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0" w:rsidRDefault="001A39C0" w:rsidP="001A39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учебный график </w:t>
      </w:r>
    </w:p>
    <w:p w:rsidR="001A39C0" w:rsidRDefault="001A39C0" w:rsidP="001A39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МБОУ Верхнеднепровская  СОШ №2</w:t>
      </w:r>
    </w:p>
    <w:p w:rsidR="001A39C0" w:rsidRDefault="001A39C0" w:rsidP="001A39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2022 - 2023 учебный год</w:t>
      </w:r>
    </w:p>
    <w:p w:rsidR="001A39C0" w:rsidRDefault="001A39C0" w:rsidP="001A39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(выписка из основной образовательной программы</w:t>
      </w:r>
    </w:p>
    <w:p w:rsidR="001A39C0" w:rsidRDefault="001A39C0" w:rsidP="001A39C0">
      <w:pPr>
        <w:ind w:right="704" w:firstLine="72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приказ № 170 от 01.09.2022 г.)</w:t>
      </w:r>
    </w:p>
    <w:p w:rsidR="00690D81" w:rsidRPr="001332D5" w:rsidRDefault="0026783E" w:rsidP="001332D5">
      <w:pPr>
        <w:ind w:right="704" w:firstLine="720"/>
        <w:jc w:val="both"/>
        <w:rPr>
          <w:sz w:val="24"/>
          <w:szCs w:val="24"/>
        </w:rPr>
      </w:pPr>
      <w:r w:rsidRPr="001332D5">
        <w:rPr>
          <w:sz w:val="24"/>
          <w:szCs w:val="24"/>
        </w:rPr>
        <w:t xml:space="preserve">Календарный учебный график </w:t>
      </w:r>
      <w:r w:rsidR="001332D5" w:rsidRPr="001332D5">
        <w:rPr>
          <w:sz w:val="24"/>
          <w:szCs w:val="24"/>
        </w:rPr>
        <w:t>МБОУ Верхнеднепровская №2</w:t>
      </w:r>
      <w:r w:rsidRPr="001332D5">
        <w:rPr>
          <w:sz w:val="24"/>
          <w:szCs w:val="24"/>
        </w:rPr>
        <w:t xml:space="preserve"> на 202</w:t>
      </w:r>
      <w:r w:rsidR="004777F3">
        <w:rPr>
          <w:sz w:val="24"/>
          <w:szCs w:val="24"/>
        </w:rPr>
        <w:t>2</w:t>
      </w:r>
      <w:r w:rsidR="00A57DE2">
        <w:rPr>
          <w:sz w:val="24"/>
          <w:szCs w:val="24"/>
        </w:rPr>
        <w:t>-</w:t>
      </w:r>
      <w:r w:rsidRPr="001332D5">
        <w:rPr>
          <w:sz w:val="24"/>
          <w:szCs w:val="24"/>
        </w:rPr>
        <w:t>202</w:t>
      </w:r>
      <w:r w:rsidR="004777F3">
        <w:rPr>
          <w:sz w:val="24"/>
          <w:szCs w:val="24"/>
        </w:rPr>
        <w:t>3</w:t>
      </w:r>
      <w:r w:rsidRPr="001332D5">
        <w:rPr>
          <w:sz w:val="24"/>
          <w:szCs w:val="24"/>
        </w:rPr>
        <w:t xml:space="preserve"> учебный год является документом, регламентирующим организацию образовательного процесса.</w:t>
      </w:r>
    </w:p>
    <w:p w:rsidR="00690D81" w:rsidRPr="001332D5" w:rsidRDefault="0026783E" w:rsidP="001332D5">
      <w:pPr>
        <w:ind w:right="704" w:firstLine="720"/>
        <w:jc w:val="both"/>
        <w:rPr>
          <w:sz w:val="24"/>
          <w:szCs w:val="24"/>
        </w:rPr>
      </w:pPr>
      <w:r w:rsidRPr="001332D5">
        <w:rPr>
          <w:sz w:val="24"/>
          <w:szCs w:val="24"/>
        </w:rPr>
        <w:t>Нормативную базу календарного учебного графика образовательного учреждения составляют:</w:t>
      </w:r>
    </w:p>
    <w:p w:rsidR="00690D81" w:rsidRPr="001332D5" w:rsidRDefault="0026783E" w:rsidP="001332D5">
      <w:pPr>
        <w:pStyle w:val="a5"/>
        <w:numPr>
          <w:ilvl w:val="0"/>
          <w:numId w:val="5"/>
        </w:numPr>
        <w:ind w:right="704"/>
        <w:jc w:val="both"/>
        <w:rPr>
          <w:sz w:val="24"/>
          <w:szCs w:val="24"/>
        </w:rPr>
      </w:pPr>
      <w:r w:rsidRPr="001332D5">
        <w:rPr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690D81" w:rsidRPr="001332D5" w:rsidRDefault="0026783E" w:rsidP="001332D5">
      <w:pPr>
        <w:pStyle w:val="a5"/>
        <w:numPr>
          <w:ilvl w:val="0"/>
          <w:numId w:val="5"/>
        </w:numPr>
        <w:ind w:right="704"/>
        <w:jc w:val="both"/>
        <w:rPr>
          <w:sz w:val="24"/>
          <w:szCs w:val="24"/>
        </w:rPr>
      </w:pPr>
      <w:r w:rsidRPr="001332D5">
        <w:rPr>
          <w:sz w:val="24"/>
          <w:szCs w:val="24"/>
        </w:rPr>
        <w:t>Постановление Главного государственного санитарного врача Р</w:t>
      </w:r>
      <w:r w:rsidR="009A013A">
        <w:rPr>
          <w:sz w:val="24"/>
          <w:szCs w:val="24"/>
        </w:rPr>
        <w:t>Ф от 28 сентября 2020 года № 28 «</w:t>
      </w:r>
      <w:r w:rsidRPr="001332D5">
        <w:rPr>
          <w:sz w:val="24"/>
          <w:szCs w:val="24"/>
        </w:rPr>
        <w:t>Об утверждении санитарных правил СП 2.4.3648-20 «Санитарно- эпидемиологические   требования    к    организациям    воспитания    и    обучения,    отдыха и оздоровления детей и молодежи»;</w:t>
      </w:r>
    </w:p>
    <w:p w:rsidR="00690D81" w:rsidRPr="001332D5" w:rsidRDefault="0026783E" w:rsidP="001332D5">
      <w:pPr>
        <w:pStyle w:val="a5"/>
        <w:numPr>
          <w:ilvl w:val="0"/>
          <w:numId w:val="5"/>
        </w:numPr>
        <w:ind w:right="704"/>
        <w:jc w:val="both"/>
        <w:rPr>
          <w:sz w:val="24"/>
          <w:szCs w:val="24"/>
        </w:rPr>
      </w:pPr>
      <w:r w:rsidRPr="001332D5">
        <w:rPr>
          <w:sz w:val="24"/>
          <w:szCs w:val="24"/>
        </w:rPr>
        <w:t>Постановление Главного государственного санитарного врача РФ от 28 января 2021 года</w:t>
      </w:r>
    </w:p>
    <w:p w:rsidR="00690D81" w:rsidRPr="001332D5" w:rsidRDefault="0026783E" w:rsidP="001332D5">
      <w:pPr>
        <w:pStyle w:val="a5"/>
        <w:ind w:left="720" w:right="704" w:firstLine="0"/>
        <w:jc w:val="both"/>
        <w:rPr>
          <w:sz w:val="24"/>
          <w:szCs w:val="24"/>
        </w:rPr>
      </w:pPr>
      <w:r w:rsidRPr="001332D5">
        <w:rPr>
          <w:sz w:val="24"/>
          <w:szCs w:val="24"/>
        </w:rPr>
        <w:t xml:space="preserve">№ 2 </w:t>
      </w:r>
      <w:r w:rsidR="001332D5" w:rsidRPr="001332D5">
        <w:rPr>
          <w:sz w:val="24"/>
          <w:szCs w:val="24"/>
        </w:rPr>
        <w:t>«</w:t>
      </w:r>
      <w:r w:rsidRPr="001332D5">
        <w:rPr>
          <w:sz w:val="24"/>
          <w:szCs w:val="24"/>
        </w:rPr>
        <w:t xml:space="preserve">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</w:t>
      </w:r>
      <w:r w:rsidR="001332D5">
        <w:rPr>
          <w:sz w:val="24"/>
          <w:szCs w:val="24"/>
        </w:rPr>
        <w:t>среды обитания».</w:t>
      </w:r>
    </w:p>
    <w:p w:rsidR="00690D81" w:rsidRDefault="00690D81">
      <w:pPr>
        <w:pStyle w:val="a3"/>
        <w:spacing w:before="2"/>
      </w:pPr>
    </w:p>
    <w:p w:rsidR="00690D81" w:rsidRPr="00A57DE2" w:rsidRDefault="0026783E" w:rsidP="009A013A">
      <w:pPr>
        <w:spacing w:after="120"/>
        <w:rPr>
          <w:sz w:val="24"/>
          <w:szCs w:val="24"/>
        </w:rPr>
      </w:pPr>
      <w:r w:rsidRPr="0026783E">
        <w:rPr>
          <w:b/>
        </w:rPr>
        <w:t>1</w:t>
      </w:r>
      <w:r w:rsidRPr="0026783E">
        <w:rPr>
          <w:b/>
          <w:sz w:val="24"/>
          <w:szCs w:val="24"/>
        </w:rPr>
        <w:t>. Начало 202</w:t>
      </w:r>
      <w:r w:rsidR="004777F3">
        <w:rPr>
          <w:b/>
          <w:sz w:val="24"/>
          <w:szCs w:val="24"/>
        </w:rPr>
        <w:t>2</w:t>
      </w:r>
      <w:r w:rsidR="00A57DE2" w:rsidRPr="0026783E">
        <w:rPr>
          <w:b/>
          <w:sz w:val="24"/>
          <w:szCs w:val="24"/>
        </w:rPr>
        <w:t>-</w:t>
      </w:r>
      <w:r w:rsidRPr="0026783E">
        <w:rPr>
          <w:b/>
          <w:sz w:val="24"/>
          <w:szCs w:val="24"/>
        </w:rPr>
        <w:t>202</w:t>
      </w:r>
      <w:r w:rsidR="004777F3">
        <w:rPr>
          <w:b/>
          <w:sz w:val="24"/>
          <w:szCs w:val="24"/>
        </w:rPr>
        <w:t>3</w:t>
      </w:r>
      <w:r w:rsidRPr="0026783E">
        <w:rPr>
          <w:b/>
          <w:sz w:val="24"/>
          <w:szCs w:val="24"/>
        </w:rPr>
        <w:t xml:space="preserve"> учебного года</w:t>
      </w:r>
      <w:r w:rsidRPr="00A57DE2">
        <w:rPr>
          <w:sz w:val="24"/>
          <w:szCs w:val="24"/>
        </w:rPr>
        <w:t xml:space="preserve"> – 01.09.2021</w:t>
      </w:r>
    </w:p>
    <w:p w:rsidR="00A57DE2" w:rsidRPr="0026783E" w:rsidRDefault="0026783E" w:rsidP="009A013A">
      <w:pPr>
        <w:spacing w:after="120"/>
        <w:rPr>
          <w:b/>
          <w:sz w:val="24"/>
          <w:szCs w:val="24"/>
        </w:rPr>
      </w:pPr>
      <w:r w:rsidRPr="0026783E">
        <w:rPr>
          <w:b/>
          <w:sz w:val="24"/>
          <w:szCs w:val="24"/>
        </w:rPr>
        <w:t xml:space="preserve">2. </w:t>
      </w:r>
      <w:r w:rsidR="00A57DE2" w:rsidRPr="0026783E">
        <w:rPr>
          <w:b/>
          <w:sz w:val="24"/>
          <w:szCs w:val="24"/>
        </w:rPr>
        <w:t>Окончание учебного года 202</w:t>
      </w:r>
      <w:r w:rsidR="004777F3">
        <w:rPr>
          <w:b/>
          <w:sz w:val="24"/>
          <w:szCs w:val="24"/>
        </w:rPr>
        <w:t>2</w:t>
      </w:r>
      <w:r w:rsidR="00A57DE2" w:rsidRPr="0026783E">
        <w:rPr>
          <w:b/>
          <w:sz w:val="24"/>
          <w:szCs w:val="24"/>
        </w:rPr>
        <w:t>-202</w:t>
      </w:r>
      <w:r w:rsidR="004777F3">
        <w:rPr>
          <w:b/>
          <w:sz w:val="24"/>
          <w:szCs w:val="24"/>
        </w:rPr>
        <w:t>3</w:t>
      </w:r>
      <w:r w:rsidR="00A57DE2" w:rsidRPr="0026783E">
        <w:rPr>
          <w:b/>
          <w:sz w:val="24"/>
          <w:szCs w:val="24"/>
        </w:rPr>
        <w:t xml:space="preserve"> учебного года </w:t>
      </w:r>
    </w:p>
    <w:p w:rsidR="00A57DE2" w:rsidRPr="00A57DE2" w:rsidRDefault="00E06AE4" w:rsidP="009A013A">
      <w:pPr>
        <w:widowControl/>
        <w:shd w:val="clear" w:color="auto" w:fill="FFFFFF"/>
        <w:autoSpaceDE/>
        <w:autoSpaceDN/>
        <w:spacing w:after="120"/>
        <w:rPr>
          <w:rFonts w:ascii="Arial" w:hAnsi="Arial" w:cs="Arial"/>
          <w:color w:val="222222"/>
          <w:sz w:val="20"/>
          <w:szCs w:val="20"/>
          <w:lang w:eastAsia="ru-RU"/>
        </w:rPr>
      </w:pPr>
      <w:r>
        <w:rPr>
          <w:color w:val="222222"/>
          <w:sz w:val="24"/>
          <w:szCs w:val="24"/>
          <w:lang w:eastAsia="ru-RU"/>
        </w:rPr>
        <w:t>1</w:t>
      </w:r>
      <w:r w:rsidR="00A57DE2" w:rsidRPr="00A57DE2">
        <w:rPr>
          <w:color w:val="222222"/>
          <w:sz w:val="24"/>
          <w:szCs w:val="24"/>
          <w:lang w:eastAsia="ru-RU"/>
        </w:rPr>
        <w:t>-8, 10 классы - 3</w:t>
      </w:r>
      <w:r w:rsidR="0026783E">
        <w:rPr>
          <w:color w:val="222222"/>
          <w:sz w:val="24"/>
          <w:szCs w:val="24"/>
          <w:lang w:eastAsia="ru-RU"/>
        </w:rPr>
        <w:t>1</w:t>
      </w:r>
      <w:r w:rsidR="00A57DE2" w:rsidRPr="00A57DE2">
        <w:rPr>
          <w:color w:val="222222"/>
          <w:sz w:val="24"/>
          <w:szCs w:val="24"/>
          <w:lang w:eastAsia="ru-RU"/>
        </w:rPr>
        <w:t>.05 202</w:t>
      </w:r>
      <w:r w:rsidR="004777F3">
        <w:rPr>
          <w:color w:val="222222"/>
          <w:sz w:val="24"/>
          <w:szCs w:val="24"/>
          <w:lang w:eastAsia="ru-RU"/>
        </w:rPr>
        <w:t>3</w:t>
      </w:r>
      <w:r w:rsidR="00A57DE2" w:rsidRPr="00A57DE2">
        <w:rPr>
          <w:color w:val="222222"/>
          <w:sz w:val="24"/>
          <w:szCs w:val="24"/>
          <w:lang w:eastAsia="ru-RU"/>
        </w:rPr>
        <w:t>г.</w:t>
      </w:r>
    </w:p>
    <w:p w:rsidR="0026783E" w:rsidRPr="009A013A" w:rsidRDefault="00A57DE2" w:rsidP="009A013A">
      <w:pPr>
        <w:widowControl/>
        <w:shd w:val="clear" w:color="auto" w:fill="FFFFFF"/>
        <w:autoSpaceDE/>
        <w:autoSpaceDN/>
        <w:spacing w:after="120"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color w:val="222222"/>
          <w:sz w:val="24"/>
          <w:szCs w:val="24"/>
          <w:lang w:eastAsia="ru-RU"/>
        </w:rPr>
        <w:t xml:space="preserve">9, 11 классы -    </w:t>
      </w:r>
      <w:r w:rsidR="00BA6C76">
        <w:rPr>
          <w:color w:val="222222"/>
          <w:sz w:val="24"/>
          <w:szCs w:val="24"/>
          <w:lang w:eastAsia="ru-RU"/>
        </w:rPr>
        <w:t>19</w:t>
      </w:r>
      <w:r w:rsidRPr="00A57DE2">
        <w:rPr>
          <w:color w:val="222222"/>
          <w:sz w:val="24"/>
          <w:szCs w:val="24"/>
          <w:lang w:eastAsia="ru-RU"/>
        </w:rPr>
        <w:t>.05.202</w:t>
      </w:r>
      <w:r w:rsidR="00BA6C76">
        <w:rPr>
          <w:color w:val="222222"/>
          <w:sz w:val="24"/>
          <w:szCs w:val="24"/>
          <w:lang w:eastAsia="ru-RU"/>
        </w:rPr>
        <w:t>3</w:t>
      </w:r>
      <w:r w:rsidRPr="00A57DE2">
        <w:rPr>
          <w:color w:val="222222"/>
          <w:sz w:val="24"/>
          <w:szCs w:val="24"/>
          <w:lang w:eastAsia="ru-RU"/>
        </w:rPr>
        <w:t>г.</w:t>
      </w:r>
    </w:p>
    <w:p w:rsidR="0026783E" w:rsidRPr="009A013A" w:rsidRDefault="00A57DE2" w:rsidP="009A013A">
      <w:pPr>
        <w:widowControl/>
        <w:shd w:val="clear" w:color="auto" w:fill="FFFFFF"/>
        <w:autoSpaceDE/>
        <w:autoSpaceDN/>
        <w:spacing w:after="120"/>
        <w:jc w:val="both"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b/>
          <w:bCs/>
          <w:color w:val="222222"/>
          <w:sz w:val="24"/>
          <w:szCs w:val="24"/>
          <w:lang w:eastAsia="ru-RU"/>
        </w:rPr>
        <w:t>3. Начало учебных занятий: </w:t>
      </w:r>
      <w:r w:rsidRPr="00A57DE2">
        <w:rPr>
          <w:color w:val="222222"/>
          <w:sz w:val="24"/>
          <w:szCs w:val="24"/>
          <w:lang w:eastAsia="ru-RU"/>
        </w:rPr>
        <w:t>8.30</w:t>
      </w:r>
    </w:p>
    <w:p w:rsidR="0026783E" w:rsidRPr="009A013A" w:rsidRDefault="00A57DE2" w:rsidP="009A013A">
      <w:pPr>
        <w:widowControl/>
        <w:shd w:val="clear" w:color="auto" w:fill="FFFFFF"/>
        <w:autoSpaceDE/>
        <w:autoSpaceDN/>
        <w:spacing w:after="120"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b/>
          <w:bCs/>
          <w:color w:val="222222"/>
          <w:sz w:val="24"/>
          <w:szCs w:val="24"/>
          <w:lang w:eastAsia="ru-RU"/>
        </w:rPr>
        <w:t>4. Окончание учебных занятий: </w:t>
      </w:r>
      <w:r w:rsidRPr="00A57DE2">
        <w:rPr>
          <w:color w:val="222222"/>
          <w:sz w:val="24"/>
          <w:szCs w:val="24"/>
          <w:lang w:eastAsia="ru-RU"/>
        </w:rPr>
        <w:t>15.00</w:t>
      </w:r>
    </w:p>
    <w:p w:rsidR="0026783E" w:rsidRPr="009A013A" w:rsidRDefault="00A57DE2" w:rsidP="009A013A">
      <w:pPr>
        <w:widowControl/>
        <w:shd w:val="clear" w:color="auto" w:fill="FFFFFF"/>
        <w:autoSpaceDE/>
        <w:autoSpaceDN/>
        <w:spacing w:after="120"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b/>
          <w:bCs/>
          <w:color w:val="222222"/>
          <w:sz w:val="24"/>
          <w:szCs w:val="24"/>
          <w:lang w:eastAsia="ru-RU"/>
        </w:rPr>
        <w:t>5.Сменность занятий:</w:t>
      </w:r>
      <w:r w:rsidRPr="00A57DE2">
        <w:rPr>
          <w:color w:val="222222"/>
          <w:sz w:val="24"/>
          <w:szCs w:val="24"/>
          <w:lang w:eastAsia="ru-RU"/>
        </w:rPr>
        <w:t> Занятия проводятся в одну смену </w:t>
      </w:r>
      <w:r w:rsidRPr="00A57DE2">
        <w:rPr>
          <w:b/>
          <w:bCs/>
          <w:color w:val="222222"/>
          <w:sz w:val="24"/>
          <w:szCs w:val="24"/>
          <w:lang w:eastAsia="ru-RU"/>
        </w:rPr>
        <w:t>                      </w:t>
      </w:r>
      <w:r w:rsidRPr="00A57DE2">
        <w:rPr>
          <w:color w:val="222222"/>
          <w:sz w:val="24"/>
          <w:szCs w:val="24"/>
          <w:lang w:eastAsia="ru-RU"/>
        </w:rPr>
        <w:t>                     </w:t>
      </w:r>
    </w:p>
    <w:p w:rsidR="0026783E" w:rsidRPr="009A013A" w:rsidRDefault="00A57DE2" w:rsidP="009A013A">
      <w:pPr>
        <w:widowControl/>
        <w:shd w:val="clear" w:color="auto" w:fill="FFFFFF"/>
        <w:autoSpaceDE/>
        <w:autoSpaceDN/>
        <w:spacing w:after="120"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b/>
          <w:bCs/>
          <w:color w:val="222222"/>
          <w:sz w:val="24"/>
          <w:szCs w:val="24"/>
          <w:lang w:eastAsia="ru-RU"/>
        </w:rPr>
        <w:t>6.Режим  работы  школы:</w:t>
      </w:r>
      <w:r w:rsidRPr="00A57DE2">
        <w:rPr>
          <w:color w:val="222222"/>
          <w:sz w:val="24"/>
          <w:szCs w:val="24"/>
          <w:lang w:eastAsia="ru-RU"/>
        </w:rPr>
        <w:t> 5-дневная рабочая неделя</w:t>
      </w:r>
    </w:p>
    <w:p w:rsidR="00A57DE2" w:rsidRPr="00A57DE2" w:rsidRDefault="00A57DE2" w:rsidP="009A013A">
      <w:pPr>
        <w:widowControl/>
        <w:shd w:val="clear" w:color="auto" w:fill="FFFFFF"/>
        <w:autoSpaceDE/>
        <w:autoSpaceDN/>
        <w:spacing w:after="120" w:line="321" w:lineRule="atLeast"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b/>
          <w:bCs/>
          <w:color w:val="222222"/>
          <w:sz w:val="24"/>
          <w:szCs w:val="24"/>
          <w:lang w:eastAsia="ru-RU"/>
        </w:rPr>
        <w:t>7. Регламентирование образовательного процесса на учебный год:</w:t>
      </w:r>
      <w:r w:rsidRPr="00A57DE2">
        <w:rPr>
          <w:rFonts w:ascii="Arial" w:hAnsi="Arial" w:cs="Arial"/>
          <w:b/>
          <w:bCs/>
          <w:color w:val="222222"/>
          <w:sz w:val="20"/>
          <w:lang w:eastAsia="ru-RU"/>
        </w:rPr>
        <w:t>                         </w:t>
      </w:r>
    </w:p>
    <w:p w:rsidR="00A57DE2" w:rsidRPr="00A57DE2" w:rsidRDefault="00A57DE2" w:rsidP="009A013A">
      <w:pPr>
        <w:widowControl/>
        <w:shd w:val="clear" w:color="auto" w:fill="FFFFFF"/>
        <w:autoSpaceDE/>
        <w:autoSpaceDN/>
        <w:spacing w:after="120" w:line="321" w:lineRule="atLeast"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b/>
          <w:bCs/>
          <w:color w:val="222222"/>
          <w:sz w:val="24"/>
          <w:szCs w:val="24"/>
          <w:lang w:eastAsia="ru-RU"/>
        </w:rPr>
        <w:t>   1)Продолжительность учебных занятий по четвертям: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2897"/>
        <w:gridCol w:w="1793"/>
        <w:gridCol w:w="2720"/>
        <w:gridCol w:w="3046"/>
      </w:tblGrid>
      <w:tr w:rsidR="00A57DE2" w:rsidRPr="00A57DE2" w:rsidTr="00BA6C76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Учебные четверти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Количество учебных</w:t>
            </w:r>
          </w:p>
          <w:p w:rsidR="00A57DE2" w:rsidRPr="00A57DE2" w:rsidRDefault="00A57DE2" w:rsidP="00A57DE2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недель/ дней</w:t>
            </w:r>
          </w:p>
        </w:tc>
      </w:tr>
      <w:tr w:rsidR="00A57DE2" w:rsidRPr="00A57DE2" w:rsidTr="00BA6C76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0" w:lineRule="atLeast"/>
              <w:jc w:val="right"/>
              <w:rPr>
                <w:sz w:val="24"/>
                <w:szCs w:val="24"/>
                <w:lang w:eastAsia="ru-RU"/>
              </w:rPr>
            </w:pPr>
            <w:r w:rsidRPr="00A57DE2">
              <w:rPr>
                <w:b/>
                <w:bCs/>
                <w:sz w:val="24"/>
                <w:szCs w:val="24"/>
                <w:lang w:val="en-US" w:eastAsia="ru-RU"/>
              </w:rPr>
              <w:t>1 </w:t>
            </w:r>
            <w:r w:rsidRPr="00A57DE2">
              <w:rPr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727022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 xml:space="preserve">1 – </w:t>
            </w:r>
            <w:r w:rsidR="00727022">
              <w:rPr>
                <w:sz w:val="24"/>
                <w:szCs w:val="24"/>
                <w:lang w:eastAsia="ru-RU"/>
              </w:rPr>
              <w:t>11</w:t>
            </w:r>
            <w:r w:rsidRPr="00A57DE2">
              <w:rPr>
                <w:sz w:val="24"/>
                <w:szCs w:val="24"/>
                <w:lang w:val="en-US" w:eastAsia="ru-RU"/>
              </w:rPr>
              <w:t> </w:t>
            </w:r>
            <w:r w:rsidRPr="00A57DE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BA6C76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01.09.202</w:t>
            </w:r>
            <w:r w:rsidR="00BA6C76">
              <w:rPr>
                <w:sz w:val="24"/>
                <w:szCs w:val="24"/>
                <w:lang w:eastAsia="ru-RU"/>
              </w:rPr>
              <w:t>2</w:t>
            </w:r>
            <w:r w:rsidRPr="00A57DE2">
              <w:rPr>
                <w:sz w:val="24"/>
                <w:szCs w:val="24"/>
                <w:lang w:val="en-US" w:eastAsia="ru-RU"/>
              </w:rPr>
              <w:t>-2</w:t>
            </w:r>
            <w:r w:rsidR="00BA6C76">
              <w:rPr>
                <w:sz w:val="24"/>
                <w:szCs w:val="24"/>
                <w:lang w:eastAsia="ru-RU"/>
              </w:rPr>
              <w:t>8</w:t>
            </w:r>
            <w:r w:rsidRPr="00A57DE2">
              <w:rPr>
                <w:sz w:val="24"/>
                <w:szCs w:val="24"/>
                <w:lang w:val="en-US" w:eastAsia="ru-RU"/>
              </w:rPr>
              <w:t>.10.202</w:t>
            </w:r>
            <w:r w:rsidR="00BA6C7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BA6C76" w:rsidP="0026783E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недель+2 дня=42 дня</w:t>
            </w:r>
          </w:p>
        </w:tc>
      </w:tr>
      <w:tr w:rsidR="0026783E" w:rsidRPr="00A57DE2" w:rsidTr="00BA6C76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3E" w:rsidRPr="00A57DE2" w:rsidRDefault="0026783E" w:rsidP="0026783E">
            <w:pPr>
              <w:widowControl/>
              <w:autoSpaceDE/>
              <w:autoSpaceDN/>
              <w:spacing w:line="0" w:lineRule="atLeast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57DE2">
              <w:rPr>
                <w:b/>
                <w:bCs/>
                <w:sz w:val="24"/>
                <w:szCs w:val="24"/>
                <w:lang w:val="en-US" w:eastAsia="ru-RU"/>
              </w:rPr>
              <w:t>2 </w:t>
            </w:r>
            <w:r w:rsidRPr="00A57DE2">
              <w:rPr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3E" w:rsidRPr="00A57DE2" w:rsidRDefault="00727022" w:rsidP="00727022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 xml:space="preserve">1 – </w:t>
            </w:r>
            <w:r>
              <w:rPr>
                <w:sz w:val="24"/>
                <w:szCs w:val="24"/>
                <w:lang w:eastAsia="ru-RU"/>
              </w:rPr>
              <w:t>11</w:t>
            </w:r>
            <w:r w:rsidRPr="00A57DE2">
              <w:rPr>
                <w:sz w:val="24"/>
                <w:szCs w:val="24"/>
                <w:lang w:val="en-US" w:eastAsia="ru-RU"/>
              </w:rPr>
              <w:t> </w:t>
            </w:r>
            <w:r w:rsidR="0026783E" w:rsidRPr="00A57DE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3E" w:rsidRPr="00A57DE2" w:rsidRDefault="0026783E" w:rsidP="00BA6C76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0</w:t>
            </w:r>
            <w:r w:rsidR="00BA6C76">
              <w:rPr>
                <w:sz w:val="24"/>
                <w:szCs w:val="24"/>
                <w:lang w:eastAsia="ru-RU"/>
              </w:rPr>
              <w:t>7</w:t>
            </w:r>
            <w:r w:rsidRPr="00A57DE2">
              <w:rPr>
                <w:sz w:val="24"/>
                <w:szCs w:val="24"/>
                <w:lang w:val="en-US" w:eastAsia="ru-RU"/>
              </w:rPr>
              <w:t>.11.202</w:t>
            </w:r>
            <w:r w:rsidR="00BA6C76">
              <w:rPr>
                <w:sz w:val="24"/>
                <w:szCs w:val="24"/>
                <w:lang w:eastAsia="ru-RU"/>
              </w:rPr>
              <w:t>2</w:t>
            </w:r>
            <w:r w:rsidRPr="00A57DE2">
              <w:rPr>
                <w:sz w:val="24"/>
                <w:szCs w:val="24"/>
                <w:lang w:val="en-US" w:eastAsia="ru-RU"/>
              </w:rPr>
              <w:t>-2</w:t>
            </w:r>
            <w:r w:rsidR="00BA6C76">
              <w:rPr>
                <w:sz w:val="24"/>
                <w:szCs w:val="24"/>
                <w:lang w:eastAsia="ru-RU"/>
              </w:rPr>
              <w:t>9</w:t>
            </w:r>
            <w:r w:rsidRPr="00A57DE2">
              <w:rPr>
                <w:sz w:val="24"/>
                <w:szCs w:val="24"/>
                <w:lang w:val="en-US" w:eastAsia="ru-RU"/>
              </w:rPr>
              <w:t>.12.202</w:t>
            </w:r>
            <w:r w:rsidR="00BA6C7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3E" w:rsidRPr="00A57DE2" w:rsidRDefault="00BA6C76" w:rsidP="00BA6C76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недель+4дня= 39 дней</w:t>
            </w:r>
          </w:p>
        </w:tc>
      </w:tr>
      <w:tr w:rsidR="00897C67" w:rsidRPr="00A57DE2" w:rsidTr="007E30C8">
        <w:trPr>
          <w:trHeight w:val="275"/>
        </w:trPr>
        <w:tc>
          <w:tcPr>
            <w:tcW w:w="28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C67" w:rsidRPr="00A57DE2" w:rsidRDefault="00897C67" w:rsidP="00A57DE2">
            <w:pPr>
              <w:widowControl/>
              <w:autoSpaceDE/>
              <w:autoSpaceDN/>
              <w:spacing w:line="1" w:lineRule="atLeast"/>
              <w:jc w:val="right"/>
              <w:rPr>
                <w:sz w:val="24"/>
                <w:szCs w:val="24"/>
                <w:lang w:eastAsia="ru-RU"/>
              </w:rPr>
            </w:pPr>
            <w:r w:rsidRPr="00A57DE2">
              <w:rPr>
                <w:b/>
                <w:bCs/>
                <w:sz w:val="24"/>
                <w:szCs w:val="24"/>
                <w:lang w:val="en-US" w:eastAsia="ru-RU"/>
              </w:rPr>
              <w:t>3 </w:t>
            </w:r>
            <w:r w:rsidRPr="00A57DE2">
              <w:rPr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79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C67" w:rsidRPr="00A57DE2" w:rsidRDefault="00897C67" w:rsidP="00A57DE2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1 </w:t>
            </w:r>
            <w:r w:rsidRPr="00A57DE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C67" w:rsidRPr="00A57DE2" w:rsidRDefault="00897C67" w:rsidP="00A57D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  <w:r w:rsidRPr="00A57DE2">
              <w:rPr>
                <w:sz w:val="24"/>
                <w:szCs w:val="24"/>
                <w:lang w:val="en-US" w:eastAsia="ru-RU"/>
              </w:rPr>
              <w:t>.01.202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A57DE2">
              <w:rPr>
                <w:sz w:val="24"/>
                <w:szCs w:val="24"/>
                <w:lang w:val="en-US"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A57DE2">
              <w:rPr>
                <w:sz w:val="24"/>
                <w:szCs w:val="24"/>
                <w:lang w:val="en-US" w:eastAsia="ru-RU"/>
              </w:rPr>
              <w:t>.02.202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C67" w:rsidRPr="00A57DE2" w:rsidRDefault="00897C67" w:rsidP="00897C67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недель = 25 дней</w:t>
            </w:r>
          </w:p>
        </w:tc>
      </w:tr>
      <w:tr w:rsidR="00897C67" w:rsidRPr="00A57DE2" w:rsidTr="007E30C8">
        <w:trPr>
          <w:trHeight w:val="263"/>
        </w:trPr>
        <w:tc>
          <w:tcPr>
            <w:tcW w:w="28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C67" w:rsidRPr="00A57DE2" w:rsidRDefault="00897C67" w:rsidP="00A57DE2">
            <w:pPr>
              <w:widowControl/>
              <w:autoSpaceDE/>
              <w:autoSpaceDN/>
              <w:spacing w:line="1" w:lineRule="atLeast"/>
              <w:jc w:val="righ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C67" w:rsidRPr="00A57DE2" w:rsidRDefault="00897C67" w:rsidP="00A57DE2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C67" w:rsidRDefault="00897C67" w:rsidP="00BA6C76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A57DE2">
              <w:rPr>
                <w:sz w:val="24"/>
                <w:szCs w:val="24"/>
                <w:lang w:val="en-US" w:eastAsia="ru-RU"/>
              </w:rPr>
              <w:t>.0</w:t>
            </w:r>
            <w:r w:rsidRPr="00A57DE2">
              <w:rPr>
                <w:sz w:val="24"/>
                <w:szCs w:val="24"/>
                <w:lang w:eastAsia="ru-RU"/>
              </w:rPr>
              <w:t>2</w:t>
            </w:r>
            <w:r w:rsidRPr="00A57DE2">
              <w:rPr>
                <w:sz w:val="24"/>
                <w:szCs w:val="24"/>
                <w:lang w:val="en-US"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A57DE2">
              <w:rPr>
                <w:sz w:val="24"/>
                <w:szCs w:val="24"/>
                <w:lang w:val="en-US"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A57DE2">
              <w:rPr>
                <w:sz w:val="24"/>
                <w:szCs w:val="24"/>
                <w:lang w:val="en-US" w:eastAsia="ru-RU"/>
              </w:rPr>
              <w:t>.03.202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C67" w:rsidRDefault="00897C67" w:rsidP="00897C67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недели + 1 день = 21</w:t>
            </w:r>
          </w:p>
        </w:tc>
      </w:tr>
      <w:tr w:rsidR="0026783E" w:rsidRPr="00A57DE2" w:rsidTr="00BA6C7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83E" w:rsidRPr="00A57DE2" w:rsidRDefault="0026783E" w:rsidP="00A57D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3E" w:rsidRPr="00A57DE2" w:rsidRDefault="00727022" w:rsidP="00727022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A57DE2">
              <w:rPr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11</w:t>
            </w:r>
            <w:r w:rsidRPr="00A57DE2">
              <w:rPr>
                <w:sz w:val="24"/>
                <w:szCs w:val="24"/>
                <w:lang w:val="en-US" w:eastAsia="ru-RU"/>
              </w:rPr>
              <w:t> </w:t>
            </w:r>
            <w:r w:rsidR="0026783E" w:rsidRPr="00A57DE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3E" w:rsidRPr="00A57DE2" w:rsidRDefault="00BA6C76" w:rsidP="00BA6C76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  <w:r w:rsidR="0026783E" w:rsidRPr="00A57DE2">
              <w:rPr>
                <w:sz w:val="24"/>
                <w:szCs w:val="24"/>
                <w:lang w:val="en-US" w:eastAsia="ru-RU"/>
              </w:rPr>
              <w:t>.01.202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26783E" w:rsidRPr="00A57DE2">
              <w:rPr>
                <w:sz w:val="24"/>
                <w:szCs w:val="24"/>
                <w:lang w:val="en-US" w:eastAsia="ru-RU"/>
              </w:rPr>
              <w:t>-</w:t>
            </w:r>
            <w:r w:rsidR="0026783E" w:rsidRPr="00A57DE2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26783E" w:rsidRPr="00A57DE2">
              <w:rPr>
                <w:sz w:val="24"/>
                <w:szCs w:val="24"/>
                <w:lang w:val="en-US" w:eastAsia="ru-RU"/>
              </w:rPr>
              <w:t>.03.202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3E" w:rsidRPr="00A57DE2" w:rsidRDefault="00F70CCE" w:rsidP="00F70CCE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недель</w:t>
            </w:r>
            <w:r w:rsidR="00897C67">
              <w:rPr>
                <w:sz w:val="24"/>
                <w:szCs w:val="24"/>
                <w:lang w:eastAsia="ru-RU"/>
              </w:rPr>
              <w:t>=5</w:t>
            </w:r>
            <w:r>
              <w:rPr>
                <w:sz w:val="24"/>
                <w:szCs w:val="24"/>
                <w:lang w:eastAsia="ru-RU"/>
              </w:rPr>
              <w:t>0</w:t>
            </w:r>
            <w:r w:rsidR="00897C67">
              <w:rPr>
                <w:sz w:val="24"/>
                <w:szCs w:val="24"/>
                <w:lang w:eastAsia="ru-RU"/>
              </w:rPr>
              <w:t xml:space="preserve"> д</w:t>
            </w:r>
            <w:r>
              <w:rPr>
                <w:sz w:val="24"/>
                <w:szCs w:val="24"/>
                <w:lang w:eastAsia="ru-RU"/>
              </w:rPr>
              <w:t>ней</w:t>
            </w:r>
          </w:p>
        </w:tc>
      </w:tr>
      <w:tr w:rsidR="0026783E" w:rsidRPr="00A57DE2" w:rsidTr="00BA6C76">
        <w:tc>
          <w:tcPr>
            <w:tcW w:w="28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3E" w:rsidRPr="00A57DE2" w:rsidRDefault="0026783E" w:rsidP="00A57DE2">
            <w:pPr>
              <w:widowControl/>
              <w:autoSpaceDE/>
              <w:autoSpaceDN/>
              <w:spacing w:line="1" w:lineRule="atLeast"/>
              <w:jc w:val="right"/>
              <w:rPr>
                <w:sz w:val="24"/>
                <w:szCs w:val="24"/>
                <w:lang w:eastAsia="ru-RU"/>
              </w:rPr>
            </w:pPr>
            <w:r w:rsidRPr="00A57DE2">
              <w:rPr>
                <w:b/>
                <w:bCs/>
                <w:sz w:val="24"/>
                <w:szCs w:val="24"/>
                <w:lang w:val="en-US" w:eastAsia="ru-RU"/>
              </w:rPr>
              <w:t>4 </w:t>
            </w:r>
            <w:r w:rsidRPr="00A57DE2">
              <w:rPr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3E" w:rsidRPr="00A57DE2" w:rsidRDefault="00727022" w:rsidP="00727022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 xml:space="preserve">1 – </w:t>
            </w:r>
            <w:r>
              <w:rPr>
                <w:sz w:val="24"/>
                <w:szCs w:val="24"/>
                <w:lang w:eastAsia="ru-RU"/>
              </w:rPr>
              <w:t>8, 10</w:t>
            </w:r>
            <w:r w:rsidRPr="00A57DE2">
              <w:rPr>
                <w:sz w:val="24"/>
                <w:szCs w:val="24"/>
                <w:lang w:val="en-US" w:eastAsia="ru-RU"/>
              </w:rPr>
              <w:t> </w:t>
            </w:r>
            <w:r w:rsidR="0026783E" w:rsidRPr="00A57DE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3E" w:rsidRPr="00A57DE2" w:rsidRDefault="00BA6C76" w:rsidP="00BA6C76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  <w:r w:rsidR="0026783E" w:rsidRPr="00A57DE2">
              <w:rPr>
                <w:sz w:val="24"/>
                <w:szCs w:val="24"/>
                <w:lang w:val="en-US"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4</w:t>
            </w:r>
            <w:r w:rsidR="0026783E" w:rsidRPr="00A57DE2">
              <w:rPr>
                <w:sz w:val="24"/>
                <w:szCs w:val="24"/>
                <w:lang w:val="en-US"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26783E" w:rsidRPr="00A57DE2">
              <w:rPr>
                <w:sz w:val="24"/>
                <w:szCs w:val="24"/>
                <w:lang w:val="en-US" w:eastAsia="ru-RU"/>
              </w:rPr>
              <w:t>-</w:t>
            </w:r>
            <w:r w:rsidR="00727022">
              <w:rPr>
                <w:sz w:val="24"/>
                <w:szCs w:val="24"/>
                <w:lang w:eastAsia="ru-RU"/>
              </w:rPr>
              <w:t>31</w:t>
            </w:r>
            <w:r w:rsidR="0026783E" w:rsidRPr="00A57DE2">
              <w:rPr>
                <w:sz w:val="24"/>
                <w:szCs w:val="24"/>
                <w:lang w:val="en-US" w:eastAsia="ru-RU"/>
              </w:rPr>
              <w:t>.05.202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3E" w:rsidRPr="00A57DE2" w:rsidRDefault="00F70CCE" w:rsidP="00F70CCE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недель</w:t>
            </w:r>
            <w:r w:rsidR="00897C67">
              <w:rPr>
                <w:sz w:val="24"/>
                <w:szCs w:val="24"/>
                <w:lang w:eastAsia="ru-RU"/>
              </w:rPr>
              <w:t>=4</w:t>
            </w:r>
            <w:r>
              <w:rPr>
                <w:sz w:val="24"/>
                <w:szCs w:val="24"/>
                <w:lang w:eastAsia="ru-RU"/>
              </w:rPr>
              <w:t>0</w:t>
            </w:r>
            <w:r w:rsidR="00897C67">
              <w:rPr>
                <w:sz w:val="24"/>
                <w:szCs w:val="24"/>
                <w:lang w:eastAsia="ru-RU"/>
              </w:rPr>
              <w:t xml:space="preserve"> д</w:t>
            </w:r>
            <w:r>
              <w:rPr>
                <w:sz w:val="24"/>
                <w:szCs w:val="24"/>
                <w:lang w:eastAsia="ru-RU"/>
              </w:rPr>
              <w:t>ней</w:t>
            </w:r>
          </w:p>
        </w:tc>
      </w:tr>
      <w:tr w:rsidR="0026783E" w:rsidRPr="00A57DE2" w:rsidTr="00BA6C76">
        <w:trPr>
          <w:trHeight w:val="1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83E" w:rsidRPr="00A57DE2" w:rsidRDefault="0026783E" w:rsidP="00A57D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3E" w:rsidRPr="00A57DE2" w:rsidRDefault="0026783E" w:rsidP="00A57DE2">
            <w:pPr>
              <w:widowControl/>
              <w:autoSpaceDE/>
              <w:autoSpaceDN/>
              <w:spacing w:line="125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9;11 </w:t>
            </w:r>
            <w:r w:rsidRPr="00A57DE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3E" w:rsidRPr="00A57DE2" w:rsidRDefault="00BA6C76" w:rsidP="00BA6C76">
            <w:pPr>
              <w:widowControl/>
              <w:autoSpaceDE/>
              <w:autoSpaceDN/>
              <w:spacing w:line="12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  <w:r w:rsidR="0026783E" w:rsidRPr="00A57DE2">
              <w:rPr>
                <w:sz w:val="24"/>
                <w:szCs w:val="24"/>
                <w:lang w:val="en-US"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4</w:t>
            </w:r>
            <w:r w:rsidR="0026783E" w:rsidRPr="00A57DE2">
              <w:rPr>
                <w:sz w:val="24"/>
                <w:szCs w:val="24"/>
                <w:lang w:val="en-US"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26783E" w:rsidRPr="00A57DE2">
              <w:rPr>
                <w:sz w:val="24"/>
                <w:szCs w:val="24"/>
                <w:lang w:val="en-US"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19</w:t>
            </w:r>
            <w:r w:rsidR="0026783E" w:rsidRPr="00A57DE2">
              <w:rPr>
                <w:sz w:val="24"/>
                <w:szCs w:val="24"/>
                <w:lang w:val="en-US" w:eastAsia="ru-RU"/>
              </w:rPr>
              <w:t>.05.202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3E" w:rsidRPr="00A57DE2" w:rsidRDefault="00897C67" w:rsidP="00F70CCE">
            <w:pPr>
              <w:widowControl/>
              <w:autoSpaceDE/>
              <w:autoSpaceDN/>
              <w:spacing w:line="12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26783E" w:rsidRPr="00A57DE2">
              <w:rPr>
                <w:sz w:val="24"/>
                <w:szCs w:val="24"/>
                <w:lang w:eastAsia="ru-RU"/>
              </w:rPr>
              <w:t> недель</w:t>
            </w:r>
            <w:r>
              <w:rPr>
                <w:sz w:val="24"/>
                <w:szCs w:val="24"/>
                <w:lang w:eastAsia="ru-RU"/>
              </w:rPr>
              <w:t>=3</w:t>
            </w:r>
            <w:r w:rsidR="00F70CCE">
              <w:rPr>
                <w:sz w:val="24"/>
                <w:szCs w:val="24"/>
                <w:lang w:eastAsia="ru-RU"/>
              </w:rPr>
              <w:t>2</w:t>
            </w:r>
            <w:r w:rsidR="0026783E" w:rsidRPr="00A57DE2">
              <w:rPr>
                <w:sz w:val="24"/>
                <w:szCs w:val="24"/>
                <w:lang w:eastAsia="ru-RU"/>
              </w:rPr>
              <w:t xml:space="preserve"> дн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</w:tr>
      <w:tr w:rsidR="00727022" w:rsidRPr="00A57DE2" w:rsidTr="00BA6C76">
        <w:tc>
          <w:tcPr>
            <w:tcW w:w="28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22" w:rsidRPr="00A57DE2" w:rsidRDefault="00727022" w:rsidP="00A57DE2">
            <w:pPr>
              <w:widowControl/>
              <w:autoSpaceDE/>
              <w:autoSpaceDN/>
              <w:spacing w:line="1" w:lineRule="atLeast"/>
              <w:jc w:val="right"/>
              <w:rPr>
                <w:sz w:val="24"/>
                <w:szCs w:val="24"/>
                <w:lang w:eastAsia="ru-RU"/>
              </w:rPr>
            </w:pPr>
            <w:r w:rsidRPr="00A57DE2">
              <w:rPr>
                <w:b/>
                <w:bCs/>
                <w:sz w:val="24"/>
                <w:szCs w:val="24"/>
                <w:lang w:eastAsia="ru-RU"/>
              </w:rPr>
              <w:t>итого  за  учебный  год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22" w:rsidRPr="00A57DE2" w:rsidRDefault="00727022" w:rsidP="00A57DE2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1 </w:t>
            </w:r>
            <w:r w:rsidRPr="00A57DE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22" w:rsidRPr="00A57DE2" w:rsidRDefault="00727022" w:rsidP="00BA6C76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01.09.202</w:t>
            </w:r>
            <w:r w:rsidR="00BA6C76">
              <w:rPr>
                <w:sz w:val="24"/>
                <w:szCs w:val="24"/>
                <w:lang w:eastAsia="ru-RU"/>
              </w:rPr>
              <w:t>2</w:t>
            </w:r>
            <w:r w:rsidRPr="00A57DE2">
              <w:rPr>
                <w:sz w:val="24"/>
                <w:szCs w:val="24"/>
                <w:lang w:val="en-US" w:eastAsia="ru-RU"/>
              </w:rPr>
              <w:t> -</w:t>
            </w:r>
            <w:r w:rsidR="00A3343A">
              <w:rPr>
                <w:sz w:val="24"/>
                <w:szCs w:val="24"/>
                <w:lang w:eastAsia="ru-RU"/>
              </w:rPr>
              <w:t>31</w:t>
            </w:r>
            <w:r w:rsidRPr="00A57DE2">
              <w:rPr>
                <w:sz w:val="24"/>
                <w:szCs w:val="24"/>
                <w:lang w:val="en-US" w:eastAsia="ru-RU"/>
              </w:rPr>
              <w:t>.05.202</w:t>
            </w:r>
            <w:r w:rsidR="00BA6C7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22" w:rsidRPr="00A57DE2" w:rsidRDefault="009A013A" w:rsidP="00F70CCE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897C67">
              <w:rPr>
                <w:sz w:val="24"/>
                <w:szCs w:val="24"/>
                <w:lang w:eastAsia="ru-RU"/>
              </w:rPr>
              <w:t>3</w:t>
            </w:r>
            <w:r w:rsidR="00727022" w:rsidRPr="00A57DE2">
              <w:rPr>
                <w:sz w:val="24"/>
                <w:szCs w:val="24"/>
                <w:lang w:val="en-US" w:eastAsia="ru-RU"/>
              </w:rPr>
              <w:t> </w:t>
            </w:r>
            <w:r w:rsidR="00727022" w:rsidRPr="00A57DE2">
              <w:rPr>
                <w:sz w:val="24"/>
                <w:szCs w:val="24"/>
                <w:lang w:eastAsia="ru-RU"/>
              </w:rPr>
              <w:t>недели/ 1</w:t>
            </w:r>
            <w:r w:rsidR="00A3343A">
              <w:rPr>
                <w:sz w:val="24"/>
                <w:szCs w:val="24"/>
                <w:lang w:eastAsia="ru-RU"/>
              </w:rPr>
              <w:t>6</w:t>
            </w:r>
            <w:r w:rsidR="00F70CCE">
              <w:rPr>
                <w:sz w:val="24"/>
                <w:szCs w:val="24"/>
                <w:lang w:eastAsia="ru-RU"/>
              </w:rPr>
              <w:t>6</w:t>
            </w:r>
            <w:r w:rsidR="00727022" w:rsidRPr="00A57DE2">
              <w:rPr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727022" w:rsidRPr="00A57DE2" w:rsidTr="00BA6C7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022" w:rsidRPr="00A57DE2" w:rsidRDefault="00727022" w:rsidP="00A57D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22" w:rsidRPr="00A57DE2" w:rsidRDefault="00A3343A" w:rsidP="00A57DE2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A57DE2">
              <w:rPr>
                <w:sz w:val="24"/>
                <w:szCs w:val="24"/>
                <w:lang w:val="en-US" w:eastAsia="ru-RU"/>
              </w:rPr>
              <w:t>-8; 10 </w:t>
            </w:r>
            <w:r w:rsidRPr="00A57DE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22" w:rsidRPr="00A57DE2" w:rsidRDefault="00727022" w:rsidP="00BA6C76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01.09.202</w:t>
            </w:r>
            <w:r w:rsidR="00BA6C76">
              <w:rPr>
                <w:sz w:val="24"/>
                <w:szCs w:val="24"/>
                <w:lang w:eastAsia="ru-RU"/>
              </w:rPr>
              <w:t>2</w:t>
            </w:r>
            <w:r w:rsidRPr="00A57DE2">
              <w:rPr>
                <w:sz w:val="24"/>
                <w:szCs w:val="24"/>
                <w:lang w:val="en-US" w:eastAsia="ru-RU"/>
              </w:rPr>
              <w:t> -</w:t>
            </w:r>
            <w:r w:rsidR="00A3343A">
              <w:rPr>
                <w:sz w:val="24"/>
                <w:szCs w:val="24"/>
                <w:lang w:eastAsia="ru-RU"/>
              </w:rPr>
              <w:t>31</w:t>
            </w:r>
            <w:r w:rsidRPr="00A57DE2">
              <w:rPr>
                <w:sz w:val="24"/>
                <w:szCs w:val="24"/>
                <w:lang w:val="en-US" w:eastAsia="ru-RU"/>
              </w:rPr>
              <w:t>.05.202</w:t>
            </w:r>
            <w:r w:rsidR="00BA6C7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22" w:rsidRPr="00A57DE2" w:rsidRDefault="00727022" w:rsidP="00F70CCE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3</w:t>
            </w:r>
            <w:r w:rsidR="00897C67">
              <w:rPr>
                <w:sz w:val="24"/>
                <w:szCs w:val="24"/>
                <w:lang w:eastAsia="ru-RU"/>
              </w:rPr>
              <w:t>4</w:t>
            </w:r>
            <w:r w:rsidRPr="00A57DE2">
              <w:rPr>
                <w:sz w:val="24"/>
                <w:szCs w:val="24"/>
                <w:lang w:val="en-US" w:eastAsia="ru-RU"/>
              </w:rPr>
              <w:t> </w:t>
            </w:r>
            <w:r w:rsidRPr="00A57DE2">
              <w:rPr>
                <w:sz w:val="24"/>
                <w:szCs w:val="24"/>
                <w:lang w:eastAsia="ru-RU"/>
              </w:rPr>
              <w:t>недел</w:t>
            </w:r>
            <w:r w:rsidR="009A013A">
              <w:rPr>
                <w:sz w:val="24"/>
                <w:szCs w:val="24"/>
                <w:lang w:eastAsia="ru-RU"/>
              </w:rPr>
              <w:t>и</w:t>
            </w:r>
            <w:r w:rsidRPr="00A57DE2">
              <w:rPr>
                <w:sz w:val="24"/>
                <w:szCs w:val="24"/>
                <w:lang w:eastAsia="ru-RU"/>
              </w:rPr>
              <w:t xml:space="preserve"> /1</w:t>
            </w:r>
            <w:r w:rsidR="00A3343A">
              <w:rPr>
                <w:sz w:val="24"/>
                <w:szCs w:val="24"/>
                <w:lang w:eastAsia="ru-RU"/>
              </w:rPr>
              <w:t>7</w:t>
            </w:r>
            <w:r w:rsidR="00CA7AA3">
              <w:rPr>
                <w:sz w:val="24"/>
                <w:szCs w:val="24"/>
                <w:lang w:eastAsia="ru-RU"/>
              </w:rPr>
              <w:t>1</w:t>
            </w:r>
            <w:r w:rsidRPr="00A57DE2">
              <w:rPr>
                <w:sz w:val="24"/>
                <w:szCs w:val="24"/>
                <w:lang w:eastAsia="ru-RU"/>
              </w:rPr>
              <w:t xml:space="preserve"> д</w:t>
            </w:r>
            <w:r w:rsidR="00F70CCE">
              <w:rPr>
                <w:sz w:val="24"/>
                <w:szCs w:val="24"/>
                <w:lang w:eastAsia="ru-RU"/>
              </w:rPr>
              <w:t>ень</w:t>
            </w:r>
          </w:p>
        </w:tc>
      </w:tr>
      <w:tr w:rsidR="00727022" w:rsidRPr="00A57DE2" w:rsidTr="00BA6C7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022" w:rsidRPr="00A57DE2" w:rsidRDefault="00727022" w:rsidP="00A57D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22" w:rsidRPr="00A57DE2" w:rsidRDefault="00727022" w:rsidP="00A57DE2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9; 11 </w:t>
            </w:r>
            <w:r w:rsidRPr="00A57DE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22" w:rsidRPr="00A57DE2" w:rsidRDefault="00727022" w:rsidP="00BA6C76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01.09.202</w:t>
            </w:r>
            <w:r w:rsidR="00BA6C76">
              <w:rPr>
                <w:sz w:val="24"/>
                <w:szCs w:val="24"/>
                <w:lang w:eastAsia="ru-RU"/>
              </w:rPr>
              <w:t>2</w:t>
            </w:r>
            <w:r w:rsidRPr="00A57DE2">
              <w:rPr>
                <w:sz w:val="24"/>
                <w:szCs w:val="24"/>
                <w:lang w:val="en-US" w:eastAsia="ru-RU"/>
              </w:rPr>
              <w:t> -</w:t>
            </w:r>
            <w:r w:rsidR="00BA6C76">
              <w:rPr>
                <w:sz w:val="24"/>
                <w:szCs w:val="24"/>
                <w:lang w:eastAsia="ru-RU"/>
              </w:rPr>
              <w:t>19</w:t>
            </w:r>
            <w:r w:rsidRPr="00A57DE2">
              <w:rPr>
                <w:sz w:val="24"/>
                <w:szCs w:val="24"/>
                <w:lang w:val="en-US" w:eastAsia="ru-RU"/>
              </w:rPr>
              <w:t>.05.202</w:t>
            </w:r>
            <w:r w:rsidR="00BA6C7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22" w:rsidRPr="00A57DE2" w:rsidRDefault="009A013A" w:rsidP="00F70CCE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="00727022" w:rsidRPr="00A57DE2">
              <w:rPr>
                <w:sz w:val="24"/>
                <w:szCs w:val="24"/>
                <w:lang w:val="en-US" w:eastAsia="ru-RU"/>
              </w:rPr>
              <w:t> </w:t>
            </w:r>
            <w:r w:rsidR="00A3343A">
              <w:rPr>
                <w:sz w:val="24"/>
                <w:szCs w:val="24"/>
                <w:lang w:eastAsia="ru-RU"/>
              </w:rPr>
              <w:t>недели/16</w:t>
            </w:r>
            <w:r w:rsidR="00F70CCE">
              <w:rPr>
                <w:sz w:val="24"/>
                <w:szCs w:val="24"/>
                <w:lang w:eastAsia="ru-RU"/>
              </w:rPr>
              <w:t>3</w:t>
            </w:r>
            <w:r w:rsidR="00727022" w:rsidRPr="00A57DE2">
              <w:rPr>
                <w:sz w:val="24"/>
                <w:szCs w:val="24"/>
                <w:lang w:eastAsia="ru-RU"/>
              </w:rPr>
              <w:t xml:space="preserve"> д</w:t>
            </w:r>
            <w:r w:rsidR="00F70CCE">
              <w:rPr>
                <w:sz w:val="24"/>
                <w:szCs w:val="24"/>
                <w:lang w:eastAsia="ru-RU"/>
              </w:rPr>
              <w:t>ня</w:t>
            </w:r>
          </w:p>
        </w:tc>
      </w:tr>
    </w:tbl>
    <w:p w:rsidR="00A57DE2" w:rsidRPr="00A57DE2" w:rsidRDefault="00A57DE2" w:rsidP="00A57DE2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color w:val="222222"/>
          <w:sz w:val="24"/>
          <w:szCs w:val="24"/>
          <w:lang w:val="en-US" w:eastAsia="ru-RU"/>
        </w:rPr>
        <w:t> </w:t>
      </w:r>
    </w:p>
    <w:p w:rsidR="00A57DE2" w:rsidRPr="009A013A" w:rsidRDefault="00A57DE2" w:rsidP="009A013A">
      <w:pPr>
        <w:widowControl/>
        <w:shd w:val="clear" w:color="auto" w:fill="FFFFFF"/>
        <w:autoSpaceDE/>
        <w:autoSpaceDN/>
        <w:spacing w:after="120"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b/>
          <w:bCs/>
          <w:color w:val="222222"/>
          <w:sz w:val="24"/>
          <w:szCs w:val="24"/>
          <w:lang w:val="en-US" w:eastAsia="ru-RU"/>
        </w:rPr>
        <w:t>2) </w:t>
      </w:r>
      <w:r w:rsidRPr="00A57DE2">
        <w:rPr>
          <w:b/>
          <w:bCs/>
          <w:color w:val="222222"/>
          <w:sz w:val="24"/>
          <w:szCs w:val="24"/>
          <w:lang w:eastAsia="ru-RU"/>
        </w:rPr>
        <w:t>Прод</w:t>
      </w:r>
      <w:r w:rsidR="00787DED">
        <w:rPr>
          <w:b/>
          <w:bCs/>
          <w:color w:val="222222"/>
          <w:sz w:val="24"/>
          <w:szCs w:val="24"/>
          <w:lang w:eastAsia="ru-RU"/>
        </w:rPr>
        <w:t>олжительность </w:t>
      </w:r>
      <w:r w:rsidRPr="00A57DE2">
        <w:rPr>
          <w:b/>
          <w:bCs/>
          <w:color w:val="222222"/>
          <w:sz w:val="24"/>
          <w:szCs w:val="24"/>
          <w:lang w:eastAsia="ru-RU"/>
        </w:rPr>
        <w:t>каникул</w:t>
      </w:r>
    </w:p>
    <w:tbl>
      <w:tblPr>
        <w:tblW w:w="926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07"/>
        <w:gridCol w:w="1906"/>
        <w:gridCol w:w="2871"/>
        <w:gridCol w:w="2282"/>
      </w:tblGrid>
      <w:tr w:rsidR="00A57DE2" w:rsidRPr="00A57DE2" w:rsidTr="00A3343A">
        <w:trPr>
          <w:trHeight w:val="1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Сроки</w:t>
            </w:r>
          </w:p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количество  дней</w:t>
            </w:r>
          </w:p>
        </w:tc>
      </w:tr>
      <w:tr w:rsidR="00A57DE2" w:rsidRPr="00A57DE2" w:rsidTr="00A3343A">
        <w:trPr>
          <w:trHeight w:val="1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1-11 </w:t>
            </w:r>
            <w:r w:rsidRPr="00A57DE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3436B9" w:rsidP="003436B9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="00A57DE2" w:rsidRPr="00A57DE2">
              <w:rPr>
                <w:sz w:val="24"/>
                <w:szCs w:val="24"/>
                <w:lang w:val="en-US" w:eastAsia="ru-RU"/>
              </w:rPr>
              <w:t>.10.202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A57DE2" w:rsidRPr="00A57DE2">
              <w:rPr>
                <w:sz w:val="24"/>
                <w:szCs w:val="24"/>
                <w:lang w:val="en-US" w:eastAsia="ru-RU"/>
              </w:rPr>
              <w:t>-0</w:t>
            </w:r>
            <w:r>
              <w:rPr>
                <w:sz w:val="24"/>
                <w:szCs w:val="24"/>
                <w:lang w:eastAsia="ru-RU"/>
              </w:rPr>
              <w:t>6</w:t>
            </w:r>
            <w:r w:rsidR="00A57DE2" w:rsidRPr="00A57DE2">
              <w:rPr>
                <w:sz w:val="24"/>
                <w:szCs w:val="24"/>
                <w:lang w:val="en-US" w:eastAsia="ru-RU"/>
              </w:rPr>
              <w:t>.11.202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3343A" w:rsidP="00A57DE2">
            <w:pPr>
              <w:widowControl/>
              <w:autoSpaceDE/>
              <w:autoSpaceDN/>
              <w:spacing w:line="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A57DE2" w:rsidRPr="00A57DE2" w:rsidTr="00A3343A">
        <w:trPr>
          <w:trHeight w:val="1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lastRenderedPageBreak/>
              <w:t>зимние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1-11 </w:t>
            </w:r>
            <w:r w:rsidRPr="00A57DE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3436B9" w:rsidP="003436B9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A57DE2" w:rsidRPr="00A57DE2">
              <w:rPr>
                <w:sz w:val="24"/>
                <w:szCs w:val="24"/>
                <w:lang w:val="en-US" w:eastAsia="ru-RU"/>
              </w:rPr>
              <w:t>.12.202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A57DE2" w:rsidRPr="00A57DE2">
              <w:rPr>
                <w:sz w:val="24"/>
                <w:szCs w:val="24"/>
                <w:lang w:val="en-US" w:eastAsia="ru-RU"/>
              </w:rPr>
              <w:t>- </w:t>
            </w:r>
            <w:r w:rsidR="00A57DE2" w:rsidRPr="00A57DE2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8</w:t>
            </w:r>
            <w:r w:rsidR="00A57DE2" w:rsidRPr="00A57DE2">
              <w:rPr>
                <w:sz w:val="24"/>
                <w:szCs w:val="24"/>
                <w:lang w:val="en-US" w:eastAsia="ru-RU"/>
              </w:rPr>
              <w:t>.01.202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786AA1" w:rsidRDefault="00A3343A" w:rsidP="00A57DE2">
            <w:pPr>
              <w:widowControl/>
              <w:autoSpaceDE/>
              <w:autoSpaceDN/>
              <w:spacing w:line="1" w:lineRule="atLeast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786AA1"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A57DE2" w:rsidRPr="00A57DE2" w:rsidTr="00A3343A">
        <w:trPr>
          <w:trHeight w:val="1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1 </w:t>
            </w:r>
            <w:r w:rsidRPr="00A57DE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3343A" w:rsidP="003436B9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3436B9">
              <w:rPr>
                <w:sz w:val="24"/>
                <w:szCs w:val="24"/>
                <w:lang w:eastAsia="ru-RU"/>
              </w:rPr>
              <w:t>3</w:t>
            </w:r>
            <w:r w:rsidR="00A57DE2" w:rsidRPr="00A57DE2">
              <w:rPr>
                <w:sz w:val="24"/>
                <w:szCs w:val="24"/>
                <w:lang w:val="en-US" w:eastAsia="ru-RU"/>
              </w:rPr>
              <w:t>.02.202</w:t>
            </w:r>
            <w:r w:rsidR="003436B9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en-US" w:eastAsia="ru-RU"/>
              </w:rPr>
              <w:t>-</w:t>
            </w:r>
            <w:r w:rsidR="003436B9">
              <w:rPr>
                <w:sz w:val="24"/>
                <w:szCs w:val="24"/>
                <w:lang w:eastAsia="ru-RU"/>
              </w:rPr>
              <w:t>19</w:t>
            </w:r>
            <w:r w:rsidR="00A57DE2" w:rsidRPr="00A57DE2">
              <w:rPr>
                <w:sz w:val="24"/>
                <w:szCs w:val="24"/>
                <w:lang w:val="en-US" w:eastAsia="ru-RU"/>
              </w:rPr>
              <w:t>.02.202</w:t>
            </w:r>
            <w:r w:rsidR="003436B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A57DE2" w:rsidRPr="00A57DE2" w:rsidTr="00A3343A">
        <w:trPr>
          <w:trHeight w:val="1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1-11 </w:t>
            </w:r>
            <w:r w:rsidRPr="00A57DE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3436B9" w:rsidP="003436B9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A57DE2" w:rsidRPr="00A57DE2">
              <w:rPr>
                <w:sz w:val="24"/>
                <w:szCs w:val="24"/>
                <w:lang w:val="en-US" w:eastAsia="ru-RU"/>
              </w:rPr>
              <w:t>.03.202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A57DE2" w:rsidRPr="00A57DE2">
              <w:rPr>
                <w:sz w:val="24"/>
                <w:szCs w:val="24"/>
                <w:lang w:val="en-US"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02</w:t>
            </w:r>
            <w:r w:rsidR="00A57DE2" w:rsidRPr="00A57DE2">
              <w:rPr>
                <w:sz w:val="24"/>
                <w:szCs w:val="24"/>
                <w:lang w:val="en-US"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4</w:t>
            </w:r>
            <w:r w:rsidR="00A57DE2" w:rsidRPr="00A57DE2">
              <w:rPr>
                <w:sz w:val="24"/>
                <w:szCs w:val="24"/>
                <w:lang w:val="en-US"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786AA1" w:rsidRDefault="00786AA1" w:rsidP="00A57DE2">
            <w:pPr>
              <w:widowControl/>
              <w:autoSpaceDE/>
              <w:autoSpaceDN/>
              <w:spacing w:line="1" w:lineRule="atLeast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</w:t>
            </w:r>
          </w:p>
        </w:tc>
      </w:tr>
      <w:tr w:rsidR="00A3343A" w:rsidRPr="00A57DE2" w:rsidTr="00A3343A">
        <w:trPr>
          <w:trHeight w:val="1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43A" w:rsidRPr="00A57DE2" w:rsidRDefault="00A3343A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43A" w:rsidRPr="00A57DE2" w:rsidRDefault="00A3343A" w:rsidP="009A013A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A57DE2">
              <w:rPr>
                <w:sz w:val="24"/>
                <w:szCs w:val="24"/>
                <w:lang w:val="en-US" w:eastAsia="ru-RU"/>
              </w:rPr>
              <w:t>-8, 10 </w:t>
            </w:r>
            <w:r w:rsidRPr="00A57DE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43A" w:rsidRPr="00786AA1" w:rsidRDefault="00A3343A" w:rsidP="00545114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  <w:r w:rsidRPr="00A57DE2">
              <w:rPr>
                <w:sz w:val="24"/>
                <w:szCs w:val="24"/>
                <w:lang w:val="en-US"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A57DE2">
              <w:rPr>
                <w:sz w:val="24"/>
                <w:szCs w:val="24"/>
                <w:lang w:val="en-US" w:eastAsia="ru-RU"/>
              </w:rPr>
              <w:t>.20</w:t>
            </w:r>
            <w:r w:rsidRPr="00A57DE2">
              <w:rPr>
                <w:sz w:val="24"/>
                <w:szCs w:val="24"/>
                <w:lang w:eastAsia="ru-RU"/>
              </w:rPr>
              <w:t>2</w:t>
            </w:r>
            <w:r w:rsidR="00545114">
              <w:rPr>
                <w:sz w:val="24"/>
                <w:szCs w:val="24"/>
                <w:lang w:eastAsia="ru-RU"/>
              </w:rPr>
              <w:t>3</w:t>
            </w:r>
            <w:r w:rsidRPr="00A57DE2">
              <w:rPr>
                <w:sz w:val="24"/>
                <w:szCs w:val="24"/>
                <w:lang w:val="en-US" w:eastAsia="ru-RU"/>
              </w:rPr>
              <w:t>-31.08.202</w:t>
            </w:r>
            <w:r w:rsidR="0054511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43A" w:rsidRPr="00A57DE2" w:rsidRDefault="00A3343A" w:rsidP="009A013A">
            <w:pPr>
              <w:widowControl/>
              <w:autoSpaceDE/>
              <w:autoSpaceDN/>
              <w:spacing w:line="1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786AA1" w:rsidRDefault="00786AA1" w:rsidP="009A013A">
      <w:pPr>
        <w:widowControl/>
        <w:shd w:val="clear" w:color="auto" w:fill="FFFFFF"/>
        <w:autoSpaceDE/>
        <w:autoSpaceDN/>
        <w:spacing w:before="120"/>
        <w:jc w:val="both"/>
        <w:rPr>
          <w:b/>
          <w:bCs/>
          <w:color w:val="222222"/>
          <w:sz w:val="24"/>
          <w:szCs w:val="24"/>
          <w:lang w:eastAsia="ru-RU"/>
        </w:rPr>
      </w:pPr>
    </w:p>
    <w:p w:rsidR="00A57DE2" w:rsidRPr="00A57DE2" w:rsidRDefault="00A57DE2" w:rsidP="009A013A">
      <w:pPr>
        <w:widowControl/>
        <w:shd w:val="clear" w:color="auto" w:fill="FFFFFF"/>
        <w:autoSpaceDE/>
        <w:autoSpaceDN/>
        <w:spacing w:before="120"/>
        <w:jc w:val="both"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b/>
          <w:bCs/>
          <w:color w:val="222222"/>
          <w:sz w:val="24"/>
          <w:szCs w:val="24"/>
          <w:lang w:eastAsia="ru-RU"/>
        </w:rPr>
        <w:t xml:space="preserve">Дополнительные </w:t>
      </w:r>
      <w:r w:rsidR="00786AA1">
        <w:rPr>
          <w:b/>
          <w:bCs/>
          <w:color w:val="222222"/>
          <w:sz w:val="24"/>
          <w:szCs w:val="24"/>
          <w:lang w:eastAsia="ru-RU"/>
        </w:rPr>
        <w:t>5 дней отдыха, связанные с государственными праздниками</w:t>
      </w:r>
      <w:r w:rsidRPr="00A57DE2">
        <w:rPr>
          <w:b/>
          <w:bCs/>
          <w:color w:val="222222"/>
          <w:sz w:val="24"/>
          <w:szCs w:val="24"/>
          <w:lang w:eastAsia="ru-RU"/>
        </w:rPr>
        <w:t>:</w:t>
      </w:r>
    </w:p>
    <w:p w:rsidR="00786AA1" w:rsidRDefault="00786AA1" w:rsidP="00786AA1">
      <w:pPr>
        <w:pStyle w:val="a5"/>
        <w:tabs>
          <w:tab w:val="left" w:pos="922"/>
        </w:tabs>
        <w:ind w:firstLine="0"/>
        <w:rPr>
          <w:sz w:val="24"/>
        </w:rPr>
      </w:pPr>
    </w:p>
    <w:p w:rsidR="00786AA1" w:rsidRDefault="00786AA1" w:rsidP="00254525">
      <w:pPr>
        <w:pStyle w:val="a5"/>
        <w:numPr>
          <w:ilvl w:val="0"/>
          <w:numId w:val="2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04 ноября (пятница) – День народного единства</w:t>
      </w:r>
    </w:p>
    <w:p w:rsidR="00254525" w:rsidRDefault="00254525" w:rsidP="00254525">
      <w:pPr>
        <w:pStyle w:val="a5"/>
        <w:numPr>
          <w:ilvl w:val="0"/>
          <w:numId w:val="2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23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786AA1">
        <w:rPr>
          <w:sz w:val="24"/>
        </w:rPr>
        <w:t>четверг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</w:t>
      </w:r>
    </w:p>
    <w:p w:rsidR="00254525" w:rsidRDefault="00254525" w:rsidP="00254525">
      <w:pPr>
        <w:pStyle w:val="a5"/>
        <w:numPr>
          <w:ilvl w:val="0"/>
          <w:numId w:val="2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08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 w:rsidR="00786AA1">
        <w:rPr>
          <w:sz w:val="24"/>
        </w:rPr>
        <w:t>среда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</w:p>
    <w:p w:rsidR="00254525" w:rsidRDefault="00254525" w:rsidP="00254525">
      <w:pPr>
        <w:pStyle w:val="a5"/>
        <w:numPr>
          <w:ilvl w:val="0"/>
          <w:numId w:val="2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0</w:t>
      </w:r>
      <w:r w:rsidR="00786AA1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(понедельник)</w:t>
      </w:r>
      <w:r>
        <w:rPr>
          <w:spacing w:val="-2"/>
          <w:sz w:val="24"/>
        </w:rPr>
        <w:t xml:space="preserve"> </w:t>
      </w:r>
      <w:r w:rsidR="00786AA1">
        <w:rPr>
          <w:spacing w:val="-2"/>
          <w:sz w:val="24"/>
        </w:rPr>
        <w:t>– Праздник Весны и Труда</w:t>
      </w:r>
    </w:p>
    <w:p w:rsidR="00254525" w:rsidRDefault="00254525" w:rsidP="00254525">
      <w:pPr>
        <w:pStyle w:val="a5"/>
        <w:numPr>
          <w:ilvl w:val="0"/>
          <w:numId w:val="2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09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786AA1">
        <w:rPr>
          <w:sz w:val="24"/>
        </w:rPr>
        <w:t>вторник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</w:t>
      </w:r>
    </w:p>
    <w:p w:rsidR="00786AA1" w:rsidRDefault="00786AA1" w:rsidP="00786AA1">
      <w:pPr>
        <w:tabs>
          <w:tab w:val="left" w:pos="922"/>
        </w:tabs>
      </w:pPr>
    </w:p>
    <w:p w:rsidR="00786AA1" w:rsidRDefault="00786AA1" w:rsidP="00786AA1">
      <w:pPr>
        <w:tabs>
          <w:tab w:val="left" w:pos="922"/>
        </w:tabs>
      </w:pPr>
      <w:r>
        <w:t xml:space="preserve">Дополнительные 2 дня отдыха в связи с переносами выходных дней, связанных с государственными праздниками: </w:t>
      </w:r>
    </w:p>
    <w:p w:rsidR="00786AA1" w:rsidRDefault="00786AA1" w:rsidP="00786AA1">
      <w:pPr>
        <w:pStyle w:val="a5"/>
        <w:tabs>
          <w:tab w:val="left" w:pos="922"/>
        </w:tabs>
        <w:ind w:firstLine="0"/>
      </w:pPr>
      <w:r>
        <w:t xml:space="preserve">1. 24 февраля (пятница) – перенос с 01.01.2023 (с воскресенья) </w:t>
      </w:r>
    </w:p>
    <w:p w:rsidR="00786AA1" w:rsidRDefault="00786AA1" w:rsidP="00786AA1">
      <w:pPr>
        <w:pStyle w:val="a5"/>
        <w:tabs>
          <w:tab w:val="left" w:pos="922"/>
        </w:tabs>
        <w:ind w:firstLine="0"/>
        <w:rPr>
          <w:sz w:val="24"/>
        </w:rPr>
      </w:pPr>
      <w:r>
        <w:t>2. 08 мая (понедельник) – перенос с 07.01.2023 (с субботы)</w:t>
      </w:r>
    </w:p>
    <w:p w:rsidR="00786AA1" w:rsidRDefault="00786AA1" w:rsidP="00A57DE2">
      <w:pPr>
        <w:widowControl/>
        <w:shd w:val="clear" w:color="auto" w:fill="FFFFFF"/>
        <w:autoSpaceDE/>
        <w:autoSpaceDN/>
        <w:jc w:val="both"/>
        <w:rPr>
          <w:b/>
          <w:bCs/>
          <w:color w:val="222222"/>
          <w:sz w:val="24"/>
          <w:szCs w:val="24"/>
          <w:lang w:eastAsia="ru-RU"/>
        </w:rPr>
      </w:pPr>
    </w:p>
    <w:p w:rsidR="00A57DE2" w:rsidRPr="00A57DE2" w:rsidRDefault="00A57DE2" w:rsidP="00A57DE2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b/>
          <w:bCs/>
          <w:color w:val="222222"/>
          <w:sz w:val="24"/>
          <w:szCs w:val="24"/>
          <w:lang w:eastAsia="ru-RU"/>
        </w:rPr>
        <w:t>8. Продолжительность уроков:</w:t>
      </w:r>
    </w:p>
    <w:p w:rsidR="00A57DE2" w:rsidRPr="00A57DE2" w:rsidRDefault="00A57DE2" w:rsidP="00A57DE2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b/>
          <w:bCs/>
          <w:color w:val="222222"/>
          <w:sz w:val="24"/>
          <w:szCs w:val="24"/>
          <w:lang w:eastAsia="ru-RU"/>
        </w:rPr>
        <w:t> </w:t>
      </w:r>
    </w:p>
    <w:tbl>
      <w:tblPr>
        <w:tblW w:w="917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856"/>
        <w:gridCol w:w="2445"/>
        <w:gridCol w:w="4877"/>
      </w:tblGrid>
      <w:tr w:rsidR="00A57DE2" w:rsidRPr="00A57DE2" w:rsidTr="00A57DE2">
        <w:trPr>
          <w:trHeight w:val="1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b/>
                <w:bCs/>
                <w:sz w:val="24"/>
                <w:szCs w:val="24"/>
                <w:lang w:val="en-US" w:eastAsia="ru-RU"/>
              </w:rPr>
              <w:t>1 </w:t>
            </w:r>
            <w:r w:rsidRPr="00A57DE2">
              <w:rPr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4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val="en-US" w:eastAsia="ru-RU"/>
              </w:rPr>
              <w:t>3 </w:t>
            </w:r>
            <w:r w:rsidRPr="00A57DE2">
              <w:rPr>
                <w:sz w:val="24"/>
                <w:szCs w:val="24"/>
                <w:lang w:eastAsia="ru-RU"/>
              </w:rPr>
              <w:t>урока по 35 минут</w:t>
            </w:r>
          </w:p>
        </w:tc>
      </w:tr>
      <w:tr w:rsidR="00A57DE2" w:rsidRPr="00A57DE2" w:rsidTr="00A57DE2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4 урока по 35 минут (1 день -5 уроков)</w:t>
            </w:r>
          </w:p>
        </w:tc>
      </w:tr>
      <w:tr w:rsidR="00A57DE2" w:rsidRPr="00A57DE2" w:rsidTr="00A57DE2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4 урока по 40 минут (1 день - 5 уроков)</w:t>
            </w:r>
          </w:p>
        </w:tc>
      </w:tr>
      <w:tr w:rsidR="00A57DE2" w:rsidRPr="00A57DE2" w:rsidTr="00A57DE2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i/>
                <w:iCs/>
                <w:sz w:val="24"/>
                <w:szCs w:val="24"/>
                <w:lang w:eastAsia="ru-RU"/>
              </w:rPr>
              <w:t>динамическая пауза для 1-х классов после  уроков - 40 минут</w:t>
            </w:r>
          </w:p>
        </w:tc>
      </w:tr>
      <w:tr w:rsidR="00A57DE2" w:rsidRPr="00A57DE2" w:rsidTr="00A57DE2">
        <w:trPr>
          <w:trHeight w:val="1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jc w:val="center"/>
              <w:rPr>
                <w:sz w:val="24"/>
                <w:szCs w:val="24"/>
                <w:lang w:eastAsia="ru-RU"/>
              </w:rPr>
            </w:pPr>
            <w:r w:rsidRPr="00A57DE2">
              <w:rPr>
                <w:b/>
                <w:bCs/>
                <w:sz w:val="24"/>
                <w:szCs w:val="24"/>
                <w:lang w:val="en-US" w:eastAsia="ru-RU"/>
              </w:rPr>
              <w:t>2 - 11 </w:t>
            </w:r>
            <w:r w:rsidRPr="00A57DE2">
              <w:rPr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A57DE2" w:rsidRDefault="00A57DE2" w:rsidP="00A57DE2">
            <w:pPr>
              <w:widowControl/>
              <w:autoSpaceDE/>
              <w:autoSpaceDN/>
              <w:spacing w:line="1" w:lineRule="atLeast"/>
              <w:rPr>
                <w:sz w:val="24"/>
                <w:szCs w:val="24"/>
                <w:lang w:eastAsia="ru-RU"/>
              </w:rPr>
            </w:pPr>
            <w:r w:rsidRPr="00A57DE2">
              <w:rPr>
                <w:sz w:val="24"/>
                <w:szCs w:val="24"/>
                <w:lang w:eastAsia="ru-RU"/>
              </w:rPr>
              <w:t>по 45 минут</w:t>
            </w:r>
          </w:p>
        </w:tc>
      </w:tr>
    </w:tbl>
    <w:p w:rsidR="00A57DE2" w:rsidRPr="00A57DE2" w:rsidRDefault="00A57DE2" w:rsidP="00A57DE2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b/>
          <w:bCs/>
          <w:color w:val="222222"/>
          <w:sz w:val="24"/>
          <w:szCs w:val="24"/>
          <w:lang w:val="en-US" w:eastAsia="ru-RU"/>
        </w:rPr>
        <w:t> </w:t>
      </w:r>
    </w:p>
    <w:p w:rsidR="00A57DE2" w:rsidRPr="00A57DE2" w:rsidRDefault="00A57DE2" w:rsidP="00A57DE2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b/>
          <w:bCs/>
          <w:color w:val="222222"/>
          <w:sz w:val="24"/>
          <w:szCs w:val="24"/>
          <w:lang w:val="en-US" w:eastAsia="ru-RU"/>
        </w:rPr>
        <w:t>9. </w:t>
      </w:r>
      <w:r w:rsidRPr="00A57DE2">
        <w:rPr>
          <w:b/>
          <w:bCs/>
          <w:color w:val="222222"/>
          <w:sz w:val="24"/>
          <w:szCs w:val="24"/>
          <w:lang w:eastAsia="ru-RU"/>
        </w:rPr>
        <w:t>Расписание звонков:</w:t>
      </w:r>
    </w:p>
    <w:p w:rsidR="00A57DE2" w:rsidRPr="00254525" w:rsidRDefault="00A57DE2" w:rsidP="00A57DE2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0"/>
          <w:lang w:eastAsia="ru-RU"/>
        </w:rPr>
      </w:pPr>
    </w:p>
    <w:tbl>
      <w:tblPr>
        <w:tblW w:w="990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959"/>
        <w:gridCol w:w="2759"/>
        <w:gridCol w:w="4187"/>
      </w:tblGrid>
      <w:tr w:rsidR="00A57DE2" w:rsidRPr="008F492B" w:rsidTr="00A57DE2">
        <w:trPr>
          <w:trHeight w:val="125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spacing w:line="125" w:lineRule="atLeast"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№ </w:t>
            </w:r>
            <w:r w:rsidRPr="008F492B">
              <w:rPr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eastAsia="ru-RU"/>
              </w:rPr>
              <w:t>время  проведения</w:t>
            </w:r>
          </w:p>
          <w:p w:rsidR="00A57DE2" w:rsidRPr="008F492B" w:rsidRDefault="00A57DE2" w:rsidP="00A57DE2">
            <w:pPr>
              <w:widowControl/>
              <w:autoSpaceDE/>
              <w:autoSpaceDN/>
              <w:spacing w:line="125" w:lineRule="atLeast"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spacing w:line="125" w:lineRule="atLeast"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eastAsia="ru-RU"/>
              </w:rPr>
              <w:t>продолжительность  перемен</w:t>
            </w:r>
          </w:p>
        </w:tc>
      </w:tr>
      <w:tr w:rsidR="00A57DE2" w:rsidRPr="008F492B" w:rsidTr="00A57DE2">
        <w:trPr>
          <w:trHeight w:val="12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spacing w:line="125" w:lineRule="atLeast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1 </w:t>
            </w:r>
            <w:r w:rsidRPr="008F492B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254525">
            <w:pPr>
              <w:widowControl/>
              <w:autoSpaceDE/>
              <w:autoSpaceDN/>
              <w:spacing w:line="125" w:lineRule="atLeast"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08.30-09.15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spacing w:line="125" w:lineRule="atLeast"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10 </w:t>
            </w:r>
            <w:r w:rsidRPr="008F492B">
              <w:rPr>
                <w:sz w:val="24"/>
                <w:szCs w:val="24"/>
                <w:lang w:eastAsia="ru-RU"/>
              </w:rPr>
              <w:t>минут</w:t>
            </w:r>
          </w:p>
        </w:tc>
      </w:tr>
      <w:tr w:rsidR="00A57DE2" w:rsidRPr="008F492B" w:rsidTr="00A57DE2">
        <w:trPr>
          <w:trHeight w:val="12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spacing w:line="125" w:lineRule="atLeast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2 </w:t>
            </w:r>
            <w:r w:rsidRPr="008F492B">
              <w:rPr>
                <w:sz w:val="24"/>
                <w:szCs w:val="24"/>
                <w:lang w:eastAsia="ru-RU"/>
              </w:rPr>
              <w:t>урок                       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254525">
            <w:pPr>
              <w:widowControl/>
              <w:autoSpaceDE/>
              <w:autoSpaceDN/>
              <w:spacing w:line="125" w:lineRule="atLeast"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09.25- 10.10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spacing w:line="125" w:lineRule="atLeast"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15 </w:t>
            </w:r>
            <w:r w:rsidRPr="008F492B">
              <w:rPr>
                <w:sz w:val="24"/>
                <w:szCs w:val="24"/>
                <w:lang w:eastAsia="ru-RU"/>
              </w:rPr>
              <w:t>минут</w:t>
            </w:r>
          </w:p>
        </w:tc>
      </w:tr>
      <w:tr w:rsidR="00A57DE2" w:rsidRPr="008F492B" w:rsidTr="00A57DE2">
        <w:trPr>
          <w:trHeight w:val="12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spacing w:line="125" w:lineRule="atLeast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3 </w:t>
            </w:r>
            <w:r w:rsidRPr="008F492B">
              <w:rPr>
                <w:sz w:val="24"/>
                <w:szCs w:val="24"/>
                <w:lang w:eastAsia="ru-RU"/>
              </w:rPr>
              <w:t>урок           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254525">
            <w:pPr>
              <w:widowControl/>
              <w:autoSpaceDE/>
              <w:autoSpaceDN/>
              <w:spacing w:line="125" w:lineRule="atLeast"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10.25-11.10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spacing w:line="125" w:lineRule="atLeast"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20 </w:t>
            </w:r>
            <w:r w:rsidRPr="008F492B">
              <w:rPr>
                <w:sz w:val="24"/>
                <w:szCs w:val="24"/>
                <w:lang w:eastAsia="ru-RU"/>
              </w:rPr>
              <w:t>минут</w:t>
            </w:r>
          </w:p>
        </w:tc>
      </w:tr>
      <w:tr w:rsidR="00A57DE2" w:rsidRPr="008F492B" w:rsidTr="00A57DE2">
        <w:trPr>
          <w:trHeight w:val="12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spacing w:line="125" w:lineRule="atLeast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4 </w:t>
            </w:r>
            <w:r w:rsidRPr="008F492B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254525">
            <w:pPr>
              <w:widowControl/>
              <w:autoSpaceDE/>
              <w:autoSpaceDN/>
              <w:spacing w:line="125" w:lineRule="atLeast"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11.30 -12.15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spacing w:line="125" w:lineRule="atLeast"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10 </w:t>
            </w:r>
            <w:r w:rsidRPr="008F492B">
              <w:rPr>
                <w:sz w:val="24"/>
                <w:szCs w:val="24"/>
                <w:lang w:eastAsia="ru-RU"/>
              </w:rPr>
              <w:t>минут</w:t>
            </w:r>
          </w:p>
        </w:tc>
      </w:tr>
      <w:tr w:rsidR="00A57DE2" w:rsidRPr="008F492B" w:rsidTr="00A57DE2">
        <w:trPr>
          <w:trHeight w:val="12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spacing w:line="125" w:lineRule="atLeast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5 </w:t>
            </w:r>
            <w:r w:rsidRPr="008F492B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254525">
            <w:pPr>
              <w:widowControl/>
              <w:autoSpaceDE/>
              <w:autoSpaceDN/>
              <w:spacing w:line="125" w:lineRule="atLeast"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12.25-13.10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spacing w:line="125" w:lineRule="atLeast"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10 </w:t>
            </w:r>
            <w:r w:rsidRPr="008F492B">
              <w:rPr>
                <w:sz w:val="24"/>
                <w:szCs w:val="24"/>
                <w:lang w:eastAsia="ru-RU"/>
              </w:rPr>
              <w:t>минут</w:t>
            </w:r>
          </w:p>
        </w:tc>
      </w:tr>
      <w:tr w:rsidR="00A57DE2" w:rsidRPr="008F492B" w:rsidTr="00A57DE2"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6 </w:t>
            </w:r>
            <w:r w:rsidRPr="008F492B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254525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13.20-14.05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10 </w:t>
            </w:r>
            <w:r w:rsidRPr="008F492B">
              <w:rPr>
                <w:sz w:val="24"/>
                <w:szCs w:val="24"/>
                <w:lang w:eastAsia="ru-RU"/>
              </w:rPr>
              <w:t>минут</w:t>
            </w:r>
          </w:p>
        </w:tc>
      </w:tr>
      <w:tr w:rsidR="00A57DE2" w:rsidRPr="008F492B" w:rsidTr="00A57DE2"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7 </w:t>
            </w:r>
            <w:r w:rsidRPr="008F492B"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254525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14.15</w:t>
            </w:r>
            <w:r w:rsidR="00254525">
              <w:rPr>
                <w:sz w:val="24"/>
                <w:szCs w:val="24"/>
                <w:lang w:eastAsia="ru-RU"/>
              </w:rPr>
              <w:t>-</w:t>
            </w:r>
            <w:r w:rsidRPr="008F492B">
              <w:rPr>
                <w:sz w:val="24"/>
                <w:szCs w:val="24"/>
                <w:lang w:val="en-US" w:eastAsia="ru-RU"/>
              </w:rPr>
              <w:t>15.00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E2" w:rsidRPr="008F492B" w:rsidRDefault="00A57DE2" w:rsidP="00A57DE2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 w:rsidRPr="008F492B">
              <w:rPr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A57DE2" w:rsidRPr="00A57DE2" w:rsidRDefault="00A57DE2" w:rsidP="00A57DE2">
      <w:pPr>
        <w:widowControl/>
        <w:shd w:val="clear" w:color="auto" w:fill="FFFFFF"/>
        <w:autoSpaceDE/>
        <w:autoSpaceDN/>
        <w:spacing w:line="321" w:lineRule="atLeast"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b/>
          <w:bCs/>
          <w:color w:val="222222"/>
          <w:sz w:val="24"/>
          <w:szCs w:val="24"/>
          <w:lang w:val="en-US" w:eastAsia="ru-RU"/>
        </w:rPr>
        <w:t> </w:t>
      </w:r>
    </w:p>
    <w:p w:rsidR="00A57DE2" w:rsidRPr="00A57DE2" w:rsidRDefault="00A57DE2" w:rsidP="00254525">
      <w:pPr>
        <w:widowControl/>
        <w:shd w:val="clear" w:color="auto" w:fill="FFFFFF"/>
        <w:autoSpaceDE/>
        <w:autoSpaceDN/>
        <w:spacing w:line="321" w:lineRule="atLeast"/>
        <w:ind w:right="278"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b/>
          <w:bCs/>
          <w:color w:val="222222"/>
          <w:sz w:val="24"/>
          <w:szCs w:val="24"/>
          <w:lang w:eastAsia="ru-RU"/>
        </w:rPr>
        <w:t>10.  Проведение промежуточной аттестации в переводных классах:</w:t>
      </w:r>
    </w:p>
    <w:p w:rsidR="00A57DE2" w:rsidRPr="00A57DE2" w:rsidRDefault="00A57DE2" w:rsidP="00254525">
      <w:pPr>
        <w:widowControl/>
        <w:shd w:val="clear" w:color="auto" w:fill="FFFFFF"/>
        <w:autoSpaceDE/>
        <w:autoSpaceDN/>
        <w:spacing w:line="321" w:lineRule="atLeast"/>
        <w:ind w:right="278" w:firstLine="567"/>
        <w:jc w:val="both"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color w:val="222222"/>
          <w:sz w:val="24"/>
          <w:szCs w:val="24"/>
          <w:lang w:eastAsia="ru-RU"/>
        </w:rPr>
        <w:t xml:space="preserve">Промежуточная аттестация проводится  с </w:t>
      </w:r>
      <w:r w:rsidR="00254525">
        <w:rPr>
          <w:color w:val="222222"/>
          <w:sz w:val="24"/>
          <w:szCs w:val="24"/>
          <w:lang w:eastAsia="ru-RU"/>
        </w:rPr>
        <w:t>2</w:t>
      </w:r>
      <w:r w:rsidR="00786AA1">
        <w:rPr>
          <w:color w:val="222222"/>
          <w:sz w:val="24"/>
          <w:szCs w:val="24"/>
          <w:lang w:eastAsia="ru-RU"/>
        </w:rPr>
        <w:t>4</w:t>
      </w:r>
      <w:r w:rsidRPr="00A57DE2">
        <w:rPr>
          <w:color w:val="222222"/>
          <w:sz w:val="24"/>
          <w:szCs w:val="24"/>
          <w:lang w:eastAsia="ru-RU"/>
        </w:rPr>
        <w:t xml:space="preserve"> </w:t>
      </w:r>
      <w:r w:rsidR="00254525">
        <w:rPr>
          <w:color w:val="222222"/>
          <w:sz w:val="24"/>
          <w:szCs w:val="24"/>
          <w:lang w:eastAsia="ru-RU"/>
        </w:rPr>
        <w:t>апреля</w:t>
      </w:r>
      <w:r w:rsidRPr="00A57DE2">
        <w:rPr>
          <w:color w:val="222222"/>
          <w:sz w:val="24"/>
          <w:szCs w:val="24"/>
          <w:lang w:eastAsia="ru-RU"/>
        </w:rPr>
        <w:t xml:space="preserve"> 202</w:t>
      </w:r>
      <w:r w:rsidR="00786AA1">
        <w:rPr>
          <w:color w:val="222222"/>
          <w:sz w:val="24"/>
          <w:szCs w:val="24"/>
          <w:lang w:eastAsia="ru-RU"/>
        </w:rPr>
        <w:t>3</w:t>
      </w:r>
      <w:r w:rsidRPr="00A57DE2">
        <w:rPr>
          <w:color w:val="222222"/>
          <w:sz w:val="24"/>
          <w:szCs w:val="24"/>
          <w:lang w:eastAsia="ru-RU"/>
        </w:rPr>
        <w:t xml:space="preserve"> года  по </w:t>
      </w:r>
      <w:r w:rsidR="00786AA1">
        <w:rPr>
          <w:color w:val="222222"/>
          <w:sz w:val="24"/>
          <w:szCs w:val="24"/>
          <w:lang w:eastAsia="ru-RU"/>
        </w:rPr>
        <w:t>18-30</w:t>
      </w:r>
      <w:r w:rsidRPr="00A57DE2">
        <w:rPr>
          <w:color w:val="222222"/>
          <w:sz w:val="24"/>
          <w:szCs w:val="24"/>
          <w:lang w:eastAsia="ru-RU"/>
        </w:rPr>
        <w:t xml:space="preserve"> мая 202</w:t>
      </w:r>
      <w:r w:rsidR="00786AA1">
        <w:rPr>
          <w:color w:val="222222"/>
          <w:sz w:val="24"/>
          <w:szCs w:val="24"/>
          <w:lang w:eastAsia="ru-RU"/>
        </w:rPr>
        <w:t>3</w:t>
      </w:r>
      <w:r w:rsidRPr="00A57DE2">
        <w:rPr>
          <w:color w:val="222222"/>
          <w:sz w:val="24"/>
          <w:szCs w:val="24"/>
          <w:lang w:eastAsia="ru-RU"/>
        </w:rPr>
        <w:t xml:space="preserve"> года  без прекращения образовательного процесса </w:t>
      </w:r>
      <w:r w:rsidR="00254525">
        <w:rPr>
          <w:color w:val="222222"/>
          <w:sz w:val="24"/>
          <w:szCs w:val="24"/>
          <w:lang w:eastAsia="ru-RU"/>
        </w:rPr>
        <w:t>по предметам учебного плана.</w:t>
      </w:r>
    </w:p>
    <w:p w:rsidR="00A57DE2" w:rsidRPr="00A57DE2" w:rsidRDefault="00A57DE2" w:rsidP="00254525">
      <w:pPr>
        <w:widowControl/>
        <w:shd w:val="clear" w:color="auto" w:fill="FFFFFF"/>
        <w:autoSpaceDE/>
        <w:autoSpaceDN/>
        <w:spacing w:line="321" w:lineRule="atLeast"/>
        <w:ind w:right="278"/>
        <w:rPr>
          <w:rFonts w:ascii="Arial" w:hAnsi="Arial" w:cs="Arial"/>
          <w:color w:val="222222"/>
          <w:sz w:val="20"/>
          <w:szCs w:val="20"/>
          <w:lang w:eastAsia="ru-RU"/>
        </w:rPr>
      </w:pPr>
      <w:r w:rsidRPr="00A57DE2">
        <w:rPr>
          <w:b/>
          <w:bCs/>
          <w:color w:val="222222"/>
          <w:sz w:val="24"/>
          <w:szCs w:val="24"/>
          <w:lang w:eastAsia="ru-RU"/>
        </w:rPr>
        <w:t> 11.Сроки проведения государственной итоговой аттестации:</w:t>
      </w:r>
    </w:p>
    <w:p w:rsidR="009A013A" w:rsidRDefault="00A57DE2" w:rsidP="00A41899">
      <w:pPr>
        <w:widowControl/>
        <w:shd w:val="clear" w:color="auto" w:fill="FFFFFF"/>
        <w:autoSpaceDE/>
        <w:autoSpaceDN/>
        <w:spacing w:line="321" w:lineRule="atLeast"/>
        <w:ind w:right="278"/>
        <w:jc w:val="both"/>
        <w:rPr>
          <w:color w:val="222222"/>
          <w:sz w:val="24"/>
          <w:szCs w:val="24"/>
          <w:lang w:eastAsia="ru-RU"/>
        </w:rPr>
      </w:pPr>
      <w:r w:rsidRPr="00A57DE2">
        <w:rPr>
          <w:color w:val="222222"/>
          <w:sz w:val="24"/>
          <w:szCs w:val="24"/>
          <w:lang w:eastAsia="ru-RU"/>
        </w:rPr>
        <w:t xml:space="preserve">Сроки проведения государственной итоговой аттестации обучающихся устанавливаются </w:t>
      </w:r>
      <w:r w:rsidR="00786AA1">
        <w:rPr>
          <w:color w:val="222222"/>
          <w:sz w:val="24"/>
          <w:szCs w:val="24"/>
          <w:lang w:eastAsia="ru-RU"/>
        </w:rPr>
        <w:t>Федеральной службой по надзору в сфере образования и науки</w:t>
      </w:r>
      <w:r w:rsidRPr="00A57DE2">
        <w:rPr>
          <w:color w:val="222222"/>
          <w:sz w:val="24"/>
          <w:szCs w:val="24"/>
          <w:lang w:eastAsia="ru-RU"/>
        </w:rPr>
        <w:t>.</w:t>
      </w:r>
    </w:p>
    <w:p w:rsidR="00042E25" w:rsidRPr="00A41899" w:rsidRDefault="009A013A" w:rsidP="00A41899">
      <w:pPr>
        <w:widowControl/>
        <w:shd w:val="clear" w:color="auto" w:fill="FFFFFF"/>
        <w:autoSpaceDE/>
        <w:autoSpaceDN/>
        <w:spacing w:line="321" w:lineRule="atLeast"/>
        <w:ind w:right="278"/>
        <w:jc w:val="both"/>
        <w:rPr>
          <w:rFonts w:ascii="Arial" w:hAnsi="Arial" w:cs="Arial"/>
          <w:color w:val="222222"/>
          <w:sz w:val="20"/>
          <w:szCs w:val="20"/>
          <w:lang w:eastAsia="ru-RU"/>
        </w:rPr>
      </w:pPr>
      <w:r>
        <w:rPr>
          <w:color w:val="222222"/>
          <w:sz w:val="24"/>
          <w:szCs w:val="24"/>
          <w:lang w:eastAsia="ru-RU"/>
        </w:rPr>
        <w:br w:type="column"/>
      </w:r>
    </w:p>
    <w:tbl>
      <w:tblPr>
        <w:tblStyle w:val="af4"/>
        <w:tblW w:w="5000" w:type="pct"/>
        <w:jc w:val="center"/>
        <w:tblLook w:val="04A0"/>
      </w:tblPr>
      <w:tblGrid>
        <w:gridCol w:w="10910"/>
      </w:tblGrid>
      <w:tr w:rsidR="00042E25" w:rsidRPr="00205437" w:rsidTr="00C12D15">
        <w:trPr>
          <w:trHeight w:val="10480"/>
          <w:jc w:val="center"/>
        </w:trPr>
        <w:tc>
          <w:tcPr>
            <w:tcW w:w="5000" w:type="pct"/>
            <w:vAlign w:val="center"/>
          </w:tcPr>
          <w:tbl>
            <w:tblPr>
              <w:tblStyle w:val="a9"/>
              <w:tblpPr w:leftFromText="180" w:rightFromText="180" w:vertAnchor="text" w:horzAnchor="margin" w:tblpY="-1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7CFED" w:themeFill="text2" w:themeFillTint="40"/>
              <w:tblLook w:val="04A0"/>
            </w:tblPr>
            <w:tblGrid>
              <w:gridCol w:w="10859"/>
            </w:tblGrid>
            <w:tr w:rsidR="00042E25" w:rsidTr="00053B09">
              <w:trPr>
                <w:trHeight w:val="837"/>
              </w:trPr>
              <w:tc>
                <w:tcPr>
                  <w:tcW w:w="10859" w:type="dxa"/>
                  <w:shd w:val="clear" w:color="auto" w:fill="DDD9C3" w:themeFill="background2" w:themeFillShade="E6"/>
                </w:tcPr>
                <w:p w:rsidR="00042E25" w:rsidRPr="00053B09" w:rsidRDefault="00B45DA1" w:rsidP="00042E25">
                  <w:pPr>
                    <w:jc w:val="center"/>
                    <w:rPr>
                      <w:rFonts w:ascii="Calibri" w:hAnsi="Calibri" w:cs="Calibri"/>
                      <w:b/>
                      <w:color w:val="auto"/>
                      <w:sz w:val="36"/>
                      <w:szCs w:val="36"/>
                    </w:rPr>
                  </w:pPr>
                  <w:r w:rsidRPr="00B45DA1">
                    <w:rPr>
                      <w:rFonts w:ascii="Arial" w:hAnsi="Arial" w:cs="Arial"/>
                      <w:noProof/>
                      <w:color w:val="222222"/>
                      <w:sz w:val="36"/>
                      <w:szCs w:val="36"/>
                      <w:lang w:eastAsia="ru-RU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6" type="#_x0000_t202" style="position:absolute;left:0;text-align:left;margin-left:323.65pt;margin-top:-72.5pt;width:209.7pt;height:69.35pt;z-index:251658240" stroked="f">
                        <v:textbox>
                          <w:txbxContent>
                            <w:p w:rsidR="00F70CCE" w:rsidRPr="00C12D15" w:rsidRDefault="00F70CCE" w:rsidP="00C12D1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12D1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Утверждено </w:t>
                              </w:r>
                            </w:p>
                            <w:p w:rsidR="00F70CCE" w:rsidRPr="00C12D15" w:rsidRDefault="00F70CCE" w:rsidP="00C12D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D15">
                                <w:rPr>
                                  <w:sz w:val="20"/>
                                  <w:szCs w:val="20"/>
                                </w:rPr>
                                <w:t xml:space="preserve">приказом директора </w:t>
                              </w:r>
                            </w:p>
                            <w:p w:rsidR="00F70CCE" w:rsidRPr="00C12D15" w:rsidRDefault="00F70CCE" w:rsidP="00C12D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D15">
                                <w:rPr>
                                  <w:sz w:val="20"/>
                                  <w:szCs w:val="20"/>
                                </w:rPr>
                                <w:t>МБОУ Верхнеднепровская СОШ №2</w:t>
                              </w:r>
                            </w:p>
                            <w:p w:rsidR="00F70CCE" w:rsidRPr="00C12D15" w:rsidRDefault="00F70CCE" w:rsidP="00C12D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D15">
                                <w:rPr>
                                  <w:sz w:val="20"/>
                                  <w:szCs w:val="20"/>
                                </w:rPr>
                                <w:t xml:space="preserve">от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C12D15">
                                <w:rPr>
                                  <w:sz w:val="20"/>
                                  <w:szCs w:val="20"/>
                                </w:rPr>
                                <w:t>1.0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C12D15">
                                <w:rPr>
                                  <w:sz w:val="20"/>
                                  <w:szCs w:val="20"/>
                                </w:rPr>
                                <w:t>.202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C12D15">
                                <w:rPr>
                                  <w:sz w:val="20"/>
                                  <w:szCs w:val="20"/>
                                </w:rPr>
                                <w:t xml:space="preserve">г  № </w:t>
                              </w:r>
                              <w:r w:rsidR="001A39C0">
                                <w:rPr>
                                  <w:sz w:val="20"/>
                                  <w:szCs w:val="20"/>
                                </w:rPr>
                                <w:t>170/01-04</w:t>
                              </w:r>
                            </w:p>
                            <w:p w:rsidR="00F70CCE" w:rsidRPr="00C12D15" w:rsidRDefault="00F70CCE" w:rsidP="00C12D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D15">
                                <w:rPr>
                                  <w:sz w:val="20"/>
                                  <w:szCs w:val="20"/>
                                </w:rPr>
                                <w:t xml:space="preserve">____ Васин Ю.А.    </w:t>
                              </w:r>
                            </w:p>
                            <w:p w:rsidR="00F70CCE" w:rsidRDefault="00F70CCE" w:rsidP="00C12D15"/>
                          </w:txbxContent>
                        </v:textbox>
                      </v:shape>
                    </w:pict>
                  </w:r>
                  <w:r w:rsidR="00042E25" w:rsidRPr="00053B09">
                    <w:rPr>
                      <w:rFonts w:ascii="Calibri" w:hAnsi="Calibri" w:cs="Calibri"/>
                      <w:b/>
                      <w:color w:val="auto"/>
                      <w:sz w:val="36"/>
                      <w:szCs w:val="36"/>
                    </w:rPr>
                    <w:t xml:space="preserve">Календарный учебный график </w:t>
                  </w:r>
                </w:p>
                <w:p w:rsidR="00042E25" w:rsidRPr="00A258A1" w:rsidRDefault="00042E25" w:rsidP="00CA7AA3">
                  <w:pPr>
                    <w:jc w:val="center"/>
                    <w:rPr>
                      <w:rFonts w:ascii="Calibri" w:hAnsi="Calibri" w:cs="Calibri"/>
                      <w:color w:val="auto"/>
                      <w:sz w:val="56"/>
                      <w:szCs w:val="56"/>
                    </w:rPr>
                  </w:pPr>
                  <w:r w:rsidRPr="00053B09">
                    <w:rPr>
                      <w:rFonts w:ascii="Calibri" w:hAnsi="Calibri" w:cs="Calibri"/>
                      <w:b/>
                      <w:color w:val="auto"/>
                      <w:sz w:val="36"/>
                      <w:szCs w:val="36"/>
                    </w:rPr>
                    <w:t>на 202</w:t>
                  </w:r>
                  <w:r w:rsidR="00CA7AA3">
                    <w:rPr>
                      <w:rFonts w:ascii="Calibri" w:hAnsi="Calibri" w:cs="Calibri"/>
                      <w:b/>
                      <w:color w:val="auto"/>
                      <w:sz w:val="36"/>
                      <w:szCs w:val="36"/>
                    </w:rPr>
                    <w:t>2</w:t>
                  </w:r>
                  <w:r w:rsidRPr="00053B09">
                    <w:rPr>
                      <w:rFonts w:ascii="Calibri" w:hAnsi="Calibri" w:cs="Calibri"/>
                      <w:b/>
                      <w:color w:val="auto"/>
                      <w:sz w:val="36"/>
                      <w:szCs w:val="36"/>
                    </w:rPr>
                    <w:t>–202</w:t>
                  </w:r>
                  <w:r w:rsidR="00CA7AA3">
                    <w:rPr>
                      <w:rFonts w:ascii="Calibri" w:hAnsi="Calibri" w:cs="Calibri"/>
                      <w:b/>
                      <w:color w:val="auto"/>
                      <w:sz w:val="36"/>
                      <w:szCs w:val="36"/>
                    </w:rPr>
                    <w:t>3</w:t>
                  </w:r>
                  <w:r w:rsidRPr="00053B09">
                    <w:rPr>
                      <w:rFonts w:ascii="Calibri" w:hAnsi="Calibri" w:cs="Calibri"/>
                      <w:b/>
                      <w:color w:val="auto"/>
                      <w:sz w:val="36"/>
                      <w:szCs w:val="36"/>
                    </w:rPr>
                    <w:t xml:space="preserve"> учебный год</w:t>
                  </w:r>
                </w:p>
              </w:tc>
            </w:tr>
          </w:tbl>
          <w:tbl>
            <w:tblPr>
              <w:tblStyle w:val="af4"/>
              <w:tblpPr w:leftFromText="180" w:rightFromText="180" w:vertAnchor="text" w:horzAnchor="margin" w:tblpY="-7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/>
            </w:tblPr>
            <w:tblGrid>
              <w:gridCol w:w="2890"/>
              <w:gridCol w:w="2725"/>
              <w:gridCol w:w="2562"/>
              <w:gridCol w:w="2723"/>
            </w:tblGrid>
            <w:tr w:rsidR="00053B09" w:rsidRPr="00205437" w:rsidTr="002771D8">
              <w:trPr>
                <w:trHeight w:val="2800"/>
              </w:trPr>
              <w:tc>
                <w:tcPr>
                  <w:tcW w:w="1326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2771D8" w:rsidRPr="00205437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t>2022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9"/>
                    <w:gridCol w:w="363"/>
                    <w:gridCol w:w="364"/>
                    <w:gridCol w:w="364"/>
                    <w:gridCol w:w="364"/>
                    <w:gridCol w:w="364"/>
                    <w:gridCol w:w="358"/>
                  </w:tblGrid>
                  <w:tr w:rsidR="002771D8" w:rsidRPr="00205437" w:rsidTr="007E30C8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4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9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11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12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13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14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15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16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17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18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19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21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22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23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24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25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26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27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28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29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30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053B09" w:rsidRPr="00205437" w:rsidRDefault="00053B09" w:rsidP="00804332">
                  <w:pPr>
                    <w:pStyle w:val="ab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2771D8" w:rsidRPr="00205437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t>2022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36"/>
                    <w:gridCol w:w="341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2771D8" w:rsidRPr="00205437" w:rsidTr="007E30C8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9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11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12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13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14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15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16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17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18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19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21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22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23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24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25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26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27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28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29</w:t>
                        </w:r>
                      </w:p>
                    </w:tc>
                    <w:tc>
                      <w:tcPr>
                        <w:tcW w:w="705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30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053B09" w:rsidRPr="00205437" w:rsidRDefault="00053B09" w:rsidP="00804332">
                  <w:pPr>
                    <w:pStyle w:val="ab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17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2771D8" w:rsidRPr="00205437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t>2022</w:t>
                  </w:r>
                </w:p>
                <w:tbl>
                  <w:tblPr>
                    <w:tblStyle w:val="CalendarTable"/>
                    <w:tblW w:w="499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15"/>
                    <w:gridCol w:w="315"/>
                    <w:gridCol w:w="316"/>
                    <w:gridCol w:w="315"/>
                    <w:gridCol w:w="316"/>
                    <w:gridCol w:w="315"/>
                    <w:gridCol w:w="316"/>
                  </w:tblGrid>
                  <w:tr w:rsidR="002771D8" w:rsidRPr="00205437" w:rsidTr="007E30C8">
                    <w:trPr>
                      <w:trHeight w:val="170"/>
                    </w:trPr>
                    <w:tc>
                      <w:tcPr>
                        <w:tcW w:w="713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6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6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6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13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12</w:t>
                        </w:r>
                      </w:p>
                    </w:tc>
                    <w:tc>
                      <w:tcPr>
                        <w:tcW w:w="716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13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13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15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17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19</w:t>
                        </w:r>
                      </w:p>
                    </w:tc>
                    <w:tc>
                      <w:tcPr>
                        <w:tcW w:w="716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13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22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24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26</w:t>
                        </w:r>
                      </w:p>
                    </w:tc>
                    <w:tc>
                      <w:tcPr>
                        <w:tcW w:w="716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27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13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29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13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053B09" w:rsidRPr="00205437" w:rsidRDefault="00053B09" w:rsidP="00804332">
                  <w:pPr>
                    <w:pStyle w:val="ab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49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2771D8" w:rsidRPr="00205437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36"/>
                      <w:szCs w:val="36"/>
                      <w:lang w:bidi="ru-RU"/>
                    </w:rPr>
                    <w:t>2022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36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2771D8" w:rsidRPr="00205437" w:rsidTr="007E30C8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4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9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11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12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13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14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15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16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17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18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19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21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22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23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24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25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26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27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28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29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30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053B09" w:rsidRPr="00205437" w:rsidRDefault="00053B09" w:rsidP="0080433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2771D8" w:rsidRPr="00205437" w:rsidTr="002771D8">
              <w:trPr>
                <w:trHeight w:val="2800"/>
              </w:trPr>
              <w:tc>
                <w:tcPr>
                  <w:tcW w:w="1326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2771D8" w:rsidRPr="00205437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36"/>
                      <w:szCs w:val="36"/>
                      <w:lang w:bidi="ru-RU"/>
                    </w:rPr>
                    <w:t>2023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62"/>
                    <w:gridCol w:w="364"/>
                    <w:gridCol w:w="364"/>
                    <w:gridCol w:w="364"/>
                    <w:gridCol w:w="364"/>
                    <w:gridCol w:w="364"/>
                    <w:gridCol w:w="354"/>
                  </w:tblGrid>
                  <w:tr w:rsidR="002771D8" w:rsidRPr="00205437" w:rsidTr="007E30C8">
                    <w:trPr>
                      <w:trHeight w:val="170"/>
                    </w:trPr>
                    <w:tc>
                      <w:tcPr>
                        <w:tcW w:w="712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0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12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12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700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8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12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9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11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12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13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14</w:t>
                        </w:r>
                      </w:p>
                    </w:tc>
                    <w:tc>
                      <w:tcPr>
                        <w:tcW w:w="700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15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12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16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17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18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19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21</w:t>
                        </w:r>
                      </w:p>
                    </w:tc>
                    <w:tc>
                      <w:tcPr>
                        <w:tcW w:w="700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22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12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23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24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25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26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27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28</w:t>
                        </w:r>
                      </w:p>
                    </w:tc>
                    <w:tc>
                      <w:tcPr>
                        <w:tcW w:w="700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29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12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30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0"/>
                </w:tbl>
                <w:p w:rsidR="002771D8" w:rsidRPr="00205437" w:rsidRDefault="002771D8" w:rsidP="002771D8">
                  <w:pPr>
                    <w:pStyle w:val="ab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2771D8" w:rsidRPr="00205437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36"/>
                      <w:szCs w:val="36"/>
                      <w:lang w:bidi="ru-RU"/>
                    </w:rPr>
                    <w:t>2023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37"/>
                    <w:gridCol w:w="340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2771D8" w:rsidRPr="00205437" w:rsidTr="007E30C8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9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11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12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13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14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15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16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17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18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19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21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22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23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24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25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26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27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28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:rsidR="002771D8" w:rsidRPr="00205437" w:rsidRDefault="00B45DA1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B45DA1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2771D8" w:rsidRPr="00205437" w:rsidRDefault="002771D8" w:rsidP="002771D8">
                  <w:pPr>
                    <w:pStyle w:val="ab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17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2771D8" w:rsidRPr="00205437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t>2023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13"/>
                    <w:gridCol w:w="316"/>
                    <w:gridCol w:w="317"/>
                    <w:gridCol w:w="317"/>
                    <w:gridCol w:w="317"/>
                    <w:gridCol w:w="317"/>
                    <w:gridCol w:w="311"/>
                  </w:tblGrid>
                  <w:tr w:rsidR="002771D8" w:rsidRPr="00205437" w:rsidTr="007E30C8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:rsidR="002771D8" w:rsidRPr="00205437" w:rsidRDefault="00B45DA1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9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11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12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13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14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15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16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17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18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19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21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22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23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24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25</w:t>
                        </w:r>
                      </w:p>
                    </w:tc>
                    <w:tc>
                      <w:tcPr>
                        <w:tcW w:w="705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26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27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28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29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30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31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2771D8" w:rsidRPr="00205437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  <w:tc>
                <w:tcPr>
                  <w:tcW w:w="1249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2771D8" w:rsidRPr="00205437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t>2023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36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2771D8" w:rsidRPr="00205437" w:rsidTr="007E30C8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705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9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11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12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13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14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15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16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17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18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19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21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22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23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24</w:t>
                        </w:r>
                      </w:p>
                    </w:tc>
                    <w:tc>
                      <w:tcPr>
                        <w:tcW w:w="716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25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26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27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28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29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30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2771D8" w:rsidRPr="00205437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2771D8" w:rsidRPr="00205437" w:rsidTr="002771D8">
              <w:trPr>
                <w:trHeight w:val="2800"/>
              </w:trPr>
              <w:tc>
                <w:tcPr>
                  <w:tcW w:w="1326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2771D8" w:rsidRPr="00205437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t>2023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9"/>
                    <w:gridCol w:w="363"/>
                    <w:gridCol w:w="364"/>
                    <w:gridCol w:w="364"/>
                    <w:gridCol w:w="364"/>
                    <w:gridCol w:w="364"/>
                    <w:gridCol w:w="358"/>
                  </w:tblGrid>
                  <w:tr w:rsidR="002771D8" w:rsidRPr="00205437" w:rsidTr="007E30C8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771D8" w:rsidRPr="00205437" w:rsidTr="00232F24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716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716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9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11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12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13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14</w:t>
                        </w:r>
                      </w:p>
                    </w:tc>
                  </w:tr>
                  <w:tr w:rsidR="002771D8" w:rsidRPr="00205437" w:rsidTr="00232F24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15</w:t>
                        </w:r>
                      </w:p>
                    </w:tc>
                    <w:tc>
                      <w:tcPr>
                        <w:tcW w:w="716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16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17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18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19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21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22</w:t>
                        </w:r>
                      </w:p>
                    </w:tc>
                    <w:tc>
                      <w:tcPr>
                        <w:tcW w:w="716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23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24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25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26</w:t>
                        </w: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27</w:t>
                        </w: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28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29</w:t>
                        </w:r>
                      </w:p>
                    </w:tc>
                    <w:tc>
                      <w:tcPr>
                        <w:tcW w:w="716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30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7E30C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31</w:t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2771D8" w:rsidRPr="00205437" w:rsidRDefault="002771D8" w:rsidP="002771D8">
                  <w:pPr>
                    <w:pStyle w:val="ab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2771D8" w:rsidRPr="00205437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t>2023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36"/>
                    <w:gridCol w:w="341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2771D8" w:rsidRPr="00205437" w:rsidTr="007E30C8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771D8" w:rsidRPr="00205437" w:rsidTr="00232F24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B45DA1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B45DA1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705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4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9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705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11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12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13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14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15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16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17</w:t>
                        </w:r>
                      </w:p>
                    </w:tc>
                    <w:tc>
                      <w:tcPr>
                        <w:tcW w:w="705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18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19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21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22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23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24</w:t>
                        </w:r>
                      </w:p>
                    </w:tc>
                    <w:tc>
                      <w:tcPr>
                        <w:tcW w:w="705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25</w:t>
                        </w:r>
                      </w:p>
                    </w:tc>
                  </w:tr>
                  <w:tr w:rsidR="002771D8" w:rsidRPr="00205437" w:rsidTr="00232F24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26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27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28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29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  <w:vAlign w:val="center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30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2771D8" w:rsidRPr="00205437" w:rsidRDefault="00B45DA1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2771D8" w:rsidRPr="00205437" w:rsidRDefault="00B45DA1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2771D8" w:rsidRPr="00205437" w:rsidRDefault="002771D8" w:rsidP="002771D8">
                  <w:pPr>
                    <w:pStyle w:val="ab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17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2771D8" w:rsidRPr="00205437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t>2023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13"/>
                    <w:gridCol w:w="316"/>
                    <w:gridCol w:w="317"/>
                    <w:gridCol w:w="317"/>
                    <w:gridCol w:w="317"/>
                    <w:gridCol w:w="317"/>
                    <w:gridCol w:w="311"/>
                  </w:tblGrid>
                  <w:tr w:rsidR="002771D8" w:rsidRPr="00205437" w:rsidTr="007E30C8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2771D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771D8" w:rsidRPr="00205437" w:rsidTr="00232F24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:rsidR="002771D8" w:rsidRPr="00205437" w:rsidRDefault="00B45DA1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:rsidR="002771D8" w:rsidRPr="00205437" w:rsidRDefault="00B45DA1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:rsidR="002771D8" w:rsidRPr="00205437" w:rsidRDefault="00B45DA1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:rsidR="002771D8" w:rsidRPr="00205437" w:rsidRDefault="00B45DA1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="002771D8"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705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705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9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11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12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13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14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15</w:t>
                        </w:r>
                      </w:p>
                    </w:tc>
                    <w:tc>
                      <w:tcPr>
                        <w:tcW w:w="705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16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17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18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19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21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22</w:t>
                        </w:r>
                      </w:p>
                    </w:tc>
                    <w:tc>
                      <w:tcPr>
                        <w:tcW w:w="705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23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24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25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26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27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28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29</w:t>
                        </w:r>
                      </w:p>
                    </w:tc>
                    <w:tc>
                      <w:tcPr>
                        <w:tcW w:w="705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30</w:t>
                        </w:r>
                      </w:p>
                    </w:tc>
                  </w:tr>
                  <w:tr w:rsidR="002771D8" w:rsidRPr="00205437" w:rsidTr="00232F24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8DB3E2" w:themeFill="text2" w:themeFillTint="66"/>
                      </w:tcPr>
                      <w:p w:rsidR="002771D8" w:rsidRPr="00205437" w:rsidRDefault="00232F24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45DA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:rsidR="002771D8" w:rsidRPr="00205437" w:rsidRDefault="00B45DA1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:rsidR="002771D8" w:rsidRPr="00205437" w:rsidRDefault="002771D8" w:rsidP="002771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2771D8" w:rsidRPr="00205437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  <w:tc>
                <w:tcPr>
                  <w:tcW w:w="1249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2771D8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t>2023</w:t>
                  </w:r>
                </w:p>
                <w:tbl>
                  <w:tblPr>
                    <w:tblStyle w:val="CalendarTable"/>
                    <w:tblpPr w:leftFromText="180" w:rightFromText="180" w:vertAnchor="text" w:horzAnchor="margin" w:tblpY="99"/>
                    <w:tblOverlap w:val="never"/>
                    <w:tblW w:w="23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35"/>
                    <w:gridCol w:w="339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771D8" w:rsidRPr="00205437" w:rsidTr="007E30C8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shd w:val="clear" w:color="auto" w:fill="99CC00"/>
                        <w:vAlign w:val="center"/>
                      </w:tcPr>
                      <w:p w:rsidR="002771D8" w:rsidRPr="00205437" w:rsidRDefault="002771D8" w:rsidP="007E30C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771D8" w:rsidRPr="00205437" w:rsidTr="00232F2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706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</w:tr>
                  <w:tr w:rsidR="002771D8" w:rsidRPr="00205437" w:rsidTr="007E30C8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714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9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11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12</w:t>
                        </w:r>
                      </w:p>
                    </w:tc>
                    <w:tc>
                      <w:tcPr>
                        <w:tcW w:w="706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13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14</w:t>
                        </w:r>
                      </w:p>
                    </w:tc>
                    <w:tc>
                      <w:tcPr>
                        <w:tcW w:w="714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15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16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17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18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19</w:t>
                        </w:r>
                      </w:p>
                    </w:tc>
                    <w:tc>
                      <w:tcPr>
                        <w:tcW w:w="706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21</w:t>
                        </w:r>
                      </w:p>
                    </w:tc>
                    <w:tc>
                      <w:tcPr>
                        <w:tcW w:w="714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22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23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24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25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26</w:t>
                        </w:r>
                      </w:p>
                    </w:tc>
                    <w:tc>
                      <w:tcPr>
                        <w:tcW w:w="706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27</w:t>
                        </w:r>
                      </w:p>
                    </w:tc>
                  </w:tr>
                  <w:tr w:rsidR="002771D8" w:rsidRPr="00205437" w:rsidTr="00232F24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28</w:t>
                        </w:r>
                      </w:p>
                    </w:tc>
                    <w:tc>
                      <w:tcPr>
                        <w:tcW w:w="714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29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30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3E2" w:themeFill="text2" w:themeFillTint="66"/>
                      </w:tcPr>
                      <w:p w:rsidR="002771D8" w:rsidRPr="00205437" w:rsidRDefault="00232F24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31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FFFFF" w:themeFill="background1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2771D8" w:rsidRPr="00205437" w:rsidTr="007E30C8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2771D8" w:rsidRPr="00205437" w:rsidRDefault="00B45DA1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&lt;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71D8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FFFFF" w:themeFill="background1"/>
                      </w:tcPr>
                      <w:p w:rsidR="002771D8" w:rsidRPr="00205437" w:rsidRDefault="002771D8" w:rsidP="007E30C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2771D8" w:rsidRPr="00205437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2771D8" w:rsidRPr="00205437" w:rsidTr="002771D8">
              <w:trPr>
                <w:trHeight w:val="2800"/>
              </w:trPr>
              <w:tc>
                <w:tcPr>
                  <w:tcW w:w="3751" w:type="pct"/>
                  <w:gridSpan w:val="3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2771D8" w:rsidRPr="00ED1BF9" w:rsidRDefault="002771D8" w:rsidP="002771D8">
                  <w:pPr>
                    <w:shd w:val="clear" w:color="auto" w:fill="FFFFFF"/>
                    <w:spacing w:line="321" w:lineRule="atLeast"/>
                    <w:ind w:right="278"/>
                    <w:jc w:val="both"/>
                    <w:rPr>
                      <w:b/>
                      <w:color w:val="222222"/>
                      <w:sz w:val="24"/>
                      <w:szCs w:val="24"/>
                      <w:lang w:eastAsia="ru-RU"/>
                    </w:rPr>
                  </w:pPr>
                  <w:r w:rsidRPr="00ED1BF9">
                    <w:rPr>
                      <w:b/>
                      <w:color w:val="222222"/>
                      <w:sz w:val="24"/>
                      <w:szCs w:val="24"/>
                      <w:lang w:eastAsia="ru-RU"/>
                    </w:rPr>
                    <w:t>Обозначения:</w:t>
                  </w:r>
                </w:p>
                <w:tbl>
                  <w:tblPr>
                    <w:tblStyle w:val="CalendarTable"/>
                    <w:tblW w:w="3529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185"/>
                    <w:gridCol w:w="3339"/>
                  </w:tblGrid>
                  <w:tr w:rsidR="002771D8" w:rsidRPr="00ED1BF9" w:rsidTr="00F23089">
                    <w:trPr>
                      <w:trHeight w:val="376"/>
                    </w:trPr>
                    <w:tc>
                      <w:tcPr>
                        <w:tcW w:w="1978" w:type="pct"/>
                        <w:vAlign w:val="center"/>
                      </w:tcPr>
                      <w:p w:rsidR="002771D8" w:rsidRPr="00ED1BF9" w:rsidRDefault="00B45DA1" w:rsidP="002771D8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2771D8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2771D8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71D8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71D8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22" w:type="pct"/>
                        <w:vAlign w:val="center"/>
                      </w:tcPr>
                      <w:p w:rsidR="002771D8" w:rsidRPr="00ED1BF9" w:rsidRDefault="002771D8" w:rsidP="002771D8">
                        <w:pPr>
                          <w:pStyle w:val="Dates"/>
                          <w:spacing w:after="0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Учебные дни</w:t>
                        </w:r>
                        <w:r w:rsidR="00B45DA1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="00B45DA1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="00B45DA1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="00B45DA1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="00B45DA1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="00B45DA1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="00B45DA1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="00B45DA1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&lt;&gt; 0 </w:instrText>
                        </w:r>
                        <w:r w:rsidR="00B45DA1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="00B45DA1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="00B45DA1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5DA1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5DA1"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71D8" w:rsidRPr="00ED1BF9" w:rsidTr="00F23089">
                    <w:trPr>
                      <w:trHeight w:val="360"/>
                    </w:trPr>
                    <w:tc>
                      <w:tcPr>
                        <w:tcW w:w="1978" w:type="pct"/>
                        <w:shd w:val="clear" w:color="auto" w:fill="D99594" w:themeFill="accent2" w:themeFillTint="99"/>
                        <w:vAlign w:val="center"/>
                      </w:tcPr>
                      <w:p w:rsidR="002771D8" w:rsidRPr="00ED1BF9" w:rsidRDefault="002771D8" w:rsidP="002771D8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2" w:type="pct"/>
                        <w:vAlign w:val="center"/>
                      </w:tcPr>
                      <w:p w:rsidR="002771D8" w:rsidRPr="00ED1BF9" w:rsidRDefault="002771D8" w:rsidP="002771D8">
                        <w:pPr>
                          <w:pStyle w:val="Dates"/>
                          <w:spacing w:after="0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  <w:t>Выходные дни</w:t>
                        </w:r>
                      </w:p>
                    </w:tc>
                  </w:tr>
                  <w:tr w:rsidR="002771D8" w:rsidRPr="00ED1BF9" w:rsidTr="00F23089">
                    <w:trPr>
                      <w:trHeight w:val="376"/>
                    </w:trPr>
                    <w:tc>
                      <w:tcPr>
                        <w:tcW w:w="1978" w:type="pct"/>
                        <w:shd w:val="clear" w:color="auto" w:fill="8DB3E2" w:themeFill="text2" w:themeFillTint="66"/>
                        <w:vAlign w:val="center"/>
                      </w:tcPr>
                      <w:p w:rsidR="002771D8" w:rsidRPr="00ED1BF9" w:rsidRDefault="002771D8" w:rsidP="002771D8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2" w:type="pct"/>
                        <w:vAlign w:val="center"/>
                      </w:tcPr>
                      <w:p w:rsidR="002771D8" w:rsidRPr="00ED1BF9" w:rsidRDefault="002771D8" w:rsidP="002771D8">
                        <w:pPr>
                          <w:pStyle w:val="Dates"/>
                          <w:spacing w:after="0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  <w:t xml:space="preserve">Каникулы  </w:t>
                        </w:r>
                      </w:p>
                    </w:tc>
                  </w:tr>
                  <w:tr w:rsidR="002771D8" w:rsidRPr="00ED1BF9" w:rsidTr="00F23089">
                    <w:trPr>
                      <w:trHeight w:val="376"/>
                    </w:trPr>
                    <w:tc>
                      <w:tcPr>
                        <w:tcW w:w="1978" w:type="pct"/>
                        <w:shd w:val="clear" w:color="auto" w:fill="FABF8F" w:themeFill="accent6" w:themeFillTint="99"/>
                        <w:vAlign w:val="center"/>
                      </w:tcPr>
                      <w:p w:rsidR="002771D8" w:rsidRPr="00ED1BF9" w:rsidRDefault="002771D8" w:rsidP="002771D8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2" w:type="pct"/>
                        <w:vAlign w:val="center"/>
                      </w:tcPr>
                      <w:p w:rsidR="002771D8" w:rsidRPr="00ED1BF9" w:rsidRDefault="002771D8" w:rsidP="002771D8">
                        <w:pPr>
                          <w:pStyle w:val="Dates"/>
                          <w:spacing w:after="0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D1BF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  <w:t>Промежуточная (годовая) аттестация</w:t>
                        </w:r>
                      </w:p>
                    </w:tc>
                  </w:tr>
                  <w:tr w:rsidR="002771D8" w:rsidRPr="00ED1BF9" w:rsidTr="00F23089">
                    <w:trPr>
                      <w:trHeight w:val="360"/>
                    </w:trPr>
                    <w:tc>
                      <w:tcPr>
                        <w:tcW w:w="1978" w:type="pct"/>
                        <w:vAlign w:val="center"/>
                      </w:tcPr>
                      <w:p w:rsidR="002771D8" w:rsidRPr="00ED1BF9" w:rsidRDefault="002771D8" w:rsidP="002771D8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2" w:type="pct"/>
                        <w:vAlign w:val="center"/>
                      </w:tcPr>
                      <w:p w:rsidR="002771D8" w:rsidRPr="00F23089" w:rsidRDefault="002771D8" w:rsidP="00232F24">
                        <w:pPr>
                          <w:pStyle w:val="Dates"/>
                          <w:spacing w:after="0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23089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  <w:t>Итоговая аттестация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  <w:t xml:space="preserve"> (с </w:t>
                        </w:r>
                        <w:r w:rsidR="00232F24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  <w:t>.05.202</w:t>
                        </w:r>
                        <w:r w:rsidR="00232F24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2771D8" w:rsidRPr="00ED1BF9" w:rsidTr="00F23089">
                    <w:trPr>
                      <w:trHeight w:val="360"/>
                    </w:trPr>
                    <w:tc>
                      <w:tcPr>
                        <w:tcW w:w="1978" w:type="pct"/>
                        <w:vAlign w:val="center"/>
                      </w:tcPr>
                      <w:p w:rsidR="002771D8" w:rsidRPr="00ED1BF9" w:rsidRDefault="002771D8" w:rsidP="002771D8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2" w:type="pct"/>
                        <w:vAlign w:val="center"/>
                      </w:tcPr>
                      <w:p w:rsidR="002771D8" w:rsidRPr="00F23089" w:rsidRDefault="002771D8" w:rsidP="00232F24">
                        <w:pPr>
                          <w:pStyle w:val="Dates"/>
                          <w:spacing w:after="0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  <w:t>Военные сборы для юношей 10-х (с 25.05. по 31.05.202</w:t>
                        </w:r>
                        <w:r w:rsidR="00232F24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2771D8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249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2771D8" w:rsidRDefault="002771D8" w:rsidP="002771D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:rsidR="00042E25" w:rsidRPr="00A258A1" w:rsidRDefault="00042E25" w:rsidP="00C12D15">
            <w:pPr>
              <w:rPr>
                <w:rFonts w:ascii="Arial Narrow" w:hAnsi="Arial Narrow"/>
                <w:b/>
                <w:bCs/>
                <w:color w:val="auto"/>
                <w:sz w:val="56"/>
                <w:szCs w:val="56"/>
              </w:rPr>
            </w:pPr>
          </w:p>
          <w:p w:rsidR="00042E25" w:rsidRPr="00205437" w:rsidRDefault="00042E25" w:rsidP="00C12D15">
            <w:pPr>
              <w:pStyle w:val="af3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0"/>
                <w:szCs w:val="30"/>
              </w:rPr>
            </w:pPr>
          </w:p>
        </w:tc>
      </w:tr>
    </w:tbl>
    <w:p w:rsidR="00ED1BF9" w:rsidRPr="00232F24" w:rsidRDefault="00ED1BF9" w:rsidP="00232F24">
      <w:pPr>
        <w:pStyle w:val="Months"/>
        <w:ind w:left="0"/>
        <w:rPr>
          <w:rFonts w:ascii="Arial Narrow" w:hAnsi="Arial Narrow"/>
          <w:b/>
          <w:bCs/>
          <w:noProof/>
          <w:color w:val="4BACC6" w:themeColor="accent5"/>
          <w:sz w:val="40"/>
          <w:szCs w:val="40"/>
          <w:lang w:bidi="ru-RU"/>
        </w:rPr>
      </w:pPr>
    </w:p>
    <w:sectPr w:rsidR="00ED1BF9" w:rsidRPr="00232F24" w:rsidSect="00690D81">
      <w:pgSz w:w="11910" w:h="16840"/>
      <w:pgMar w:top="1320" w:right="8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572" w:rsidRDefault="00236572" w:rsidP="001A39C0">
      <w:r>
        <w:separator/>
      </w:r>
    </w:p>
  </w:endnote>
  <w:endnote w:type="continuationSeparator" w:id="1">
    <w:p w:rsidR="00236572" w:rsidRDefault="00236572" w:rsidP="001A3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572" w:rsidRDefault="00236572" w:rsidP="001A39C0">
      <w:r>
        <w:separator/>
      </w:r>
    </w:p>
  </w:footnote>
  <w:footnote w:type="continuationSeparator" w:id="1">
    <w:p w:rsidR="00236572" w:rsidRDefault="00236572" w:rsidP="001A3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78AC"/>
    <w:multiLevelType w:val="hybridMultilevel"/>
    <w:tmpl w:val="6ADA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A0AEE"/>
    <w:multiLevelType w:val="hybridMultilevel"/>
    <w:tmpl w:val="F4DAEBC0"/>
    <w:lvl w:ilvl="0" w:tplc="DA7A39B4">
      <w:start w:val="4"/>
      <w:numFmt w:val="decimal"/>
      <w:lvlText w:val="%1"/>
      <w:lvlJc w:val="left"/>
      <w:pPr>
        <w:ind w:left="69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B8387C">
      <w:numFmt w:val="bullet"/>
      <w:lvlText w:val="•"/>
      <w:lvlJc w:val="left"/>
      <w:pPr>
        <w:ind w:left="843" w:hanging="180"/>
      </w:pPr>
      <w:rPr>
        <w:rFonts w:hint="default"/>
        <w:lang w:val="ru-RU" w:eastAsia="en-US" w:bidi="ar-SA"/>
      </w:rPr>
    </w:lvl>
    <w:lvl w:ilvl="2" w:tplc="659EEDEE">
      <w:numFmt w:val="bullet"/>
      <w:lvlText w:val="•"/>
      <w:lvlJc w:val="left"/>
      <w:pPr>
        <w:ind w:left="987" w:hanging="180"/>
      </w:pPr>
      <w:rPr>
        <w:rFonts w:hint="default"/>
        <w:lang w:val="ru-RU" w:eastAsia="en-US" w:bidi="ar-SA"/>
      </w:rPr>
    </w:lvl>
    <w:lvl w:ilvl="3" w:tplc="862CAA9A">
      <w:numFmt w:val="bullet"/>
      <w:lvlText w:val="•"/>
      <w:lvlJc w:val="left"/>
      <w:pPr>
        <w:ind w:left="1131" w:hanging="180"/>
      </w:pPr>
      <w:rPr>
        <w:rFonts w:hint="default"/>
        <w:lang w:val="ru-RU" w:eastAsia="en-US" w:bidi="ar-SA"/>
      </w:rPr>
    </w:lvl>
    <w:lvl w:ilvl="4" w:tplc="4D7C02A6">
      <w:numFmt w:val="bullet"/>
      <w:lvlText w:val="•"/>
      <w:lvlJc w:val="left"/>
      <w:pPr>
        <w:ind w:left="1275" w:hanging="180"/>
      </w:pPr>
      <w:rPr>
        <w:rFonts w:hint="default"/>
        <w:lang w:val="ru-RU" w:eastAsia="en-US" w:bidi="ar-SA"/>
      </w:rPr>
    </w:lvl>
    <w:lvl w:ilvl="5" w:tplc="DB8891E8">
      <w:numFmt w:val="bullet"/>
      <w:lvlText w:val="•"/>
      <w:lvlJc w:val="left"/>
      <w:pPr>
        <w:ind w:left="1419" w:hanging="180"/>
      </w:pPr>
      <w:rPr>
        <w:rFonts w:hint="default"/>
        <w:lang w:val="ru-RU" w:eastAsia="en-US" w:bidi="ar-SA"/>
      </w:rPr>
    </w:lvl>
    <w:lvl w:ilvl="6" w:tplc="F4700F82">
      <w:numFmt w:val="bullet"/>
      <w:lvlText w:val="•"/>
      <w:lvlJc w:val="left"/>
      <w:pPr>
        <w:ind w:left="1562" w:hanging="180"/>
      </w:pPr>
      <w:rPr>
        <w:rFonts w:hint="default"/>
        <w:lang w:val="ru-RU" w:eastAsia="en-US" w:bidi="ar-SA"/>
      </w:rPr>
    </w:lvl>
    <w:lvl w:ilvl="7" w:tplc="58229C8A">
      <w:numFmt w:val="bullet"/>
      <w:lvlText w:val="•"/>
      <w:lvlJc w:val="left"/>
      <w:pPr>
        <w:ind w:left="1706" w:hanging="180"/>
      </w:pPr>
      <w:rPr>
        <w:rFonts w:hint="default"/>
        <w:lang w:val="ru-RU" w:eastAsia="en-US" w:bidi="ar-SA"/>
      </w:rPr>
    </w:lvl>
    <w:lvl w:ilvl="8" w:tplc="E4B8F0F0">
      <w:numFmt w:val="bullet"/>
      <w:lvlText w:val="•"/>
      <w:lvlJc w:val="left"/>
      <w:pPr>
        <w:ind w:left="1850" w:hanging="180"/>
      </w:pPr>
      <w:rPr>
        <w:rFonts w:hint="default"/>
        <w:lang w:val="ru-RU" w:eastAsia="en-US" w:bidi="ar-SA"/>
      </w:rPr>
    </w:lvl>
  </w:abstractNum>
  <w:abstractNum w:abstractNumId="2">
    <w:nsid w:val="574D78E7"/>
    <w:multiLevelType w:val="hybridMultilevel"/>
    <w:tmpl w:val="334C50AA"/>
    <w:lvl w:ilvl="0" w:tplc="FC862A50">
      <w:numFmt w:val="bullet"/>
      <w:lvlText w:val=""/>
      <w:lvlJc w:val="left"/>
      <w:pPr>
        <w:ind w:left="212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444384">
      <w:numFmt w:val="bullet"/>
      <w:lvlText w:val="•"/>
      <w:lvlJc w:val="left"/>
      <w:pPr>
        <w:ind w:left="920" w:hanging="709"/>
      </w:pPr>
      <w:rPr>
        <w:rFonts w:hint="default"/>
        <w:lang w:val="ru-RU" w:eastAsia="en-US" w:bidi="ar-SA"/>
      </w:rPr>
    </w:lvl>
    <w:lvl w:ilvl="2" w:tplc="9200998C">
      <w:numFmt w:val="bullet"/>
      <w:lvlText w:val="•"/>
      <w:lvlJc w:val="left"/>
      <w:pPr>
        <w:ind w:left="2029" w:hanging="709"/>
      </w:pPr>
      <w:rPr>
        <w:rFonts w:hint="default"/>
        <w:lang w:val="ru-RU" w:eastAsia="en-US" w:bidi="ar-SA"/>
      </w:rPr>
    </w:lvl>
    <w:lvl w:ilvl="3" w:tplc="1B363B62">
      <w:numFmt w:val="bullet"/>
      <w:lvlText w:val="•"/>
      <w:lvlJc w:val="left"/>
      <w:pPr>
        <w:ind w:left="3139" w:hanging="709"/>
      </w:pPr>
      <w:rPr>
        <w:rFonts w:hint="default"/>
        <w:lang w:val="ru-RU" w:eastAsia="en-US" w:bidi="ar-SA"/>
      </w:rPr>
    </w:lvl>
    <w:lvl w:ilvl="4" w:tplc="83A86588">
      <w:numFmt w:val="bullet"/>
      <w:lvlText w:val="•"/>
      <w:lvlJc w:val="left"/>
      <w:pPr>
        <w:ind w:left="4248" w:hanging="709"/>
      </w:pPr>
      <w:rPr>
        <w:rFonts w:hint="default"/>
        <w:lang w:val="ru-RU" w:eastAsia="en-US" w:bidi="ar-SA"/>
      </w:rPr>
    </w:lvl>
    <w:lvl w:ilvl="5" w:tplc="6C2E8ACE">
      <w:numFmt w:val="bullet"/>
      <w:lvlText w:val="•"/>
      <w:lvlJc w:val="left"/>
      <w:pPr>
        <w:ind w:left="5358" w:hanging="709"/>
      </w:pPr>
      <w:rPr>
        <w:rFonts w:hint="default"/>
        <w:lang w:val="ru-RU" w:eastAsia="en-US" w:bidi="ar-SA"/>
      </w:rPr>
    </w:lvl>
    <w:lvl w:ilvl="6" w:tplc="743453D8">
      <w:numFmt w:val="bullet"/>
      <w:lvlText w:val="•"/>
      <w:lvlJc w:val="left"/>
      <w:pPr>
        <w:ind w:left="6468" w:hanging="709"/>
      </w:pPr>
      <w:rPr>
        <w:rFonts w:hint="default"/>
        <w:lang w:val="ru-RU" w:eastAsia="en-US" w:bidi="ar-SA"/>
      </w:rPr>
    </w:lvl>
    <w:lvl w:ilvl="7" w:tplc="1F94B5C2">
      <w:numFmt w:val="bullet"/>
      <w:lvlText w:val="•"/>
      <w:lvlJc w:val="left"/>
      <w:pPr>
        <w:ind w:left="7577" w:hanging="709"/>
      </w:pPr>
      <w:rPr>
        <w:rFonts w:hint="default"/>
        <w:lang w:val="ru-RU" w:eastAsia="en-US" w:bidi="ar-SA"/>
      </w:rPr>
    </w:lvl>
    <w:lvl w:ilvl="8" w:tplc="81643948">
      <w:numFmt w:val="bullet"/>
      <w:lvlText w:val="•"/>
      <w:lvlJc w:val="left"/>
      <w:pPr>
        <w:ind w:left="8687" w:hanging="709"/>
      </w:pPr>
      <w:rPr>
        <w:rFonts w:hint="default"/>
        <w:lang w:val="ru-RU" w:eastAsia="en-US" w:bidi="ar-SA"/>
      </w:rPr>
    </w:lvl>
  </w:abstractNum>
  <w:abstractNum w:abstractNumId="3">
    <w:nsid w:val="689F7077"/>
    <w:multiLevelType w:val="hybridMultilevel"/>
    <w:tmpl w:val="C592F738"/>
    <w:lvl w:ilvl="0" w:tplc="B6682F78">
      <w:start w:val="1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F2CA3B2">
      <w:numFmt w:val="bullet"/>
      <w:lvlText w:val="•"/>
      <w:lvlJc w:val="left"/>
      <w:pPr>
        <w:ind w:left="1918" w:hanging="348"/>
      </w:pPr>
      <w:rPr>
        <w:rFonts w:hint="default"/>
        <w:lang w:val="ru-RU" w:eastAsia="en-US" w:bidi="ar-SA"/>
      </w:rPr>
    </w:lvl>
    <w:lvl w:ilvl="2" w:tplc="8B687B5C">
      <w:numFmt w:val="bullet"/>
      <w:lvlText w:val="•"/>
      <w:lvlJc w:val="left"/>
      <w:pPr>
        <w:ind w:left="2917" w:hanging="348"/>
      </w:pPr>
      <w:rPr>
        <w:rFonts w:hint="default"/>
        <w:lang w:val="ru-RU" w:eastAsia="en-US" w:bidi="ar-SA"/>
      </w:rPr>
    </w:lvl>
    <w:lvl w:ilvl="3" w:tplc="0090148C">
      <w:numFmt w:val="bullet"/>
      <w:lvlText w:val="•"/>
      <w:lvlJc w:val="left"/>
      <w:pPr>
        <w:ind w:left="3915" w:hanging="348"/>
      </w:pPr>
      <w:rPr>
        <w:rFonts w:hint="default"/>
        <w:lang w:val="ru-RU" w:eastAsia="en-US" w:bidi="ar-SA"/>
      </w:rPr>
    </w:lvl>
    <w:lvl w:ilvl="4" w:tplc="B97E8E34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  <w:lvl w:ilvl="5" w:tplc="EEB63F7C">
      <w:numFmt w:val="bullet"/>
      <w:lvlText w:val="•"/>
      <w:lvlJc w:val="left"/>
      <w:pPr>
        <w:ind w:left="5913" w:hanging="348"/>
      </w:pPr>
      <w:rPr>
        <w:rFonts w:hint="default"/>
        <w:lang w:val="ru-RU" w:eastAsia="en-US" w:bidi="ar-SA"/>
      </w:rPr>
    </w:lvl>
    <w:lvl w:ilvl="6" w:tplc="FCB8C82A">
      <w:numFmt w:val="bullet"/>
      <w:lvlText w:val="•"/>
      <w:lvlJc w:val="left"/>
      <w:pPr>
        <w:ind w:left="6911" w:hanging="348"/>
      </w:pPr>
      <w:rPr>
        <w:rFonts w:hint="default"/>
        <w:lang w:val="ru-RU" w:eastAsia="en-US" w:bidi="ar-SA"/>
      </w:rPr>
    </w:lvl>
    <w:lvl w:ilvl="7" w:tplc="712AD2E8">
      <w:numFmt w:val="bullet"/>
      <w:lvlText w:val="•"/>
      <w:lvlJc w:val="left"/>
      <w:pPr>
        <w:ind w:left="7910" w:hanging="348"/>
      </w:pPr>
      <w:rPr>
        <w:rFonts w:hint="default"/>
        <w:lang w:val="ru-RU" w:eastAsia="en-US" w:bidi="ar-SA"/>
      </w:rPr>
    </w:lvl>
    <w:lvl w:ilvl="8" w:tplc="B374E0EE">
      <w:numFmt w:val="bullet"/>
      <w:lvlText w:val="•"/>
      <w:lvlJc w:val="left"/>
      <w:pPr>
        <w:ind w:left="8909" w:hanging="348"/>
      </w:pPr>
      <w:rPr>
        <w:rFonts w:hint="default"/>
        <w:lang w:val="ru-RU" w:eastAsia="en-US" w:bidi="ar-SA"/>
      </w:rPr>
    </w:lvl>
  </w:abstractNum>
  <w:abstractNum w:abstractNumId="4">
    <w:nsid w:val="6B271025"/>
    <w:multiLevelType w:val="hybridMultilevel"/>
    <w:tmpl w:val="11F41674"/>
    <w:lvl w:ilvl="0" w:tplc="B6A09432">
      <w:start w:val="5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E444204">
      <w:numFmt w:val="bullet"/>
      <w:lvlText w:val="•"/>
      <w:lvlJc w:val="left"/>
      <w:pPr>
        <w:ind w:left="1918" w:hanging="348"/>
      </w:pPr>
      <w:rPr>
        <w:rFonts w:hint="default"/>
        <w:lang w:val="ru-RU" w:eastAsia="en-US" w:bidi="ar-SA"/>
      </w:rPr>
    </w:lvl>
    <w:lvl w:ilvl="2" w:tplc="E8721B9E">
      <w:numFmt w:val="bullet"/>
      <w:lvlText w:val="•"/>
      <w:lvlJc w:val="left"/>
      <w:pPr>
        <w:ind w:left="2917" w:hanging="348"/>
      </w:pPr>
      <w:rPr>
        <w:rFonts w:hint="default"/>
        <w:lang w:val="ru-RU" w:eastAsia="en-US" w:bidi="ar-SA"/>
      </w:rPr>
    </w:lvl>
    <w:lvl w:ilvl="3" w:tplc="FC943D2A">
      <w:numFmt w:val="bullet"/>
      <w:lvlText w:val="•"/>
      <w:lvlJc w:val="left"/>
      <w:pPr>
        <w:ind w:left="3915" w:hanging="348"/>
      </w:pPr>
      <w:rPr>
        <w:rFonts w:hint="default"/>
        <w:lang w:val="ru-RU" w:eastAsia="en-US" w:bidi="ar-SA"/>
      </w:rPr>
    </w:lvl>
    <w:lvl w:ilvl="4" w:tplc="CFAC74BC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  <w:lvl w:ilvl="5" w:tplc="BC604408">
      <w:numFmt w:val="bullet"/>
      <w:lvlText w:val="•"/>
      <w:lvlJc w:val="left"/>
      <w:pPr>
        <w:ind w:left="5913" w:hanging="348"/>
      </w:pPr>
      <w:rPr>
        <w:rFonts w:hint="default"/>
        <w:lang w:val="ru-RU" w:eastAsia="en-US" w:bidi="ar-SA"/>
      </w:rPr>
    </w:lvl>
    <w:lvl w:ilvl="6" w:tplc="35C88298">
      <w:numFmt w:val="bullet"/>
      <w:lvlText w:val="•"/>
      <w:lvlJc w:val="left"/>
      <w:pPr>
        <w:ind w:left="6911" w:hanging="348"/>
      </w:pPr>
      <w:rPr>
        <w:rFonts w:hint="default"/>
        <w:lang w:val="ru-RU" w:eastAsia="en-US" w:bidi="ar-SA"/>
      </w:rPr>
    </w:lvl>
    <w:lvl w:ilvl="7" w:tplc="6220BA6C">
      <w:numFmt w:val="bullet"/>
      <w:lvlText w:val="•"/>
      <w:lvlJc w:val="left"/>
      <w:pPr>
        <w:ind w:left="7910" w:hanging="348"/>
      </w:pPr>
      <w:rPr>
        <w:rFonts w:hint="default"/>
        <w:lang w:val="ru-RU" w:eastAsia="en-US" w:bidi="ar-SA"/>
      </w:rPr>
    </w:lvl>
    <w:lvl w:ilvl="8" w:tplc="661CA142">
      <w:numFmt w:val="bullet"/>
      <w:lvlText w:val="•"/>
      <w:lvlJc w:val="left"/>
      <w:pPr>
        <w:ind w:left="8909" w:hanging="3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90D81"/>
    <w:rsid w:val="00042E25"/>
    <w:rsid w:val="00053B09"/>
    <w:rsid w:val="00067490"/>
    <w:rsid w:val="001332D5"/>
    <w:rsid w:val="00184B23"/>
    <w:rsid w:val="001A39C0"/>
    <w:rsid w:val="00230EF2"/>
    <w:rsid w:val="00232F24"/>
    <w:rsid w:val="00236572"/>
    <w:rsid w:val="00254525"/>
    <w:rsid w:val="0026783E"/>
    <w:rsid w:val="002771D8"/>
    <w:rsid w:val="003436B9"/>
    <w:rsid w:val="003A7FCE"/>
    <w:rsid w:val="003C1661"/>
    <w:rsid w:val="00454F47"/>
    <w:rsid w:val="004777F3"/>
    <w:rsid w:val="00545114"/>
    <w:rsid w:val="00581559"/>
    <w:rsid w:val="00660A35"/>
    <w:rsid w:val="00690D81"/>
    <w:rsid w:val="006D2727"/>
    <w:rsid w:val="00727022"/>
    <w:rsid w:val="00767CC2"/>
    <w:rsid w:val="00786AA1"/>
    <w:rsid w:val="00787DED"/>
    <w:rsid w:val="007E30C8"/>
    <w:rsid w:val="00804332"/>
    <w:rsid w:val="008113CB"/>
    <w:rsid w:val="00854571"/>
    <w:rsid w:val="00897C67"/>
    <w:rsid w:val="008B2EC2"/>
    <w:rsid w:val="008F492B"/>
    <w:rsid w:val="009A013A"/>
    <w:rsid w:val="009E510D"/>
    <w:rsid w:val="00A3343A"/>
    <w:rsid w:val="00A41899"/>
    <w:rsid w:val="00A57DE2"/>
    <w:rsid w:val="00A75340"/>
    <w:rsid w:val="00A906DD"/>
    <w:rsid w:val="00AF7ACB"/>
    <w:rsid w:val="00B25715"/>
    <w:rsid w:val="00B412BA"/>
    <w:rsid w:val="00B45DA1"/>
    <w:rsid w:val="00B5684C"/>
    <w:rsid w:val="00BA6C76"/>
    <w:rsid w:val="00C12D15"/>
    <w:rsid w:val="00CA7AA3"/>
    <w:rsid w:val="00CC4359"/>
    <w:rsid w:val="00CD67B0"/>
    <w:rsid w:val="00E06AE4"/>
    <w:rsid w:val="00ED1BF9"/>
    <w:rsid w:val="00EF1647"/>
    <w:rsid w:val="00F23089"/>
    <w:rsid w:val="00F7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0D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42E25"/>
    <w:pPr>
      <w:keepNext/>
      <w:keepLines/>
      <w:widowControl/>
      <w:autoSpaceDE/>
      <w:autoSpaceDN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E25"/>
    <w:pPr>
      <w:keepNext/>
      <w:keepLines/>
      <w:widowControl/>
      <w:autoSpaceDE/>
      <w:autoSpaceDN/>
      <w:spacing w:before="4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D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0D81"/>
    <w:rPr>
      <w:sz w:val="24"/>
      <w:szCs w:val="24"/>
    </w:rPr>
  </w:style>
  <w:style w:type="paragraph" w:styleId="a4">
    <w:name w:val="Title"/>
    <w:basedOn w:val="a"/>
    <w:uiPriority w:val="1"/>
    <w:qFormat/>
    <w:rsid w:val="00690D81"/>
    <w:pPr>
      <w:spacing w:before="84"/>
      <w:ind w:left="2353" w:right="291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690D81"/>
    <w:pPr>
      <w:ind w:left="921" w:hanging="349"/>
    </w:pPr>
  </w:style>
  <w:style w:type="paragraph" w:customStyle="1" w:styleId="TableParagraph">
    <w:name w:val="Table Paragraph"/>
    <w:basedOn w:val="a"/>
    <w:uiPriority w:val="1"/>
    <w:qFormat/>
    <w:rsid w:val="00690D81"/>
  </w:style>
  <w:style w:type="character" w:styleId="a6">
    <w:name w:val="Strong"/>
    <w:basedOn w:val="a0"/>
    <w:uiPriority w:val="22"/>
    <w:qFormat/>
    <w:rsid w:val="00A57DE2"/>
    <w:rPr>
      <w:b/>
      <w:bCs/>
    </w:rPr>
  </w:style>
  <w:style w:type="character" w:customStyle="1" w:styleId="apple-converted-space">
    <w:name w:val="apple-converted-space"/>
    <w:basedOn w:val="a0"/>
    <w:rsid w:val="00A57DE2"/>
  </w:style>
  <w:style w:type="character" w:styleId="a7">
    <w:name w:val="Emphasis"/>
    <w:basedOn w:val="a0"/>
    <w:uiPriority w:val="20"/>
    <w:qFormat/>
    <w:rsid w:val="00A57DE2"/>
    <w:rPr>
      <w:i/>
      <w:iCs/>
    </w:rPr>
  </w:style>
  <w:style w:type="paragraph" w:styleId="a8">
    <w:name w:val="Normal (Web)"/>
    <w:basedOn w:val="a"/>
    <w:uiPriority w:val="99"/>
    <w:semiHidden/>
    <w:unhideWhenUsed/>
    <w:rsid w:val="00A57D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2E25"/>
    <w:rPr>
      <w:rFonts w:ascii="Arial" w:eastAsiaTheme="majorEastAsia" w:hAnsi="Arial" w:cstheme="majorBidi"/>
      <w:color w:val="365F91" w:themeColor="accent1" w:themeShade="BF"/>
      <w:sz w:val="32"/>
      <w:szCs w:val="32"/>
      <w:lang w:val="ru-RU"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042E25"/>
    <w:rPr>
      <w:rFonts w:ascii="Arial" w:eastAsiaTheme="majorEastAsia" w:hAnsi="Arial" w:cstheme="majorBidi"/>
      <w:color w:val="365F91" w:themeColor="accent1" w:themeShade="BF"/>
      <w:sz w:val="26"/>
      <w:szCs w:val="26"/>
      <w:lang w:val="ru-RU" w:eastAsia="ja-JP"/>
    </w:rPr>
  </w:style>
  <w:style w:type="table" w:styleId="a9">
    <w:name w:val="Table Grid"/>
    <w:basedOn w:val="a1"/>
    <w:uiPriority w:val="59"/>
    <w:rsid w:val="00042E25"/>
    <w:pPr>
      <w:widowControl/>
      <w:autoSpaceDE/>
      <w:autoSpaceDN/>
    </w:pPr>
    <w:rPr>
      <w:rFonts w:eastAsiaTheme="minorEastAsia"/>
      <w:color w:val="404040" w:themeColor="text1" w:themeTint="BF"/>
      <w:sz w:val="18"/>
      <w:szCs w:val="18"/>
      <w:lang w:val="ru-R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042E25"/>
    <w:rPr>
      <w:color w:val="808080"/>
    </w:rPr>
  </w:style>
  <w:style w:type="paragraph" w:styleId="ab">
    <w:name w:val="No Spacing"/>
    <w:uiPriority w:val="36"/>
    <w:qFormat/>
    <w:rsid w:val="00042E25"/>
    <w:pPr>
      <w:widowControl/>
      <w:autoSpaceDE/>
      <w:autoSpaceDN/>
    </w:pPr>
    <w:rPr>
      <w:rFonts w:ascii="Arial" w:eastAsiaTheme="minorEastAsia" w:hAnsi="Arial"/>
      <w:color w:val="404040" w:themeColor="text1" w:themeTint="BF"/>
      <w:sz w:val="18"/>
      <w:szCs w:val="18"/>
      <w:lang w:val="ru-RU" w:eastAsia="ja-JP"/>
    </w:rPr>
  </w:style>
  <w:style w:type="paragraph" w:customStyle="1" w:styleId="ac">
    <w:name w:val="Дни"/>
    <w:basedOn w:val="a"/>
    <w:uiPriority w:val="3"/>
    <w:rsid w:val="00042E25"/>
    <w:pPr>
      <w:widowControl/>
      <w:autoSpaceDE/>
      <w:autoSpaceDN/>
      <w:spacing w:before="20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styleId="ad">
    <w:name w:val="header"/>
    <w:basedOn w:val="a"/>
    <w:link w:val="ae"/>
    <w:uiPriority w:val="99"/>
    <w:unhideWhenUsed/>
    <w:rsid w:val="00042E25"/>
    <w:pPr>
      <w:widowControl/>
      <w:autoSpaceDE/>
      <w:autoSpaceDN/>
    </w:pPr>
    <w:rPr>
      <w:rFonts w:ascii="Arial" w:eastAsiaTheme="minorEastAsia" w:hAnsi="Arial" w:cstheme="minorBidi"/>
      <w:color w:val="262626" w:themeColor="text1" w:themeTint="D9"/>
      <w:sz w:val="18"/>
      <w:szCs w:val="18"/>
      <w:lang w:eastAsia="ja-JP"/>
    </w:rPr>
  </w:style>
  <w:style w:type="character" w:customStyle="1" w:styleId="ae">
    <w:name w:val="Верхний колонтитул Знак"/>
    <w:basedOn w:val="a0"/>
    <w:link w:val="ad"/>
    <w:uiPriority w:val="99"/>
    <w:rsid w:val="00042E25"/>
    <w:rPr>
      <w:rFonts w:ascii="Arial" w:eastAsiaTheme="minorEastAsia" w:hAnsi="Arial"/>
      <w:color w:val="262626" w:themeColor="text1" w:themeTint="D9"/>
      <w:sz w:val="18"/>
      <w:szCs w:val="18"/>
      <w:lang w:val="ru-RU" w:eastAsia="ja-JP"/>
    </w:rPr>
  </w:style>
  <w:style w:type="paragraph" w:styleId="af">
    <w:name w:val="Balloon Text"/>
    <w:basedOn w:val="a"/>
    <w:link w:val="af0"/>
    <w:uiPriority w:val="99"/>
    <w:semiHidden/>
    <w:unhideWhenUsed/>
    <w:rsid w:val="00042E25"/>
    <w:pPr>
      <w:widowControl/>
      <w:autoSpaceDE/>
      <w:autoSpaceDN/>
    </w:pPr>
    <w:rPr>
      <w:rFonts w:ascii="Tahoma" w:eastAsiaTheme="minorEastAsia" w:hAnsi="Tahoma" w:cs="Tahoma"/>
      <w:color w:val="262626" w:themeColor="text1" w:themeTint="D9"/>
      <w:sz w:val="16"/>
      <w:szCs w:val="18"/>
      <w:lang w:eastAsia="ja-JP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E25"/>
    <w:rPr>
      <w:rFonts w:ascii="Tahoma" w:eastAsiaTheme="minorEastAsia" w:hAnsi="Tahoma" w:cs="Tahoma"/>
      <w:color w:val="262626" w:themeColor="text1" w:themeTint="D9"/>
      <w:sz w:val="16"/>
      <w:szCs w:val="18"/>
      <w:lang w:val="ru-RU" w:eastAsia="ja-JP"/>
    </w:rPr>
  </w:style>
  <w:style w:type="paragraph" w:customStyle="1" w:styleId="af1">
    <w:name w:val="Месяцы"/>
    <w:basedOn w:val="af2"/>
    <w:uiPriority w:val="2"/>
    <w:rsid w:val="00042E25"/>
    <w:pPr>
      <w:spacing w:after="0"/>
      <w:ind w:left="115"/>
    </w:pPr>
    <w:rPr>
      <w:caps/>
      <w:color w:val="365F91" w:themeColor="accent1" w:themeShade="BF"/>
    </w:rPr>
  </w:style>
  <w:style w:type="paragraph" w:customStyle="1" w:styleId="af3">
    <w:name w:val="Год"/>
    <w:basedOn w:val="a"/>
    <w:uiPriority w:val="1"/>
    <w:qFormat/>
    <w:rsid w:val="00042E25"/>
    <w:pPr>
      <w:widowControl/>
      <w:autoSpaceDE/>
      <w:autoSpaceDN/>
      <w:spacing w:after="140"/>
      <w:jc w:val="right"/>
    </w:pPr>
    <w:rPr>
      <w:rFonts w:ascii="Arial" w:eastAsiaTheme="minorEastAsia" w:hAnsi="Arial" w:cstheme="minorBidi"/>
      <w:color w:val="365F91" w:themeColor="accent1" w:themeShade="BF"/>
      <w:sz w:val="100"/>
      <w:szCs w:val="18"/>
      <w:lang w:eastAsia="ja-JP"/>
    </w:rPr>
  </w:style>
  <w:style w:type="table" w:customStyle="1" w:styleId="af4">
    <w:name w:val="Таблица календаря"/>
    <w:basedOn w:val="a1"/>
    <w:uiPriority w:val="99"/>
    <w:rsid w:val="00042E25"/>
    <w:pPr>
      <w:widowControl/>
      <w:autoSpaceDE/>
      <w:autoSpaceDN/>
    </w:pPr>
    <w:rPr>
      <w:rFonts w:eastAsiaTheme="minorEastAsia"/>
      <w:color w:val="262626" w:themeColor="text1" w:themeTint="D9"/>
      <w:sz w:val="18"/>
      <w:szCs w:val="18"/>
      <w:lang w:val="ru-RU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  <w:rsid w:val="00042E25"/>
  </w:style>
  <w:style w:type="character" w:customStyle="1" w:styleId="12">
    <w:name w:val="Текст выноски (символ 1)"/>
    <w:basedOn w:val="a0"/>
    <w:uiPriority w:val="99"/>
    <w:semiHidden/>
    <w:rsid w:val="00042E25"/>
    <w:rPr>
      <w:rFonts w:ascii="Tahoma" w:hAnsi="Tahoma" w:cs="Tahoma"/>
      <w:sz w:val="16"/>
    </w:rPr>
  </w:style>
  <w:style w:type="paragraph" w:styleId="af5">
    <w:name w:val="footer"/>
    <w:basedOn w:val="a"/>
    <w:link w:val="af6"/>
    <w:uiPriority w:val="99"/>
    <w:unhideWhenUsed/>
    <w:rsid w:val="00042E25"/>
    <w:pPr>
      <w:widowControl/>
      <w:autoSpaceDE/>
      <w:autoSpaceDN/>
    </w:pPr>
    <w:rPr>
      <w:rFonts w:ascii="Arial" w:eastAsiaTheme="minorEastAsia" w:hAnsi="Arial" w:cstheme="minorBidi"/>
      <w:color w:val="262626" w:themeColor="text1" w:themeTint="D9"/>
      <w:sz w:val="18"/>
      <w:szCs w:val="18"/>
      <w:lang w:eastAsia="ja-JP"/>
    </w:rPr>
  </w:style>
  <w:style w:type="character" w:customStyle="1" w:styleId="af6">
    <w:name w:val="Нижний колонтитул Знак"/>
    <w:basedOn w:val="a0"/>
    <w:link w:val="af5"/>
    <w:uiPriority w:val="99"/>
    <w:rsid w:val="00042E25"/>
    <w:rPr>
      <w:rFonts w:ascii="Arial" w:eastAsiaTheme="minorEastAsia" w:hAnsi="Arial"/>
      <w:color w:val="262626" w:themeColor="text1" w:themeTint="D9"/>
      <w:sz w:val="18"/>
      <w:szCs w:val="18"/>
      <w:lang w:val="ru-RU" w:eastAsia="ja-JP"/>
    </w:rPr>
  </w:style>
  <w:style w:type="paragraph" w:customStyle="1" w:styleId="af7">
    <w:name w:val="Даты"/>
    <w:basedOn w:val="a"/>
    <w:uiPriority w:val="4"/>
    <w:rsid w:val="00042E25"/>
    <w:pPr>
      <w:widowControl/>
      <w:autoSpaceDE/>
      <w:autoSpaceDN/>
      <w:spacing w:after="40"/>
      <w:jc w:val="center"/>
    </w:pPr>
    <w:rPr>
      <w:rFonts w:ascii="Arial" w:eastAsiaTheme="minorEastAsia" w:hAnsi="Arial"/>
      <w:color w:val="262626" w:themeColor="text1" w:themeTint="D9"/>
      <w:sz w:val="18"/>
    </w:rPr>
  </w:style>
  <w:style w:type="paragraph" w:styleId="af2">
    <w:name w:val="Date"/>
    <w:basedOn w:val="a"/>
    <w:next w:val="a"/>
    <w:link w:val="af8"/>
    <w:uiPriority w:val="1"/>
    <w:semiHidden/>
    <w:unhideWhenUsed/>
    <w:rsid w:val="00042E25"/>
    <w:pPr>
      <w:widowControl/>
      <w:autoSpaceDE/>
      <w:autoSpaceDN/>
      <w:spacing w:after="20"/>
    </w:pPr>
    <w:rPr>
      <w:rFonts w:ascii="Arial" w:eastAsiaTheme="minorEastAsia" w:hAnsi="Arial" w:cstheme="minorBidi"/>
      <w:color w:val="262626" w:themeColor="text1" w:themeTint="D9"/>
      <w:sz w:val="18"/>
      <w:szCs w:val="18"/>
      <w:lang w:eastAsia="ja-JP"/>
    </w:rPr>
  </w:style>
  <w:style w:type="character" w:customStyle="1" w:styleId="af8">
    <w:name w:val="Дата Знак"/>
    <w:basedOn w:val="a0"/>
    <w:link w:val="af2"/>
    <w:uiPriority w:val="1"/>
    <w:semiHidden/>
    <w:rsid w:val="00042E25"/>
    <w:rPr>
      <w:rFonts w:ascii="Arial" w:eastAsiaTheme="minorEastAsia" w:hAnsi="Arial"/>
      <w:color w:val="262626" w:themeColor="text1" w:themeTint="D9"/>
      <w:sz w:val="18"/>
      <w:szCs w:val="18"/>
      <w:lang w:val="ru-RU" w:eastAsia="ja-JP"/>
    </w:rPr>
  </w:style>
  <w:style w:type="paragraph" w:customStyle="1" w:styleId="af9">
    <w:name w:val="Месяцы_"/>
    <w:basedOn w:val="af2"/>
    <w:uiPriority w:val="2"/>
    <w:qFormat/>
    <w:rsid w:val="00042E25"/>
    <w:pPr>
      <w:spacing w:after="0"/>
      <w:ind w:left="115"/>
    </w:pPr>
    <w:rPr>
      <w:caps/>
      <w:color w:val="365F91" w:themeColor="accent1" w:themeShade="BF"/>
    </w:rPr>
  </w:style>
  <w:style w:type="paragraph" w:customStyle="1" w:styleId="afa">
    <w:name w:val="Дни_"/>
    <w:basedOn w:val="a"/>
    <w:uiPriority w:val="3"/>
    <w:qFormat/>
    <w:rsid w:val="00042E25"/>
    <w:pPr>
      <w:widowControl/>
      <w:autoSpaceDE/>
      <w:autoSpaceDN/>
      <w:spacing w:before="20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customStyle="1" w:styleId="afb">
    <w:name w:val="Даты_"/>
    <w:basedOn w:val="a"/>
    <w:uiPriority w:val="4"/>
    <w:qFormat/>
    <w:rsid w:val="00042E25"/>
    <w:pPr>
      <w:widowControl/>
      <w:autoSpaceDE/>
      <w:autoSpaceDN/>
      <w:spacing w:after="40"/>
      <w:jc w:val="center"/>
    </w:pPr>
    <w:rPr>
      <w:rFonts w:ascii="Arial" w:eastAsiaTheme="minorEastAsia" w:hAnsi="Arial"/>
      <w:color w:val="262626" w:themeColor="text1" w:themeTint="D9"/>
      <w:sz w:val="18"/>
    </w:rPr>
  </w:style>
  <w:style w:type="table" w:customStyle="1" w:styleId="CalendarTable">
    <w:name w:val="Calendar Table"/>
    <w:basedOn w:val="a1"/>
    <w:uiPriority w:val="99"/>
    <w:rsid w:val="00042E25"/>
    <w:pPr>
      <w:widowControl/>
      <w:autoSpaceDE/>
      <w:autoSpaceDN/>
    </w:pPr>
    <w:rPr>
      <w:rFonts w:eastAsiaTheme="minorEastAsia"/>
      <w:color w:val="262626" w:themeColor="text1" w:themeTint="D9"/>
      <w:sz w:val="18"/>
      <w:szCs w:val="18"/>
      <w:lang w:val="ru-RU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onths">
    <w:name w:val="Months"/>
    <w:basedOn w:val="af2"/>
    <w:uiPriority w:val="2"/>
    <w:rsid w:val="00042E25"/>
    <w:pPr>
      <w:spacing w:after="0"/>
      <w:ind w:left="115"/>
    </w:pPr>
    <w:rPr>
      <w:caps/>
      <w:color w:val="365F91" w:themeColor="accent1" w:themeShade="BF"/>
    </w:rPr>
  </w:style>
  <w:style w:type="paragraph" w:customStyle="1" w:styleId="Days">
    <w:name w:val="Days"/>
    <w:basedOn w:val="a"/>
    <w:uiPriority w:val="3"/>
    <w:rsid w:val="00042E25"/>
    <w:pPr>
      <w:widowControl/>
      <w:autoSpaceDE/>
      <w:autoSpaceDN/>
      <w:spacing w:before="20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customStyle="1" w:styleId="Dates">
    <w:name w:val="Dates"/>
    <w:basedOn w:val="a"/>
    <w:uiPriority w:val="4"/>
    <w:rsid w:val="00042E25"/>
    <w:pPr>
      <w:widowControl/>
      <w:autoSpaceDE/>
      <w:autoSpaceDN/>
      <w:spacing w:after="40"/>
      <w:jc w:val="center"/>
    </w:pPr>
    <w:rPr>
      <w:rFonts w:ascii="Arial" w:eastAsiaTheme="minorEastAsia" w:hAnsi="Arial"/>
      <w:color w:val="262626" w:themeColor="text1" w:themeTint="D9"/>
      <w:sz w:val="18"/>
    </w:rPr>
  </w:style>
  <w:style w:type="paragraph" w:customStyle="1" w:styleId="Default">
    <w:name w:val="Default"/>
    <w:rsid w:val="001A39C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280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54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558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530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12</cp:revision>
  <cp:lastPrinted>2022-08-31T06:21:00Z</cp:lastPrinted>
  <dcterms:created xsi:type="dcterms:W3CDTF">2021-08-26T11:19:00Z</dcterms:created>
  <dcterms:modified xsi:type="dcterms:W3CDTF">2022-09-19T14:08:00Z</dcterms:modified>
</cp:coreProperties>
</file>