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1CE" w:rsidRPr="001261CE" w:rsidRDefault="00C27829" w:rsidP="001261CE">
      <w:pPr>
        <w:pStyle w:val="a8"/>
        <w:rPr>
          <w:rFonts w:ascii="Times New Roman" w:hAnsi="Times New Roman"/>
          <w:b/>
          <w:color w:val="0070C0"/>
          <w:sz w:val="36"/>
          <w:szCs w:val="36"/>
        </w:rPr>
      </w:pPr>
      <w:r w:rsidRPr="00C27829">
        <w:rPr>
          <w:rFonts w:ascii="Times New Roman" w:hAnsi="Times New Roman"/>
          <w:b/>
          <w:color w:val="0070C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25pt;height:746.25pt">
            <v:imagedata r:id="rId8" o:title="Титул СОО"/>
          </v:shape>
        </w:pict>
      </w:r>
    </w:p>
    <w:p w:rsidR="008B35C4" w:rsidRPr="008B35C4" w:rsidRDefault="008B35C4" w:rsidP="000A0217">
      <w:pPr>
        <w:pStyle w:val="a8"/>
        <w:ind w:left="3523" w:firstLine="708"/>
        <w:rPr>
          <w:rFonts w:ascii="Times New Roman" w:hAnsi="Times New Roman"/>
          <w:b/>
          <w:color w:val="0070C0"/>
          <w:sz w:val="36"/>
          <w:szCs w:val="36"/>
        </w:rPr>
      </w:pPr>
      <w:r w:rsidRPr="008B35C4">
        <w:rPr>
          <w:rFonts w:ascii="Times New Roman" w:hAnsi="Times New Roman"/>
          <w:b/>
          <w:color w:val="0070C0"/>
          <w:sz w:val="36"/>
          <w:szCs w:val="36"/>
        </w:rPr>
        <w:lastRenderedPageBreak/>
        <w:t>С</w:t>
      </w:r>
      <w:r w:rsidR="00D46095">
        <w:rPr>
          <w:rFonts w:ascii="Times New Roman" w:hAnsi="Times New Roman"/>
          <w:b/>
          <w:color w:val="0070C0"/>
          <w:sz w:val="36"/>
          <w:szCs w:val="36"/>
        </w:rPr>
        <w:t>ОДЕРЖАНИЕ</w:t>
      </w:r>
    </w:p>
    <w:p w:rsidR="00D46095" w:rsidRPr="00D46095" w:rsidRDefault="00D46095" w:rsidP="0022375B">
      <w:pPr>
        <w:pStyle w:val="aa"/>
        <w:widowControl w:val="0"/>
        <w:numPr>
          <w:ilvl w:val="0"/>
          <w:numId w:val="28"/>
        </w:numPr>
        <w:tabs>
          <w:tab w:val="left" w:pos="4951"/>
          <w:tab w:val="left" w:pos="4952"/>
        </w:tabs>
        <w:autoSpaceDE w:val="0"/>
        <w:autoSpaceDN w:val="0"/>
        <w:spacing w:after="0" w:line="321" w:lineRule="exact"/>
        <w:jc w:val="left"/>
        <w:rPr>
          <w:rFonts w:ascii="Times New Roman" w:hAnsi="Times New Roman"/>
          <w:b/>
          <w:sz w:val="24"/>
          <w:szCs w:val="24"/>
        </w:rPr>
      </w:pPr>
      <w:r w:rsidRPr="00D46095">
        <w:rPr>
          <w:rFonts w:ascii="Times New Roman" w:hAnsi="Times New Roman"/>
          <w:b/>
          <w:sz w:val="24"/>
          <w:szCs w:val="24"/>
        </w:rPr>
        <w:t>Целевой</w:t>
      </w:r>
      <w:r w:rsidRPr="00D46095">
        <w:rPr>
          <w:rFonts w:ascii="Times New Roman" w:hAnsi="Times New Roman"/>
          <w:b/>
          <w:spacing w:val="-2"/>
          <w:sz w:val="24"/>
          <w:szCs w:val="24"/>
        </w:rPr>
        <w:t xml:space="preserve"> </w:t>
      </w:r>
      <w:r w:rsidRPr="00D46095">
        <w:rPr>
          <w:rFonts w:ascii="Times New Roman" w:hAnsi="Times New Roman"/>
          <w:b/>
          <w:sz w:val="24"/>
          <w:szCs w:val="24"/>
        </w:rPr>
        <w:t>раздел</w:t>
      </w:r>
    </w:p>
    <w:tbl>
      <w:tblPr>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56"/>
        <w:gridCol w:w="8159"/>
        <w:gridCol w:w="1039"/>
      </w:tblGrid>
      <w:tr w:rsidR="00D46095" w:rsidRPr="00D46095" w:rsidTr="00D46095">
        <w:trPr>
          <w:trHeight w:val="369"/>
        </w:trPr>
        <w:tc>
          <w:tcPr>
            <w:tcW w:w="1056" w:type="dxa"/>
          </w:tcPr>
          <w:p w:rsidR="00D46095" w:rsidRPr="00D46095" w:rsidRDefault="00D46095" w:rsidP="00D46095">
            <w:pPr>
              <w:pStyle w:val="TableParagraph"/>
              <w:spacing w:line="273" w:lineRule="exact"/>
              <w:ind w:left="348"/>
              <w:rPr>
                <w:b/>
                <w:sz w:val="24"/>
                <w:szCs w:val="24"/>
              </w:rPr>
            </w:pPr>
            <w:r w:rsidRPr="00D46095">
              <w:rPr>
                <w:b/>
                <w:sz w:val="24"/>
                <w:szCs w:val="24"/>
              </w:rPr>
              <w:t>1.1.</w:t>
            </w:r>
          </w:p>
        </w:tc>
        <w:tc>
          <w:tcPr>
            <w:tcW w:w="8159" w:type="dxa"/>
          </w:tcPr>
          <w:p w:rsidR="00D46095" w:rsidRPr="00D46095" w:rsidRDefault="00D46095" w:rsidP="00D46095">
            <w:pPr>
              <w:pStyle w:val="TableParagraph"/>
              <w:spacing w:line="315" w:lineRule="exact"/>
              <w:ind w:left="108"/>
              <w:rPr>
                <w:sz w:val="24"/>
                <w:szCs w:val="24"/>
              </w:rPr>
            </w:pPr>
            <w:r w:rsidRPr="00D46095">
              <w:rPr>
                <w:sz w:val="24"/>
                <w:szCs w:val="24"/>
              </w:rPr>
              <w:t>Пояснительная записка</w:t>
            </w:r>
          </w:p>
        </w:tc>
        <w:tc>
          <w:tcPr>
            <w:tcW w:w="1039" w:type="dxa"/>
          </w:tcPr>
          <w:p w:rsidR="00D46095" w:rsidRPr="00CA4D0F" w:rsidRDefault="005032C5" w:rsidP="00D46095">
            <w:pPr>
              <w:pStyle w:val="TableParagraph"/>
              <w:spacing w:line="273" w:lineRule="exact"/>
              <w:ind w:left="8"/>
              <w:jc w:val="center"/>
              <w:rPr>
                <w:b/>
                <w:sz w:val="24"/>
                <w:szCs w:val="24"/>
              </w:rPr>
            </w:pPr>
            <w:r>
              <w:rPr>
                <w:b/>
                <w:sz w:val="24"/>
                <w:szCs w:val="24"/>
              </w:rPr>
              <w:t>5</w:t>
            </w:r>
          </w:p>
        </w:tc>
      </w:tr>
      <w:tr w:rsidR="00D46095" w:rsidRPr="00D46095" w:rsidTr="00D46095">
        <w:trPr>
          <w:trHeight w:val="741"/>
        </w:trPr>
        <w:tc>
          <w:tcPr>
            <w:tcW w:w="1056" w:type="dxa"/>
          </w:tcPr>
          <w:p w:rsidR="00D46095" w:rsidRPr="00D46095" w:rsidRDefault="00D46095" w:rsidP="00D46095">
            <w:pPr>
              <w:pStyle w:val="TableParagraph"/>
              <w:spacing w:line="273" w:lineRule="exact"/>
              <w:ind w:left="348"/>
              <w:rPr>
                <w:b/>
                <w:sz w:val="24"/>
                <w:szCs w:val="24"/>
              </w:rPr>
            </w:pPr>
            <w:r w:rsidRPr="00D46095">
              <w:rPr>
                <w:b/>
                <w:sz w:val="24"/>
                <w:szCs w:val="24"/>
              </w:rPr>
              <w:t>1.2.</w:t>
            </w:r>
          </w:p>
        </w:tc>
        <w:tc>
          <w:tcPr>
            <w:tcW w:w="8159" w:type="dxa"/>
          </w:tcPr>
          <w:p w:rsidR="00D46095" w:rsidRPr="00D46095" w:rsidRDefault="00D46095" w:rsidP="00D46095">
            <w:pPr>
              <w:pStyle w:val="TableParagraph"/>
              <w:tabs>
                <w:tab w:val="left" w:pos="1974"/>
                <w:tab w:val="left" w:pos="3521"/>
                <w:tab w:val="left" w:pos="4814"/>
                <w:tab w:val="left" w:pos="6862"/>
              </w:tabs>
              <w:spacing w:line="315" w:lineRule="exact"/>
              <w:ind w:left="108"/>
              <w:rPr>
                <w:sz w:val="24"/>
                <w:szCs w:val="24"/>
              </w:rPr>
            </w:pPr>
            <w:r w:rsidRPr="00D46095">
              <w:rPr>
                <w:sz w:val="24"/>
                <w:szCs w:val="24"/>
              </w:rPr>
              <w:t>Планируемые</w:t>
            </w:r>
            <w:r w:rsidRPr="00D46095">
              <w:rPr>
                <w:sz w:val="24"/>
                <w:szCs w:val="24"/>
              </w:rPr>
              <w:tab/>
              <w:t>результаты</w:t>
            </w:r>
            <w:r w:rsidRPr="00D46095">
              <w:rPr>
                <w:sz w:val="24"/>
                <w:szCs w:val="24"/>
              </w:rPr>
              <w:tab/>
              <w:t>освоения</w:t>
            </w:r>
            <w:r w:rsidRPr="00D46095">
              <w:rPr>
                <w:sz w:val="24"/>
                <w:szCs w:val="24"/>
              </w:rPr>
              <w:tab/>
              <w:t>обучающимися</w:t>
            </w:r>
            <w:r w:rsidRPr="00D46095">
              <w:rPr>
                <w:sz w:val="24"/>
                <w:szCs w:val="24"/>
              </w:rPr>
              <w:tab/>
              <w:t>Основной</w:t>
            </w:r>
          </w:p>
          <w:p w:rsidR="00D46095" w:rsidRPr="00D46095" w:rsidRDefault="00D46095" w:rsidP="00D46095">
            <w:pPr>
              <w:pStyle w:val="TableParagraph"/>
              <w:spacing w:before="50"/>
              <w:ind w:left="108"/>
              <w:rPr>
                <w:sz w:val="24"/>
                <w:szCs w:val="24"/>
              </w:rPr>
            </w:pPr>
            <w:r w:rsidRPr="00D46095">
              <w:rPr>
                <w:sz w:val="24"/>
                <w:szCs w:val="24"/>
              </w:rPr>
              <w:t>образовательной программы среднего общего образования</w:t>
            </w:r>
          </w:p>
        </w:tc>
        <w:tc>
          <w:tcPr>
            <w:tcW w:w="1039" w:type="dxa"/>
          </w:tcPr>
          <w:p w:rsidR="00D46095" w:rsidRPr="00CA4D0F" w:rsidRDefault="005032C5" w:rsidP="00D46095">
            <w:pPr>
              <w:pStyle w:val="TableParagraph"/>
              <w:spacing w:line="273" w:lineRule="exact"/>
              <w:ind w:left="398"/>
              <w:rPr>
                <w:b/>
                <w:sz w:val="24"/>
                <w:szCs w:val="24"/>
              </w:rPr>
            </w:pPr>
            <w:r>
              <w:rPr>
                <w:b/>
                <w:sz w:val="24"/>
                <w:szCs w:val="24"/>
              </w:rPr>
              <w:t>14</w:t>
            </w:r>
          </w:p>
        </w:tc>
      </w:tr>
      <w:tr w:rsidR="00D46095" w:rsidRPr="00D46095" w:rsidTr="00D46095">
        <w:trPr>
          <w:trHeight w:val="369"/>
        </w:trPr>
        <w:tc>
          <w:tcPr>
            <w:tcW w:w="1056" w:type="dxa"/>
          </w:tcPr>
          <w:p w:rsidR="00D46095" w:rsidRPr="00D46095" w:rsidRDefault="00D46095" w:rsidP="00D46095">
            <w:pPr>
              <w:pStyle w:val="TableParagraph"/>
              <w:spacing w:line="273" w:lineRule="exact"/>
              <w:ind w:left="257"/>
              <w:rPr>
                <w:b/>
                <w:sz w:val="24"/>
                <w:szCs w:val="24"/>
              </w:rPr>
            </w:pPr>
            <w:r w:rsidRPr="00D46095">
              <w:rPr>
                <w:b/>
                <w:sz w:val="24"/>
                <w:szCs w:val="24"/>
              </w:rPr>
              <w:t>1.2.1.</w:t>
            </w:r>
          </w:p>
        </w:tc>
        <w:tc>
          <w:tcPr>
            <w:tcW w:w="8159" w:type="dxa"/>
          </w:tcPr>
          <w:p w:rsidR="00D46095" w:rsidRPr="00D46095" w:rsidRDefault="00D46095" w:rsidP="00D46095">
            <w:pPr>
              <w:pStyle w:val="TableParagraph"/>
              <w:spacing w:line="315" w:lineRule="exact"/>
              <w:ind w:left="108"/>
              <w:rPr>
                <w:sz w:val="24"/>
                <w:szCs w:val="24"/>
              </w:rPr>
            </w:pPr>
            <w:r w:rsidRPr="00D46095">
              <w:rPr>
                <w:sz w:val="24"/>
                <w:szCs w:val="24"/>
              </w:rPr>
              <w:t>Планируемые личностные результаты освоения ООП СОО</w:t>
            </w:r>
          </w:p>
        </w:tc>
        <w:tc>
          <w:tcPr>
            <w:tcW w:w="1039" w:type="dxa"/>
          </w:tcPr>
          <w:p w:rsidR="00D46095" w:rsidRPr="00CA4D0F" w:rsidRDefault="005032C5" w:rsidP="00D46095">
            <w:pPr>
              <w:pStyle w:val="TableParagraph"/>
              <w:spacing w:line="273" w:lineRule="exact"/>
              <w:ind w:left="398"/>
              <w:rPr>
                <w:b/>
                <w:sz w:val="24"/>
                <w:szCs w:val="24"/>
              </w:rPr>
            </w:pPr>
            <w:r>
              <w:rPr>
                <w:b/>
                <w:sz w:val="24"/>
                <w:szCs w:val="24"/>
              </w:rPr>
              <w:t>14</w:t>
            </w:r>
          </w:p>
        </w:tc>
      </w:tr>
      <w:tr w:rsidR="00D46095" w:rsidRPr="00D46095" w:rsidTr="00D46095">
        <w:trPr>
          <w:trHeight w:val="371"/>
        </w:trPr>
        <w:tc>
          <w:tcPr>
            <w:tcW w:w="1056" w:type="dxa"/>
          </w:tcPr>
          <w:p w:rsidR="00D46095" w:rsidRPr="00D46095" w:rsidRDefault="00D46095" w:rsidP="00D46095">
            <w:pPr>
              <w:pStyle w:val="TableParagraph"/>
              <w:spacing w:line="275" w:lineRule="exact"/>
              <w:ind w:left="257"/>
              <w:rPr>
                <w:b/>
                <w:sz w:val="24"/>
                <w:szCs w:val="24"/>
              </w:rPr>
            </w:pPr>
            <w:r w:rsidRPr="00D46095">
              <w:rPr>
                <w:b/>
                <w:sz w:val="24"/>
                <w:szCs w:val="24"/>
              </w:rPr>
              <w:t>1.2.2.</w:t>
            </w:r>
          </w:p>
        </w:tc>
        <w:tc>
          <w:tcPr>
            <w:tcW w:w="8159" w:type="dxa"/>
          </w:tcPr>
          <w:p w:rsidR="00D46095" w:rsidRPr="00D46095" w:rsidRDefault="00D46095" w:rsidP="00D46095">
            <w:pPr>
              <w:pStyle w:val="TableParagraph"/>
              <w:spacing w:line="317" w:lineRule="exact"/>
              <w:ind w:left="108"/>
              <w:rPr>
                <w:sz w:val="24"/>
                <w:szCs w:val="24"/>
              </w:rPr>
            </w:pPr>
            <w:r w:rsidRPr="00D46095">
              <w:rPr>
                <w:sz w:val="24"/>
                <w:szCs w:val="24"/>
              </w:rPr>
              <w:t>Планируемые метапредметные результаты освоения ООП СОО</w:t>
            </w:r>
          </w:p>
        </w:tc>
        <w:tc>
          <w:tcPr>
            <w:tcW w:w="1039" w:type="dxa"/>
          </w:tcPr>
          <w:p w:rsidR="00D46095" w:rsidRPr="00CA4D0F" w:rsidRDefault="005032C5" w:rsidP="00D46095">
            <w:pPr>
              <w:pStyle w:val="TableParagraph"/>
              <w:spacing w:line="275" w:lineRule="exact"/>
              <w:ind w:left="398"/>
              <w:rPr>
                <w:b/>
                <w:sz w:val="24"/>
                <w:szCs w:val="24"/>
              </w:rPr>
            </w:pPr>
            <w:r>
              <w:rPr>
                <w:b/>
                <w:sz w:val="24"/>
                <w:szCs w:val="24"/>
              </w:rPr>
              <w:t>17</w:t>
            </w:r>
          </w:p>
        </w:tc>
      </w:tr>
      <w:tr w:rsidR="00D46095" w:rsidRPr="00D46095" w:rsidTr="00D46095">
        <w:trPr>
          <w:trHeight w:val="369"/>
        </w:trPr>
        <w:tc>
          <w:tcPr>
            <w:tcW w:w="1056" w:type="dxa"/>
          </w:tcPr>
          <w:p w:rsidR="00D46095" w:rsidRPr="00D46095" w:rsidRDefault="00D46095" w:rsidP="00D46095">
            <w:pPr>
              <w:pStyle w:val="TableParagraph"/>
              <w:spacing w:line="273" w:lineRule="exact"/>
              <w:ind w:left="257"/>
              <w:rPr>
                <w:b/>
                <w:sz w:val="24"/>
                <w:szCs w:val="24"/>
              </w:rPr>
            </w:pPr>
            <w:r w:rsidRPr="00D46095">
              <w:rPr>
                <w:b/>
                <w:sz w:val="24"/>
                <w:szCs w:val="24"/>
              </w:rPr>
              <w:t>1.2.3.</w:t>
            </w:r>
          </w:p>
        </w:tc>
        <w:tc>
          <w:tcPr>
            <w:tcW w:w="8159" w:type="dxa"/>
          </w:tcPr>
          <w:p w:rsidR="00D46095" w:rsidRPr="00D46095" w:rsidRDefault="00D46095" w:rsidP="00D46095">
            <w:pPr>
              <w:pStyle w:val="TableParagraph"/>
              <w:spacing w:line="315" w:lineRule="exact"/>
              <w:ind w:left="108"/>
              <w:rPr>
                <w:sz w:val="24"/>
                <w:szCs w:val="24"/>
              </w:rPr>
            </w:pPr>
            <w:r w:rsidRPr="00D46095">
              <w:rPr>
                <w:sz w:val="24"/>
                <w:szCs w:val="24"/>
              </w:rPr>
              <w:t>Планируемые предметные результаты освоения ООП СОО</w:t>
            </w:r>
          </w:p>
        </w:tc>
        <w:tc>
          <w:tcPr>
            <w:tcW w:w="1039" w:type="dxa"/>
          </w:tcPr>
          <w:p w:rsidR="00D46095" w:rsidRPr="00CA4D0F" w:rsidRDefault="005032C5" w:rsidP="00D46095">
            <w:pPr>
              <w:pStyle w:val="TableParagraph"/>
              <w:spacing w:line="273" w:lineRule="exact"/>
              <w:ind w:left="398"/>
              <w:rPr>
                <w:b/>
                <w:sz w:val="24"/>
                <w:szCs w:val="24"/>
              </w:rPr>
            </w:pPr>
            <w:r>
              <w:rPr>
                <w:b/>
                <w:sz w:val="24"/>
                <w:szCs w:val="24"/>
              </w:rPr>
              <w:t>18</w:t>
            </w:r>
          </w:p>
        </w:tc>
      </w:tr>
      <w:tr w:rsidR="00D46095" w:rsidRPr="00D46095" w:rsidTr="00D46095">
        <w:trPr>
          <w:trHeight w:val="371"/>
        </w:trPr>
        <w:tc>
          <w:tcPr>
            <w:tcW w:w="1056" w:type="dxa"/>
          </w:tcPr>
          <w:p w:rsidR="00D46095" w:rsidRPr="00D46095" w:rsidRDefault="00D46095" w:rsidP="00D46095">
            <w:pPr>
              <w:pStyle w:val="TableParagraph"/>
              <w:spacing w:line="275" w:lineRule="exact"/>
              <w:ind w:left="168"/>
              <w:rPr>
                <w:b/>
                <w:sz w:val="24"/>
                <w:szCs w:val="24"/>
              </w:rPr>
            </w:pPr>
            <w:r w:rsidRPr="00D46095">
              <w:rPr>
                <w:b/>
                <w:sz w:val="24"/>
                <w:szCs w:val="24"/>
              </w:rPr>
              <w:t>1.2.3.1.</w:t>
            </w:r>
          </w:p>
        </w:tc>
        <w:tc>
          <w:tcPr>
            <w:tcW w:w="8159" w:type="dxa"/>
          </w:tcPr>
          <w:p w:rsidR="00D46095" w:rsidRPr="00D46095" w:rsidRDefault="00D46095" w:rsidP="00D46095">
            <w:pPr>
              <w:pStyle w:val="TableParagraph"/>
              <w:spacing w:line="317" w:lineRule="exact"/>
              <w:ind w:left="108"/>
              <w:rPr>
                <w:sz w:val="24"/>
                <w:szCs w:val="24"/>
              </w:rPr>
            </w:pPr>
            <w:r w:rsidRPr="00D46095">
              <w:rPr>
                <w:sz w:val="24"/>
                <w:szCs w:val="24"/>
              </w:rPr>
              <w:t>Русский язык</w:t>
            </w:r>
          </w:p>
        </w:tc>
        <w:tc>
          <w:tcPr>
            <w:tcW w:w="1039" w:type="dxa"/>
          </w:tcPr>
          <w:p w:rsidR="00D46095" w:rsidRPr="00CA4D0F" w:rsidRDefault="005032C5" w:rsidP="00D46095">
            <w:pPr>
              <w:pStyle w:val="TableParagraph"/>
              <w:spacing w:line="275" w:lineRule="exact"/>
              <w:ind w:left="398"/>
              <w:rPr>
                <w:b/>
                <w:sz w:val="24"/>
                <w:szCs w:val="24"/>
              </w:rPr>
            </w:pPr>
            <w:r>
              <w:rPr>
                <w:b/>
                <w:sz w:val="24"/>
                <w:szCs w:val="24"/>
              </w:rPr>
              <w:t>20</w:t>
            </w:r>
          </w:p>
        </w:tc>
      </w:tr>
      <w:tr w:rsidR="00D46095" w:rsidRPr="00D46095" w:rsidTr="00D46095">
        <w:trPr>
          <w:trHeight w:val="369"/>
        </w:trPr>
        <w:tc>
          <w:tcPr>
            <w:tcW w:w="1056" w:type="dxa"/>
          </w:tcPr>
          <w:p w:rsidR="00D46095" w:rsidRPr="00D46095" w:rsidRDefault="00D46095" w:rsidP="00D46095">
            <w:pPr>
              <w:pStyle w:val="TableParagraph"/>
              <w:spacing w:line="273" w:lineRule="exact"/>
              <w:ind w:left="168"/>
              <w:rPr>
                <w:b/>
                <w:sz w:val="24"/>
                <w:szCs w:val="24"/>
              </w:rPr>
            </w:pPr>
            <w:r w:rsidRPr="00D46095">
              <w:rPr>
                <w:b/>
                <w:sz w:val="24"/>
                <w:szCs w:val="24"/>
              </w:rPr>
              <w:t>1.2.3.2.</w:t>
            </w:r>
          </w:p>
        </w:tc>
        <w:tc>
          <w:tcPr>
            <w:tcW w:w="8159" w:type="dxa"/>
          </w:tcPr>
          <w:p w:rsidR="00D46095" w:rsidRPr="00D46095" w:rsidRDefault="002F1AE8" w:rsidP="00D46095">
            <w:pPr>
              <w:pStyle w:val="TableParagraph"/>
              <w:spacing w:line="315" w:lineRule="exact"/>
              <w:ind w:left="108"/>
              <w:rPr>
                <w:sz w:val="24"/>
                <w:szCs w:val="24"/>
              </w:rPr>
            </w:pPr>
            <w:r>
              <w:rPr>
                <w:sz w:val="24"/>
                <w:szCs w:val="24"/>
              </w:rPr>
              <w:t>Родной язык (русский)</w:t>
            </w:r>
          </w:p>
        </w:tc>
        <w:tc>
          <w:tcPr>
            <w:tcW w:w="1039" w:type="dxa"/>
          </w:tcPr>
          <w:p w:rsidR="00D46095" w:rsidRPr="005032C5" w:rsidRDefault="005032C5" w:rsidP="005032C5">
            <w:pPr>
              <w:pStyle w:val="TableParagraph"/>
              <w:spacing w:line="275" w:lineRule="exact"/>
              <w:ind w:left="398"/>
              <w:rPr>
                <w:b/>
                <w:sz w:val="24"/>
                <w:szCs w:val="24"/>
              </w:rPr>
            </w:pPr>
            <w:r w:rsidRPr="005032C5">
              <w:rPr>
                <w:b/>
                <w:sz w:val="24"/>
                <w:szCs w:val="24"/>
              </w:rPr>
              <w:t>24</w:t>
            </w:r>
          </w:p>
        </w:tc>
      </w:tr>
      <w:tr w:rsidR="00D46095" w:rsidRPr="00D46095" w:rsidTr="00D46095">
        <w:trPr>
          <w:trHeight w:val="371"/>
        </w:trPr>
        <w:tc>
          <w:tcPr>
            <w:tcW w:w="1056" w:type="dxa"/>
          </w:tcPr>
          <w:p w:rsidR="00D46095" w:rsidRPr="00D46095" w:rsidRDefault="00D46095" w:rsidP="00D46095">
            <w:pPr>
              <w:pStyle w:val="TableParagraph"/>
              <w:spacing w:line="273" w:lineRule="exact"/>
              <w:ind w:left="168"/>
              <w:rPr>
                <w:b/>
                <w:sz w:val="24"/>
                <w:szCs w:val="24"/>
              </w:rPr>
            </w:pPr>
            <w:r w:rsidRPr="00D46095">
              <w:rPr>
                <w:b/>
                <w:sz w:val="24"/>
                <w:szCs w:val="24"/>
              </w:rPr>
              <w:t>1.2.3.3.</w:t>
            </w:r>
          </w:p>
        </w:tc>
        <w:tc>
          <w:tcPr>
            <w:tcW w:w="8159" w:type="dxa"/>
          </w:tcPr>
          <w:p w:rsidR="00D46095" w:rsidRPr="00D46095" w:rsidRDefault="002F1AE8" w:rsidP="00D46095">
            <w:pPr>
              <w:pStyle w:val="TableParagraph"/>
              <w:spacing w:line="315" w:lineRule="exact"/>
              <w:ind w:left="108"/>
              <w:rPr>
                <w:sz w:val="24"/>
                <w:szCs w:val="24"/>
              </w:rPr>
            </w:pPr>
            <w:r w:rsidRPr="00D46095">
              <w:rPr>
                <w:sz w:val="24"/>
                <w:szCs w:val="24"/>
              </w:rPr>
              <w:t>Литература</w:t>
            </w:r>
          </w:p>
        </w:tc>
        <w:tc>
          <w:tcPr>
            <w:tcW w:w="1039" w:type="dxa"/>
          </w:tcPr>
          <w:p w:rsidR="00D46095" w:rsidRPr="005032C5" w:rsidRDefault="005032C5" w:rsidP="005032C5">
            <w:pPr>
              <w:pStyle w:val="TableParagraph"/>
              <w:spacing w:line="275" w:lineRule="exact"/>
              <w:ind w:left="398"/>
              <w:rPr>
                <w:b/>
                <w:sz w:val="24"/>
                <w:szCs w:val="24"/>
              </w:rPr>
            </w:pPr>
            <w:r w:rsidRPr="005032C5">
              <w:rPr>
                <w:b/>
                <w:sz w:val="24"/>
                <w:szCs w:val="24"/>
              </w:rPr>
              <w:t>25</w:t>
            </w:r>
          </w:p>
        </w:tc>
      </w:tr>
      <w:tr w:rsidR="00D46095" w:rsidRPr="00D46095" w:rsidTr="00D46095">
        <w:trPr>
          <w:trHeight w:val="369"/>
        </w:trPr>
        <w:tc>
          <w:tcPr>
            <w:tcW w:w="1056" w:type="dxa"/>
          </w:tcPr>
          <w:p w:rsidR="00D46095" w:rsidRPr="00D46095" w:rsidRDefault="00D46095" w:rsidP="00D46095">
            <w:pPr>
              <w:pStyle w:val="TableParagraph"/>
              <w:spacing w:line="273" w:lineRule="exact"/>
              <w:ind w:left="168"/>
              <w:rPr>
                <w:b/>
                <w:sz w:val="24"/>
                <w:szCs w:val="24"/>
              </w:rPr>
            </w:pPr>
            <w:r w:rsidRPr="00D46095">
              <w:rPr>
                <w:b/>
                <w:sz w:val="24"/>
                <w:szCs w:val="24"/>
              </w:rPr>
              <w:t>1.2.3.4.</w:t>
            </w:r>
          </w:p>
        </w:tc>
        <w:tc>
          <w:tcPr>
            <w:tcW w:w="8159" w:type="dxa"/>
          </w:tcPr>
          <w:p w:rsidR="00D46095" w:rsidRDefault="002F1AE8" w:rsidP="00D46095">
            <w:pPr>
              <w:pStyle w:val="TableParagraph"/>
              <w:spacing w:line="315" w:lineRule="exact"/>
              <w:ind w:left="108"/>
              <w:rPr>
                <w:sz w:val="24"/>
                <w:szCs w:val="24"/>
              </w:rPr>
            </w:pPr>
            <w:r w:rsidRPr="00D46095">
              <w:rPr>
                <w:sz w:val="24"/>
                <w:szCs w:val="24"/>
              </w:rPr>
              <w:t>Иностранный язык</w:t>
            </w:r>
            <w:r w:rsidR="005032C5">
              <w:rPr>
                <w:sz w:val="24"/>
                <w:szCs w:val="24"/>
              </w:rPr>
              <w:t>:</w:t>
            </w:r>
          </w:p>
          <w:p w:rsidR="005032C5" w:rsidRDefault="005032C5" w:rsidP="0022375B">
            <w:pPr>
              <w:pStyle w:val="TableParagraph"/>
              <w:numPr>
                <w:ilvl w:val="0"/>
                <w:numId w:val="122"/>
              </w:numPr>
              <w:spacing w:line="315" w:lineRule="exact"/>
              <w:rPr>
                <w:sz w:val="24"/>
                <w:szCs w:val="24"/>
              </w:rPr>
            </w:pPr>
            <w:r>
              <w:rPr>
                <w:sz w:val="24"/>
                <w:szCs w:val="24"/>
              </w:rPr>
              <w:t>Английский</w:t>
            </w:r>
          </w:p>
          <w:p w:rsidR="005032C5" w:rsidRPr="00D46095" w:rsidRDefault="005032C5" w:rsidP="0022375B">
            <w:pPr>
              <w:pStyle w:val="TableParagraph"/>
              <w:numPr>
                <w:ilvl w:val="0"/>
                <w:numId w:val="122"/>
              </w:numPr>
              <w:spacing w:line="315" w:lineRule="exact"/>
              <w:rPr>
                <w:sz w:val="24"/>
                <w:szCs w:val="24"/>
              </w:rPr>
            </w:pPr>
            <w:r>
              <w:rPr>
                <w:sz w:val="24"/>
                <w:szCs w:val="24"/>
              </w:rPr>
              <w:t xml:space="preserve">Немецкий </w:t>
            </w:r>
          </w:p>
        </w:tc>
        <w:tc>
          <w:tcPr>
            <w:tcW w:w="1039" w:type="dxa"/>
          </w:tcPr>
          <w:p w:rsidR="00D46095" w:rsidRPr="005032C5" w:rsidRDefault="00D46095" w:rsidP="005032C5">
            <w:pPr>
              <w:pStyle w:val="TableParagraph"/>
              <w:spacing w:line="275" w:lineRule="exact"/>
              <w:ind w:left="398"/>
              <w:rPr>
                <w:b/>
                <w:sz w:val="24"/>
                <w:szCs w:val="24"/>
              </w:rPr>
            </w:pPr>
          </w:p>
          <w:p w:rsidR="005032C5" w:rsidRPr="005032C5" w:rsidRDefault="005032C5" w:rsidP="005032C5">
            <w:pPr>
              <w:pStyle w:val="TableParagraph"/>
              <w:spacing w:line="275" w:lineRule="exact"/>
              <w:ind w:left="398"/>
              <w:rPr>
                <w:b/>
                <w:sz w:val="24"/>
                <w:szCs w:val="24"/>
              </w:rPr>
            </w:pPr>
            <w:r w:rsidRPr="005032C5">
              <w:rPr>
                <w:b/>
                <w:sz w:val="24"/>
                <w:szCs w:val="24"/>
              </w:rPr>
              <w:t>27</w:t>
            </w:r>
          </w:p>
          <w:p w:rsidR="005032C5" w:rsidRPr="005032C5" w:rsidRDefault="005032C5" w:rsidP="005032C5">
            <w:pPr>
              <w:pStyle w:val="TableParagraph"/>
              <w:spacing w:line="275" w:lineRule="exact"/>
              <w:ind w:left="398"/>
              <w:rPr>
                <w:b/>
                <w:sz w:val="24"/>
                <w:szCs w:val="24"/>
              </w:rPr>
            </w:pPr>
            <w:r w:rsidRPr="005032C5">
              <w:rPr>
                <w:b/>
                <w:sz w:val="24"/>
                <w:szCs w:val="24"/>
              </w:rPr>
              <w:t>41</w:t>
            </w:r>
          </w:p>
        </w:tc>
      </w:tr>
      <w:tr w:rsidR="00D46095" w:rsidRPr="00D46095" w:rsidTr="00D46095">
        <w:trPr>
          <w:trHeight w:val="371"/>
        </w:trPr>
        <w:tc>
          <w:tcPr>
            <w:tcW w:w="1056" w:type="dxa"/>
          </w:tcPr>
          <w:p w:rsidR="00D46095" w:rsidRPr="00D46095" w:rsidRDefault="00D46095" w:rsidP="00D46095">
            <w:pPr>
              <w:pStyle w:val="TableParagraph"/>
              <w:spacing w:line="273" w:lineRule="exact"/>
              <w:ind w:left="168"/>
              <w:rPr>
                <w:b/>
                <w:sz w:val="24"/>
                <w:szCs w:val="24"/>
              </w:rPr>
            </w:pPr>
            <w:r w:rsidRPr="00D46095">
              <w:rPr>
                <w:b/>
                <w:sz w:val="24"/>
                <w:szCs w:val="24"/>
              </w:rPr>
              <w:t>1.2.3.5.</w:t>
            </w:r>
          </w:p>
        </w:tc>
        <w:tc>
          <w:tcPr>
            <w:tcW w:w="8159" w:type="dxa"/>
          </w:tcPr>
          <w:p w:rsidR="00D46095" w:rsidRPr="00D46095" w:rsidRDefault="002F1AE8" w:rsidP="00D46095">
            <w:pPr>
              <w:pStyle w:val="TableParagraph"/>
              <w:spacing w:line="315" w:lineRule="exact"/>
              <w:ind w:left="108"/>
              <w:rPr>
                <w:sz w:val="24"/>
                <w:szCs w:val="24"/>
              </w:rPr>
            </w:pPr>
            <w:r>
              <w:rPr>
                <w:sz w:val="24"/>
                <w:szCs w:val="24"/>
              </w:rPr>
              <w:t>История</w:t>
            </w:r>
          </w:p>
        </w:tc>
        <w:tc>
          <w:tcPr>
            <w:tcW w:w="1039" w:type="dxa"/>
          </w:tcPr>
          <w:p w:rsidR="00D46095" w:rsidRPr="005032C5" w:rsidRDefault="005032C5" w:rsidP="005032C5">
            <w:pPr>
              <w:pStyle w:val="TableParagraph"/>
              <w:spacing w:line="275" w:lineRule="exact"/>
              <w:ind w:left="398"/>
              <w:rPr>
                <w:b/>
                <w:sz w:val="24"/>
                <w:szCs w:val="24"/>
              </w:rPr>
            </w:pPr>
            <w:r w:rsidRPr="005032C5">
              <w:rPr>
                <w:b/>
                <w:sz w:val="24"/>
                <w:szCs w:val="24"/>
              </w:rPr>
              <w:t>46</w:t>
            </w:r>
          </w:p>
        </w:tc>
      </w:tr>
      <w:tr w:rsidR="00D46095" w:rsidRPr="00D46095" w:rsidTr="00D46095">
        <w:trPr>
          <w:trHeight w:val="369"/>
        </w:trPr>
        <w:tc>
          <w:tcPr>
            <w:tcW w:w="1056" w:type="dxa"/>
          </w:tcPr>
          <w:p w:rsidR="00D46095" w:rsidRPr="00D46095" w:rsidRDefault="00D46095" w:rsidP="00D46095">
            <w:pPr>
              <w:pStyle w:val="TableParagraph"/>
              <w:spacing w:line="273" w:lineRule="exact"/>
              <w:ind w:left="168"/>
              <w:rPr>
                <w:b/>
                <w:sz w:val="24"/>
                <w:szCs w:val="24"/>
              </w:rPr>
            </w:pPr>
            <w:r w:rsidRPr="00D46095">
              <w:rPr>
                <w:b/>
                <w:sz w:val="24"/>
                <w:szCs w:val="24"/>
              </w:rPr>
              <w:t>1.2.3.6.</w:t>
            </w:r>
          </w:p>
        </w:tc>
        <w:tc>
          <w:tcPr>
            <w:tcW w:w="8159" w:type="dxa"/>
          </w:tcPr>
          <w:p w:rsidR="00D46095" w:rsidRPr="00D46095" w:rsidRDefault="002F1AE8" w:rsidP="009B3EE2">
            <w:pPr>
              <w:pStyle w:val="TableParagraph"/>
              <w:spacing w:line="315" w:lineRule="exact"/>
              <w:ind w:left="108"/>
              <w:rPr>
                <w:sz w:val="24"/>
                <w:szCs w:val="24"/>
              </w:rPr>
            </w:pPr>
            <w:r w:rsidRPr="00D46095">
              <w:rPr>
                <w:sz w:val="24"/>
                <w:szCs w:val="24"/>
              </w:rPr>
              <w:t>Обществознание</w:t>
            </w:r>
          </w:p>
        </w:tc>
        <w:tc>
          <w:tcPr>
            <w:tcW w:w="1039" w:type="dxa"/>
          </w:tcPr>
          <w:p w:rsidR="00D46095" w:rsidRPr="005032C5" w:rsidRDefault="005032C5" w:rsidP="005032C5">
            <w:pPr>
              <w:pStyle w:val="TableParagraph"/>
              <w:spacing w:line="275" w:lineRule="exact"/>
              <w:ind w:left="398"/>
              <w:rPr>
                <w:b/>
                <w:sz w:val="24"/>
                <w:szCs w:val="24"/>
              </w:rPr>
            </w:pPr>
            <w:r w:rsidRPr="005032C5">
              <w:rPr>
                <w:b/>
                <w:sz w:val="24"/>
                <w:szCs w:val="24"/>
              </w:rPr>
              <w:t>48</w:t>
            </w:r>
          </w:p>
        </w:tc>
      </w:tr>
      <w:tr w:rsidR="00D46095" w:rsidRPr="00D46095" w:rsidTr="00D46095">
        <w:trPr>
          <w:trHeight w:val="371"/>
        </w:trPr>
        <w:tc>
          <w:tcPr>
            <w:tcW w:w="1056" w:type="dxa"/>
          </w:tcPr>
          <w:p w:rsidR="00D46095" w:rsidRPr="00D46095" w:rsidRDefault="00D46095" w:rsidP="00D46095">
            <w:pPr>
              <w:pStyle w:val="TableParagraph"/>
              <w:spacing w:line="273" w:lineRule="exact"/>
              <w:ind w:left="168"/>
              <w:rPr>
                <w:b/>
                <w:sz w:val="24"/>
                <w:szCs w:val="24"/>
              </w:rPr>
            </w:pPr>
            <w:r w:rsidRPr="00D46095">
              <w:rPr>
                <w:b/>
                <w:sz w:val="24"/>
                <w:szCs w:val="24"/>
              </w:rPr>
              <w:t>1.2.3.7.</w:t>
            </w:r>
          </w:p>
        </w:tc>
        <w:tc>
          <w:tcPr>
            <w:tcW w:w="8159" w:type="dxa"/>
          </w:tcPr>
          <w:p w:rsidR="00D46095" w:rsidRPr="00D46095" w:rsidRDefault="002F1AE8" w:rsidP="002F1AE8">
            <w:pPr>
              <w:pStyle w:val="TableParagraph"/>
              <w:spacing w:line="315" w:lineRule="exact"/>
              <w:ind w:left="108"/>
              <w:rPr>
                <w:sz w:val="24"/>
                <w:szCs w:val="24"/>
              </w:rPr>
            </w:pPr>
            <w:r w:rsidRPr="00D46095">
              <w:rPr>
                <w:sz w:val="24"/>
                <w:szCs w:val="24"/>
              </w:rPr>
              <w:t>Математика</w:t>
            </w:r>
            <w:r>
              <w:rPr>
                <w:sz w:val="24"/>
                <w:szCs w:val="24"/>
              </w:rPr>
              <w:t>:</w:t>
            </w:r>
            <w:r w:rsidRPr="00D46095">
              <w:rPr>
                <w:sz w:val="24"/>
                <w:szCs w:val="24"/>
              </w:rPr>
              <w:t xml:space="preserve"> алгебр</w:t>
            </w:r>
            <w:r>
              <w:rPr>
                <w:sz w:val="24"/>
                <w:szCs w:val="24"/>
              </w:rPr>
              <w:t>а</w:t>
            </w:r>
            <w:r w:rsidRPr="00D46095">
              <w:rPr>
                <w:sz w:val="24"/>
                <w:szCs w:val="24"/>
              </w:rPr>
              <w:t xml:space="preserve"> и начала математического анализа,</w:t>
            </w:r>
            <w:r>
              <w:rPr>
                <w:sz w:val="24"/>
                <w:szCs w:val="24"/>
              </w:rPr>
              <w:t xml:space="preserve"> </w:t>
            </w:r>
            <w:r w:rsidRPr="00D46095">
              <w:rPr>
                <w:sz w:val="24"/>
                <w:szCs w:val="24"/>
              </w:rPr>
              <w:t>геометри</w:t>
            </w:r>
            <w:r>
              <w:rPr>
                <w:sz w:val="24"/>
                <w:szCs w:val="24"/>
              </w:rPr>
              <w:t>я</w:t>
            </w:r>
          </w:p>
        </w:tc>
        <w:tc>
          <w:tcPr>
            <w:tcW w:w="1039" w:type="dxa"/>
          </w:tcPr>
          <w:p w:rsidR="00D46095" w:rsidRPr="005032C5" w:rsidRDefault="005032C5" w:rsidP="005032C5">
            <w:pPr>
              <w:pStyle w:val="TableParagraph"/>
              <w:spacing w:line="275" w:lineRule="exact"/>
              <w:ind w:left="398"/>
              <w:rPr>
                <w:b/>
                <w:sz w:val="24"/>
                <w:szCs w:val="24"/>
              </w:rPr>
            </w:pPr>
            <w:r w:rsidRPr="005032C5">
              <w:rPr>
                <w:b/>
                <w:sz w:val="24"/>
                <w:szCs w:val="24"/>
              </w:rPr>
              <w:t>54</w:t>
            </w:r>
          </w:p>
        </w:tc>
      </w:tr>
      <w:tr w:rsidR="005032C5" w:rsidRPr="00D46095" w:rsidTr="00D46095">
        <w:trPr>
          <w:trHeight w:val="371"/>
        </w:trPr>
        <w:tc>
          <w:tcPr>
            <w:tcW w:w="1056" w:type="dxa"/>
          </w:tcPr>
          <w:p w:rsidR="005032C5" w:rsidRPr="00D46095" w:rsidRDefault="005032C5" w:rsidP="00D46095">
            <w:pPr>
              <w:pStyle w:val="TableParagraph"/>
              <w:spacing w:line="273" w:lineRule="exact"/>
              <w:ind w:left="168"/>
              <w:rPr>
                <w:b/>
                <w:sz w:val="24"/>
                <w:szCs w:val="24"/>
              </w:rPr>
            </w:pPr>
            <w:r>
              <w:rPr>
                <w:b/>
                <w:sz w:val="24"/>
                <w:szCs w:val="24"/>
              </w:rPr>
              <w:t>1.2.3.8.</w:t>
            </w:r>
          </w:p>
        </w:tc>
        <w:tc>
          <w:tcPr>
            <w:tcW w:w="8159" w:type="dxa"/>
          </w:tcPr>
          <w:p w:rsidR="005032C5" w:rsidRPr="00D46095" w:rsidRDefault="005032C5" w:rsidP="002F1AE8">
            <w:pPr>
              <w:pStyle w:val="TableParagraph"/>
              <w:spacing w:line="315" w:lineRule="exact"/>
              <w:ind w:left="108"/>
              <w:rPr>
                <w:sz w:val="24"/>
                <w:szCs w:val="24"/>
              </w:rPr>
            </w:pPr>
            <w:r>
              <w:rPr>
                <w:sz w:val="24"/>
                <w:szCs w:val="24"/>
              </w:rPr>
              <w:t>Информатика</w:t>
            </w:r>
          </w:p>
        </w:tc>
        <w:tc>
          <w:tcPr>
            <w:tcW w:w="1039" w:type="dxa"/>
          </w:tcPr>
          <w:p w:rsidR="005032C5" w:rsidRPr="005032C5" w:rsidRDefault="005032C5" w:rsidP="005032C5">
            <w:pPr>
              <w:pStyle w:val="TableParagraph"/>
              <w:spacing w:line="275" w:lineRule="exact"/>
              <w:ind w:left="398"/>
              <w:rPr>
                <w:b/>
                <w:sz w:val="24"/>
                <w:szCs w:val="24"/>
              </w:rPr>
            </w:pPr>
            <w:r>
              <w:rPr>
                <w:b/>
                <w:sz w:val="24"/>
                <w:szCs w:val="24"/>
              </w:rPr>
              <w:t>65</w:t>
            </w:r>
          </w:p>
        </w:tc>
      </w:tr>
      <w:tr w:rsidR="00D46095" w:rsidRPr="00D46095" w:rsidTr="00D46095">
        <w:trPr>
          <w:trHeight w:val="369"/>
        </w:trPr>
        <w:tc>
          <w:tcPr>
            <w:tcW w:w="1056" w:type="dxa"/>
          </w:tcPr>
          <w:p w:rsidR="00D46095" w:rsidRPr="00D46095" w:rsidRDefault="00D46095" w:rsidP="005032C5">
            <w:pPr>
              <w:pStyle w:val="TableParagraph"/>
              <w:spacing w:line="273" w:lineRule="exact"/>
              <w:ind w:left="168"/>
              <w:rPr>
                <w:b/>
                <w:sz w:val="24"/>
                <w:szCs w:val="24"/>
              </w:rPr>
            </w:pPr>
            <w:r w:rsidRPr="00D46095">
              <w:rPr>
                <w:b/>
                <w:sz w:val="24"/>
                <w:szCs w:val="24"/>
              </w:rPr>
              <w:t>1.2.3.</w:t>
            </w:r>
            <w:r w:rsidR="005032C5">
              <w:rPr>
                <w:b/>
                <w:sz w:val="24"/>
                <w:szCs w:val="24"/>
              </w:rPr>
              <w:t>9.</w:t>
            </w:r>
          </w:p>
        </w:tc>
        <w:tc>
          <w:tcPr>
            <w:tcW w:w="8159" w:type="dxa"/>
          </w:tcPr>
          <w:p w:rsidR="00D46095" w:rsidRPr="00D46095" w:rsidRDefault="002F1AE8" w:rsidP="00D46095">
            <w:pPr>
              <w:pStyle w:val="TableParagraph"/>
              <w:spacing w:line="315" w:lineRule="exact"/>
              <w:ind w:left="108"/>
              <w:rPr>
                <w:sz w:val="24"/>
                <w:szCs w:val="24"/>
              </w:rPr>
            </w:pPr>
            <w:r w:rsidRPr="00D46095">
              <w:rPr>
                <w:sz w:val="24"/>
                <w:szCs w:val="24"/>
              </w:rPr>
              <w:t>Физика</w:t>
            </w:r>
          </w:p>
        </w:tc>
        <w:tc>
          <w:tcPr>
            <w:tcW w:w="1039" w:type="dxa"/>
          </w:tcPr>
          <w:p w:rsidR="00D46095" w:rsidRPr="005032C5" w:rsidRDefault="005032C5" w:rsidP="005032C5">
            <w:pPr>
              <w:pStyle w:val="TableParagraph"/>
              <w:spacing w:line="275" w:lineRule="exact"/>
              <w:ind w:left="398"/>
              <w:rPr>
                <w:b/>
                <w:sz w:val="24"/>
                <w:szCs w:val="24"/>
              </w:rPr>
            </w:pPr>
            <w:r>
              <w:rPr>
                <w:b/>
                <w:sz w:val="24"/>
                <w:szCs w:val="24"/>
              </w:rPr>
              <w:t>67</w:t>
            </w:r>
          </w:p>
        </w:tc>
      </w:tr>
      <w:tr w:rsidR="00D46095" w:rsidRPr="00D46095" w:rsidTr="009313C3">
        <w:trPr>
          <w:trHeight w:val="348"/>
        </w:trPr>
        <w:tc>
          <w:tcPr>
            <w:tcW w:w="1056" w:type="dxa"/>
          </w:tcPr>
          <w:p w:rsidR="00D46095" w:rsidRPr="00D46095" w:rsidRDefault="008A4809" w:rsidP="008A4809">
            <w:pPr>
              <w:pStyle w:val="TableParagraph"/>
              <w:spacing w:line="273" w:lineRule="exact"/>
              <w:rPr>
                <w:b/>
                <w:sz w:val="24"/>
                <w:szCs w:val="24"/>
              </w:rPr>
            </w:pPr>
            <w:r>
              <w:rPr>
                <w:b/>
                <w:sz w:val="24"/>
                <w:szCs w:val="24"/>
              </w:rPr>
              <w:t xml:space="preserve">  </w:t>
            </w:r>
            <w:r w:rsidR="00D46095" w:rsidRPr="00D46095">
              <w:rPr>
                <w:b/>
                <w:sz w:val="24"/>
                <w:szCs w:val="24"/>
              </w:rPr>
              <w:t>1.2.3.</w:t>
            </w:r>
            <w:r>
              <w:rPr>
                <w:b/>
                <w:sz w:val="24"/>
                <w:szCs w:val="24"/>
              </w:rPr>
              <w:t>10</w:t>
            </w:r>
            <w:r w:rsidR="00D46095" w:rsidRPr="00D46095">
              <w:rPr>
                <w:b/>
                <w:sz w:val="24"/>
                <w:szCs w:val="24"/>
              </w:rPr>
              <w:t>.</w:t>
            </w:r>
          </w:p>
        </w:tc>
        <w:tc>
          <w:tcPr>
            <w:tcW w:w="8159" w:type="dxa"/>
          </w:tcPr>
          <w:p w:rsidR="00D46095" w:rsidRPr="00D46095" w:rsidRDefault="002F1AE8" w:rsidP="00D46095">
            <w:pPr>
              <w:pStyle w:val="TableParagraph"/>
              <w:spacing w:line="308" w:lineRule="exact"/>
              <w:ind w:left="108"/>
              <w:rPr>
                <w:sz w:val="24"/>
                <w:szCs w:val="24"/>
              </w:rPr>
            </w:pPr>
            <w:r w:rsidRPr="00D46095">
              <w:rPr>
                <w:sz w:val="24"/>
                <w:szCs w:val="24"/>
              </w:rPr>
              <w:t>Химия</w:t>
            </w:r>
          </w:p>
        </w:tc>
        <w:tc>
          <w:tcPr>
            <w:tcW w:w="1039" w:type="dxa"/>
          </w:tcPr>
          <w:p w:rsidR="00D46095" w:rsidRPr="005032C5" w:rsidRDefault="008A4809" w:rsidP="005032C5">
            <w:pPr>
              <w:pStyle w:val="TableParagraph"/>
              <w:spacing w:line="275" w:lineRule="exact"/>
              <w:ind w:left="398"/>
              <w:rPr>
                <w:b/>
                <w:sz w:val="24"/>
                <w:szCs w:val="24"/>
              </w:rPr>
            </w:pPr>
            <w:r>
              <w:rPr>
                <w:b/>
                <w:sz w:val="24"/>
                <w:szCs w:val="24"/>
              </w:rPr>
              <w:t>69</w:t>
            </w:r>
          </w:p>
        </w:tc>
      </w:tr>
      <w:tr w:rsidR="00D46095" w:rsidRPr="00D46095" w:rsidTr="00D46095">
        <w:trPr>
          <w:trHeight w:val="372"/>
        </w:trPr>
        <w:tc>
          <w:tcPr>
            <w:tcW w:w="1056" w:type="dxa"/>
          </w:tcPr>
          <w:p w:rsidR="00D46095" w:rsidRPr="00D46095" w:rsidRDefault="00D46095" w:rsidP="008A4809">
            <w:pPr>
              <w:pStyle w:val="TableParagraph"/>
              <w:spacing w:line="275" w:lineRule="exact"/>
              <w:ind w:left="107"/>
              <w:rPr>
                <w:b/>
                <w:sz w:val="24"/>
                <w:szCs w:val="24"/>
              </w:rPr>
            </w:pPr>
            <w:r w:rsidRPr="00D46095">
              <w:rPr>
                <w:b/>
                <w:sz w:val="24"/>
                <w:szCs w:val="24"/>
              </w:rPr>
              <w:t>1.2.3.1</w:t>
            </w:r>
            <w:r w:rsidR="008A4809">
              <w:rPr>
                <w:b/>
                <w:sz w:val="24"/>
                <w:szCs w:val="24"/>
              </w:rPr>
              <w:t>1</w:t>
            </w:r>
            <w:r w:rsidRPr="00D46095">
              <w:rPr>
                <w:b/>
                <w:sz w:val="24"/>
                <w:szCs w:val="24"/>
              </w:rPr>
              <w:t>.</w:t>
            </w:r>
          </w:p>
        </w:tc>
        <w:tc>
          <w:tcPr>
            <w:tcW w:w="8159" w:type="dxa"/>
          </w:tcPr>
          <w:p w:rsidR="00D46095" w:rsidRPr="00D46095" w:rsidRDefault="002F1AE8" w:rsidP="00D46095">
            <w:pPr>
              <w:pStyle w:val="TableParagraph"/>
              <w:spacing w:line="317" w:lineRule="exact"/>
              <w:ind w:left="108"/>
              <w:rPr>
                <w:sz w:val="24"/>
                <w:szCs w:val="24"/>
              </w:rPr>
            </w:pPr>
            <w:r w:rsidRPr="00D46095">
              <w:rPr>
                <w:sz w:val="24"/>
                <w:szCs w:val="24"/>
              </w:rPr>
              <w:t>Биология</w:t>
            </w:r>
          </w:p>
        </w:tc>
        <w:tc>
          <w:tcPr>
            <w:tcW w:w="1039" w:type="dxa"/>
          </w:tcPr>
          <w:p w:rsidR="00D46095" w:rsidRPr="005032C5" w:rsidRDefault="008A4809" w:rsidP="00D46095">
            <w:pPr>
              <w:pStyle w:val="TableParagraph"/>
              <w:spacing w:line="275" w:lineRule="exact"/>
              <w:ind w:left="398"/>
              <w:rPr>
                <w:b/>
                <w:sz w:val="24"/>
                <w:szCs w:val="24"/>
              </w:rPr>
            </w:pPr>
            <w:r>
              <w:rPr>
                <w:b/>
                <w:sz w:val="24"/>
                <w:szCs w:val="24"/>
              </w:rPr>
              <w:t>71</w:t>
            </w:r>
          </w:p>
        </w:tc>
      </w:tr>
      <w:tr w:rsidR="00D46095" w:rsidRPr="00D46095" w:rsidTr="00D46095">
        <w:trPr>
          <w:trHeight w:val="369"/>
        </w:trPr>
        <w:tc>
          <w:tcPr>
            <w:tcW w:w="1056" w:type="dxa"/>
          </w:tcPr>
          <w:p w:rsidR="00D46095" w:rsidRPr="00D46095" w:rsidRDefault="00D46095" w:rsidP="008A4809">
            <w:pPr>
              <w:pStyle w:val="TableParagraph"/>
              <w:spacing w:line="273" w:lineRule="exact"/>
              <w:ind w:left="107"/>
              <w:rPr>
                <w:b/>
                <w:sz w:val="24"/>
                <w:szCs w:val="24"/>
              </w:rPr>
            </w:pPr>
            <w:r w:rsidRPr="00D46095">
              <w:rPr>
                <w:b/>
                <w:sz w:val="24"/>
                <w:szCs w:val="24"/>
              </w:rPr>
              <w:t>1.2.3.1</w:t>
            </w:r>
            <w:r w:rsidR="008A4809">
              <w:rPr>
                <w:b/>
                <w:sz w:val="24"/>
                <w:szCs w:val="24"/>
              </w:rPr>
              <w:t>2</w:t>
            </w:r>
            <w:r w:rsidRPr="00D46095">
              <w:rPr>
                <w:b/>
                <w:sz w:val="24"/>
                <w:szCs w:val="24"/>
              </w:rPr>
              <w:t>.</w:t>
            </w:r>
          </w:p>
        </w:tc>
        <w:tc>
          <w:tcPr>
            <w:tcW w:w="8159" w:type="dxa"/>
          </w:tcPr>
          <w:p w:rsidR="00D46095" w:rsidRPr="00D46095" w:rsidRDefault="002F1AE8" w:rsidP="00D46095">
            <w:pPr>
              <w:pStyle w:val="TableParagraph"/>
              <w:spacing w:line="315" w:lineRule="exact"/>
              <w:ind w:left="108"/>
              <w:rPr>
                <w:sz w:val="24"/>
                <w:szCs w:val="24"/>
              </w:rPr>
            </w:pPr>
            <w:r w:rsidRPr="00D46095">
              <w:rPr>
                <w:sz w:val="24"/>
                <w:szCs w:val="24"/>
              </w:rPr>
              <w:t>Астрономия</w:t>
            </w:r>
          </w:p>
        </w:tc>
        <w:tc>
          <w:tcPr>
            <w:tcW w:w="1039" w:type="dxa"/>
          </w:tcPr>
          <w:p w:rsidR="00D46095" w:rsidRPr="005032C5" w:rsidRDefault="008A4809" w:rsidP="005032C5">
            <w:pPr>
              <w:pStyle w:val="TableParagraph"/>
              <w:spacing w:line="275" w:lineRule="exact"/>
              <w:ind w:left="398"/>
              <w:rPr>
                <w:b/>
                <w:sz w:val="24"/>
                <w:szCs w:val="24"/>
              </w:rPr>
            </w:pPr>
            <w:r>
              <w:rPr>
                <w:b/>
                <w:sz w:val="24"/>
                <w:szCs w:val="24"/>
              </w:rPr>
              <w:t>73</w:t>
            </w:r>
          </w:p>
        </w:tc>
      </w:tr>
      <w:tr w:rsidR="00D46095" w:rsidRPr="00D46095" w:rsidTr="00236A55">
        <w:trPr>
          <w:trHeight w:val="332"/>
        </w:trPr>
        <w:tc>
          <w:tcPr>
            <w:tcW w:w="1056" w:type="dxa"/>
          </w:tcPr>
          <w:p w:rsidR="00D46095" w:rsidRPr="00D46095" w:rsidRDefault="00D46095" w:rsidP="008A4809">
            <w:pPr>
              <w:pStyle w:val="TableParagraph"/>
              <w:spacing w:line="273" w:lineRule="exact"/>
              <w:ind w:left="107"/>
              <w:rPr>
                <w:b/>
                <w:sz w:val="24"/>
                <w:szCs w:val="24"/>
              </w:rPr>
            </w:pPr>
            <w:r w:rsidRPr="00D46095">
              <w:rPr>
                <w:b/>
                <w:sz w:val="24"/>
                <w:szCs w:val="24"/>
              </w:rPr>
              <w:t>1.2.3.1</w:t>
            </w:r>
            <w:r w:rsidR="008A4809">
              <w:rPr>
                <w:b/>
                <w:sz w:val="24"/>
                <w:szCs w:val="24"/>
              </w:rPr>
              <w:t>3</w:t>
            </w:r>
            <w:r w:rsidRPr="00D46095">
              <w:rPr>
                <w:b/>
                <w:sz w:val="24"/>
                <w:szCs w:val="24"/>
              </w:rPr>
              <w:t>.</w:t>
            </w:r>
          </w:p>
        </w:tc>
        <w:tc>
          <w:tcPr>
            <w:tcW w:w="8159" w:type="dxa"/>
          </w:tcPr>
          <w:p w:rsidR="00D46095" w:rsidRPr="00D46095" w:rsidRDefault="002F1AE8" w:rsidP="00D46095">
            <w:pPr>
              <w:pStyle w:val="TableParagraph"/>
              <w:spacing w:line="315" w:lineRule="exact"/>
              <w:ind w:left="108"/>
              <w:rPr>
                <w:sz w:val="24"/>
                <w:szCs w:val="24"/>
              </w:rPr>
            </w:pPr>
            <w:r w:rsidRPr="00D46095">
              <w:rPr>
                <w:sz w:val="24"/>
                <w:szCs w:val="24"/>
              </w:rPr>
              <w:t>Физическая культура</w:t>
            </w:r>
          </w:p>
        </w:tc>
        <w:tc>
          <w:tcPr>
            <w:tcW w:w="1039" w:type="dxa"/>
          </w:tcPr>
          <w:p w:rsidR="00D46095" w:rsidRPr="005032C5" w:rsidRDefault="008A4809" w:rsidP="005032C5">
            <w:pPr>
              <w:pStyle w:val="TableParagraph"/>
              <w:spacing w:line="275" w:lineRule="exact"/>
              <w:ind w:left="398"/>
              <w:rPr>
                <w:b/>
                <w:sz w:val="24"/>
                <w:szCs w:val="24"/>
              </w:rPr>
            </w:pPr>
            <w:r>
              <w:rPr>
                <w:b/>
                <w:sz w:val="24"/>
                <w:szCs w:val="24"/>
              </w:rPr>
              <w:t>75</w:t>
            </w:r>
          </w:p>
        </w:tc>
      </w:tr>
      <w:tr w:rsidR="00D46095" w:rsidRPr="00D46095" w:rsidTr="00D46095">
        <w:trPr>
          <w:trHeight w:val="369"/>
        </w:trPr>
        <w:tc>
          <w:tcPr>
            <w:tcW w:w="1056" w:type="dxa"/>
          </w:tcPr>
          <w:p w:rsidR="00D46095" w:rsidRPr="00D46095" w:rsidRDefault="00D46095" w:rsidP="008A4809">
            <w:pPr>
              <w:pStyle w:val="TableParagraph"/>
              <w:spacing w:line="273" w:lineRule="exact"/>
              <w:ind w:left="107"/>
              <w:rPr>
                <w:b/>
                <w:sz w:val="24"/>
                <w:szCs w:val="24"/>
              </w:rPr>
            </w:pPr>
            <w:r w:rsidRPr="00D46095">
              <w:rPr>
                <w:b/>
                <w:sz w:val="24"/>
                <w:szCs w:val="24"/>
              </w:rPr>
              <w:t>1.2.3.1</w:t>
            </w:r>
            <w:r w:rsidR="008A4809">
              <w:rPr>
                <w:b/>
                <w:sz w:val="24"/>
                <w:szCs w:val="24"/>
              </w:rPr>
              <w:t>4</w:t>
            </w:r>
            <w:r w:rsidRPr="00D46095">
              <w:rPr>
                <w:b/>
                <w:sz w:val="24"/>
                <w:szCs w:val="24"/>
              </w:rPr>
              <w:t>.</w:t>
            </w:r>
          </w:p>
        </w:tc>
        <w:tc>
          <w:tcPr>
            <w:tcW w:w="8159" w:type="dxa"/>
          </w:tcPr>
          <w:p w:rsidR="00D46095" w:rsidRPr="00D46095" w:rsidRDefault="002F1AE8" w:rsidP="00D46095">
            <w:pPr>
              <w:pStyle w:val="TableParagraph"/>
              <w:spacing w:line="315" w:lineRule="exact"/>
              <w:ind w:left="108"/>
              <w:rPr>
                <w:sz w:val="24"/>
                <w:szCs w:val="24"/>
              </w:rPr>
            </w:pPr>
            <w:r w:rsidRPr="00D46095">
              <w:rPr>
                <w:sz w:val="24"/>
                <w:szCs w:val="24"/>
              </w:rPr>
              <w:t>Основы безопасности жизнедеятельности</w:t>
            </w:r>
          </w:p>
        </w:tc>
        <w:tc>
          <w:tcPr>
            <w:tcW w:w="1039" w:type="dxa"/>
          </w:tcPr>
          <w:p w:rsidR="00D46095" w:rsidRPr="005032C5" w:rsidRDefault="008A4809" w:rsidP="005032C5">
            <w:pPr>
              <w:pStyle w:val="TableParagraph"/>
              <w:spacing w:line="275" w:lineRule="exact"/>
              <w:ind w:left="398"/>
              <w:rPr>
                <w:b/>
                <w:sz w:val="24"/>
                <w:szCs w:val="24"/>
              </w:rPr>
            </w:pPr>
            <w:r>
              <w:rPr>
                <w:b/>
                <w:sz w:val="24"/>
                <w:szCs w:val="24"/>
              </w:rPr>
              <w:t>76</w:t>
            </w:r>
          </w:p>
        </w:tc>
      </w:tr>
      <w:tr w:rsidR="00D46095" w:rsidRPr="00D46095" w:rsidTr="00D46095">
        <w:trPr>
          <w:trHeight w:val="371"/>
        </w:trPr>
        <w:tc>
          <w:tcPr>
            <w:tcW w:w="1056" w:type="dxa"/>
          </w:tcPr>
          <w:p w:rsidR="00D46095" w:rsidRPr="00236A55" w:rsidRDefault="00D46095" w:rsidP="008A4809">
            <w:pPr>
              <w:pStyle w:val="TableParagraph"/>
              <w:spacing w:line="273" w:lineRule="exact"/>
              <w:ind w:left="107"/>
              <w:rPr>
                <w:b/>
                <w:sz w:val="24"/>
                <w:szCs w:val="24"/>
              </w:rPr>
            </w:pPr>
            <w:r w:rsidRPr="00236A55">
              <w:rPr>
                <w:b/>
                <w:sz w:val="24"/>
                <w:szCs w:val="24"/>
              </w:rPr>
              <w:t>1.2.3.1</w:t>
            </w:r>
            <w:r w:rsidR="008A4809">
              <w:rPr>
                <w:b/>
                <w:sz w:val="24"/>
                <w:szCs w:val="24"/>
              </w:rPr>
              <w:t>5</w:t>
            </w:r>
            <w:r w:rsidRPr="00236A55">
              <w:rPr>
                <w:b/>
                <w:sz w:val="24"/>
                <w:szCs w:val="24"/>
              </w:rPr>
              <w:t>.</w:t>
            </w:r>
          </w:p>
        </w:tc>
        <w:tc>
          <w:tcPr>
            <w:tcW w:w="8159" w:type="dxa"/>
          </w:tcPr>
          <w:p w:rsidR="00D46095" w:rsidRPr="00D46095" w:rsidRDefault="002F1AE8" w:rsidP="00D46095">
            <w:pPr>
              <w:pStyle w:val="TableParagraph"/>
              <w:spacing w:line="315" w:lineRule="exact"/>
              <w:ind w:left="108"/>
              <w:rPr>
                <w:sz w:val="24"/>
                <w:szCs w:val="24"/>
              </w:rPr>
            </w:pPr>
            <w:r>
              <w:rPr>
                <w:sz w:val="24"/>
                <w:szCs w:val="24"/>
              </w:rPr>
              <w:t>Индивидуальный проект</w:t>
            </w:r>
          </w:p>
        </w:tc>
        <w:tc>
          <w:tcPr>
            <w:tcW w:w="1039" w:type="dxa"/>
          </w:tcPr>
          <w:p w:rsidR="00D46095" w:rsidRPr="005032C5" w:rsidRDefault="008A4809" w:rsidP="005032C5">
            <w:pPr>
              <w:pStyle w:val="TableParagraph"/>
              <w:spacing w:line="275" w:lineRule="exact"/>
              <w:ind w:left="398"/>
              <w:rPr>
                <w:b/>
                <w:sz w:val="24"/>
                <w:szCs w:val="24"/>
              </w:rPr>
            </w:pPr>
            <w:r>
              <w:rPr>
                <w:b/>
                <w:sz w:val="24"/>
                <w:szCs w:val="24"/>
              </w:rPr>
              <w:t>84</w:t>
            </w:r>
          </w:p>
        </w:tc>
      </w:tr>
      <w:tr w:rsidR="00D46095" w:rsidRPr="00D46095" w:rsidTr="00D46095">
        <w:trPr>
          <w:trHeight w:val="369"/>
        </w:trPr>
        <w:tc>
          <w:tcPr>
            <w:tcW w:w="1056" w:type="dxa"/>
          </w:tcPr>
          <w:p w:rsidR="00D46095" w:rsidRPr="00236A55" w:rsidRDefault="00D46095" w:rsidP="008A4809">
            <w:pPr>
              <w:pStyle w:val="TableParagraph"/>
              <w:spacing w:line="315" w:lineRule="exact"/>
              <w:ind w:left="108"/>
              <w:rPr>
                <w:b/>
                <w:sz w:val="24"/>
                <w:szCs w:val="24"/>
              </w:rPr>
            </w:pPr>
            <w:r w:rsidRPr="00236A55">
              <w:rPr>
                <w:b/>
                <w:sz w:val="24"/>
                <w:szCs w:val="24"/>
              </w:rPr>
              <w:t>1.2.3.1</w:t>
            </w:r>
            <w:r w:rsidR="008A4809">
              <w:rPr>
                <w:b/>
                <w:sz w:val="24"/>
                <w:szCs w:val="24"/>
              </w:rPr>
              <w:t>6</w:t>
            </w:r>
            <w:r w:rsidRPr="00236A55">
              <w:rPr>
                <w:b/>
                <w:sz w:val="24"/>
                <w:szCs w:val="24"/>
              </w:rPr>
              <w:t>.</w:t>
            </w:r>
          </w:p>
        </w:tc>
        <w:tc>
          <w:tcPr>
            <w:tcW w:w="8159" w:type="dxa"/>
          </w:tcPr>
          <w:p w:rsidR="00D46095" w:rsidRPr="00D46095" w:rsidRDefault="002F1AE8" w:rsidP="00236A55">
            <w:pPr>
              <w:pStyle w:val="TableParagraph"/>
              <w:spacing w:line="315" w:lineRule="exact"/>
              <w:ind w:left="108"/>
              <w:rPr>
                <w:sz w:val="24"/>
                <w:szCs w:val="24"/>
              </w:rPr>
            </w:pPr>
            <w:r>
              <w:rPr>
                <w:sz w:val="24"/>
                <w:szCs w:val="24"/>
              </w:rPr>
              <w:t>Математические основы информатики</w:t>
            </w:r>
          </w:p>
        </w:tc>
        <w:tc>
          <w:tcPr>
            <w:tcW w:w="1039" w:type="dxa"/>
          </w:tcPr>
          <w:p w:rsidR="00D46095" w:rsidRPr="005032C5" w:rsidRDefault="008A4809" w:rsidP="005032C5">
            <w:pPr>
              <w:pStyle w:val="TableParagraph"/>
              <w:spacing w:line="275" w:lineRule="exact"/>
              <w:ind w:left="398"/>
              <w:rPr>
                <w:b/>
                <w:sz w:val="24"/>
                <w:szCs w:val="24"/>
              </w:rPr>
            </w:pPr>
            <w:r>
              <w:rPr>
                <w:b/>
                <w:sz w:val="24"/>
                <w:szCs w:val="24"/>
              </w:rPr>
              <w:t>85</w:t>
            </w:r>
          </w:p>
        </w:tc>
      </w:tr>
      <w:tr w:rsidR="009313C3" w:rsidRPr="00D46095" w:rsidTr="009313C3">
        <w:trPr>
          <w:trHeight w:val="258"/>
        </w:trPr>
        <w:tc>
          <w:tcPr>
            <w:tcW w:w="1056" w:type="dxa"/>
          </w:tcPr>
          <w:p w:rsidR="009313C3" w:rsidRPr="00236A55" w:rsidRDefault="009313C3" w:rsidP="008A4809">
            <w:pPr>
              <w:pStyle w:val="TableParagraph"/>
              <w:spacing w:line="315" w:lineRule="exact"/>
              <w:ind w:left="108"/>
              <w:rPr>
                <w:b/>
                <w:sz w:val="24"/>
                <w:szCs w:val="24"/>
              </w:rPr>
            </w:pPr>
            <w:r w:rsidRPr="00236A55">
              <w:rPr>
                <w:b/>
                <w:sz w:val="24"/>
                <w:szCs w:val="24"/>
              </w:rPr>
              <w:t>1.2.3.1</w:t>
            </w:r>
            <w:r w:rsidR="008A4809">
              <w:rPr>
                <w:b/>
                <w:sz w:val="24"/>
                <w:szCs w:val="24"/>
              </w:rPr>
              <w:t>7</w:t>
            </w:r>
            <w:r w:rsidRPr="00236A55">
              <w:rPr>
                <w:b/>
                <w:sz w:val="24"/>
                <w:szCs w:val="24"/>
              </w:rPr>
              <w:t>.</w:t>
            </w:r>
          </w:p>
        </w:tc>
        <w:tc>
          <w:tcPr>
            <w:tcW w:w="8159" w:type="dxa"/>
          </w:tcPr>
          <w:p w:rsidR="009313C3" w:rsidRPr="009313C3" w:rsidRDefault="009B3EE2" w:rsidP="007D171F">
            <w:pPr>
              <w:spacing w:after="0" w:line="315" w:lineRule="exact"/>
              <w:ind w:left="108"/>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7D171F">
              <w:rPr>
                <w:rFonts w:ascii="Times New Roman" w:eastAsia="Times New Roman" w:hAnsi="Times New Roman" w:cs="Times New Roman"/>
                <w:sz w:val="24"/>
                <w:szCs w:val="24"/>
                <w:lang w:eastAsia="ru-RU" w:bidi="ru-RU"/>
              </w:rPr>
              <w:t>Методы решения физических задач</w:t>
            </w:r>
          </w:p>
        </w:tc>
        <w:tc>
          <w:tcPr>
            <w:tcW w:w="1039" w:type="dxa"/>
          </w:tcPr>
          <w:p w:rsidR="009313C3" w:rsidRPr="005032C5" w:rsidRDefault="008A4809" w:rsidP="005032C5">
            <w:pPr>
              <w:pStyle w:val="TableParagraph"/>
              <w:spacing w:line="275" w:lineRule="exact"/>
              <w:ind w:left="398"/>
              <w:rPr>
                <w:b/>
                <w:sz w:val="24"/>
                <w:szCs w:val="24"/>
              </w:rPr>
            </w:pPr>
            <w:r>
              <w:rPr>
                <w:b/>
                <w:sz w:val="24"/>
                <w:szCs w:val="24"/>
              </w:rPr>
              <w:t>86</w:t>
            </w:r>
          </w:p>
        </w:tc>
      </w:tr>
      <w:tr w:rsidR="009313C3" w:rsidRPr="00D46095" w:rsidTr="00D46095">
        <w:trPr>
          <w:trHeight w:val="369"/>
        </w:trPr>
        <w:tc>
          <w:tcPr>
            <w:tcW w:w="1056" w:type="dxa"/>
          </w:tcPr>
          <w:p w:rsidR="009313C3" w:rsidRPr="00D46095" w:rsidRDefault="009313C3" w:rsidP="008A4809">
            <w:pPr>
              <w:pStyle w:val="TableParagraph"/>
              <w:spacing w:line="273" w:lineRule="exact"/>
              <w:ind w:left="107"/>
              <w:rPr>
                <w:b/>
                <w:sz w:val="24"/>
                <w:szCs w:val="24"/>
              </w:rPr>
            </w:pPr>
            <w:r w:rsidRPr="00D46095">
              <w:rPr>
                <w:b/>
                <w:sz w:val="24"/>
                <w:szCs w:val="24"/>
              </w:rPr>
              <w:t>1.2.3.1</w:t>
            </w:r>
            <w:r w:rsidR="008A4809">
              <w:rPr>
                <w:b/>
                <w:sz w:val="24"/>
                <w:szCs w:val="24"/>
              </w:rPr>
              <w:t>8</w:t>
            </w:r>
            <w:r w:rsidRPr="00D46095">
              <w:rPr>
                <w:b/>
                <w:sz w:val="24"/>
                <w:szCs w:val="24"/>
              </w:rPr>
              <w:t>.</w:t>
            </w:r>
          </w:p>
        </w:tc>
        <w:tc>
          <w:tcPr>
            <w:tcW w:w="8159" w:type="dxa"/>
          </w:tcPr>
          <w:p w:rsidR="009313C3" w:rsidRPr="009313C3" w:rsidRDefault="009B3EE2" w:rsidP="007D171F">
            <w:pPr>
              <w:spacing w:after="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7D171F">
              <w:rPr>
                <w:rFonts w:ascii="Times New Roman" w:eastAsia="Times New Roman" w:hAnsi="Times New Roman" w:cs="Times New Roman"/>
                <w:sz w:val="24"/>
                <w:szCs w:val="24"/>
                <w:lang w:eastAsia="ru-RU" w:bidi="ru-RU"/>
              </w:rPr>
              <w:t>Химия в задачах</w:t>
            </w:r>
          </w:p>
        </w:tc>
        <w:tc>
          <w:tcPr>
            <w:tcW w:w="1039" w:type="dxa"/>
          </w:tcPr>
          <w:p w:rsidR="009313C3" w:rsidRPr="005032C5" w:rsidRDefault="008A4809" w:rsidP="005032C5">
            <w:pPr>
              <w:pStyle w:val="TableParagraph"/>
              <w:spacing w:line="275" w:lineRule="exact"/>
              <w:ind w:left="398"/>
              <w:rPr>
                <w:b/>
                <w:sz w:val="24"/>
                <w:szCs w:val="24"/>
              </w:rPr>
            </w:pPr>
            <w:r>
              <w:rPr>
                <w:b/>
                <w:sz w:val="24"/>
                <w:szCs w:val="24"/>
              </w:rPr>
              <w:t>8</w:t>
            </w:r>
            <w:r w:rsidR="006E3361">
              <w:rPr>
                <w:b/>
                <w:sz w:val="24"/>
                <w:szCs w:val="24"/>
              </w:rPr>
              <w:t>8</w:t>
            </w:r>
          </w:p>
        </w:tc>
      </w:tr>
      <w:tr w:rsidR="009313C3" w:rsidRPr="00D46095" w:rsidTr="00D46095">
        <w:trPr>
          <w:trHeight w:val="369"/>
        </w:trPr>
        <w:tc>
          <w:tcPr>
            <w:tcW w:w="1056" w:type="dxa"/>
          </w:tcPr>
          <w:p w:rsidR="009313C3" w:rsidRPr="00D46095" w:rsidRDefault="008A4809" w:rsidP="008A4809">
            <w:pPr>
              <w:pStyle w:val="TableParagraph"/>
              <w:spacing w:line="273" w:lineRule="exact"/>
              <w:ind w:left="107"/>
              <w:rPr>
                <w:b/>
                <w:sz w:val="24"/>
                <w:szCs w:val="24"/>
              </w:rPr>
            </w:pPr>
            <w:r>
              <w:rPr>
                <w:b/>
                <w:sz w:val="24"/>
                <w:szCs w:val="24"/>
              </w:rPr>
              <w:t>1.2.3.19</w:t>
            </w:r>
            <w:r w:rsidR="009313C3" w:rsidRPr="00D46095">
              <w:rPr>
                <w:b/>
                <w:sz w:val="24"/>
                <w:szCs w:val="24"/>
              </w:rPr>
              <w:t>.</w:t>
            </w:r>
          </w:p>
        </w:tc>
        <w:tc>
          <w:tcPr>
            <w:tcW w:w="8159" w:type="dxa"/>
          </w:tcPr>
          <w:p w:rsidR="009313C3" w:rsidRPr="007D171F" w:rsidRDefault="009B3EE2" w:rsidP="007D171F">
            <w:pPr>
              <w:spacing w:after="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7D171F" w:rsidRPr="007D171F">
              <w:rPr>
                <w:rFonts w:ascii="Times New Roman" w:hAnsi="Times New Roman" w:cs="Times New Roman"/>
                <w:sz w:val="24"/>
                <w:szCs w:val="24"/>
              </w:rPr>
              <w:t>Финансовая грамотность</w:t>
            </w:r>
          </w:p>
        </w:tc>
        <w:tc>
          <w:tcPr>
            <w:tcW w:w="1039" w:type="dxa"/>
          </w:tcPr>
          <w:p w:rsidR="009313C3" w:rsidRPr="005032C5" w:rsidRDefault="008A4809" w:rsidP="006E3361">
            <w:pPr>
              <w:pStyle w:val="TableParagraph"/>
              <w:spacing w:line="275" w:lineRule="exact"/>
              <w:ind w:left="398"/>
              <w:rPr>
                <w:b/>
                <w:sz w:val="24"/>
                <w:szCs w:val="24"/>
              </w:rPr>
            </w:pPr>
            <w:r>
              <w:rPr>
                <w:b/>
                <w:sz w:val="24"/>
                <w:szCs w:val="24"/>
              </w:rPr>
              <w:t>8</w:t>
            </w:r>
            <w:r w:rsidR="006E3361">
              <w:rPr>
                <w:b/>
                <w:sz w:val="24"/>
                <w:szCs w:val="24"/>
              </w:rPr>
              <w:t>9</w:t>
            </w:r>
          </w:p>
        </w:tc>
      </w:tr>
      <w:tr w:rsidR="009313C3" w:rsidRPr="00D46095" w:rsidTr="00D46095">
        <w:trPr>
          <w:trHeight w:val="371"/>
        </w:trPr>
        <w:tc>
          <w:tcPr>
            <w:tcW w:w="1056" w:type="dxa"/>
          </w:tcPr>
          <w:p w:rsidR="009313C3" w:rsidRPr="00D46095" w:rsidRDefault="009313C3" w:rsidP="009313C3">
            <w:pPr>
              <w:pStyle w:val="TableParagraph"/>
              <w:spacing w:line="273" w:lineRule="exact"/>
              <w:ind w:left="348"/>
              <w:rPr>
                <w:b/>
                <w:sz w:val="24"/>
                <w:szCs w:val="24"/>
              </w:rPr>
            </w:pPr>
            <w:r w:rsidRPr="00D46095">
              <w:rPr>
                <w:b/>
                <w:sz w:val="24"/>
                <w:szCs w:val="24"/>
              </w:rPr>
              <w:t>1.3.</w:t>
            </w:r>
          </w:p>
        </w:tc>
        <w:tc>
          <w:tcPr>
            <w:tcW w:w="8159" w:type="dxa"/>
          </w:tcPr>
          <w:p w:rsidR="009313C3" w:rsidRPr="00D46095" w:rsidRDefault="009313C3" w:rsidP="009313C3">
            <w:pPr>
              <w:pStyle w:val="TableParagraph"/>
              <w:spacing w:line="315" w:lineRule="exact"/>
              <w:ind w:left="108"/>
              <w:rPr>
                <w:sz w:val="24"/>
                <w:szCs w:val="24"/>
              </w:rPr>
            </w:pPr>
            <w:r w:rsidRPr="00D46095">
              <w:rPr>
                <w:sz w:val="24"/>
                <w:szCs w:val="24"/>
              </w:rPr>
              <w:t>Система оценки результатов освоения ООП СОО</w:t>
            </w:r>
          </w:p>
        </w:tc>
        <w:tc>
          <w:tcPr>
            <w:tcW w:w="1039" w:type="dxa"/>
          </w:tcPr>
          <w:p w:rsidR="009313C3" w:rsidRPr="005032C5" w:rsidRDefault="008A4809" w:rsidP="006E3361">
            <w:pPr>
              <w:pStyle w:val="TableParagraph"/>
              <w:spacing w:line="275" w:lineRule="exact"/>
              <w:ind w:left="398"/>
              <w:rPr>
                <w:b/>
                <w:sz w:val="24"/>
                <w:szCs w:val="24"/>
              </w:rPr>
            </w:pPr>
            <w:r>
              <w:rPr>
                <w:b/>
                <w:sz w:val="24"/>
                <w:szCs w:val="24"/>
              </w:rPr>
              <w:t>9</w:t>
            </w:r>
            <w:r w:rsidR="006E3361">
              <w:rPr>
                <w:b/>
                <w:sz w:val="24"/>
                <w:szCs w:val="24"/>
              </w:rPr>
              <w:t>2</w:t>
            </w:r>
          </w:p>
        </w:tc>
      </w:tr>
    </w:tbl>
    <w:p w:rsidR="00D46095" w:rsidRPr="00D46095" w:rsidRDefault="00D46095" w:rsidP="0022375B">
      <w:pPr>
        <w:pStyle w:val="aa"/>
        <w:widowControl w:val="0"/>
        <w:numPr>
          <w:ilvl w:val="0"/>
          <w:numId w:val="28"/>
        </w:numPr>
        <w:tabs>
          <w:tab w:val="left" w:pos="4023"/>
        </w:tabs>
        <w:autoSpaceDE w:val="0"/>
        <w:autoSpaceDN w:val="0"/>
        <w:spacing w:before="71" w:after="0" w:line="240" w:lineRule="auto"/>
        <w:ind w:left="4022" w:hanging="360"/>
        <w:jc w:val="left"/>
        <w:rPr>
          <w:rFonts w:ascii="Times New Roman" w:hAnsi="Times New Roman"/>
          <w:b/>
          <w:sz w:val="24"/>
          <w:szCs w:val="24"/>
        </w:rPr>
      </w:pPr>
      <w:r w:rsidRPr="00D46095">
        <w:rPr>
          <w:rFonts w:ascii="Times New Roman" w:hAnsi="Times New Roman"/>
          <w:b/>
          <w:sz w:val="24"/>
          <w:szCs w:val="24"/>
        </w:rPr>
        <w:t>Содержательный</w:t>
      </w:r>
      <w:r w:rsidRPr="00D46095">
        <w:rPr>
          <w:rFonts w:ascii="Times New Roman" w:hAnsi="Times New Roman"/>
          <w:b/>
          <w:spacing w:val="-2"/>
          <w:sz w:val="24"/>
          <w:szCs w:val="24"/>
        </w:rPr>
        <w:t xml:space="preserve"> </w:t>
      </w:r>
      <w:r w:rsidRPr="00D46095">
        <w:rPr>
          <w:rFonts w:ascii="Times New Roman" w:hAnsi="Times New Roman"/>
          <w:b/>
          <w:sz w:val="24"/>
          <w:szCs w:val="24"/>
        </w:rPr>
        <w:t>раздел</w:t>
      </w:r>
    </w:p>
    <w:p w:rsidR="00D46095" w:rsidRPr="00D46095" w:rsidRDefault="00D46095" w:rsidP="00D46095">
      <w:pPr>
        <w:pStyle w:val="a4"/>
        <w:spacing w:before="1" w:after="1"/>
        <w:rPr>
          <w:b/>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2"/>
        <w:gridCol w:w="8222"/>
        <w:gridCol w:w="994"/>
      </w:tblGrid>
      <w:tr w:rsidR="00D46095" w:rsidRPr="00D46095" w:rsidTr="00D46095">
        <w:trPr>
          <w:trHeight w:val="1288"/>
        </w:trPr>
        <w:tc>
          <w:tcPr>
            <w:tcW w:w="1102" w:type="dxa"/>
          </w:tcPr>
          <w:p w:rsidR="00D46095" w:rsidRPr="00D46095" w:rsidRDefault="00D46095" w:rsidP="00D46095">
            <w:pPr>
              <w:pStyle w:val="TableParagraph"/>
              <w:spacing w:line="273" w:lineRule="exact"/>
              <w:ind w:left="198" w:right="191"/>
              <w:jc w:val="center"/>
              <w:rPr>
                <w:b/>
                <w:sz w:val="24"/>
                <w:szCs w:val="24"/>
              </w:rPr>
            </w:pPr>
            <w:r w:rsidRPr="00D46095">
              <w:rPr>
                <w:b/>
                <w:sz w:val="24"/>
                <w:szCs w:val="24"/>
              </w:rPr>
              <w:t>2.1.</w:t>
            </w:r>
          </w:p>
        </w:tc>
        <w:tc>
          <w:tcPr>
            <w:tcW w:w="8222" w:type="dxa"/>
          </w:tcPr>
          <w:p w:rsidR="00D46095" w:rsidRPr="00D46095" w:rsidRDefault="00D46095" w:rsidP="008A4809">
            <w:pPr>
              <w:pStyle w:val="TableParagraph"/>
              <w:ind w:left="107" w:right="94"/>
              <w:jc w:val="both"/>
              <w:rPr>
                <w:sz w:val="24"/>
                <w:szCs w:val="24"/>
              </w:rPr>
            </w:pPr>
            <w:r w:rsidRPr="00D46095">
              <w:rPr>
                <w:sz w:val="24"/>
                <w:szCs w:val="24"/>
              </w:rP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tc>
        <w:tc>
          <w:tcPr>
            <w:tcW w:w="994" w:type="dxa"/>
          </w:tcPr>
          <w:p w:rsidR="00D46095" w:rsidRPr="008A4809" w:rsidRDefault="008A4809" w:rsidP="006E3361">
            <w:pPr>
              <w:pStyle w:val="TableParagraph"/>
              <w:spacing w:line="273" w:lineRule="exact"/>
              <w:ind w:left="293" w:right="290"/>
              <w:jc w:val="center"/>
              <w:rPr>
                <w:b/>
                <w:sz w:val="24"/>
                <w:szCs w:val="24"/>
              </w:rPr>
            </w:pPr>
            <w:r w:rsidRPr="008A4809">
              <w:rPr>
                <w:b/>
                <w:sz w:val="24"/>
                <w:szCs w:val="24"/>
              </w:rPr>
              <w:t>10</w:t>
            </w:r>
            <w:r w:rsidR="006E3361">
              <w:rPr>
                <w:b/>
                <w:sz w:val="24"/>
                <w:szCs w:val="24"/>
              </w:rPr>
              <w:t>2</w:t>
            </w:r>
          </w:p>
        </w:tc>
      </w:tr>
      <w:tr w:rsidR="00D46095" w:rsidRPr="00D46095" w:rsidTr="00D46095">
        <w:trPr>
          <w:trHeight w:val="964"/>
        </w:trPr>
        <w:tc>
          <w:tcPr>
            <w:tcW w:w="1102" w:type="dxa"/>
          </w:tcPr>
          <w:p w:rsidR="00D46095" w:rsidRPr="00D46095" w:rsidRDefault="00D46095" w:rsidP="00D46095">
            <w:pPr>
              <w:pStyle w:val="TableParagraph"/>
              <w:spacing w:line="273" w:lineRule="exact"/>
              <w:ind w:left="201" w:right="191"/>
              <w:jc w:val="center"/>
              <w:rPr>
                <w:b/>
                <w:sz w:val="24"/>
                <w:szCs w:val="24"/>
              </w:rPr>
            </w:pPr>
            <w:r w:rsidRPr="00D46095">
              <w:rPr>
                <w:b/>
                <w:sz w:val="24"/>
                <w:szCs w:val="24"/>
              </w:rPr>
              <w:t>2.1.1.</w:t>
            </w:r>
          </w:p>
        </w:tc>
        <w:tc>
          <w:tcPr>
            <w:tcW w:w="8222" w:type="dxa"/>
          </w:tcPr>
          <w:p w:rsidR="00D46095" w:rsidRPr="00D46095" w:rsidRDefault="00D46095" w:rsidP="00D46095">
            <w:pPr>
              <w:pStyle w:val="TableParagraph"/>
              <w:tabs>
                <w:tab w:val="left" w:pos="1002"/>
                <w:tab w:val="left" w:pos="1431"/>
                <w:tab w:val="left" w:pos="1925"/>
                <w:tab w:val="left" w:pos="2568"/>
                <w:tab w:val="left" w:pos="4007"/>
                <w:tab w:val="left" w:pos="4433"/>
                <w:tab w:val="left" w:pos="6171"/>
                <w:tab w:val="left" w:pos="7073"/>
                <w:tab w:val="left" w:pos="7963"/>
              </w:tabs>
              <w:ind w:left="107" w:right="96"/>
              <w:rPr>
                <w:sz w:val="24"/>
                <w:szCs w:val="24"/>
              </w:rPr>
            </w:pPr>
            <w:r w:rsidRPr="00D46095">
              <w:rPr>
                <w:sz w:val="24"/>
                <w:szCs w:val="24"/>
              </w:rPr>
              <w:t>Цели</w:t>
            </w:r>
            <w:r w:rsidRPr="00D46095">
              <w:rPr>
                <w:sz w:val="24"/>
                <w:szCs w:val="24"/>
              </w:rPr>
              <w:tab/>
              <w:t>и</w:t>
            </w:r>
            <w:r w:rsidRPr="00D46095">
              <w:rPr>
                <w:sz w:val="24"/>
                <w:szCs w:val="24"/>
              </w:rPr>
              <w:tab/>
              <w:t>задачи,</w:t>
            </w:r>
            <w:r w:rsidRPr="00D46095">
              <w:rPr>
                <w:sz w:val="24"/>
                <w:szCs w:val="24"/>
              </w:rPr>
              <w:tab/>
              <w:t>включающие</w:t>
            </w:r>
            <w:r w:rsidRPr="00D46095">
              <w:rPr>
                <w:sz w:val="24"/>
                <w:szCs w:val="24"/>
              </w:rPr>
              <w:tab/>
              <w:t>учебно-исследовательскую</w:t>
            </w:r>
            <w:r w:rsidRPr="00D46095">
              <w:rPr>
                <w:sz w:val="24"/>
                <w:szCs w:val="24"/>
              </w:rPr>
              <w:tab/>
              <w:t>и проектную</w:t>
            </w:r>
            <w:r w:rsidRPr="00D46095">
              <w:rPr>
                <w:sz w:val="24"/>
                <w:szCs w:val="24"/>
              </w:rPr>
              <w:tab/>
            </w:r>
            <w:r w:rsidRPr="00D46095">
              <w:rPr>
                <w:sz w:val="24"/>
                <w:szCs w:val="24"/>
              </w:rPr>
              <w:tab/>
              <w:t>деятельность</w:t>
            </w:r>
            <w:r w:rsidRPr="00D46095">
              <w:rPr>
                <w:sz w:val="24"/>
                <w:szCs w:val="24"/>
              </w:rPr>
              <w:tab/>
              <w:t>обучающихся</w:t>
            </w:r>
            <w:r w:rsidRPr="00D46095">
              <w:rPr>
                <w:sz w:val="24"/>
                <w:szCs w:val="24"/>
              </w:rPr>
              <w:tab/>
              <w:t>как</w:t>
            </w:r>
            <w:r w:rsidRPr="00D46095">
              <w:rPr>
                <w:sz w:val="24"/>
                <w:szCs w:val="24"/>
              </w:rPr>
              <w:tab/>
              <w:t>средства</w:t>
            </w:r>
          </w:p>
          <w:p w:rsidR="00D46095" w:rsidRPr="00D46095" w:rsidRDefault="00D46095" w:rsidP="00D46095">
            <w:pPr>
              <w:pStyle w:val="TableParagraph"/>
              <w:spacing w:line="308" w:lineRule="exact"/>
              <w:ind w:left="107"/>
              <w:rPr>
                <w:sz w:val="24"/>
                <w:szCs w:val="24"/>
              </w:rPr>
            </w:pPr>
            <w:r w:rsidRPr="00D46095">
              <w:rPr>
                <w:sz w:val="24"/>
                <w:szCs w:val="24"/>
              </w:rPr>
              <w:t>совершенствования их универсальных учебных действий</w:t>
            </w:r>
          </w:p>
        </w:tc>
        <w:tc>
          <w:tcPr>
            <w:tcW w:w="994" w:type="dxa"/>
          </w:tcPr>
          <w:p w:rsidR="00D46095" w:rsidRPr="008A4809" w:rsidRDefault="008A4809" w:rsidP="006E3361">
            <w:pPr>
              <w:pStyle w:val="TableParagraph"/>
              <w:spacing w:line="273" w:lineRule="exact"/>
              <w:ind w:left="293" w:right="290"/>
              <w:jc w:val="center"/>
              <w:rPr>
                <w:b/>
                <w:sz w:val="24"/>
                <w:szCs w:val="24"/>
              </w:rPr>
            </w:pPr>
            <w:r w:rsidRPr="008A4809">
              <w:rPr>
                <w:b/>
                <w:sz w:val="24"/>
                <w:szCs w:val="24"/>
              </w:rPr>
              <w:t>10</w:t>
            </w:r>
            <w:r w:rsidR="006E3361">
              <w:rPr>
                <w:b/>
                <w:sz w:val="24"/>
                <w:szCs w:val="24"/>
              </w:rPr>
              <w:t>2</w:t>
            </w:r>
          </w:p>
        </w:tc>
      </w:tr>
      <w:tr w:rsidR="00D46095" w:rsidRPr="00D46095" w:rsidTr="00D46095">
        <w:trPr>
          <w:trHeight w:val="966"/>
        </w:trPr>
        <w:tc>
          <w:tcPr>
            <w:tcW w:w="1102" w:type="dxa"/>
          </w:tcPr>
          <w:p w:rsidR="00D46095" w:rsidRPr="00D46095" w:rsidRDefault="00D46095" w:rsidP="00D46095">
            <w:pPr>
              <w:pStyle w:val="TableParagraph"/>
              <w:spacing w:line="273" w:lineRule="exact"/>
              <w:ind w:left="201" w:right="191"/>
              <w:jc w:val="center"/>
              <w:rPr>
                <w:b/>
                <w:sz w:val="24"/>
                <w:szCs w:val="24"/>
              </w:rPr>
            </w:pPr>
            <w:r w:rsidRPr="00D46095">
              <w:rPr>
                <w:b/>
                <w:sz w:val="24"/>
                <w:szCs w:val="24"/>
              </w:rPr>
              <w:lastRenderedPageBreak/>
              <w:t>2.1.2.</w:t>
            </w:r>
          </w:p>
        </w:tc>
        <w:tc>
          <w:tcPr>
            <w:tcW w:w="8222" w:type="dxa"/>
          </w:tcPr>
          <w:p w:rsidR="00D46095" w:rsidRPr="00D46095" w:rsidRDefault="00D46095" w:rsidP="00D46095">
            <w:pPr>
              <w:pStyle w:val="TableParagraph"/>
              <w:tabs>
                <w:tab w:val="left" w:pos="1656"/>
                <w:tab w:val="left" w:pos="3088"/>
                <w:tab w:val="left" w:pos="4587"/>
                <w:tab w:val="left" w:pos="5854"/>
                <w:tab w:val="left" w:pos="6377"/>
              </w:tabs>
              <w:spacing w:line="315" w:lineRule="exact"/>
              <w:ind w:left="107"/>
              <w:rPr>
                <w:sz w:val="24"/>
                <w:szCs w:val="24"/>
              </w:rPr>
            </w:pPr>
            <w:r w:rsidRPr="00D46095">
              <w:rPr>
                <w:sz w:val="24"/>
                <w:szCs w:val="24"/>
              </w:rPr>
              <w:t>Описание</w:t>
            </w:r>
            <w:r w:rsidRPr="00D46095">
              <w:rPr>
                <w:sz w:val="24"/>
                <w:szCs w:val="24"/>
              </w:rPr>
              <w:tab/>
              <w:t>понятий,</w:t>
            </w:r>
            <w:r w:rsidRPr="00D46095">
              <w:rPr>
                <w:sz w:val="24"/>
                <w:szCs w:val="24"/>
              </w:rPr>
              <w:tab/>
              <w:t>функций,</w:t>
            </w:r>
            <w:r w:rsidRPr="00D46095">
              <w:rPr>
                <w:sz w:val="24"/>
                <w:szCs w:val="24"/>
              </w:rPr>
              <w:tab/>
              <w:t>состава</w:t>
            </w:r>
            <w:r w:rsidRPr="00D46095">
              <w:rPr>
                <w:sz w:val="24"/>
                <w:szCs w:val="24"/>
              </w:rPr>
              <w:tab/>
              <w:t>и</w:t>
            </w:r>
            <w:r w:rsidRPr="00D46095">
              <w:rPr>
                <w:sz w:val="24"/>
                <w:szCs w:val="24"/>
              </w:rPr>
              <w:tab/>
              <w:t>характеристик</w:t>
            </w:r>
          </w:p>
          <w:p w:rsidR="00D46095" w:rsidRPr="00D46095" w:rsidRDefault="00D46095" w:rsidP="00D46095">
            <w:pPr>
              <w:pStyle w:val="TableParagraph"/>
              <w:spacing w:before="6" w:line="322" w:lineRule="exact"/>
              <w:ind w:left="107"/>
              <w:rPr>
                <w:sz w:val="24"/>
                <w:szCs w:val="24"/>
              </w:rPr>
            </w:pPr>
            <w:r w:rsidRPr="00D46095">
              <w:rPr>
                <w:sz w:val="24"/>
                <w:szCs w:val="24"/>
              </w:rPr>
              <w:t>универсальных учебных действий и их связи с содержанием отдельных учебных предметов и внеурочной деятельностью</w:t>
            </w:r>
          </w:p>
        </w:tc>
        <w:tc>
          <w:tcPr>
            <w:tcW w:w="994" w:type="dxa"/>
          </w:tcPr>
          <w:p w:rsidR="00D46095" w:rsidRPr="008A4809" w:rsidRDefault="008A4809" w:rsidP="006E3361">
            <w:pPr>
              <w:pStyle w:val="TableParagraph"/>
              <w:spacing w:line="273" w:lineRule="exact"/>
              <w:ind w:left="293" w:right="290"/>
              <w:jc w:val="center"/>
              <w:rPr>
                <w:b/>
                <w:sz w:val="24"/>
                <w:szCs w:val="24"/>
              </w:rPr>
            </w:pPr>
            <w:r>
              <w:rPr>
                <w:b/>
                <w:sz w:val="24"/>
                <w:szCs w:val="24"/>
              </w:rPr>
              <w:t>10</w:t>
            </w:r>
            <w:r w:rsidR="006E3361">
              <w:rPr>
                <w:b/>
                <w:sz w:val="24"/>
                <w:szCs w:val="24"/>
              </w:rPr>
              <w:t>4</w:t>
            </w:r>
          </w:p>
        </w:tc>
      </w:tr>
      <w:tr w:rsidR="00D46095" w:rsidRPr="00D46095" w:rsidTr="00D46095">
        <w:trPr>
          <w:trHeight w:val="643"/>
        </w:trPr>
        <w:tc>
          <w:tcPr>
            <w:tcW w:w="1102" w:type="dxa"/>
          </w:tcPr>
          <w:p w:rsidR="00D46095" w:rsidRPr="00D46095" w:rsidRDefault="00D46095" w:rsidP="00D46095">
            <w:pPr>
              <w:pStyle w:val="TableParagraph"/>
              <w:spacing w:line="273" w:lineRule="exact"/>
              <w:ind w:left="201" w:right="191"/>
              <w:jc w:val="center"/>
              <w:rPr>
                <w:b/>
                <w:sz w:val="24"/>
                <w:szCs w:val="24"/>
              </w:rPr>
            </w:pPr>
            <w:r w:rsidRPr="00D46095">
              <w:rPr>
                <w:b/>
                <w:sz w:val="24"/>
                <w:szCs w:val="24"/>
              </w:rPr>
              <w:t>2.1.3.</w:t>
            </w:r>
          </w:p>
        </w:tc>
        <w:tc>
          <w:tcPr>
            <w:tcW w:w="8222" w:type="dxa"/>
          </w:tcPr>
          <w:p w:rsidR="00D46095" w:rsidRPr="00D46095" w:rsidRDefault="00D46095" w:rsidP="00D46095">
            <w:pPr>
              <w:pStyle w:val="TableParagraph"/>
              <w:tabs>
                <w:tab w:val="left" w:pos="1399"/>
                <w:tab w:val="left" w:pos="2423"/>
                <w:tab w:val="left" w:pos="2950"/>
                <w:tab w:val="left" w:pos="5018"/>
                <w:tab w:val="left" w:pos="7082"/>
              </w:tabs>
              <w:spacing w:line="315" w:lineRule="exact"/>
              <w:ind w:left="107"/>
              <w:rPr>
                <w:sz w:val="24"/>
                <w:szCs w:val="24"/>
              </w:rPr>
            </w:pPr>
            <w:r w:rsidRPr="00D46095">
              <w:rPr>
                <w:sz w:val="24"/>
                <w:szCs w:val="24"/>
              </w:rPr>
              <w:t>Типовые</w:t>
            </w:r>
            <w:r w:rsidRPr="00D46095">
              <w:rPr>
                <w:sz w:val="24"/>
                <w:szCs w:val="24"/>
              </w:rPr>
              <w:tab/>
              <w:t>задачи</w:t>
            </w:r>
            <w:r w:rsidRPr="00D46095">
              <w:rPr>
                <w:sz w:val="24"/>
                <w:szCs w:val="24"/>
              </w:rPr>
              <w:tab/>
              <w:t>по</w:t>
            </w:r>
            <w:r w:rsidRPr="00D46095">
              <w:rPr>
                <w:sz w:val="24"/>
                <w:szCs w:val="24"/>
              </w:rPr>
              <w:tab/>
              <w:t>формированию</w:t>
            </w:r>
            <w:r w:rsidRPr="00D46095">
              <w:rPr>
                <w:sz w:val="24"/>
                <w:szCs w:val="24"/>
              </w:rPr>
              <w:tab/>
              <w:t>универсальных</w:t>
            </w:r>
            <w:r w:rsidRPr="00D46095">
              <w:rPr>
                <w:sz w:val="24"/>
                <w:szCs w:val="24"/>
              </w:rPr>
              <w:tab/>
              <w:t>учебных</w:t>
            </w:r>
          </w:p>
          <w:p w:rsidR="00D46095" w:rsidRPr="00D46095" w:rsidRDefault="00D46095" w:rsidP="00D46095">
            <w:pPr>
              <w:pStyle w:val="TableParagraph"/>
              <w:spacing w:line="308" w:lineRule="exact"/>
              <w:ind w:left="107"/>
              <w:rPr>
                <w:sz w:val="24"/>
                <w:szCs w:val="24"/>
              </w:rPr>
            </w:pPr>
            <w:r w:rsidRPr="00D46095">
              <w:rPr>
                <w:sz w:val="24"/>
                <w:szCs w:val="24"/>
              </w:rPr>
              <w:t>действий</w:t>
            </w:r>
          </w:p>
        </w:tc>
        <w:tc>
          <w:tcPr>
            <w:tcW w:w="994" w:type="dxa"/>
          </w:tcPr>
          <w:p w:rsidR="00D46095" w:rsidRPr="008A4809" w:rsidRDefault="008A4809" w:rsidP="006E3361">
            <w:pPr>
              <w:pStyle w:val="TableParagraph"/>
              <w:spacing w:line="273" w:lineRule="exact"/>
              <w:ind w:left="293" w:right="290"/>
              <w:jc w:val="center"/>
              <w:rPr>
                <w:b/>
                <w:sz w:val="24"/>
                <w:szCs w:val="24"/>
              </w:rPr>
            </w:pPr>
            <w:r>
              <w:rPr>
                <w:b/>
                <w:sz w:val="24"/>
                <w:szCs w:val="24"/>
              </w:rPr>
              <w:t>10</w:t>
            </w:r>
            <w:r w:rsidR="006E3361">
              <w:rPr>
                <w:b/>
                <w:sz w:val="24"/>
                <w:szCs w:val="24"/>
              </w:rPr>
              <w:t>7</w:t>
            </w:r>
          </w:p>
        </w:tc>
      </w:tr>
      <w:tr w:rsidR="00D46095" w:rsidRPr="00D46095" w:rsidTr="00D46095">
        <w:trPr>
          <w:trHeight w:val="645"/>
        </w:trPr>
        <w:tc>
          <w:tcPr>
            <w:tcW w:w="1102" w:type="dxa"/>
          </w:tcPr>
          <w:p w:rsidR="00D46095" w:rsidRPr="00D46095" w:rsidRDefault="00D46095" w:rsidP="00D46095">
            <w:pPr>
              <w:pStyle w:val="TableParagraph"/>
              <w:spacing w:line="275" w:lineRule="exact"/>
              <w:ind w:left="201" w:right="191"/>
              <w:jc w:val="center"/>
              <w:rPr>
                <w:b/>
                <w:sz w:val="24"/>
                <w:szCs w:val="24"/>
              </w:rPr>
            </w:pPr>
            <w:r w:rsidRPr="00D46095">
              <w:rPr>
                <w:b/>
                <w:sz w:val="24"/>
                <w:szCs w:val="24"/>
              </w:rPr>
              <w:t>2.1.4.</w:t>
            </w:r>
          </w:p>
        </w:tc>
        <w:tc>
          <w:tcPr>
            <w:tcW w:w="8222" w:type="dxa"/>
          </w:tcPr>
          <w:p w:rsidR="00D46095" w:rsidRPr="00D46095" w:rsidRDefault="00D46095" w:rsidP="00D46095">
            <w:pPr>
              <w:pStyle w:val="TableParagraph"/>
              <w:spacing w:line="317" w:lineRule="exact"/>
              <w:ind w:left="107"/>
              <w:rPr>
                <w:sz w:val="24"/>
                <w:szCs w:val="24"/>
              </w:rPr>
            </w:pPr>
            <w:r w:rsidRPr="00D46095">
              <w:rPr>
                <w:sz w:val="24"/>
                <w:szCs w:val="24"/>
              </w:rPr>
              <w:t>Описание особенностей учебно-исследовательской и проектной</w:t>
            </w:r>
          </w:p>
          <w:p w:rsidR="00D46095" w:rsidRPr="00D46095" w:rsidRDefault="00D46095" w:rsidP="00D46095">
            <w:pPr>
              <w:pStyle w:val="TableParagraph"/>
              <w:spacing w:line="308" w:lineRule="exact"/>
              <w:ind w:left="107"/>
              <w:rPr>
                <w:sz w:val="24"/>
                <w:szCs w:val="24"/>
              </w:rPr>
            </w:pPr>
            <w:r w:rsidRPr="00D46095">
              <w:rPr>
                <w:sz w:val="24"/>
                <w:szCs w:val="24"/>
              </w:rPr>
              <w:t>деятельности обучающихся</w:t>
            </w:r>
          </w:p>
        </w:tc>
        <w:tc>
          <w:tcPr>
            <w:tcW w:w="994" w:type="dxa"/>
          </w:tcPr>
          <w:p w:rsidR="00D46095" w:rsidRPr="008A4809" w:rsidRDefault="008A4809" w:rsidP="006E3361">
            <w:pPr>
              <w:pStyle w:val="TableParagraph"/>
              <w:spacing w:line="275" w:lineRule="exact"/>
              <w:ind w:left="293" w:right="290"/>
              <w:jc w:val="center"/>
              <w:rPr>
                <w:b/>
                <w:sz w:val="24"/>
                <w:szCs w:val="24"/>
              </w:rPr>
            </w:pPr>
            <w:r>
              <w:rPr>
                <w:b/>
                <w:sz w:val="24"/>
                <w:szCs w:val="24"/>
              </w:rPr>
              <w:t>1</w:t>
            </w:r>
            <w:r w:rsidR="006E3361">
              <w:rPr>
                <w:b/>
                <w:sz w:val="24"/>
                <w:szCs w:val="24"/>
              </w:rPr>
              <w:t>09</w:t>
            </w:r>
          </w:p>
        </w:tc>
      </w:tr>
      <w:tr w:rsidR="00D46095" w:rsidRPr="00D46095" w:rsidTr="00D46095">
        <w:trPr>
          <w:trHeight w:val="642"/>
        </w:trPr>
        <w:tc>
          <w:tcPr>
            <w:tcW w:w="1102" w:type="dxa"/>
          </w:tcPr>
          <w:p w:rsidR="00D46095" w:rsidRPr="00D46095" w:rsidRDefault="00D46095" w:rsidP="00D46095">
            <w:pPr>
              <w:pStyle w:val="TableParagraph"/>
              <w:spacing w:line="273" w:lineRule="exact"/>
              <w:ind w:left="201" w:right="191"/>
              <w:jc w:val="center"/>
              <w:rPr>
                <w:b/>
                <w:sz w:val="24"/>
                <w:szCs w:val="24"/>
              </w:rPr>
            </w:pPr>
            <w:r w:rsidRPr="00D46095">
              <w:rPr>
                <w:b/>
                <w:sz w:val="24"/>
                <w:szCs w:val="24"/>
              </w:rPr>
              <w:t>2.1.5.</w:t>
            </w:r>
          </w:p>
        </w:tc>
        <w:tc>
          <w:tcPr>
            <w:tcW w:w="8222" w:type="dxa"/>
          </w:tcPr>
          <w:p w:rsidR="00D46095" w:rsidRPr="00D46095" w:rsidRDefault="00D46095" w:rsidP="00D46095">
            <w:pPr>
              <w:pStyle w:val="TableParagraph"/>
              <w:tabs>
                <w:tab w:val="left" w:pos="4572"/>
              </w:tabs>
              <w:spacing w:line="315" w:lineRule="exact"/>
              <w:ind w:left="107"/>
              <w:rPr>
                <w:sz w:val="24"/>
                <w:szCs w:val="24"/>
              </w:rPr>
            </w:pPr>
            <w:r w:rsidRPr="00D46095">
              <w:rPr>
                <w:sz w:val="24"/>
                <w:szCs w:val="24"/>
              </w:rPr>
              <w:t xml:space="preserve">Описание </w:t>
            </w:r>
            <w:r w:rsidRPr="00D46095">
              <w:rPr>
                <w:spacing w:val="50"/>
                <w:sz w:val="24"/>
                <w:szCs w:val="24"/>
              </w:rPr>
              <w:t xml:space="preserve"> </w:t>
            </w:r>
            <w:r w:rsidRPr="00D46095">
              <w:rPr>
                <w:sz w:val="24"/>
                <w:szCs w:val="24"/>
              </w:rPr>
              <w:t xml:space="preserve">основных </w:t>
            </w:r>
            <w:r w:rsidRPr="00D46095">
              <w:rPr>
                <w:spacing w:val="51"/>
                <w:sz w:val="24"/>
                <w:szCs w:val="24"/>
              </w:rPr>
              <w:t xml:space="preserve"> </w:t>
            </w:r>
            <w:r w:rsidRPr="00D46095">
              <w:rPr>
                <w:sz w:val="24"/>
                <w:szCs w:val="24"/>
              </w:rPr>
              <w:t>направлений</w:t>
            </w:r>
            <w:r w:rsidRPr="00D46095">
              <w:rPr>
                <w:sz w:val="24"/>
                <w:szCs w:val="24"/>
              </w:rPr>
              <w:tab/>
              <w:t>учебно-исследовательской</w:t>
            </w:r>
            <w:r w:rsidRPr="00D46095">
              <w:rPr>
                <w:spacing w:val="51"/>
                <w:sz w:val="24"/>
                <w:szCs w:val="24"/>
              </w:rPr>
              <w:t xml:space="preserve"> </w:t>
            </w:r>
            <w:r w:rsidRPr="00D46095">
              <w:rPr>
                <w:sz w:val="24"/>
                <w:szCs w:val="24"/>
              </w:rPr>
              <w:t>и</w:t>
            </w:r>
          </w:p>
          <w:p w:rsidR="00D46095" w:rsidRPr="00D46095" w:rsidRDefault="00D46095" w:rsidP="00D46095">
            <w:pPr>
              <w:pStyle w:val="TableParagraph"/>
              <w:spacing w:line="308" w:lineRule="exact"/>
              <w:ind w:left="107"/>
              <w:rPr>
                <w:sz w:val="24"/>
                <w:szCs w:val="24"/>
              </w:rPr>
            </w:pPr>
            <w:r w:rsidRPr="00D46095">
              <w:rPr>
                <w:sz w:val="24"/>
                <w:szCs w:val="24"/>
              </w:rPr>
              <w:t>проектной деятельности обучающихся</w:t>
            </w:r>
          </w:p>
        </w:tc>
        <w:tc>
          <w:tcPr>
            <w:tcW w:w="994" w:type="dxa"/>
          </w:tcPr>
          <w:p w:rsidR="00D46095" w:rsidRPr="008A4809" w:rsidRDefault="008A4809" w:rsidP="006E3361">
            <w:pPr>
              <w:pStyle w:val="TableParagraph"/>
              <w:spacing w:line="273" w:lineRule="exact"/>
              <w:ind w:left="293" w:right="290"/>
              <w:jc w:val="center"/>
              <w:rPr>
                <w:b/>
                <w:sz w:val="24"/>
                <w:szCs w:val="24"/>
              </w:rPr>
            </w:pPr>
            <w:r>
              <w:rPr>
                <w:b/>
                <w:sz w:val="24"/>
                <w:szCs w:val="24"/>
              </w:rPr>
              <w:t>11</w:t>
            </w:r>
            <w:r w:rsidR="006E3361">
              <w:rPr>
                <w:b/>
                <w:sz w:val="24"/>
                <w:szCs w:val="24"/>
              </w:rPr>
              <w:t>0</w:t>
            </w:r>
          </w:p>
        </w:tc>
      </w:tr>
      <w:tr w:rsidR="00D46095" w:rsidRPr="00D46095" w:rsidTr="00D46095">
        <w:trPr>
          <w:trHeight w:val="966"/>
        </w:trPr>
        <w:tc>
          <w:tcPr>
            <w:tcW w:w="1102" w:type="dxa"/>
          </w:tcPr>
          <w:p w:rsidR="00D46095" w:rsidRPr="00D46095" w:rsidRDefault="00D46095" w:rsidP="00D46095">
            <w:pPr>
              <w:pStyle w:val="TableParagraph"/>
              <w:spacing w:line="275" w:lineRule="exact"/>
              <w:ind w:left="201" w:right="191"/>
              <w:jc w:val="center"/>
              <w:rPr>
                <w:b/>
                <w:sz w:val="24"/>
                <w:szCs w:val="24"/>
              </w:rPr>
            </w:pPr>
            <w:r w:rsidRPr="00D46095">
              <w:rPr>
                <w:b/>
                <w:sz w:val="24"/>
                <w:szCs w:val="24"/>
              </w:rPr>
              <w:t>2.1.6.</w:t>
            </w:r>
          </w:p>
        </w:tc>
        <w:tc>
          <w:tcPr>
            <w:tcW w:w="8222" w:type="dxa"/>
          </w:tcPr>
          <w:p w:rsidR="00D46095" w:rsidRPr="00D46095" w:rsidRDefault="00D46095" w:rsidP="00D46095">
            <w:pPr>
              <w:pStyle w:val="TableParagraph"/>
              <w:spacing w:line="317" w:lineRule="exact"/>
              <w:ind w:left="107"/>
              <w:rPr>
                <w:sz w:val="24"/>
                <w:szCs w:val="24"/>
              </w:rPr>
            </w:pPr>
            <w:r w:rsidRPr="00D46095">
              <w:rPr>
                <w:sz w:val="24"/>
                <w:szCs w:val="24"/>
              </w:rPr>
              <w:t>Планируемые результаты учебно-исследовательской и проектной</w:t>
            </w:r>
          </w:p>
          <w:p w:rsidR="00D46095" w:rsidRPr="00D46095" w:rsidRDefault="00D46095" w:rsidP="00D46095">
            <w:pPr>
              <w:pStyle w:val="TableParagraph"/>
              <w:tabs>
                <w:tab w:val="left" w:pos="1906"/>
                <w:tab w:val="left" w:pos="3767"/>
                <w:tab w:val="left" w:pos="4101"/>
                <w:tab w:val="left" w:pos="5146"/>
                <w:tab w:val="left" w:pos="6349"/>
                <w:tab w:val="left" w:pos="6701"/>
              </w:tabs>
              <w:spacing w:before="3" w:line="322" w:lineRule="exact"/>
              <w:ind w:left="107" w:right="102"/>
              <w:rPr>
                <w:sz w:val="24"/>
                <w:szCs w:val="24"/>
              </w:rPr>
            </w:pPr>
            <w:r w:rsidRPr="00D46095">
              <w:rPr>
                <w:sz w:val="24"/>
                <w:szCs w:val="24"/>
              </w:rPr>
              <w:t>деятельности</w:t>
            </w:r>
            <w:r w:rsidRPr="00D46095">
              <w:rPr>
                <w:sz w:val="24"/>
                <w:szCs w:val="24"/>
              </w:rPr>
              <w:tab/>
              <w:t>обучающихся</w:t>
            </w:r>
            <w:r w:rsidRPr="00D46095">
              <w:rPr>
                <w:sz w:val="24"/>
                <w:szCs w:val="24"/>
              </w:rPr>
              <w:tab/>
              <w:t>в</w:t>
            </w:r>
            <w:r w:rsidRPr="00D46095">
              <w:rPr>
                <w:sz w:val="24"/>
                <w:szCs w:val="24"/>
              </w:rPr>
              <w:tab/>
              <w:t>рамках</w:t>
            </w:r>
            <w:r w:rsidRPr="00D46095">
              <w:rPr>
                <w:sz w:val="24"/>
                <w:szCs w:val="24"/>
              </w:rPr>
              <w:tab/>
              <w:t>урочной</w:t>
            </w:r>
            <w:r w:rsidRPr="00D46095">
              <w:rPr>
                <w:sz w:val="24"/>
                <w:szCs w:val="24"/>
              </w:rPr>
              <w:tab/>
              <w:t>и</w:t>
            </w:r>
            <w:r w:rsidRPr="00D46095">
              <w:rPr>
                <w:sz w:val="24"/>
                <w:szCs w:val="24"/>
              </w:rPr>
              <w:tab/>
            </w:r>
            <w:r w:rsidRPr="00D46095">
              <w:rPr>
                <w:spacing w:val="-1"/>
                <w:sz w:val="24"/>
                <w:szCs w:val="24"/>
              </w:rPr>
              <w:t xml:space="preserve">внеурочной </w:t>
            </w:r>
            <w:r w:rsidRPr="00D46095">
              <w:rPr>
                <w:sz w:val="24"/>
                <w:szCs w:val="24"/>
              </w:rPr>
              <w:t>деятельности</w:t>
            </w:r>
          </w:p>
        </w:tc>
        <w:tc>
          <w:tcPr>
            <w:tcW w:w="994" w:type="dxa"/>
          </w:tcPr>
          <w:p w:rsidR="00D46095" w:rsidRPr="008A4809" w:rsidRDefault="008A4809" w:rsidP="006E3361">
            <w:pPr>
              <w:pStyle w:val="TableParagraph"/>
              <w:spacing w:line="275" w:lineRule="exact"/>
              <w:ind w:left="293" w:right="290"/>
              <w:jc w:val="center"/>
              <w:rPr>
                <w:b/>
                <w:sz w:val="24"/>
                <w:szCs w:val="24"/>
              </w:rPr>
            </w:pPr>
            <w:r>
              <w:rPr>
                <w:b/>
                <w:sz w:val="24"/>
                <w:szCs w:val="24"/>
              </w:rPr>
              <w:t>11</w:t>
            </w:r>
            <w:r w:rsidR="006E3361">
              <w:rPr>
                <w:b/>
                <w:sz w:val="24"/>
                <w:szCs w:val="24"/>
              </w:rPr>
              <w:t>0</w:t>
            </w:r>
          </w:p>
        </w:tc>
      </w:tr>
      <w:tr w:rsidR="00D46095" w:rsidRPr="00D46095" w:rsidTr="00D46095">
        <w:trPr>
          <w:trHeight w:val="643"/>
        </w:trPr>
        <w:tc>
          <w:tcPr>
            <w:tcW w:w="1102" w:type="dxa"/>
          </w:tcPr>
          <w:p w:rsidR="00D46095" w:rsidRPr="00D46095" w:rsidRDefault="00D46095" w:rsidP="00D46095">
            <w:pPr>
              <w:pStyle w:val="TableParagraph"/>
              <w:spacing w:line="273" w:lineRule="exact"/>
              <w:ind w:left="201" w:right="191"/>
              <w:jc w:val="center"/>
              <w:rPr>
                <w:b/>
                <w:sz w:val="24"/>
                <w:szCs w:val="24"/>
              </w:rPr>
            </w:pPr>
            <w:r w:rsidRPr="00D46095">
              <w:rPr>
                <w:b/>
                <w:sz w:val="24"/>
                <w:szCs w:val="24"/>
              </w:rPr>
              <w:t>2.1.7.</w:t>
            </w:r>
          </w:p>
        </w:tc>
        <w:tc>
          <w:tcPr>
            <w:tcW w:w="8222" w:type="dxa"/>
          </w:tcPr>
          <w:p w:rsidR="00D46095" w:rsidRPr="00D46095" w:rsidRDefault="00D46095" w:rsidP="00D46095">
            <w:pPr>
              <w:pStyle w:val="TableParagraph"/>
              <w:tabs>
                <w:tab w:val="left" w:pos="1490"/>
                <w:tab w:val="left" w:pos="2743"/>
                <w:tab w:val="left" w:pos="5018"/>
                <w:tab w:val="left" w:pos="6281"/>
              </w:tabs>
              <w:spacing w:line="315" w:lineRule="exact"/>
              <w:ind w:left="107"/>
              <w:rPr>
                <w:sz w:val="24"/>
                <w:szCs w:val="24"/>
              </w:rPr>
            </w:pPr>
            <w:r w:rsidRPr="00D46095">
              <w:rPr>
                <w:sz w:val="24"/>
                <w:szCs w:val="24"/>
              </w:rPr>
              <w:t>Описание</w:t>
            </w:r>
            <w:r w:rsidRPr="00D46095">
              <w:rPr>
                <w:sz w:val="24"/>
                <w:szCs w:val="24"/>
              </w:rPr>
              <w:tab/>
              <w:t>условий,</w:t>
            </w:r>
            <w:r w:rsidRPr="00D46095">
              <w:rPr>
                <w:sz w:val="24"/>
                <w:szCs w:val="24"/>
              </w:rPr>
              <w:tab/>
              <w:t>обеспечивающих</w:t>
            </w:r>
            <w:r w:rsidRPr="00D46095">
              <w:rPr>
                <w:sz w:val="24"/>
                <w:szCs w:val="24"/>
              </w:rPr>
              <w:tab/>
              <w:t>развитие</w:t>
            </w:r>
            <w:r w:rsidRPr="00D46095">
              <w:rPr>
                <w:sz w:val="24"/>
                <w:szCs w:val="24"/>
              </w:rPr>
              <w:tab/>
              <w:t>универсальных</w:t>
            </w:r>
          </w:p>
          <w:p w:rsidR="00D46095" w:rsidRPr="00D46095" w:rsidRDefault="00D46095" w:rsidP="00D46095">
            <w:pPr>
              <w:pStyle w:val="TableParagraph"/>
              <w:spacing w:line="308" w:lineRule="exact"/>
              <w:ind w:left="107"/>
              <w:rPr>
                <w:sz w:val="24"/>
                <w:szCs w:val="24"/>
              </w:rPr>
            </w:pPr>
            <w:r w:rsidRPr="00D46095">
              <w:rPr>
                <w:sz w:val="24"/>
                <w:szCs w:val="24"/>
              </w:rPr>
              <w:t>учебных действий у обучающихся</w:t>
            </w:r>
          </w:p>
        </w:tc>
        <w:tc>
          <w:tcPr>
            <w:tcW w:w="994" w:type="dxa"/>
          </w:tcPr>
          <w:p w:rsidR="00D46095" w:rsidRPr="008A4809" w:rsidRDefault="008A4809" w:rsidP="00D46095">
            <w:pPr>
              <w:pStyle w:val="TableParagraph"/>
              <w:spacing w:line="273" w:lineRule="exact"/>
              <w:ind w:left="293" w:right="290"/>
              <w:jc w:val="center"/>
              <w:rPr>
                <w:b/>
                <w:sz w:val="24"/>
                <w:szCs w:val="24"/>
              </w:rPr>
            </w:pPr>
            <w:r>
              <w:rPr>
                <w:b/>
                <w:sz w:val="24"/>
                <w:szCs w:val="24"/>
              </w:rPr>
              <w:t>11</w:t>
            </w:r>
            <w:r w:rsidR="006E3361">
              <w:rPr>
                <w:b/>
                <w:sz w:val="24"/>
                <w:szCs w:val="24"/>
              </w:rPr>
              <w:t>2</w:t>
            </w:r>
          </w:p>
        </w:tc>
      </w:tr>
      <w:tr w:rsidR="00D46095" w:rsidRPr="00D46095" w:rsidTr="00D46095">
        <w:trPr>
          <w:trHeight w:val="645"/>
        </w:trPr>
        <w:tc>
          <w:tcPr>
            <w:tcW w:w="1102" w:type="dxa"/>
          </w:tcPr>
          <w:p w:rsidR="00D46095" w:rsidRPr="00D46095" w:rsidRDefault="00D46095" w:rsidP="00D46095">
            <w:pPr>
              <w:pStyle w:val="TableParagraph"/>
              <w:spacing w:line="275" w:lineRule="exact"/>
              <w:ind w:left="201" w:right="191"/>
              <w:jc w:val="center"/>
              <w:rPr>
                <w:b/>
                <w:sz w:val="24"/>
                <w:szCs w:val="24"/>
              </w:rPr>
            </w:pPr>
            <w:r w:rsidRPr="00D46095">
              <w:rPr>
                <w:b/>
                <w:sz w:val="24"/>
                <w:szCs w:val="24"/>
              </w:rPr>
              <w:t>2.1.8.</w:t>
            </w:r>
          </w:p>
        </w:tc>
        <w:tc>
          <w:tcPr>
            <w:tcW w:w="8222" w:type="dxa"/>
          </w:tcPr>
          <w:p w:rsidR="00D46095" w:rsidRPr="00D46095" w:rsidRDefault="00D46095" w:rsidP="00D46095">
            <w:pPr>
              <w:pStyle w:val="TableParagraph"/>
              <w:spacing w:line="317" w:lineRule="exact"/>
              <w:ind w:left="107"/>
              <w:rPr>
                <w:sz w:val="24"/>
                <w:szCs w:val="24"/>
              </w:rPr>
            </w:pPr>
            <w:r w:rsidRPr="00D46095">
              <w:rPr>
                <w:sz w:val="24"/>
                <w:szCs w:val="24"/>
              </w:rPr>
              <w:t>Методика и инструментарий оценки успешности освоения и</w:t>
            </w:r>
          </w:p>
          <w:p w:rsidR="00D46095" w:rsidRPr="00D46095" w:rsidRDefault="00D46095" w:rsidP="00D46095">
            <w:pPr>
              <w:pStyle w:val="TableParagraph"/>
              <w:spacing w:line="308" w:lineRule="exact"/>
              <w:ind w:left="107"/>
              <w:rPr>
                <w:sz w:val="24"/>
                <w:szCs w:val="24"/>
              </w:rPr>
            </w:pPr>
            <w:r w:rsidRPr="00D46095">
              <w:rPr>
                <w:sz w:val="24"/>
                <w:szCs w:val="24"/>
              </w:rPr>
              <w:t>применения обучающимися универсальных учебных действий</w:t>
            </w:r>
          </w:p>
        </w:tc>
        <w:tc>
          <w:tcPr>
            <w:tcW w:w="994" w:type="dxa"/>
          </w:tcPr>
          <w:p w:rsidR="00D46095" w:rsidRPr="008A4809" w:rsidRDefault="008A4809" w:rsidP="006E3361">
            <w:pPr>
              <w:pStyle w:val="TableParagraph"/>
              <w:spacing w:line="275" w:lineRule="exact"/>
              <w:ind w:left="293" w:right="290"/>
              <w:jc w:val="center"/>
              <w:rPr>
                <w:b/>
                <w:sz w:val="24"/>
                <w:szCs w:val="24"/>
              </w:rPr>
            </w:pPr>
            <w:r>
              <w:rPr>
                <w:b/>
                <w:sz w:val="24"/>
                <w:szCs w:val="24"/>
              </w:rPr>
              <w:t>11</w:t>
            </w:r>
            <w:r w:rsidR="006E3361">
              <w:rPr>
                <w:b/>
                <w:sz w:val="24"/>
                <w:szCs w:val="24"/>
              </w:rPr>
              <w:t>4</w:t>
            </w:r>
          </w:p>
        </w:tc>
      </w:tr>
      <w:tr w:rsidR="00D46095" w:rsidRPr="00D46095" w:rsidTr="00D46095">
        <w:trPr>
          <w:trHeight w:val="642"/>
        </w:trPr>
        <w:tc>
          <w:tcPr>
            <w:tcW w:w="1102" w:type="dxa"/>
          </w:tcPr>
          <w:p w:rsidR="00D46095" w:rsidRPr="00D46095" w:rsidRDefault="00D46095" w:rsidP="00D46095">
            <w:pPr>
              <w:pStyle w:val="TableParagraph"/>
              <w:spacing w:line="273" w:lineRule="exact"/>
              <w:ind w:left="198" w:right="191"/>
              <w:jc w:val="center"/>
              <w:rPr>
                <w:b/>
                <w:sz w:val="24"/>
                <w:szCs w:val="24"/>
              </w:rPr>
            </w:pPr>
            <w:r w:rsidRPr="00D46095">
              <w:rPr>
                <w:b/>
                <w:sz w:val="24"/>
                <w:szCs w:val="24"/>
              </w:rPr>
              <w:t>2.2.</w:t>
            </w:r>
          </w:p>
        </w:tc>
        <w:tc>
          <w:tcPr>
            <w:tcW w:w="8222" w:type="dxa"/>
          </w:tcPr>
          <w:p w:rsidR="00D46095" w:rsidRPr="00D46095" w:rsidRDefault="00D46095" w:rsidP="00D46095">
            <w:pPr>
              <w:pStyle w:val="TableParagraph"/>
              <w:spacing w:line="315" w:lineRule="exact"/>
              <w:ind w:left="107"/>
              <w:rPr>
                <w:sz w:val="24"/>
                <w:szCs w:val="24"/>
              </w:rPr>
            </w:pPr>
            <w:r w:rsidRPr="00D46095">
              <w:rPr>
                <w:sz w:val="24"/>
                <w:szCs w:val="24"/>
              </w:rPr>
              <w:t>Программы, основное содержание учебных предметов на уровне</w:t>
            </w:r>
          </w:p>
          <w:p w:rsidR="00D46095" w:rsidRPr="00D46095" w:rsidRDefault="00D46095" w:rsidP="00D46095">
            <w:pPr>
              <w:pStyle w:val="TableParagraph"/>
              <w:spacing w:line="308" w:lineRule="exact"/>
              <w:ind w:left="107"/>
              <w:rPr>
                <w:sz w:val="24"/>
                <w:szCs w:val="24"/>
              </w:rPr>
            </w:pPr>
            <w:r w:rsidRPr="00D46095">
              <w:rPr>
                <w:sz w:val="24"/>
                <w:szCs w:val="24"/>
              </w:rPr>
              <w:t>среднего общего образования</w:t>
            </w:r>
          </w:p>
        </w:tc>
        <w:tc>
          <w:tcPr>
            <w:tcW w:w="994" w:type="dxa"/>
          </w:tcPr>
          <w:p w:rsidR="00D46095" w:rsidRPr="008A4809" w:rsidRDefault="008A4809" w:rsidP="006E3361">
            <w:pPr>
              <w:pStyle w:val="TableParagraph"/>
              <w:spacing w:line="273" w:lineRule="exact"/>
              <w:ind w:left="293" w:right="290"/>
              <w:jc w:val="center"/>
              <w:rPr>
                <w:b/>
                <w:sz w:val="24"/>
                <w:szCs w:val="24"/>
              </w:rPr>
            </w:pPr>
            <w:r>
              <w:rPr>
                <w:b/>
                <w:sz w:val="24"/>
                <w:szCs w:val="24"/>
              </w:rPr>
              <w:t>1</w:t>
            </w:r>
            <w:r w:rsidR="006E3361">
              <w:rPr>
                <w:b/>
                <w:sz w:val="24"/>
                <w:szCs w:val="24"/>
              </w:rPr>
              <w:t>17</w:t>
            </w:r>
          </w:p>
        </w:tc>
      </w:tr>
      <w:tr w:rsidR="00D71C23" w:rsidRPr="00D46095" w:rsidTr="00D46095">
        <w:trPr>
          <w:trHeight w:val="388"/>
        </w:trPr>
        <w:tc>
          <w:tcPr>
            <w:tcW w:w="1102" w:type="dxa"/>
          </w:tcPr>
          <w:p w:rsidR="00D71C23" w:rsidRPr="00D46095" w:rsidRDefault="00D71C23" w:rsidP="00D46095">
            <w:pPr>
              <w:pStyle w:val="TableParagraph"/>
              <w:spacing w:line="275" w:lineRule="exact"/>
              <w:ind w:left="201" w:right="191"/>
              <w:jc w:val="center"/>
              <w:rPr>
                <w:b/>
                <w:sz w:val="24"/>
                <w:szCs w:val="24"/>
              </w:rPr>
            </w:pPr>
            <w:r w:rsidRPr="00D46095">
              <w:rPr>
                <w:b/>
                <w:sz w:val="24"/>
                <w:szCs w:val="24"/>
              </w:rPr>
              <w:t>2.2.1.</w:t>
            </w:r>
          </w:p>
        </w:tc>
        <w:tc>
          <w:tcPr>
            <w:tcW w:w="8222" w:type="dxa"/>
          </w:tcPr>
          <w:p w:rsidR="00D71C23" w:rsidRPr="00D46095" w:rsidRDefault="00D71C23" w:rsidP="000322BC">
            <w:pPr>
              <w:pStyle w:val="TableParagraph"/>
              <w:spacing w:line="317" w:lineRule="exact"/>
              <w:ind w:left="108"/>
              <w:rPr>
                <w:sz w:val="24"/>
                <w:szCs w:val="24"/>
              </w:rPr>
            </w:pPr>
            <w:r w:rsidRPr="00D46095">
              <w:rPr>
                <w:sz w:val="24"/>
                <w:szCs w:val="24"/>
              </w:rPr>
              <w:t>Русский язык</w:t>
            </w:r>
          </w:p>
        </w:tc>
        <w:tc>
          <w:tcPr>
            <w:tcW w:w="994" w:type="dxa"/>
          </w:tcPr>
          <w:p w:rsidR="00D71C23" w:rsidRPr="008A4809" w:rsidRDefault="008A4809" w:rsidP="006E3361">
            <w:pPr>
              <w:pStyle w:val="TableParagraph"/>
              <w:spacing w:line="275" w:lineRule="exact"/>
              <w:ind w:left="293" w:right="290"/>
              <w:jc w:val="center"/>
              <w:rPr>
                <w:b/>
                <w:sz w:val="24"/>
                <w:szCs w:val="24"/>
              </w:rPr>
            </w:pPr>
            <w:r>
              <w:rPr>
                <w:b/>
                <w:sz w:val="24"/>
                <w:szCs w:val="24"/>
              </w:rPr>
              <w:t>1</w:t>
            </w:r>
            <w:r w:rsidR="006E3361">
              <w:rPr>
                <w:b/>
                <w:sz w:val="24"/>
                <w:szCs w:val="24"/>
              </w:rPr>
              <w:t>17</w:t>
            </w:r>
          </w:p>
        </w:tc>
      </w:tr>
      <w:tr w:rsidR="008A4809" w:rsidRPr="00D46095" w:rsidTr="00D46095">
        <w:trPr>
          <w:trHeight w:val="388"/>
        </w:trPr>
        <w:tc>
          <w:tcPr>
            <w:tcW w:w="1102" w:type="dxa"/>
          </w:tcPr>
          <w:p w:rsidR="008A4809" w:rsidRPr="00D46095" w:rsidRDefault="008A4809" w:rsidP="00D46095">
            <w:pPr>
              <w:pStyle w:val="TableParagraph"/>
              <w:spacing w:line="275" w:lineRule="exact"/>
              <w:ind w:left="201" w:right="191"/>
              <w:jc w:val="center"/>
              <w:rPr>
                <w:b/>
                <w:sz w:val="24"/>
                <w:szCs w:val="24"/>
              </w:rPr>
            </w:pPr>
            <w:r w:rsidRPr="00D46095">
              <w:rPr>
                <w:b/>
                <w:sz w:val="24"/>
                <w:szCs w:val="24"/>
              </w:rPr>
              <w:t>2.2.2.</w:t>
            </w:r>
          </w:p>
        </w:tc>
        <w:tc>
          <w:tcPr>
            <w:tcW w:w="8222" w:type="dxa"/>
          </w:tcPr>
          <w:p w:rsidR="008A4809" w:rsidRPr="00D46095" w:rsidRDefault="008A4809" w:rsidP="000322BC">
            <w:pPr>
              <w:pStyle w:val="TableParagraph"/>
              <w:spacing w:line="317" w:lineRule="exact"/>
              <w:ind w:left="108"/>
              <w:rPr>
                <w:sz w:val="24"/>
                <w:szCs w:val="24"/>
              </w:rPr>
            </w:pPr>
            <w:r>
              <w:rPr>
                <w:sz w:val="24"/>
                <w:szCs w:val="24"/>
              </w:rPr>
              <w:t>Родной язык (русский)</w:t>
            </w:r>
          </w:p>
        </w:tc>
        <w:tc>
          <w:tcPr>
            <w:tcW w:w="994" w:type="dxa"/>
          </w:tcPr>
          <w:p w:rsidR="008A4809" w:rsidRDefault="008A4809" w:rsidP="00D46095">
            <w:pPr>
              <w:pStyle w:val="TableParagraph"/>
              <w:spacing w:line="275" w:lineRule="exact"/>
              <w:ind w:left="293" w:right="290"/>
              <w:jc w:val="center"/>
              <w:rPr>
                <w:b/>
                <w:sz w:val="24"/>
                <w:szCs w:val="24"/>
              </w:rPr>
            </w:pPr>
            <w:r>
              <w:rPr>
                <w:b/>
                <w:sz w:val="24"/>
                <w:szCs w:val="24"/>
              </w:rPr>
              <w:t>122</w:t>
            </w:r>
          </w:p>
        </w:tc>
      </w:tr>
      <w:tr w:rsidR="008A4809" w:rsidRPr="00D46095" w:rsidTr="00D46095">
        <w:trPr>
          <w:trHeight w:val="386"/>
        </w:trPr>
        <w:tc>
          <w:tcPr>
            <w:tcW w:w="1102" w:type="dxa"/>
          </w:tcPr>
          <w:p w:rsidR="008A4809" w:rsidRPr="00D46095" w:rsidRDefault="008A4809" w:rsidP="00D215A7">
            <w:pPr>
              <w:pStyle w:val="TableParagraph"/>
              <w:spacing w:line="273" w:lineRule="exact"/>
              <w:ind w:left="201" w:right="191"/>
              <w:jc w:val="center"/>
              <w:rPr>
                <w:b/>
                <w:sz w:val="24"/>
                <w:szCs w:val="24"/>
              </w:rPr>
            </w:pPr>
            <w:r w:rsidRPr="00D46095">
              <w:rPr>
                <w:b/>
                <w:sz w:val="24"/>
                <w:szCs w:val="24"/>
              </w:rPr>
              <w:t>2.2.3.</w:t>
            </w:r>
          </w:p>
        </w:tc>
        <w:tc>
          <w:tcPr>
            <w:tcW w:w="8222" w:type="dxa"/>
          </w:tcPr>
          <w:p w:rsidR="008A4809" w:rsidRPr="00D46095" w:rsidRDefault="008A4809" w:rsidP="000322BC">
            <w:pPr>
              <w:pStyle w:val="TableParagraph"/>
              <w:spacing w:line="315" w:lineRule="exact"/>
              <w:ind w:left="108"/>
              <w:rPr>
                <w:sz w:val="24"/>
                <w:szCs w:val="24"/>
              </w:rPr>
            </w:pPr>
            <w:r w:rsidRPr="00D46095">
              <w:rPr>
                <w:sz w:val="24"/>
                <w:szCs w:val="24"/>
              </w:rPr>
              <w:t>Литература</w:t>
            </w:r>
          </w:p>
        </w:tc>
        <w:tc>
          <w:tcPr>
            <w:tcW w:w="994" w:type="dxa"/>
          </w:tcPr>
          <w:p w:rsidR="008A4809" w:rsidRPr="008A4809" w:rsidRDefault="008A4809" w:rsidP="006E3361">
            <w:pPr>
              <w:pStyle w:val="TableParagraph"/>
              <w:spacing w:line="273" w:lineRule="exact"/>
              <w:ind w:left="293" w:right="290"/>
              <w:jc w:val="center"/>
              <w:rPr>
                <w:b/>
                <w:sz w:val="24"/>
                <w:szCs w:val="24"/>
              </w:rPr>
            </w:pPr>
            <w:r>
              <w:rPr>
                <w:b/>
                <w:sz w:val="24"/>
                <w:szCs w:val="24"/>
              </w:rPr>
              <w:t>12</w:t>
            </w:r>
            <w:r w:rsidR="006E3361">
              <w:rPr>
                <w:b/>
                <w:sz w:val="24"/>
                <w:szCs w:val="24"/>
              </w:rPr>
              <w:t>2</w:t>
            </w:r>
          </w:p>
        </w:tc>
      </w:tr>
      <w:tr w:rsidR="008A4809" w:rsidRPr="00D46095" w:rsidTr="00D46095">
        <w:trPr>
          <w:trHeight w:val="386"/>
        </w:trPr>
        <w:tc>
          <w:tcPr>
            <w:tcW w:w="1102" w:type="dxa"/>
          </w:tcPr>
          <w:p w:rsidR="008A4809" w:rsidRPr="00D46095" w:rsidRDefault="008A4809" w:rsidP="00D215A7">
            <w:pPr>
              <w:pStyle w:val="TableParagraph"/>
              <w:spacing w:line="273" w:lineRule="exact"/>
              <w:ind w:left="201" w:right="191"/>
              <w:jc w:val="center"/>
              <w:rPr>
                <w:b/>
                <w:sz w:val="24"/>
                <w:szCs w:val="24"/>
              </w:rPr>
            </w:pPr>
            <w:r w:rsidRPr="00D46095">
              <w:rPr>
                <w:b/>
                <w:sz w:val="24"/>
                <w:szCs w:val="24"/>
              </w:rPr>
              <w:t>2.2.4.</w:t>
            </w:r>
          </w:p>
        </w:tc>
        <w:tc>
          <w:tcPr>
            <w:tcW w:w="8222" w:type="dxa"/>
          </w:tcPr>
          <w:p w:rsidR="008A4809" w:rsidRDefault="008A4809" w:rsidP="000322BC">
            <w:pPr>
              <w:pStyle w:val="TableParagraph"/>
              <w:spacing w:line="315" w:lineRule="exact"/>
              <w:ind w:left="108"/>
              <w:rPr>
                <w:sz w:val="24"/>
                <w:szCs w:val="24"/>
              </w:rPr>
            </w:pPr>
            <w:r w:rsidRPr="00D46095">
              <w:rPr>
                <w:sz w:val="24"/>
                <w:szCs w:val="24"/>
              </w:rPr>
              <w:t>Иностранный язык</w:t>
            </w:r>
          </w:p>
          <w:p w:rsidR="008A4809" w:rsidRDefault="008A4809" w:rsidP="0022375B">
            <w:pPr>
              <w:pStyle w:val="TableParagraph"/>
              <w:numPr>
                <w:ilvl w:val="0"/>
                <w:numId w:val="123"/>
              </w:numPr>
              <w:spacing w:line="315" w:lineRule="exact"/>
              <w:rPr>
                <w:sz w:val="24"/>
                <w:szCs w:val="24"/>
              </w:rPr>
            </w:pPr>
            <w:r>
              <w:rPr>
                <w:sz w:val="24"/>
                <w:szCs w:val="24"/>
              </w:rPr>
              <w:t>Английский</w:t>
            </w:r>
          </w:p>
          <w:p w:rsidR="008A4809" w:rsidRPr="00D46095" w:rsidRDefault="008A4809" w:rsidP="0022375B">
            <w:pPr>
              <w:pStyle w:val="TableParagraph"/>
              <w:numPr>
                <w:ilvl w:val="0"/>
                <w:numId w:val="123"/>
              </w:numPr>
              <w:spacing w:line="315" w:lineRule="exact"/>
              <w:rPr>
                <w:sz w:val="24"/>
                <w:szCs w:val="24"/>
              </w:rPr>
            </w:pPr>
            <w:r>
              <w:rPr>
                <w:sz w:val="24"/>
                <w:szCs w:val="24"/>
              </w:rPr>
              <w:t xml:space="preserve">Немецкий </w:t>
            </w:r>
          </w:p>
        </w:tc>
        <w:tc>
          <w:tcPr>
            <w:tcW w:w="994" w:type="dxa"/>
          </w:tcPr>
          <w:p w:rsidR="008A4809" w:rsidRDefault="008A4809" w:rsidP="00D46095">
            <w:pPr>
              <w:pStyle w:val="TableParagraph"/>
              <w:spacing w:line="273" w:lineRule="exact"/>
              <w:ind w:left="293" w:right="290"/>
              <w:jc w:val="center"/>
              <w:rPr>
                <w:b/>
                <w:sz w:val="24"/>
                <w:szCs w:val="24"/>
              </w:rPr>
            </w:pPr>
          </w:p>
          <w:p w:rsidR="008A4809" w:rsidRDefault="008A4809" w:rsidP="00D46095">
            <w:pPr>
              <w:pStyle w:val="TableParagraph"/>
              <w:spacing w:line="273" w:lineRule="exact"/>
              <w:ind w:left="293" w:right="290"/>
              <w:jc w:val="center"/>
              <w:rPr>
                <w:b/>
                <w:sz w:val="24"/>
                <w:szCs w:val="24"/>
              </w:rPr>
            </w:pPr>
            <w:r>
              <w:rPr>
                <w:b/>
                <w:sz w:val="24"/>
                <w:szCs w:val="24"/>
              </w:rPr>
              <w:t>1</w:t>
            </w:r>
            <w:r w:rsidR="006E3361">
              <w:rPr>
                <w:b/>
                <w:sz w:val="24"/>
                <w:szCs w:val="24"/>
              </w:rPr>
              <w:t>40</w:t>
            </w:r>
          </w:p>
          <w:p w:rsidR="008A4809" w:rsidRPr="008A4809" w:rsidRDefault="008A4809" w:rsidP="006E3361">
            <w:pPr>
              <w:pStyle w:val="TableParagraph"/>
              <w:spacing w:line="273" w:lineRule="exact"/>
              <w:ind w:left="293" w:right="290"/>
              <w:jc w:val="center"/>
              <w:rPr>
                <w:b/>
                <w:sz w:val="24"/>
                <w:szCs w:val="24"/>
              </w:rPr>
            </w:pPr>
            <w:r>
              <w:rPr>
                <w:b/>
                <w:sz w:val="24"/>
                <w:szCs w:val="24"/>
              </w:rPr>
              <w:t>14</w:t>
            </w:r>
            <w:r w:rsidR="006E3361">
              <w:rPr>
                <w:b/>
                <w:sz w:val="24"/>
                <w:szCs w:val="24"/>
              </w:rPr>
              <w:t>3</w:t>
            </w:r>
          </w:p>
        </w:tc>
      </w:tr>
      <w:tr w:rsidR="008A4809" w:rsidRPr="00D46095" w:rsidTr="00D46095">
        <w:trPr>
          <w:trHeight w:val="385"/>
        </w:trPr>
        <w:tc>
          <w:tcPr>
            <w:tcW w:w="1102" w:type="dxa"/>
          </w:tcPr>
          <w:p w:rsidR="008A4809" w:rsidRPr="00D46095" w:rsidRDefault="008A4809" w:rsidP="00D215A7">
            <w:pPr>
              <w:pStyle w:val="TableParagraph"/>
              <w:spacing w:line="273" w:lineRule="exact"/>
              <w:ind w:left="201" w:right="191"/>
              <w:jc w:val="center"/>
              <w:rPr>
                <w:b/>
                <w:sz w:val="24"/>
                <w:szCs w:val="24"/>
              </w:rPr>
            </w:pPr>
            <w:r w:rsidRPr="00D46095">
              <w:rPr>
                <w:b/>
                <w:sz w:val="24"/>
                <w:szCs w:val="24"/>
              </w:rPr>
              <w:t>2.2.5.</w:t>
            </w:r>
          </w:p>
        </w:tc>
        <w:tc>
          <w:tcPr>
            <w:tcW w:w="8222" w:type="dxa"/>
          </w:tcPr>
          <w:p w:rsidR="008A4809" w:rsidRPr="00D46095" w:rsidRDefault="008A4809" w:rsidP="000322BC">
            <w:pPr>
              <w:pStyle w:val="TableParagraph"/>
              <w:spacing w:line="315" w:lineRule="exact"/>
              <w:ind w:left="108"/>
              <w:rPr>
                <w:sz w:val="24"/>
                <w:szCs w:val="24"/>
              </w:rPr>
            </w:pPr>
            <w:r>
              <w:rPr>
                <w:sz w:val="24"/>
                <w:szCs w:val="24"/>
              </w:rPr>
              <w:t>История</w:t>
            </w:r>
          </w:p>
        </w:tc>
        <w:tc>
          <w:tcPr>
            <w:tcW w:w="994" w:type="dxa"/>
          </w:tcPr>
          <w:p w:rsidR="008A4809" w:rsidRPr="008A4809" w:rsidRDefault="008A4809" w:rsidP="006E3361">
            <w:pPr>
              <w:pStyle w:val="TableParagraph"/>
              <w:spacing w:line="273" w:lineRule="exact"/>
              <w:ind w:left="293" w:right="290"/>
              <w:jc w:val="center"/>
              <w:rPr>
                <w:b/>
                <w:sz w:val="24"/>
                <w:szCs w:val="24"/>
              </w:rPr>
            </w:pPr>
            <w:r>
              <w:rPr>
                <w:b/>
                <w:sz w:val="24"/>
                <w:szCs w:val="24"/>
              </w:rPr>
              <w:t>1</w:t>
            </w:r>
            <w:r w:rsidR="006E3361">
              <w:rPr>
                <w:b/>
                <w:sz w:val="24"/>
                <w:szCs w:val="24"/>
              </w:rPr>
              <w:t>45</w:t>
            </w:r>
          </w:p>
        </w:tc>
      </w:tr>
      <w:tr w:rsidR="008A4809" w:rsidRPr="00D46095" w:rsidTr="00D46095">
        <w:trPr>
          <w:trHeight w:val="386"/>
        </w:trPr>
        <w:tc>
          <w:tcPr>
            <w:tcW w:w="1102" w:type="dxa"/>
          </w:tcPr>
          <w:p w:rsidR="008A4809" w:rsidRPr="00D46095" w:rsidRDefault="008A4809" w:rsidP="00D215A7">
            <w:pPr>
              <w:pStyle w:val="TableParagraph"/>
              <w:spacing w:line="273" w:lineRule="exact"/>
              <w:ind w:left="201" w:right="191"/>
              <w:jc w:val="center"/>
              <w:rPr>
                <w:b/>
                <w:sz w:val="24"/>
                <w:szCs w:val="24"/>
              </w:rPr>
            </w:pPr>
            <w:r w:rsidRPr="00D46095">
              <w:rPr>
                <w:b/>
                <w:sz w:val="24"/>
                <w:szCs w:val="24"/>
              </w:rPr>
              <w:t>2.2.6.</w:t>
            </w:r>
          </w:p>
        </w:tc>
        <w:tc>
          <w:tcPr>
            <w:tcW w:w="8222" w:type="dxa"/>
          </w:tcPr>
          <w:p w:rsidR="008A4809" w:rsidRPr="00D46095" w:rsidRDefault="008A4809" w:rsidP="000322BC">
            <w:pPr>
              <w:pStyle w:val="TableParagraph"/>
              <w:spacing w:line="315" w:lineRule="exact"/>
              <w:ind w:left="108"/>
              <w:rPr>
                <w:sz w:val="24"/>
                <w:szCs w:val="24"/>
              </w:rPr>
            </w:pPr>
            <w:r w:rsidRPr="00D46095">
              <w:rPr>
                <w:sz w:val="24"/>
                <w:szCs w:val="24"/>
              </w:rPr>
              <w:t>Обществознание</w:t>
            </w:r>
          </w:p>
        </w:tc>
        <w:tc>
          <w:tcPr>
            <w:tcW w:w="994" w:type="dxa"/>
          </w:tcPr>
          <w:p w:rsidR="008A4809" w:rsidRPr="008A4809" w:rsidRDefault="008A4809" w:rsidP="006E3361">
            <w:pPr>
              <w:pStyle w:val="TableParagraph"/>
              <w:spacing w:line="273" w:lineRule="exact"/>
              <w:ind w:left="293" w:right="290"/>
              <w:jc w:val="center"/>
              <w:rPr>
                <w:b/>
                <w:sz w:val="24"/>
                <w:szCs w:val="24"/>
              </w:rPr>
            </w:pPr>
            <w:r>
              <w:rPr>
                <w:b/>
                <w:sz w:val="24"/>
                <w:szCs w:val="24"/>
              </w:rPr>
              <w:t>1</w:t>
            </w:r>
            <w:r w:rsidR="006E3361">
              <w:rPr>
                <w:b/>
                <w:sz w:val="24"/>
                <w:szCs w:val="24"/>
              </w:rPr>
              <w:t>67</w:t>
            </w:r>
          </w:p>
        </w:tc>
      </w:tr>
      <w:tr w:rsidR="008A4809" w:rsidRPr="00D46095" w:rsidTr="00D46095">
        <w:trPr>
          <w:trHeight w:val="386"/>
        </w:trPr>
        <w:tc>
          <w:tcPr>
            <w:tcW w:w="1102" w:type="dxa"/>
          </w:tcPr>
          <w:p w:rsidR="008A4809" w:rsidRPr="00D46095" w:rsidRDefault="008A4809" w:rsidP="00D215A7">
            <w:pPr>
              <w:pStyle w:val="TableParagraph"/>
              <w:spacing w:line="275" w:lineRule="exact"/>
              <w:ind w:left="201" w:right="191"/>
              <w:jc w:val="center"/>
              <w:rPr>
                <w:b/>
                <w:sz w:val="24"/>
                <w:szCs w:val="24"/>
              </w:rPr>
            </w:pPr>
            <w:r w:rsidRPr="00D46095">
              <w:rPr>
                <w:b/>
                <w:sz w:val="24"/>
                <w:szCs w:val="24"/>
              </w:rPr>
              <w:t>2.2.7.</w:t>
            </w:r>
          </w:p>
        </w:tc>
        <w:tc>
          <w:tcPr>
            <w:tcW w:w="8222" w:type="dxa"/>
          </w:tcPr>
          <w:p w:rsidR="008A4809" w:rsidRPr="00D46095" w:rsidRDefault="008A4809" w:rsidP="000322BC">
            <w:pPr>
              <w:pStyle w:val="TableParagraph"/>
              <w:spacing w:line="315" w:lineRule="exact"/>
              <w:ind w:left="108"/>
              <w:rPr>
                <w:sz w:val="24"/>
                <w:szCs w:val="24"/>
              </w:rPr>
            </w:pPr>
            <w:r w:rsidRPr="00D46095">
              <w:rPr>
                <w:sz w:val="24"/>
                <w:szCs w:val="24"/>
              </w:rPr>
              <w:t>Математика</w:t>
            </w:r>
            <w:r>
              <w:rPr>
                <w:sz w:val="24"/>
                <w:szCs w:val="24"/>
              </w:rPr>
              <w:t>:</w:t>
            </w:r>
            <w:r w:rsidRPr="00D46095">
              <w:rPr>
                <w:sz w:val="24"/>
                <w:szCs w:val="24"/>
              </w:rPr>
              <w:t xml:space="preserve"> алгебр</w:t>
            </w:r>
            <w:r>
              <w:rPr>
                <w:sz w:val="24"/>
                <w:szCs w:val="24"/>
              </w:rPr>
              <w:t>а</w:t>
            </w:r>
            <w:r w:rsidRPr="00D46095">
              <w:rPr>
                <w:sz w:val="24"/>
                <w:szCs w:val="24"/>
              </w:rPr>
              <w:t xml:space="preserve"> и начала математического анализа,</w:t>
            </w:r>
          </w:p>
          <w:p w:rsidR="008A4809" w:rsidRPr="00D46095" w:rsidRDefault="008A4809" w:rsidP="000322BC">
            <w:pPr>
              <w:pStyle w:val="TableParagraph"/>
              <w:spacing w:line="315" w:lineRule="exact"/>
              <w:ind w:left="108"/>
              <w:rPr>
                <w:sz w:val="24"/>
                <w:szCs w:val="24"/>
              </w:rPr>
            </w:pPr>
            <w:r w:rsidRPr="00D46095">
              <w:rPr>
                <w:sz w:val="24"/>
                <w:szCs w:val="24"/>
              </w:rPr>
              <w:t>геометри</w:t>
            </w:r>
            <w:r>
              <w:rPr>
                <w:sz w:val="24"/>
                <w:szCs w:val="24"/>
              </w:rPr>
              <w:t>я</w:t>
            </w:r>
          </w:p>
        </w:tc>
        <w:tc>
          <w:tcPr>
            <w:tcW w:w="994" w:type="dxa"/>
          </w:tcPr>
          <w:p w:rsidR="008A4809" w:rsidRPr="008A4809" w:rsidRDefault="008A4809" w:rsidP="006E3361">
            <w:pPr>
              <w:pStyle w:val="TableParagraph"/>
              <w:spacing w:line="273" w:lineRule="exact"/>
              <w:ind w:left="293" w:right="290"/>
              <w:jc w:val="center"/>
              <w:rPr>
                <w:b/>
                <w:sz w:val="24"/>
                <w:szCs w:val="24"/>
              </w:rPr>
            </w:pPr>
            <w:r>
              <w:rPr>
                <w:b/>
                <w:sz w:val="24"/>
                <w:szCs w:val="24"/>
              </w:rPr>
              <w:t>1</w:t>
            </w:r>
            <w:r w:rsidR="006E3361">
              <w:rPr>
                <w:b/>
                <w:sz w:val="24"/>
                <w:szCs w:val="24"/>
              </w:rPr>
              <w:t>70</w:t>
            </w:r>
          </w:p>
        </w:tc>
      </w:tr>
      <w:tr w:rsidR="008A4809" w:rsidRPr="00D46095" w:rsidTr="00D46095">
        <w:trPr>
          <w:trHeight w:val="386"/>
        </w:trPr>
        <w:tc>
          <w:tcPr>
            <w:tcW w:w="1102" w:type="dxa"/>
          </w:tcPr>
          <w:p w:rsidR="008A4809" w:rsidRPr="00D46095" w:rsidRDefault="008A4809" w:rsidP="00D215A7">
            <w:pPr>
              <w:pStyle w:val="TableParagraph"/>
              <w:spacing w:line="275" w:lineRule="exact"/>
              <w:ind w:left="201" w:right="191"/>
              <w:jc w:val="center"/>
              <w:rPr>
                <w:b/>
                <w:sz w:val="24"/>
                <w:szCs w:val="24"/>
              </w:rPr>
            </w:pPr>
            <w:r w:rsidRPr="00D46095">
              <w:rPr>
                <w:b/>
                <w:sz w:val="24"/>
                <w:szCs w:val="24"/>
              </w:rPr>
              <w:t>2.2.8.</w:t>
            </w:r>
          </w:p>
        </w:tc>
        <w:tc>
          <w:tcPr>
            <w:tcW w:w="8222" w:type="dxa"/>
          </w:tcPr>
          <w:p w:rsidR="008A4809" w:rsidRPr="00D46095" w:rsidRDefault="008A4809" w:rsidP="000322BC">
            <w:pPr>
              <w:pStyle w:val="TableParagraph"/>
              <w:spacing w:line="315" w:lineRule="exact"/>
              <w:ind w:left="108"/>
              <w:rPr>
                <w:sz w:val="24"/>
                <w:szCs w:val="24"/>
              </w:rPr>
            </w:pPr>
            <w:r>
              <w:rPr>
                <w:sz w:val="24"/>
                <w:szCs w:val="24"/>
              </w:rPr>
              <w:t>Информатика</w:t>
            </w:r>
          </w:p>
        </w:tc>
        <w:tc>
          <w:tcPr>
            <w:tcW w:w="994" w:type="dxa"/>
          </w:tcPr>
          <w:p w:rsidR="008A4809" w:rsidRDefault="008A4809" w:rsidP="006E3361">
            <w:pPr>
              <w:pStyle w:val="TableParagraph"/>
              <w:spacing w:line="273" w:lineRule="exact"/>
              <w:ind w:left="293" w:right="290"/>
              <w:jc w:val="center"/>
              <w:rPr>
                <w:b/>
                <w:sz w:val="24"/>
                <w:szCs w:val="24"/>
              </w:rPr>
            </w:pPr>
            <w:r>
              <w:rPr>
                <w:b/>
                <w:sz w:val="24"/>
                <w:szCs w:val="24"/>
              </w:rPr>
              <w:t>1</w:t>
            </w:r>
            <w:r w:rsidR="006E3361">
              <w:rPr>
                <w:b/>
                <w:sz w:val="24"/>
                <w:szCs w:val="24"/>
              </w:rPr>
              <w:t>77</w:t>
            </w:r>
          </w:p>
        </w:tc>
      </w:tr>
      <w:tr w:rsidR="008A4809" w:rsidRPr="00D46095" w:rsidTr="00D46095">
        <w:trPr>
          <w:trHeight w:val="388"/>
        </w:trPr>
        <w:tc>
          <w:tcPr>
            <w:tcW w:w="1102" w:type="dxa"/>
          </w:tcPr>
          <w:p w:rsidR="008A4809" w:rsidRPr="00D46095" w:rsidRDefault="008A4809" w:rsidP="00D215A7">
            <w:pPr>
              <w:pStyle w:val="TableParagraph"/>
              <w:spacing w:line="273" w:lineRule="exact"/>
              <w:ind w:left="201" w:right="191"/>
              <w:jc w:val="center"/>
              <w:rPr>
                <w:b/>
                <w:sz w:val="24"/>
                <w:szCs w:val="24"/>
              </w:rPr>
            </w:pPr>
            <w:r w:rsidRPr="00D46095">
              <w:rPr>
                <w:b/>
                <w:sz w:val="24"/>
                <w:szCs w:val="24"/>
              </w:rPr>
              <w:t>2.2.9.</w:t>
            </w:r>
          </w:p>
        </w:tc>
        <w:tc>
          <w:tcPr>
            <w:tcW w:w="8222" w:type="dxa"/>
          </w:tcPr>
          <w:p w:rsidR="008A4809" w:rsidRPr="00D46095" w:rsidRDefault="008A4809" w:rsidP="000322BC">
            <w:pPr>
              <w:pStyle w:val="TableParagraph"/>
              <w:spacing w:line="315" w:lineRule="exact"/>
              <w:ind w:left="108"/>
              <w:rPr>
                <w:sz w:val="24"/>
                <w:szCs w:val="24"/>
              </w:rPr>
            </w:pPr>
            <w:r w:rsidRPr="00D46095">
              <w:rPr>
                <w:sz w:val="24"/>
                <w:szCs w:val="24"/>
              </w:rPr>
              <w:t>Физика</w:t>
            </w:r>
            <w:r>
              <w:rPr>
                <w:sz w:val="24"/>
                <w:szCs w:val="24"/>
              </w:rPr>
              <w:t xml:space="preserve"> </w:t>
            </w:r>
          </w:p>
        </w:tc>
        <w:tc>
          <w:tcPr>
            <w:tcW w:w="994" w:type="dxa"/>
          </w:tcPr>
          <w:p w:rsidR="008A4809" w:rsidRPr="008A4809" w:rsidRDefault="008A4809" w:rsidP="006E3361">
            <w:pPr>
              <w:pStyle w:val="TableParagraph"/>
              <w:spacing w:line="275" w:lineRule="exact"/>
              <w:ind w:left="293" w:right="290"/>
              <w:jc w:val="center"/>
              <w:rPr>
                <w:b/>
                <w:sz w:val="24"/>
                <w:szCs w:val="24"/>
              </w:rPr>
            </w:pPr>
            <w:r>
              <w:rPr>
                <w:b/>
                <w:sz w:val="24"/>
                <w:szCs w:val="24"/>
              </w:rPr>
              <w:t>1</w:t>
            </w:r>
            <w:r w:rsidR="006E3361">
              <w:rPr>
                <w:b/>
                <w:sz w:val="24"/>
                <w:szCs w:val="24"/>
              </w:rPr>
              <w:t>78</w:t>
            </w:r>
          </w:p>
        </w:tc>
      </w:tr>
      <w:tr w:rsidR="008A4809" w:rsidRPr="00D46095" w:rsidTr="00D46095">
        <w:trPr>
          <w:trHeight w:val="386"/>
        </w:trPr>
        <w:tc>
          <w:tcPr>
            <w:tcW w:w="1102" w:type="dxa"/>
          </w:tcPr>
          <w:p w:rsidR="008A4809" w:rsidRPr="00D46095" w:rsidRDefault="008A4809" w:rsidP="00D215A7">
            <w:pPr>
              <w:pStyle w:val="TableParagraph"/>
              <w:spacing w:line="273" w:lineRule="exact"/>
              <w:ind w:left="201" w:right="191"/>
              <w:jc w:val="center"/>
              <w:rPr>
                <w:b/>
                <w:sz w:val="24"/>
                <w:szCs w:val="24"/>
              </w:rPr>
            </w:pPr>
            <w:r w:rsidRPr="00D46095">
              <w:rPr>
                <w:b/>
                <w:sz w:val="24"/>
                <w:szCs w:val="24"/>
              </w:rPr>
              <w:t>2.2.10.</w:t>
            </w:r>
          </w:p>
        </w:tc>
        <w:tc>
          <w:tcPr>
            <w:tcW w:w="8222" w:type="dxa"/>
          </w:tcPr>
          <w:p w:rsidR="008A4809" w:rsidRPr="00D46095" w:rsidRDefault="008A4809" w:rsidP="000322BC">
            <w:pPr>
              <w:pStyle w:val="TableParagraph"/>
              <w:spacing w:line="315" w:lineRule="exact"/>
              <w:ind w:left="108"/>
              <w:rPr>
                <w:sz w:val="24"/>
                <w:szCs w:val="24"/>
              </w:rPr>
            </w:pPr>
            <w:r w:rsidRPr="00D46095">
              <w:rPr>
                <w:sz w:val="24"/>
                <w:szCs w:val="24"/>
              </w:rPr>
              <w:t>Химия</w:t>
            </w:r>
          </w:p>
        </w:tc>
        <w:tc>
          <w:tcPr>
            <w:tcW w:w="994" w:type="dxa"/>
          </w:tcPr>
          <w:p w:rsidR="008A4809" w:rsidRPr="008A4809" w:rsidRDefault="006E3361" w:rsidP="00D46095">
            <w:pPr>
              <w:pStyle w:val="TableParagraph"/>
              <w:spacing w:line="273" w:lineRule="exact"/>
              <w:ind w:left="293" w:right="290"/>
              <w:jc w:val="center"/>
              <w:rPr>
                <w:b/>
                <w:sz w:val="24"/>
                <w:szCs w:val="24"/>
              </w:rPr>
            </w:pPr>
            <w:r>
              <w:rPr>
                <w:b/>
                <w:sz w:val="24"/>
                <w:szCs w:val="24"/>
              </w:rPr>
              <w:t>179</w:t>
            </w:r>
          </w:p>
        </w:tc>
      </w:tr>
      <w:tr w:rsidR="008A4809" w:rsidRPr="00D46095" w:rsidTr="009313C3">
        <w:trPr>
          <w:trHeight w:val="347"/>
        </w:trPr>
        <w:tc>
          <w:tcPr>
            <w:tcW w:w="1102" w:type="dxa"/>
          </w:tcPr>
          <w:p w:rsidR="008A4809" w:rsidRPr="00D46095" w:rsidRDefault="008A4809" w:rsidP="00D215A7">
            <w:pPr>
              <w:pStyle w:val="TableParagraph"/>
              <w:spacing w:line="273" w:lineRule="exact"/>
              <w:ind w:left="201" w:right="191"/>
              <w:jc w:val="center"/>
              <w:rPr>
                <w:b/>
                <w:sz w:val="24"/>
                <w:szCs w:val="24"/>
              </w:rPr>
            </w:pPr>
            <w:r w:rsidRPr="00D46095">
              <w:rPr>
                <w:b/>
                <w:sz w:val="24"/>
                <w:szCs w:val="24"/>
              </w:rPr>
              <w:t>2.2.11.</w:t>
            </w:r>
          </w:p>
        </w:tc>
        <w:tc>
          <w:tcPr>
            <w:tcW w:w="8222" w:type="dxa"/>
          </w:tcPr>
          <w:p w:rsidR="008A4809" w:rsidRPr="00D46095" w:rsidRDefault="008A4809" w:rsidP="000322BC">
            <w:pPr>
              <w:pStyle w:val="TableParagraph"/>
              <w:spacing w:line="308" w:lineRule="exact"/>
              <w:ind w:left="108"/>
              <w:rPr>
                <w:sz w:val="24"/>
                <w:szCs w:val="24"/>
              </w:rPr>
            </w:pPr>
            <w:r w:rsidRPr="00D46095">
              <w:rPr>
                <w:sz w:val="24"/>
                <w:szCs w:val="24"/>
              </w:rPr>
              <w:t>Биология</w:t>
            </w:r>
          </w:p>
        </w:tc>
        <w:tc>
          <w:tcPr>
            <w:tcW w:w="994" w:type="dxa"/>
          </w:tcPr>
          <w:p w:rsidR="008A4809" w:rsidRPr="008A4809" w:rsidRDefault="006E3361" w:rsidP="00D46095">
            <w:pPr>
              <w:pStyle w:val="TableParagraph"/>
              <w:spacing w:line="273" w:lineRule="exact"/>
              <w:ind w:left="293" w:right="290"/>
              <w:jc w:val="center"/>
              <w:rPr>
                <w:b/>
                <w:sz w:val="24"/>
                <w:szCs w:val="24"/>
              </w:rPr>
            </w:pPr>
            <w:r>
              <w:rPr>
                <w:b/>
                <w:sz w:val="24"/>
                <w:szCs w:val="24"/>
              </w:rPr>
              <w:t>186</w:t>
            </w:r>
          </w:p>
        </w:tc>
      </w:tr>
      <w:tr w:rsidR="008A4809" w:rsidRPr="00D46095" w:rsidTr="00D46095">
        <w:trPr>
          <w:trHeight w:val="386"/>
        </w:trPr>
        <w:tc>
          <w:tcPr>
            <w:tcW w:w="1102" w:type="dxa"/>
          </w:tcPr>
          <w:p w:rsidR="008A4809" w:rsidRPr="00D46095" w:rsidRDefault="008A4809" w:rsidP="00D215A7">
            <w:pPr>
              <w:pStyle w:val="TableParagraph"/>
              <w:spacing w:line="275" w:lineRule="exact"/>
              <w:ind w:left="201" w:right="191"/>
              <w:jc w:val="center"/>
              <w:rPr>
                <w:b/>
                <w:sz w:val="24"/>
                <w:szCs w:val="24"/>
              </w:rPr>
            </w:pPr>
            <w:r w:rsidRPr="00D46095">
              <w:rPr>
                <w:b/>
                <w:sz w:val="24"/>
                <w:szCs w:val="24"/>
              </w:rPr>
              <w:t>2.2.12.</w:t>
            </w:r>
          </w:p>
        </w:tc>
        <w:tc>
          <w:tcPr>
            <w:tcW w:w="8222" w:type="dxa"/>
          </w:tcPr>
          <w:p w:rsidR="008A4809" w:rsidRPr="00D46095" w:rsidRDefault="008A4809" w:rsidP="000322BC">
            <w:pPr>
              <w:pStyle w:val="TableParagraph"/>
              <w:spacing w:line="317" w:lineRule="exact"/>
              <w:ind w:left="108"/>
              <w:rPr>
                <w:sz w:val="24"/>
                <w:szCs w:val="24"/>
              </w:rPr>
            </w:pPr>
            <w:r w:rsidRPr="00D46095">
              <w:rPr>
                <w:sz w:val="24"/>
                <w:szCs w:val="24"/>
              </w:rPr>
              <w:t>Астрономия</w:t>
            </w:r>
          </w:p>
        </w:tc>
        <w:tc>
          <w:tcPr>
            <w:tcW w:w="994" w:type="dxa"/>
          </w:tcPr>
          <w:p w:rsidR="008A4809" w:rsidRPr="008A4809" w:rsidRDefault="006E3361" w:rsidP="00D46095">
            <w:pPr>
              <w:pStyle w:val="TableParagraph"/>
              <w:spacing w:line="273" w:lineRule="exact"/>
              <w:ind w:left="293" w:right="290"/>
              <w:jc w:val="center"/>
              <w:rPr>
                <w:b/>
                <w:sz w:val="24"/>
                <w:szCs w:val="24"/>
              </w:rPr>
            </w:pPr>
            <w:r>
              <w:rPr>
                <w:b/>
                <w:sz w:val="24"/>
                <w:szCs w:val="24"/>
              </w:rPr>
              <w:t>188</w:t>
            </w:r>
          </w:p>
        </w:tc>
      </w:tr>
      <w:tr w:rsidR="008A4809" w:rsidRPr="00D46095" w:rsidTr="00D46095">
        <w:trPr>
          <w:trHeight w:val="385"/>
        </w:trPr>
        <w:tc>
          <w:tcPr>
            <w:tcW w:w="1102" w:type="dxa"/>
          </w:tcPr>
          <w:p w:rsidR="008A4809" w:rsidRPr="00D46095" w:rsidRDefault="008A4809" w:rsidP="00D46095">
            <w:pPr>
              <w:pStyle w:val="TableParagraph"/>
              <w:spacing w:line="273" w:lineRule="exact"/>
              <w:ind w:left="201" w:right="191"/>
              <w:jc w:val="center"/>
              <w:rPr>
                <w:b/>
                <w:sz w:val="24"/>
                <w:szCs w:val="24"/>
              </w:rPr>
            </w:pPr>
            <w:r w:rsidRPr="00D46095">
              <w:rPr>
                <w:b/>
                <w:sz w:val="24"/>
                <w:szCs w:val="24"/>
              </w:rPr>
              <w:t>2.2.13.</w:t>
            </w:r>
          </w:p>
        </w:tc>
        <w:tc>
          <w:tcPr>
            <w:tcW w:w="8222" w:type="dxa"/>
          </w:tcPr>
          <w:p w:rsidR="008A4809" w:rsidRPr="00D46095" w:rsidRDefault="008A4809" w:rsidP="000322BC">
            <w:pPr>
              <w:pStyle w:val="TableParagraph"/>
              <w:spacing w:line="315" w:lineRule="exact"/>
              <w:ind w:left="108"/>
              <w:rPr>
                <w:sz w:val="24"/>
                <w:szCs w:val="24"/>
              </w:rPr>
            </w:pPr>
            <w:r w:rsidRPr="00D46095">
              <w:rPr>
                <w:sz w:val="24"/>
                <w:szCs w:val="24"/>
              </w:rPr>
              <w:t>Физическая культура</w:t>
            </w:r>
          </w:p>
        </w:tc>
        <w:tc>
          <w:tcPr>
            <w:tcW w:w="994" w:type="dxa"/>
          </w:tcPr>
          <w:p w:rsidR="008A4809" w:rsidRPr="008A4809" w:rsidRDefault="006E3361" w:rsidP="00D46095">
            <w:pPr>
              <w:pStyle w:val="TableParagraph"/>
              <w:spacing w:line="273" w:lineRule="exact"/>
              <w:ind w:left="293" w:right="290"/>
              <w:jc w:val="center"/>
              <w:rPr>
                <w:b/>
                <w:sz w:val="24"/>
                <w:szCs w:val="24"/>
              </w:rPr>
            </w:pPr>
            <w:r>
              <w:rPr>
                <w:b/>
                <w:sz w:val="24"/>
                <w:szCs w:val="24"/>
              </w:rPr>
              <w:t>189</w:t>
            </w:r>
          </w:p>
        </w:tc>
      </w:tr>
      <w:tr w:rsidR="008A4809" w:rsidRPr="00D46095" w:rsidTr="00D46095">
        <w:trPr>
          <w:trHeight w:val="388"/>
        </w:trPr>
        <w:tc>
          <w:tcPr>
            <w:tcW w:w="1102" w:type="dxa"/>
          </w:tcPr>
          <w:p w:rsidR="008A4809" w:rsidRPr="00D46095" w:rsidRDefault="008A4809" w:rsidP="00D46095">
            <w:pPr>
              <w:pStyle w:val="TableParagraph"/>
              <w:spacing w:line="275" w:lineRule="exact"/>
              <w:ind w:left="201" w:right="191"/>
              <w:jc w:val="center"/>
              <w:rPr>
                <w:b/>
                <w:sz w:val="24"/>
                <w:szCs w:val="24"/>
              </w:rPr>
            </w:pPr>
            <w:r w:rsidRPr="00D46095">
              <w:rPr>
                <w:b/>
                <w:sz w:val="24"/>
                <w:szCs w:val="24"/>
              </w:rPr>
              <w:t>2.2.14.</w:t>
            </w:r>
          </w:p>
        </w:tc>
        <w:tc>
          <w:tcPr>
            <w:tcW w:w="8222" w:type="dxa"/>
          </w:tcPr>
          <w:p w:rsidR="008A4809" w:rsidRPr="00D46095" w:rsidRDefault="008A4809" w:rsidP="000322BC">
            <w:pPr>
              <w:pStyle w:val="TableParagraph"/>
              <w:spacing w:line="315" w:lineRule="exact"/>
              <w:ind w:left="108"/>
              <w:rPr>
                <w:sz w:val="24"/>
                <w:szCs w:val="24"/>
              </w:rPr>
            </w:pPr>
            <w:r w:rsidRPr="00D46095">
              <w:rPr>
                <w:sz w:val="24"/>
                <w:szCs w:val="24"/>
              </w:rPr>
              <w:t>Основы безопасности жизнедеятельности</w:t>
            </w:r>
          </w:p>
        </w:tc>
        <w:tc>
          <w:tcPr>
            <w:tcW w:w="994" w:type="dxa"/>
          </w:tcPr>
          <w:p w:rsidR="008A4809" w:rsidRPr="008A4809" w:rsidRDefault="006E3361" w:rsidP="00D46095">
            <w:pPr>
              <w:pStyle w:val="TableParagraph"/>
              <w:spacing w:line="275" w:lineRule="exact"/>
              <w:ind w:left="293" w:right="290"/>
              <w:jc w:val="center"/>
              <w:rPr>
                <w:b/>
                <w:sz w:val="24"/>
                <w:szCs w:val="24"/>
              </w:rPr>
            </w:pPr>
            <w:r>
              <w:rPr>
                <w:b/>
                <w:sz w:val="24"/>
                <w:szCs w:val="24"/>
              </w:rPr>
              <w:t>192</w:t>
            </w:r>
          </w:p>
        </w:tc>
      </w:tr>
      <w:tr w:rsidR="008A4809" w:rsidRPr="00D46095" w:rsidTr="00D46095">
        <w:trPr>
          <w:trHeight w:val="385"/>
        </w:trPr>
        <w:tc>
          <w:tcPr>
            <w:tcW w:w="1102" w:type="dxa"/>
          </w:tcPr>
          <w:p w:rsidR="008A4809" w:rsidRPr="00D46095" w:rsidRDefault="008A4809" w:rsidP="00D46095">
            <w:pPr>
              <w:pStyle w:val="TableParagraph"/>
              <w:spacing w:line="273" w:lineRule="exact"/>
              <w:ind w:left="201" w:right="191"/>
              <w:jc w:val="center"/>
              <w:rPr>
                <w:b/>
                <w:sz w:val="24"/>
                <w:szCs w:val="24"/>
              </w:rPr>
            </w:pPr>
            <w:r w:rsidRPr="00D46095">
              <w:rPr>
                <w:b/>
                <w:sz w:val="24"/>
                <w:szCs w:val="24"/>
              </w:rPr>
              <w:t>2.2.15.</w:t>
            </w:r>
          </w:p>
        </w:tc>
        <w:tc>
          <w:tcPr>
            <w:tcW w:w="8222" w:type="dxa"/>
          </w:tcPr>
          <w:p w:rsidR="008A4809" w:rsidRPr="00D46095" w:rsidRDefault="008A4809" w:rsidP="000322BC">
            <w:pPr>
              <w:pStyle w:val="TableParagraph"/>
              <w:spacing w:line="315" w:lineRule="exact"/>
              <w:ind w:left="108"/>
              <w:rPr>
                <w:sz w:val="24"/>
                <w:szCs w:val="24"/>
              </w:rPr>
            </w:pPr>
            <w:r>
              <w:rPr>
                <w:sz w:val="24"/>
                <w:szCs w:val="24"/>
              </w:rPr>
              <w:t>Индивидуальный проект</w:t>
            </w:r>
          </w:p>
        </w:tc>
        <w:tc>
          <w:tcPr>
            <w:tcW w:w="994" w:type="dxa"/>
          </w:tcPr>
          <w:p w:rsidR="008A4809" w:rsidRPr="008A4809" w:rsidRDefault="006E3361" w:rsidP="00D46095">
            <w:pPr>
              <w:pStyle w:val="TableParagraph"/>
              <w:spacing w:line="273" w:lineRule="exact"/>
              <w:ind w:left="293" w:right="290"/>
              <w:jc w:val="center"/>
              <w:rPr>
                <w:b/>
                <w:sz w:val="24"/>
                <w:szCs w:val="24"/>
              </w:rPr>
            </w:pPr>
            <w:r>
              <w:rPr>
                <w:b/>
                <w:sz w:val="24"/>
                <w:szCs w:val="24"/>
              </w:rPr>
              <w:t>199</w:t>
            </w:r>
          </w:p>
        </w:tc>
      </w:tr>
      <w:tr w:rsidR="008A4809" w:rsidRPr="00D46095" w:rsidTr="00D46095">
        <w:trPr>
          <w:trHeight w:val="385"/>
        </w:trPr>
        <w:tc>
          <w:tcPr>
            <w:tcW w:w="1102" w:type="dxa"/>
          </w:tcPr>
          <w:p w:rsidR="008A4809" w:rsidRPr="00D46095" w:rsidRDefault="008A4809" w:rsidP="00D46095">
            <w:pPr>
              <w:pStyle w:val="TableParagraph"/>
              <w:spacing w:line="273" w:lineRule="exact"/>
              <w:ind w:left="201" w:right="191"/>
              <w:jc w:val="center"/>
              <w:rPr>
                <w:b/>
                <w:sz w:val="24"/>
                <w:szCs w:val="24"/>
              </w:rPr>
            </w:pPr>
            <w:r w:rsidRPr="00D46095">
              <w:rPr>
                <w:b/>
                <w:sz w:val="24"/>
                <w:szCs w:val="24"/>
              </w:rPr>
              <w:t>2.2.16.</w:t>
            </w:r>
          </w:p>
        </w:tc>
        <w:tc>
          <w:tcPr>
            <w:tcW w:w="8222" w:type="dxa"/>
          </w:tcPr>
          <w:p w:rsidR="008A4809" w:rsidRPr="00D46095" w:rsidRDefault="008A4809" w:rsidP="000322BC">
            <w:pPr>
              <w:pStyle w:val="TableParagraph"/>
              <w:spacing w:line="315" w:lineRule="exact"/>
              <w:ind w:left="108"/>
              <w:rPr>
                <w:sz w:val="24"/>
                <w:szCs w:val="24"/>
              </w:rPr>
            </w:pPr>
            <w:r>
              <w:rPr>
                <w:sz w:val="24"/>
                <w:szCs w:val="24"/>
              </w:rPr>
              <w:t>Математические основы информатики</w:t>
            </w:r>
          </w:p>
        </w:tc>
        <w:tc>
          <w:tcPr>
            <w:tcW w:w="994" w:type="dxa"/>
          </w:tcPr>
          <w:p w:rsidR="008A4809" w:rsidRPr="008A4809" w:rsidRDefault="006E3361" w:rsidP="00D46095">
            <w:pPr>
              <w:pStyle w:val="TableParagraph"/>
              <w:spacing w:line="273" w:lineRule="exact"/>
              <w:ind w:left="293" w:right="290"/>
              <w:jc w:val="center"/>
              <w:rPr>
                <w:b/>
                <w:sz w:val="24"/>
                <w:szCs w:val="24"/>
              </w:rPr>
            </w:pPr>
            <w:r>
              <w:rPr>
                <w:b/>
                <w:sz w:val="24"/>
                <w:szCs w:val="24"/>
              </w:rPr>
              <w:t>200</w:t>
            </w:r>
          </w:p>
        </w:tc>
      </w:tr>
      <w:tr w:rsidR="008A4809" w:rsidRPr="00D46095" w:rsidTr="00D46095">
        <w:trPr>
          <w:trHeight w:val="386"/>
        </w:trPr>
        <w:tc>
          <w:tcPr>
            <w:tcW w:w="1102" w:type="dxa"/>
          </w:tcPr>
          <w:p w:rsidR="008A4809" w:rsidRPr="00D46095" w:rsidRDefault="008A4809" w:rsidP="00D215A7">
            <w:pPr>
              <w:pStyle w:val="TableParagraph"/>
              <w:spacing w:line="266" w:lineRule="exact"/>
              <w:ind w:left="201" w:right="191"/>
              <w:jc w:val="center"/>
              <w:rPr>
                <w:b/>
                <w:sz w:val="24"/>
                <w:szCs w:val="24"/>
              </w:rPr>
            </w:pPr>
            <w:r w:rsidRPr="00D46095">
              <w:rPr>
                <w:b/>
                <w:sz w:val="24"/>
                <w:szCs w:val="24"/>
              </w:rPr>
              <w:t>2.2.17.</w:t>
            </w:r>
          </w:p>
        </w:tc>
        <w:tc>
          <w:tcPr>
            <w:tcW w:w="8222" w:type="dxa"/>
          </w:tcPr>
          <w:p w:rsidR="008A4809" w:rsidRPr="00D46095" w:rsidRDefault="006E3361" w:rsidP="000322BC">
            <w:pPr>
              <w:pStyle w:val="TableParagraph"/>
              <w:spacing w:line="315" w:lineRule="exact"/>
              <w:ind w:left="108"/>
              <w:rPr>
                <w:sz w:val="24"/>
                <w:szCs w:val="24"/>
              </w:rPr>
            </w:pPr>
            <w:r>
              <w:rPr>
                <w:sz w:val="24"/>
                <w:szCs w:val="24"/>
              </w:rPr>
              <w:t>Методы решения физических задач</w:t>
            </w:r>
          </w:p>
        </w:tc>
        <w:tc>
          <w:tcPr>
            <w:tcW w:w="994" w:type="dxa"/>
          </w:tcPr>
          <w:p w:rsidR="008A4809" w:rsidRPr="008A4809" w:rsidRDefault="006E3361" w:rsidP="006E3361">
            <w:pPr>
              <w:pStyle w:val="TableParagraph"/>
              <w:spacing w:line="266" w:lineRule="exact"/>
              <w:ind w:left="293" w:right="290"/>
              <w:jc w:val="center"/>
              <w:rPr>
                <w:b/>
                <w:sz w:val="24"/>
                <w:szCs w:val="24"/>
              </w:rPr>
            </w:pPr>
            <w:r>
              <w:rPr>
                <w:b/>
                <w:sz w:val="24"/>
                <w:szCs w:val="24"/>
              </w:rPr>
              <w:t>184</w:t>
            </w:r>
          </w:p>
        </w:tc>
      </w:tr>
      <w:tr w:rsidR="008A4809" w:rsidRPr="00D46095" w:rsidTr="00D46095">
        <w:trPr>
          <w:trHeight w:val="386"/>
        </w:trPr>
        <w:tc>
          <w:tcPr>
            <w:tcW w:w="1102" w:type="dxa"/>
          </w:tcPr>
          <w:p w:rsidR="008A4809" w:rsidRPr="00D46095" w:rsidRDefault="008A4809" w:rsidP="00D215A7">
            <w:pPr>
              <w:pStyle w:val="TableParagraph"/>
              <w:spacing w:line="266" w:lineRule="exact"/>
              <w:ind w:left="201" w:right="191"/>
              <w:jc w:val="center"/>
              <w:rPr>
                <w:b/>
                <w:sz w:val="24"/>
                <w:szCs w:val="24"/>
              </w:rPr>
            </w:pPr>
            <w:r w:rsidRPr="00D46095">
              <w:rPr>
                <w:b/>
                <w:sz w:val="24"/>
                <w:szCs w:val="24"/>
              </w:rPr>
              <w:t>2.2.18.</w:t>
            </w:r>
          </w:p>
        </w:tc>
        <w:tc>
          <w:tcPr>
            <w:tcW w:w="8222" w:type="dxa"/>
          </w:tcPr>
          <w:p w:rsidR="008A4809" w:rsidRPr="009313C3" w:rsidRDefault="008A4809" w:rsidP="006E3361">
            <w:pPr>
              <w:spacing w:after="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6E3361">
              <w:rPr>
                <w:rFonts w:ascii="Times New Roman" w:eastAsia="Times New Roman" w:hAnsi="Times New Roman" w:cs="Times New Roman"/>
                <w:sz w:val="24"/>
                <w:szCs w:val="24"/>
                <w:lang w:eastAsia="ru-RU" w:bidi="ru-RU"/>
              </w:rPr>
              <w:t>Химия в задачах</w:t>
            </w:r>
          </w:p>
        </w:tc>
        <w:tc>
          <w:tcPr>
            <w:tcW w:w="994" w:type="dxa"/>
          </w:tcPr>
          <w:p w:rsidR="008A4809" w:rsidRPr="008A4809" w:rsidRDefault="006E3361" w:rsidP="00D46095">
            <w:pPr>
              <w:pStyle w:val="TableParagraph"/>
              <w:spacing w:line="266" w:lineRule="exact"/>
              <w:ind w:left="293" w:right="290"/>
              <w:jc w:val="center"/>
              <w:rPr>
                <w:b/>
                <w:sz w:val="24"/>
                <w:szCs w:val="24"/>
              </w:rPr>
            </w:pPr>
            <w:r>
              <w:rPr>
                <w:b/>
                <w:sz w:val="24"/>
                <w:szCs w:val="24"/>
              </w:rPr>
              <w:t>185</w:t>
            </w:r>
          </w:p>
        </w:tc>
      </w:tr>
      <w:tr w:rsidR="008A4809" w:rsidRPr="00D46095" w:rsidTr="00D46095">
        <w:trPr>
          <w:trHeight w:val="386"/>
        </w:trPr>
        <w:tc>
          <w:tcPr>
            <w:tcW w:w="1102" w:type="dxa"/>
          </w:tcPr>
          <w:p w:rsidR="008A4809" w:rsidRPr="00D46095" w:rsidRDefault="008A4809" w:rsidP="00D215A7">
            <w:pPr>
              <w:pStyle w:val="TableParagraph"/>
              <w:spacing w:line="266" w:lineRule="exact"/>
              <w:ind w:left="201" w:right="191"/>
              <w:jc w:val="center"/>
              <w:rPr>
                <w:b/>
                <w:sz w:val="24"/>
                <w:szCs w:val="24"/>
              </w:rPr>
            </w:pPr>
            <w:r w:rsidRPr="00D46095">
              <w:rPr>
                <w:b/>
                <w:sz w:val="24"/>
                <w:szCs w:val="24"/>
              </w:rPr>
              <w:t>2.2.19.</w:t>
            </w:r>
          </w:p>
        </w:tc>
        <w:tc>
          <w:tcPr>
            <w:tcW w:w="8222" w:type="dxa"/>
          </w:tcPr>
          <w:p w:rsidR="008A4809" w:rsidRPr="009313C3" w:rsidRDefault="008A4809" w:rsidP="006E3361">
            <w:pPr>
              <w:spacing w:after="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6E3361" w:rsidRPr="009313C3">
              <w:rPr>
                <w:rFonts w:ascii="Times New Roman" w:eastAsia="Times New Roman" w:hAnsi="Times New Roman" w:cs="Times New Roman"/>
                <w:sz w:val="24"/>
                <w:szCs w:val="24"/>
                <w:lang w:eastAsia="ru-RU" w:bidi="ru-RU"/>
              </w:rPr>
              <w:t>Финансовая грамотность</w:t>
            </w:r>
          </w:p>
        </w:tc>
        <w:tc>
          <w:tcPr>
            <w:tcW w:w="994" w:type="dxa"/>
          </w:tcPr>
          <w:p w:rsidR="008A4809" w:rsidRPr="008A4809" w:rsidRDefault="006E3361" w:rsidP="00D46095">
            <w:pPr>
              <w:pStyle w:val="TableParagraph"/>
              <w:spacing w:line="266" w:lineRule="exact"/>
              <w:ind w:left="293" w:right="290"/>
              <w:jc w:val="center"/>
              <w:rPr>
                <w:b/>
                <w:sz w:val="24"/>
                <w:szCs w:val="24"/>
              </w:rPr>
            </w:pPr>
            <w:r>
              <w:rPr>
                <w:b/>
                <w:sz w:val="24"/>
                <w:szCs w:val="24"/>
              </w:rPr>
              <w:t>186</w:t>
            </w:r>
          </w:p>
        </w:tc>
      </w:tr>
      <w:tr w:rsidR="008A4809" w:rsidRPr="00D46095" w:rsidTr="00D46095">
        <w:trPr>
          <w:trHeight w:val="642"/>
        </w:trPr>
        <w:tc>
          <w:tcPr>
            <w:tcW w:w="1102" w:type="dxa"/>
          </w:tcPr>
          <w:p w:rsidR="008A4809" w:rsidRPr="00D46095" w:rsidRDefault="008A4809" w:rsidP="00D46095">
            <w:pPr>
              <w:pStyle w:val="TableParagraph"/>
              <w:spacing w:line="266" w:lineRule="exact"/>
              <w:ind w:left="201" w:right="131"/>
              <w:jc w:val="center"/>
              <w:rPr>
                <w:b/>
                <w:sz w:val="24"/>
                <w:szCs w:val="24"/>
              </w:rPr>
            </w:pPr>
            <w:r w:rsidRPr="00D46095">
              <w:rPr>
                <w:b/>
                <w:sz w:val="24"/>
                <w:szCs w:val="24"/>
              </w:rPr>
              <w:t>2.3.</w:t>
            </w:r>
          </w:p>
        </w:tc>
        <w:tc>
          <w:tcPr>
            <w:tcW w:w="8222" w:type="dxa"/>
          </w:tcPr>
          <w:p w:rsidR="008A4809" w:rsidRPr="00D46095" w:rsidRDefault="008A4809" w:rsidP="00D46095">
            <w:pPr>
              <w:pStyle w:val="TableParagraph"/>
              <w:spacing w:line="308" w:lineRule="exact"/>
              <w:ind w:left="107"/>
              <w:rPr>
                <w:sz w:val="24"/>
                <w:szCs w:val="24"/>
              </w:rPr>
            </w:pPr>
            <w:r w:rsidRPr="00D46095">
              <w:rPr>
                <w:sz w:val="24"/>
                <w:szCs w:val="24"/>
              </w:rPr>
              <w:t>Программа духовно-нравственного воспитания и социализации</w:t>
            </w:r>
          </w:p>
          <w:p w:rsidR="008A4809" w:rsidRPr="00D46095" w:rsidRDefault="008A4809" w:rsidP="00D46095">
            <w:pPr>
              <w:pStyle w:val="TableParagraph"/>
              <w:spacing w:line="315" w:lineRule="exact"/>
              <w:ind w:left="107"/>
              <w:rPr>
                <w:sz w:val="24"/>
                <w:szCs w:val="24"/>
              </w:rPr>
            </w:pPr>
            <w:r w:rsidRPr="00D46095">
              <w:rPr>
                <w:sz w:val="24"/>
                <w:szCs w:val="24"/>
              </w:rPr>
              <w:t>обучающихся</w:t>
            </w:r>
          </w:p>
        </w:tc>
        <w:tc>
          <w:tcPr>
            <w:tcW w:w="994" w:type="dxa"/>
          </w:tcPr>
          <w:p w:rsidR="008A4809" w:rsidRPr="008A4809" w:rsidRDefault="00D353F9" w:rsidP="00D46095">
            <w:pPr>
              <w:pStyle w:val="TableParagraph"/>
              <w:spacing w:line="266" w:lineRule="exact"/>
              <w:ind w:left="293" w:right="290"/>
              <w:jc w:val="center"/>
              <w:rPr>
                <w:b/>
                <w:sz w:val="24"/>
                <w:szCs w:val="24"/>
              </w:rPr>
            </w:pPr>
            <w:r>
              <w:rPr>
                <w:b/>
                <w:sz w:val="24"/>
                <w:szCs w:val="24"/>
              </w:rPr>
              <w:t>189</w:t>
            </w:r>
          </w:p>
        </w:tc>
      </w:tr>
      <w:tr w:rsidR="008A4809" w:rsidRPr="00D46095" w:rsidTr="00D46095">
        <w:trPr>
          <w:trHeight w:val="388"/>
        </w:trPr>
        <w:tc>
          <w:tcPr>
            <w:tcW w:w="1102" w:type="dxa"/>
          </w:tcPr>
          <w:p w:rsidR="008A4809" w:rsidRPr="00D46095" w:rsidRDefault="008A4809" w:rsidP="00D46095">
            <w:pPr>
              <w:pStyle w:val="TableParagraph"/>
              <w:spacing w:line="269" w:lineRule="exact"/>
              <w:ind w:left="198" w:right="191"/>
              <w:jc w:val="center"/>
              <w:rPr>
                <w:b/>
                <w:sz w:val="24"/>
                <w:szCs w:val="24"/>
              </w:rPr>
            </w:pPr>
            <w:r w:rsidRPr="00D46095">
              <w:rPr>
                <w:b/>
                <w:sz w:val="24"/>
                <w:szCs w:val="24"/>
              </w:rPr>
              <w:lastRenderedPageBreak/>
              <w:t>2.4.</w:t>
            </w:r>
          </w:p>
        </w:tc>
        <w:tc>
          <w:tcPr>
            <w:tcW w:w="8222" w:type="dxa"/>
          </w:tcPr>
          <w:p w:rsidR="008A4809" w:rsidRPr="00D46095" w:rsidRDefault="008A4809" w:rsidP="00D46095">
            <w:pPr>
              <w:pStyle w:val="TableParagraph"/>
              <w:spacing w:line="308" w:lineRule="exact"/>
              <w:ind w:left="107"/>
              <w:rPr>
                <w:sz w:val="24"/>
                <w:szCs w:val="24"/>
              </w:rPr>
            </w:pPr>
            <w:r w:rsidRPr="00D46095">
              <w:rPr>
                <w:sz w:val="24"/>
                <w:szCs w:val="24"/>
              </w:rPr>
              <w:t>Программа коррекционной работы</w:t>
            </w:r>
          </w:p>
        </w:tc>
        <w:tc>
          <w:tcPr>
            <w:tcW w:w="994" w:type="dxa"/>
          </w:tcPr>
          <w:p w:rsidR="008A4809" w:rsidRPr="008A4809" w:rsidRDefault="00D353F9" w:rsidP="00D46095">
            <w:pPr>
              <w:pStyle w:val="TableParagraph"/>
              <w:spacing w:line="269" w:lineRule="exact"/>
              <w:ind w:left="293" w:right="290"/>
              <w:jc w:val="center"/>
              <w:rPr>
                <w:b/>
                <w:sz w:val="24"/>
                <w:szCs w:val="24"/>
              </w:rPr>
            </w:pPr>
            <w:r>
              <w:rPr>
                <w:b/>
                <w:sz w:val="24"/>
                <w:szCs w:val="24"/>
              </w:rPr>
              <w:t>197</w:t>
            </w:r>
          </w:p>
        </w:tc>
      </w:tr>
    </w:tbl>
    <w:p w:rsidR="00D46095" w:rsidRPr="00D46095" w:rsidRDefault="00D46095" w:rsidP="00D46095">
      <w:pPr>
        <w:pStyle w:val="a4"/>
        <w:spacing w:before="6"/>
        <w:rPr>
          <w:b/>
        </w:rPr>
      </w:pPr>
    </w:p>
    <w:p w:rsidR="00D46095" w:rsidRPr="00D46095" w:rsidRDefault="00D46095" w:rsidP="0022375B">
      <w:pPr>
        <w:pStyle w:val="aa"/>
        <w:widowControl w:val="0"/>
        <w:numPr>
          <w:ilvl w:val="0"/>
          <w:numId w:val="28"/>
        </w:numPr>
        <w:tabs>
          <w:tab w:val="left" w:pos="3991"/>
        </w:tabs>
        <w:autoSpaceDE w:val="0"/>
        <w:autoSpaceDN w:val="0"/>
        <w:spacing w:before="89" w:after="0" w:line="240" w:lineRule="auto"/>
        <w:ind w:left="3990" w:hanging="467"/>
        <w:jc w:val="left"/>
        <w:rPr>
          <w:rFonts w:ascii="Times New Roman" w:hAnsi="Times New Roman"/>
          <w:b/>
          <w:sz w:val="24"/>
          <w:szCs w:val="24"/>
        </w:rPr>
      </w:pPr>
      <w:r w:rsidRPr="00D46095">
        <w:rPr>
          <w:rFonts w:ascii="Times New Roman" w:hAnsi="Times New Roman"/>
          <w:b/>
          <w:sz w:val="24"/>
          <w:szCs w:val="24"/>
        </w:rPr>
        <w:t>Организационный</w:t>
      </w:r>
      <w:r w:rsidRPr="00D46095">
        <w:rPr>
          <w:rFonts w:ascii="Times New Roman" w:hAnsi="Times New Roman"/>
          <w:b/>
          <w:spacing w:val="-2"/>
          <w:sz w:val="24"/>
          <w:szCs w:val="24"/>
        </w:rPr>
        <w:t xml:space="preserve"> </w:t>
      </w:r>
      <w:r w:rsidRPr="00D46095">
        <w:rPr>
          <w:rFonts w:ascii="Times New Roman" w:hAnsi="Times New Roman"/>
          <w:b/>
          <w:sz w:val="24"/>
          <w:szCs w:val="24"/>
        </w:rPr>
        <w:t>раздел</w:t>
      </w:r>
    </w:p>
    <w:p w:rsidR="00D46095" w:rsidRPr="00D46095" w:rsidRDefault="00D46095" w:rsidP="00D46095">
      <w:pPr>
        <w:pStyle w:val="a4"/>
        <w:spacing w:before="1"/>
        <w:rPr>
          <w:b/>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2"/>
        <w:gridCol w:w="8222"/>
        <w:gridCol w:w="994"/>
      </w:tblGrid>
      <w:tr w:rsidR="00D46095" w:rsidRPr="00D46095" w:rsidTr="00D46095">
        <w:trPr>
          <w:trHeight w:val="371"/>
        </w:trPr>
        <w:tc>
          <w:tcPr>
            <w:tcW w:w="1102" w:type="dxa"/>
          </w:tcPr>
          <w:p w:rsidR="00D46095" w:rsidRPr="00D46095" w:rsidRDefault="00D46095" w:rsidP="00D46095">
            <w:pPr>
              <w:pStyle w:val="TableParagraph"/>
              <w:spacing w:line="273" w:lineRule="exact"/>
              <w:ind w:left="198" w:right="191"/>
              <w:jc w:val="center"/>
              <w:rPr>
                <w:b/>
                <w:sz w:val="24"/>
                <w:szCs w:val="24"/>
              </w:rPr>
            </w:pPr>
            <w:r w:rsidRPr="00D46095">
              <w:rPr>
                <w:b/>
                <w:sz w:val="24"/>
                <w:szCs w:val="24"/>
              </w:rPr>
              <w:t>3.1.</w:t>
            </w:r>
          </w:p>
        </w:tc>
        <w:tc>
          <w:tcPr>
            <w:tcW w:w="8222" w:type="dxa"/>
          </w:tcPr>
          <w:p w:rsidR="00D46095" w:rsidRPr="00D46095" w:rsidRDefault="00D46095" w:rsidP="00D46095">
            <w:pPr>
              <w:pStyle w:val="TableParagraph"/>
              <w:spacing w:line="315" w:lineRule="exact"/>
              <w:ind w:left="107"/>
              <w:rPr>
                <w:sz w:val="24"/>
                <w:szCs w:val="24"/>
              </w:rPr>
            </w:pPr>
            <w:r w:rsidRPr="00D46095">
              <w:rPr>
                <w:sz w:val="24"/>
                <w:szCs w:val="24"/>
              </w:rPr>
              <w:t>Учебный план среднего общего образования</w:t>
            </w:r>
          </w:p>
        </w:tc>
        <w:tc>
          <w:tcPr>
            <w:tcW w:w="994" w:type="dxa"/>
          </w:tcPr>
          <w:p w:rsidR="00D46095" w:rsidRPr="00EE08F3" w:rsidRDefault="00D353F9" w:rsidP="00EE08F3">
            <w:pPr>
              <w:pStyle w:val="TableParagraph"/>
              <w:spacing w:line="266" w:lineRule="exact"/>
              <w:ind w:left="293" w:right="290"/>
              <w:jc w:val="center"/>
              <w:rPr>
                <w:b/>
                <w:sz w:val="24"/>
                <w:szCs w:val="24"/>
              </w:rPr>
            </w:pPr>
            <w:r>
              <w:rPr>
                <w:b/>
                <w:sz w:val="24"/>
                <w:szCs w:val="24"/>
              </w:rPr>
              <w:t>203</w:t>
            </w:r>
          </w:p>
        </w:tc>
      </w:tr>
      <w:tr w:rsidR="00D46095" w:rsidRPr="00D46095" w:rsidTr="00D46095">
        <w:trPr>
          <w:trHeight w:val="369"/>
        </w:trPr>
        <w:tc>
          <w:tcPr>
            <w:tcW w:w="1102" w:type="dxa"/>
          </w:tcPr>
          <w:p w:rsidR="00D46095" w:rsidRPr="00D46095" w:rsidRDefault="00D46095" w:rsidP="00D46095">
            <w:pPr>
              <w:pStyle w:val="TableParagraph"/>
              <w:spacing w:line="273" w:lineRule="exact"/>
              <w:ind w:left="198" w:right="191"/>
              <w:jc w:val="center"/>
              <w:rPr>
                <w:b/>
                <w:sz w:val="24"/>
                <w:szCs w:val="24"/>
              </w:rPr>
            </w:pPr>
            <w:r w:rsidRPr="00D46095">
              <w:rPr>
                <w:b/>
                <w:sz w:val="24"/>
                <w:szCs w:val="24"/>
              </w:rPr>
              <w:t>3.2.</w:t>
            </w:r>
          </w:p>
        </w:tc>
        <w:tc>
          <w:tcPr>
            <w:tcW w:w="8222" w:type="dxa"/>
          </w:tcPr>
          <w:p w:rsidR="00D46095" w:rsidRPr="00D46095" w:rsidRDefault="00D46095" w:rsidP="00D46095">
            <w:pPr>
              <w:pStyle w:val="TableParagraph"/>
              <w:spacing w:line="315" w:lineRule="exact"/>
              <w:ind w:left="107"/>
              <w:rPr>
                <w:sz w:val="24"/>
                <w:szCs w:val="24"/>
              </w:rPr>
            </w:pPr>
            <w:r w:rsidRPr="00D46095">
              <w:rPr>
                <w:sz w:val="24"/>
                <w:szCs w:val="24"/>
              </w:rPr>
              <w:t>Календарный учебный график</w:t>
            </w:r>
          </w:p>
        </w:tc>
        <w:tc>
          <w:tcPr>
            <w:tcW w:w="994" w:type="dxa"/>
          </w:tcPr>
          <w:p w:rsidR="00D46095" w:rsidRPr="00EE08F3" w:rsidRDefault="00D353F9" w:rsidP="00EE08F3">
            <w:pPr>
              <w:pStyle w:val="TableParagraph"/>
              <w:spacing w:line="266" w:lineRule="exact"/>
              <w:ind w:left="293" w:right="290"/>
              <w:jc w:val="center"/>
              <w:rPr>
                <w:b/>
                <w:sz w:val="24"/>
                <w:szCs w:val="24"/>
              </w:rPr>
            </w:pPr>
            <w:r>
              <w:rPr>
                <w:b/>
                <w:sz w:val="24"/>
                <w:szCs w:val="24"/>
              </w:rPr>
              <w:t>208</w:t>
            </w:r>
          </w:p>
        </w:tc>
      </w:tr>
      <w:tr w:rsidR="00D46095" w:rsidRPr="00D46095" w:rsidTr="00D46095">
        <w:trPr>
          <w:trHeight w:val="369"/>
        </w:trPr>
        <w:tc>
          <w:tcPr>
            <w:tcW w:w="1102" w:type="dxa"/>
          </w:tcPr>
          <w:p w:rsidR="00D46095" w:rsidRPr="00D46095" w:rsidRDefault="00D46095" w:rsidP="00D46095">
            <w:pPr>
              <w:pStyle w:val="TableParagraph"/>
              <w:spacing w:line="273" w:lineRule="exact"/>
              <w:ind w:left="198" w:right="191"/>
              <w:jc w:val="center"/>
              <w:rPr>
                <w:b/>
                <w:sz w:val="24"/>
                <w:szCs w:val="24"/>
              </w:rPr>
            </w:pPr>
            <w:r w:rsidRPr="00D46095">
              <w:rPr>
                <w:b/>
                <w:sz w:val="24"/>
                <w:szCs w:val="24"/>
              </w:rPr>
              <w:t>3.3.</w:t>
            </w:r>
          </w:p>
        </w:tc>
        <w:tc>
          <w:tcPr>
            <w:tcW w:w="8222" w:type="dxa"/>
          </w:tcPr>
          <w:p w:rsidR="00D46095" w:rsidRPr="00D46095" w:rsidRDefault="00D46095" w:rsidP="00D46095">
            <w:pPr>
              <w:pStyle w:val="TableParagraph"/>
              <w:spacing w:line="315" w:lineRule="exact"/>
              <w:ind w:left="107"/>
              <w:rPr>
                <w:sz w:val="24"/>
                <w:szCs w:val="24"/>
              </w:rPr>
            </w:pPr>
            <w:r w:rsidRPr="00D46095">
              <w:rPr>
                <w:sz w:val="24"/>
                <w:szCs w:val="24"/>
              </w:rPr>
              <w:t>План внеурочной деятельности</w:t>
            </w:r>
          </w:p>
        </w:tc>
        <w:tc>
          <w:tcPr>
            <w:tcW w:w="994" w:type="dxa"/>
          </w:tcPr>
          <w:p w:rsidR="00D46095" w:rsidRPr="00EE08F3" w:rsidRDefault="00D353F9" w:rsidP="00EE08F3">
            <w:pPr>
              <w:pStyle w:val="TableParagraph"/>
              <w:spacing w:line="266" w:lineRule="exact"/>
              <w:ind w:left="293" w:right="290"/>
              <w:jc w:val="center"/>
              <w:rPr>
                <w:b/>
                <w:sz w:val="24"/>
                <w:szCs w:val="24"/>
              </w:rPr>
            </w:pPr>
            <w:r>
              <w:rPr>
                <w:b/>
                <w:sz w:val="24"/>
                <w:szCs w:val="24"/>
              </w:rPr>
              <w:t>209</w:t>
            </w:r>
          </w:p>
        </w:tc>
      </w:tr>
      <w:tr w:rsidR="00D46095" w:rsidRPr="00D46095" w:rsidTr="00D46095">
        <w:trPr>
          <w:trHeight w:val="323"/>
        </w:trPr>
        <w:tc>
          <w:tcPr>
            <w:tcW w:w="1102" w:type="dxa"/>
          </w:tcPr>
          <w:p w:rsidR="00D46095" w:rsidRPr="00D46095" w:rsidRDefault="00D46095" w:rsidP="00D46095">
            <w:pPr>
              <w:pStyle w:val="TableParagraph"/>
              <w:spacing w:line="275" w:lineRule="exact"/>
              <w:ind w:left="198" w:right="191"/>
              <w:jc w:val="center"/>
              <w:rPr>
                <w:b/>
                <w:sz w:val="24"/>
                <w:szCs w:val="24"/>
              </w:rPr>
            </w:pPr>
            <w:r w:rsidRPr="00D46095">
              <w:rPr>
                <w:b/>
                <w:sz w:val="24"/>
                <w:szCs w:val="24"/>
              </w:rPr>
              <w:t>3.4.</w:t>
            </w:r>
          </w:p>
        </w:tc>
        <w:tc>
          <w:tcPr>
            <w:tcW w:w="8222" w:type="dxa"/>
          </w:tcPr>
          <w:p w:rsidR="00D46095" w:rsidRPr="00D46095" w:rsidRDefault="00D46095" w:rsidP="00D46095">
            <w:pPr>
              <w:pStyle w:val="TableParagraph"/>
              <w:spacing w:line="304" w:lineRule="exact"/>
              <w:ind w:left="107"/>
              <w:rPr>
                <w:sz w:val="24"/>
                <w:szCs w:val="24"/>
              </w:rPr>
            </w:pPr>
            <w:r w:rsidRPr="00D46095">
              <w:rPr>
                <w:sz w:val="24"/>
                <w:szCs w:val="24"/>
              </w:rPr>
              <w:t>Система условий реализации ООП СОО</w:t>
            </w:r>
          </w:p>
        </w:tc>
        <w:tc>
          <w:tcPr>
            <w:tcW w:w="994" w:type="dxa"/>
          </w:tcPr>
          <w:p w:rsidR="00D46095" w:rsidRPr="00EE08F3" w:rsidRDefault="00D353F9" w:rsidP="00EE08F3">
            <w:pPr>
              <w:pStyle w:val="TableParagraph"/>
              <w:spacing w:line="266" w:lineRule="exact"/>
              <w:ind w:left="293" w:right="290"/>
              <w:jc w:val="center"/>
              <w:rPr>
                <w:b/>
                <w:sz w:val="24"/>
                <w:szCs w:val="24"/>
              </w:rPr>
            </w:pPr>
            <w:r>
              <w:rPr>
                <w:b/>
                <w:sz w:val="24"/>
                <w:szCs w:val="24"/>
              </w:rPr>
              <w:t>209</w:t>
            </w:r>
          </w:p>
        </w:tc>
      </w:tr>
      <w:tr w:rsidR="00D46095" w:rsidRPr="00D46095" w:rsidTr="00D46095">
        <w:trPr>
          <w:trHeight w:val="369"/>
        </w:trPr>
        <w:tc>
          <w:tcPr>
            <w:tcW w:w="1102" w:type="dxa"/>
          </w:tcPr>
          <w:p w:rsidR="00D46095" w:rsidRPr="00D46095" w:rsidRDefault="00D46095" w:rsidP="00D46095">
            <w:pPr>
              <w:pStyle w:val="TableParagraph"/>
              <w:spacing w:line="273" w:lineRule="exact"/>
              <w:ind w:left="201" w:right="191"/>
              <w:jc w:val="center"/>
              <w:rPr>
                <w:b/>
                <w:sz w:val="24"/>
                <w:szCs w:val="24"/>
              </w:rPr>
            </w:pPr>
            <w:r w:rsidRPr="00D46095">
              <w:rPr>
                <w:b/>
                <w:sz w:val="24"/>
                <w:szCs w:val="24"/>
              </w:rPr>
              <w:t>3.4.1.</w:t>
            </w:r>
          </w:p>
        </w:tc>
        <w:tc>
          <w:tcPr>
            <w:tcW w:w="8222" w:type="dxa"/>
          </w:tcPr>
          <w:p w:rsidR="00D46095" w:rsidRPr="00D46095" w:rsidRDefault="00D46095" w:rsidP="00D46095">
            <w:pPr>
              <w:pStyle w:val="TableParagraph"/>
              <w:spacing w:line="315" w:lineRule="exact"/>
              <w:ind w:left="107"/>
              <w:rPr>
                <w:sz w:val="24"/>
                <w:szCs w:val="24"/>
              </w:rPr>
            </w:pPr>
            <w:r w:rsidRPr="00D46095">
              <w:rPr>
                <w:sz w:val="24"/>
                <w:szCs w:val="24"/>
              </w:rPr>
              <w:t>Кадровые условия реализации ООП СОО</w:t>
            </w:r>
          </w:p>
        </w:tc>
        <w:tc>
          <w:tcPr>
            <w:tcW w:w="994" w:type="dxa"/>
          </w:tcPr>
          <w:p w:rsidR="00D46095" w:rsidRPr="00EE08F3" w:rsidRDefault="00D353F9" w:rsidP="00EE08F3">
            <w:pPr>
              <w:pStyle w:val="TableParagraph"/>
              <w:spacing w:line="266" w:lineRule="exact"/>
              <w:ind w:left="293" w:right="290"/>
              <w:jc w:val="center"/>
              <w:rPr>
                <w:b/>
                <w:sz w:val="24"/>
                <w:szCs w:val="24"/>
              </w:rPr>
            </w:pPr>
            <w:r>
              <w:rPr>
                <w:b/>
                <w:sz w:val="24"/>
                <w:szCs w:val="24"/>
              </w:rPr>
              <w:t>209</w:t>
            </w:r>
          </w:p>
        </w:tc>
      </w:tr>
      <w:tr w:rsidR="00D46095" w:rsidRPr="00D46095" w:rsidTr="00D46095">
        <w:trPr>
          <w:trHeight w:val="371"/>
        </w:trPr>
        <w:tc>
          <w:tcPr>
            <w:tcW w:w="1102" w:type="dxa"/>
          </w:tcPr>
          <w:p w:rsidR="00D46095" w:rsidRPr="00D46095" w:rsidRDefault="00D46095" w:rsidP="00D46095">
            <w:pPr>
              <w:pStyle w:val="TableParagraph"/>
              <w:spacing w:line="273" w:lineRule="exact"/>
              <w:ind w:left="201" w:right="191"/>
              <w:jc w:val="center"/>
              <w:rPr>
                <w:b/>
                <w:sz w:val="24"/>
                <w:szCs w:val="24"/>
              </w:rPr>
            </w:pPr>
            <w:r w:rsidRPr="00D46095">
              <w:rPr>
                <w:b/>
                <w:sz w:val="24"/>
                <w:szCs w:val="24"/>
              </w:rPr>
              <w:t>3.4.2.</w:t>
            </w:r>
          </w:p>
        </w:tc>
        <w:tc>
          <w:tcPr>
            <w:tcW w:w="8222" w:type="dxa"/>
          </w:tcPr>
          <w:p w:rsidR="00D46095" w:rsidRPr="00D46095" w:rsidRDefault="00D46095" w:rsidP="00D46095">
            <w:pPr>
              <w:pStyle w:val="TableParagraph"/>
              <w:spacing w:line="315" w:lineRule="exact"/>
              <w:ind w:left="107"/>
              <w:rPr>
                <w:sz w:val="24"/>
                <w:szCs w:val="24"/>
              </w:rPr>
            </w:pPr>
            <w:r w:rsidRPr="00D46095">
              <w:rPr>
                <w:sz w:val="24"/>
                <w:szCs w:val="24"/>
              </w:rPr>
              <w:t>Психолого-педагогические условия реализации ООП СОО</w:t>
            </w:r>
          </w:p>
        </w:tc>
        <w:tc>
          <w:tcPr>
            <w:tcW w:w="994" w:type="dxa"/>
          </w:tcPr>
          <w:p w:rsidR="00D46095" w:rsidRPr="00EE08F3" w:rsidRDefault="00D353F9" w:rsidP="00EE08F3">
            <w:pPr>
              <w:pStyle w:val="TableParagraph"/>
              <w:spacing w:line="266" w:lineRule="exact"/>
              <w:ind w:left="293" w:right="290"/>
              <w:jc w:val="center"/>
              <w:rPr>
                <w:b/>
                <w:sz w:val="24"/>
                <w:szCs w:val="24"/>
              </w:rPr>
            </w:pPr>
            <w:r>
              <w:rPr>
                <w:b/>
                <w:sz w:val="24"/>
                <w:szCs w:val="24"/>
              </w:rPr>
              <w:t>214</w:t>
            </w:r>
          </w:p>
        </w:tc>
      </w:tr>
      <w:tr w:rsidR="00D46095" w:rsidRPr="00D46095" w:rsidTr="00D46095">
        <w:trPr>
          <w:trHeight w:val="369"/>
        </w:trPr>
        <w:tc>
          <w:tcPr>
            <w:tcW w:w="1102" w:type="dxa"/>
          </w:tcPr>
          <w:p w:rsidR="00D46095" w:rsidRPr="00D46095" w:rsidRDefault="00D46095" w:rsidP="00D46095">
            <w:pPr>
              <w:pStyle w:val="TableParagraph"/>
              <w:spacing w:line="273" w:lineRule="exact"/>
              <w:ind w:left="201" w:right="191"/>
              <w:jc w:val="center"/>
              <w:rPr>
                <w:b/>
                <w:sz w:val="24"/>
                <w:szCs w:val="24"/>
              </w:rPr>
            </w:pPr>
            <w:r w:rsidRPr="00D46095">
              <w:rPr>
                <w:b/>
                <w:sz w:val="24"/>
                <w:szCs w:val="24"/>
              </w:rPr>
              <w:t>3.4.3.</w:t>
            </w:r>
          </w:p>
        </w:tc>
        <w:tc>
          <w:tcPr>
            <w:tcW w:w="8222" w:type="dxa"/>
          </w:tcPr>
          <w:p w:rsidR="00D46095" w:rsidRPr="00D46095" w:rsidRDefault="00D353F9" w:rsidP="00D353F9">
            <w:pPr>
              <w:pStyle w:val="TableParagraph"/>
              <w:spacing w:line="315" w:lineRule="exact"/>
              <w:ind w:left="107"/>
              <w:rPr>
                <w:sz w:val="24"/>
                <w:szCs w:val="24"/>
              </w:rPr>
            </w:pPr>
            <w:r w:rsidRPr="00D46095">
              <w:rPr>
                <w:sz w:val="24"/>
                <w:szCs w:val="24"/>
              </w:rPr>
              <w:t xml:space="preserve">Финансовое обеспечение реализации ООП СОО </w:t>
            </w:r>
          </w:p>
        </w:tc>
        <w:tc>
          <w:tcPr>
            <w:tcW w:w="994" w:type="dxa"/>
          </w:tcPr>
          <w:p w:rsidR="00D46095" w:rsidRPr="00EE08F3" w:rsidRDefault="00D353F9" w:rsidP="00EE08F3">
            <w:pPr>
              <w:pStyle w:val="TableParagraph"/>
              <w:spacing w:line="266" w:lineRule="exact"/>
              <w:ind w:left="293" w:right="290"/>
              <w:jc w:val="center"/>
              <w:rPr>
                <w:b/>
                <w:sz w:val="24"/>
                <w:szCs w:val="24"/>
              </w:rPr>
            </w:pPr>
            <w:r>
              <w:rPr>
                <w:b/>
                <w:sz w:val="24"/>
                <w:szCs w:val="24"/>
              </w:rPr>
              <w:t>214</w:t>
            </w:r>
          </w:p>
        </w:tc>
      </w:tr>
      <w:tr w:rsidR="00D46095" w:rsidRPr="00D46095" w:rsidTr="00D46095">
        <w:trPr>
          <w:trHeight w:val="371"/>
        </w:trPr>
        <w:tc>
          <w:tcPr>
            <w:tcW w:w="1102" w:type="dxa"/>
          </w:tcPr>
          <w:p w:rsidR="00D46095" w:rsidRPr="00D46095" w:rsidRDefault="00D46095" w:rsidP="00D46095">
            <w:pPr>
              <w:pStyle w:val="TableParagraph"/>
              <w:spacing w:line="273" w:lineRule="exact"/>
              <w:ind w:left="201" w:right="191"/>
              <w:jc w:val="center"/>
              <w:rPr>
                <w:b/>
                <w:sz w:val="24"/>
                <w:szCs w:val="24"/>
              </w:rPr>
            </w:pPr>
            <w:r w:rsidRPr="00D46095">
              <w:rPr>
                <w:b/>
                <w:sz w:val="24"/>
                <w:szCs w:val="24"/>
              </w:rPr>
              <w:t>3.4.4.</w:t>
            </w:r>
          </w:p>
        </w:tc>
        <w:tc>
          <w:tcPr>
            <w:tcW w:w="8222" w:type="dxa"/>
          </w:tcPr>
          <w:p w:rsidR="00D46095" w:rsidRPr="00D46095" w:rsidRDefault="00D353F9" w:rsidP="00D353F9">
            <w:pPr>
              <w:pStyle w:val="TableParagraph"/>
              <w:spacing w:line="315" w:lineRule="exact"/>
              <w:ind w:left="107"/>
              <w:rPr>
                <w:sz w:val="24"/>
                <w:szCs w:val="24"/>
              </w:rPr>
            </w:pPr>
            <w:r w:rsidRPr="00D46095">
              <w:rPr>
                <w:sz w:val="24"/>
                <w:szCs w:val="24"/>
              </w:rPr>
              <w:t xml:space="preserve">Материально-технические условия реализации ООП СОО </w:t>
            </w:r>
          </w:p>
        </w:tc>
        <w:tc>
          <w:tcPr>
            <w:tcW w:w="994" w:type="dxa"/>
          </w:tcPr>
          <w:p w:rsidR="00D46095" w:rsidRPr="00EE08F3" w:rsidRDefault="00D353F9" w:rsidP="00EE08F3">
            <w:pPr>
              <w:pStyle w:val="TableParagraph"/>
              <w:spacing w:line="266" w:lineRule="exact"/>
              <w:ind w:left="293" w:right="290"/>
              <w:jc w:val="center"/>
              <w:rPr>
                <w:b/>
                <w:sz w:val="24"/>
                <w:szCs w:val="24"/>
              </w:rPr>
            </w:pPr>
            <w:r>
              <w:rPr>
                <w:b/>
                <w:sz w:val="24"/>
                <w:szCs w:val="24"/>
              </w:rPr>
              <w:t>215</w:t>
            </w:r>
          </w:p>
        </w:tc>
      </w:tr>
      <w:tr w:rsidR="00D46095" w:rsidRPr="00D46095" w:rsidTr="00D46095">
        <w:trPr>
          <w:trHeight w:val="369"/>
        </w:trPr>
        <w:tc>
          <w:tcPr>
            <w:tcW w:w="1102" w:type="dxa"/>
          </w:tcPr>
          <w:p w:rsidR="00D46095" w:rsidRPr="00D46095" w:rsidRDefault="00D46095" w:rsidP="00D46095">
            <w:pPr>
              <w:pStyle w:val="TableParagraph"/>
              <w:spacing w:line="273" w:lineRule="exact"/>
              <w:ind w:left="201" w:right="191"/>
              <w:jc w:val="center"/>
              <w:rPr>
                <w:b/>
                <w:sz w:val="24"/>
                <w:szCs w:val="24"/>
              </w:rPr>
            </w:pPr>
            <w:r w:rsidRPr="00D46095">
              <w:rPr>
                <w:b/>
                <w:sz w:val="24"/>
                <w:szCs w:val="24"/>
              </w:rPr>
              <w:t>3.4.5.</w:t>
            </w:r>
          </w:p>
        </w:tc>
        <w:tc>
          <w:tcPr>
            <w:tcW w:w="8222" w:type="dxa"/>
          </w:tcPr>
          <w:p w:rsidR="00D46095" w:rsidRPr="00D46095" w:rsidRDefault="00D353F9" w:rsidP="00D46095">
            <w:pPr>
              <w:pStyle w:val="TableParagraph"/>
              <w:spacing w:line="315" w:lineRule="exact"/>
              <w:ind w:left="107"/>
              <w:rPr>
                <w:sz w:val="24"/>
                <w:szCs w:val="24"/>
              </w:rPr>
            </w:pPr>
            <w:r w:rsidRPr="00D46095">
              <w:rPr>
                <w:sz w:val="24"/>
                <w:szCs w:val="24"/>
              </w:rPr>
              <w:t>Информационно-методические условия реализации ООП СОО</w:t>
            </w:r>
          </w:p>
        </w:tc>
        <w:tc>
          <w:tcPr>
            <w:tcW w:w="994" w:type="dxa"/>
          </w:tcPr>
          <w:p w:rsidR="00D46095" w:rsidRPr="00EE08F3" w:rsidRDefault="00D353F9" w:rsidP="00EE08F3">
            <w:pPr>
              <w:pStyle w:val="TableParagraph"/>
              <w:spacing w:line="266" w:lineRule="exact"/>
              <w:ind w:left="293" w:right="290"/>
              <w:jc w:val="center"/>
              <w:rPr>
                <w:b/>
                <w:sz w:val="24"/>
                <w:szCs w:val="24"/>
              </w:rPr>
            </w:pPr>
            <w:r>
              <w:rPr>
                <w:b/>
                <w:sz w:val="24"/>
                <w:szCs w:val="24"/>
              </w:rPr>
              <w:t>218</w:t>
            </w:r>
          </w:p>
        </w:tc>
      </w:tr>
      <w:tr w:rsidR="00D46095" w:rsidRPr="00D46095" w:rsidTr="00D46095">
        <w:trPr>
          <w:trHeight w:val="369"/>
        </w:trPr>
        <w:tc>
          <w:tcPr>
            <w:tcW w:w="1102" w:type="dxa"/>
          </w:tcPr>
          <w:p w:rsidR="00D46095" w:rsidRPr="00D46095" w:rsidRDefault="00D46095" w:rsidP="00D46095">
            <w:pPr>
              <w:pStyle w:val="TableParagraph"/>
              <w:spacing w:line="273" w:lineRule="exact"/>
              <w:ind w:left="198" w:right="191"/>
              <w:jc w:val="center"/>
              <w:rPr>
                <w:b/>
                <w:sz w:val="24"/>
                <w:szCs w:val="24"/>
              </w:rPr>
            </w:pPr>
            <w:r w:rsidRPr="00D46095">
              <w:rPr>
                <w:b/>
                <w:sz w:val="24"/>
                <w:szCs w:val="24"/>
              </w:rPr>
              <w:t>3.5.</w:t>
            </w:r>
          </w:p>
        </w:tc>
        <w:tc>
          <w:tcPr>
            <w:tcW w:w="8222" w:type="dxa"/>
          </w:tcPr>
          <w:p w:rsidR="00D46095" w:rsidRPr="00D46095" w:rsidRDefault="00D46095" w:rsidP="00D46095">
            <w:pPr>
              <w:pStyle w:val="TableParagraph"/>
              <w:spacing w:line="315" w:lineRule="exact"/>
              <w:ind w:left="107"/>
              <w:rPr>
                <w:sz w:val="24"/>
                <w:szCs w:val="24"/>
              </w:rPr>
            </w:pPr>
            <w:r w:rsidRPr="00D46095">
              <w:rPr>
                <w:sz w:val="24"/>
                <w:szCs w:val="24"/>
              </w:rPr>
              <w:t>Мониторинг реализации ООП</w:t>
            </w:r>
          </w:p>
        </w:tc>
        <w:tc>
          <w:tcPr>
            <w:tcW w:w="994" w:type="dxa"/>
          </w:tcPr>
          <w:p w:rsidR="00D46095" w:rsidRPr="00EE08F3" w:rsidRDefault="00D353F9" w:rsidP="00EE08F3">
            <w:pPr>
              <w:pStyle w:val="TableParagraph"/>
              <w:spacing w:line="266" w:lineRule="exact"/>
              <w:ind w:left="293" w:right="290"/>
              <w:jc w:val="center"/>
              <w:rPr>
                <w:b/>
                <w:sz w:val="24"/>
                <w:szCs w:val="24"/>
              </w:rPr>
            </w:pPr>
            <w:r>
              <w:rPr>
                <w:b/>
                <w:sz w:val="24"/>
                <w:szCs w:val="24"/>
              </w:rPr>
              <w:t>224</w:t>
            </w:r>
          </w:p>
        </w:tc>
      </w:tr>
      <w:tr w:rsidR="00D46095" w:rsidRPr="00D46095" w:rsidTr="00D46095">
        <w:trPr>
          <w:trHeight w:val="645"/>
        </w:trPr>
        <w:tc>
          <w:tcPr>
            <w:tcW w:w="1102" w:type="dxa"/>
          </w:tcPr>
          <w:p w:rsidR="00D46095" w:rsidRPr="00D46095" w:rsidRDefault="00D46095" w:rsidP="00D353F9">
            <w:pPr>
              <w:pStyle w:val="TableParagraph"/>
              <w:spacing w:line="275" w:lineRule="exact"/>
              <w:ind w:left="198" w:right="191"/>
              <w:jc w:val="center"/>
              <w:rPr>
                <w:b/>
                <w:sz w:val="24"/>
                <w:szCs w:val="24"/>
              </w:rPr>
            </w:pPr>
            <w:r w:rsidRPr="00D46095">
              <w:rPr>
                <w:b/>
                <w:sz w:val="24"/>
                <w:szCs w:val="24"/>
              </w:rPr>
              <w:t>3.</w:t>
            </w:r>
            <w:r w:rsidR="00D353F9">
              <w:rPr>
                <w:b/>
                <w:sz w:val="24"/>
                <w:szCs w:val="24"/>
              </w:rPr>
              <w:t>6</w:t>
            </w:r>
            <w:r w:rsidRPr="00D46095">
              <w:rPr>
                <w:b/>
                <w:sz w:val="24"/>
                <w:szCs w:val="24"/>
              </w:rPr>
              <w:t>.</w:t>
            </w:r>
          </w:p>
        </w:tc>
        <w:tc>
          <w:tcPr>
            <w:tcW w:w="8222" w:type="dxa"/>
          </w:tcPr>
          <w:p w:rsidR="00D46095" w:rsidRPr="00D46095" w:rsidRDefault="00D46095" w:rsidP="00D46095">
            <w:pPr>
              <w:pStyle w:val="TableParagraph"/>
              <w:spacing w:line="317" w:lineRule="exact"/>
              <w:ind w:left="107"/>
              <w:rPr>
                <w:sz w:val="24"/>
                <w:szCs w:val="24"/>
              </w:rPr>
            </w:pPr>
            <w:r w:rsidRPr="00D46095">
              <w:rPr>
                <w:sz w:val="24"/>
                <w:szCs w:val="24"/>
              </w:rPr>
              <w:t>Дорожная карта по формированию необходимой системы условий</w:t>
            </w:r>
          </w:p>
          <w:p w:rsidR="00D46095" w:rsidRPr="00D46095" w:rsidRDefault="00D46095" w:rsidP="00D46095">
            <w:pPr>
              <w:pStyle w:val="TableParagraph"/>
              <w:spacing w:line="308" w:lineRule="exact"/>
              <w:ind w:left="107"/>
              <w:rPr>
                <w:sz w:val="24"/>
                <w:szCs w:val="24"/>
              </w:rPr>
            </w:pPr>
            <w:r w:rsidRPr="00D46095">
              <w:rPr>
                <w:sz w:val="24"/>
                <w:szCs w:val="24"/>
              </w:rPr>
              <w:t>реализации ООП СОО</w:t>
            </w:r>
          </w:p>
        </w:tc>
        <w:tc>
          <w:tcPr>
            <w:tcW w:w="994" w:type="dxa"/>
          </w:tcPr>
          <w:p w:rsidR="00D46095" w:rsidRPr="00EE08F3" w:rsidRDefault="00D353F9" w:rsidP="00EE08F3">
            <w:pPr>
              <w:pStyle w:val="TableParagraph"/>
              <w:spacing w:line="266" w:lineRule="exact"/>
              <w:ind w:left="293" w:right="290"/>
              <w:jc w:val="center"/>
              <w:rPr>
                <w:b/>
                <w:sz w:val="24"/>
                <w:szCs w:val="24"/>
              </w:rPr>
            </w:pPr>
            <w:r>
              <w:rPr>
                <w:b/>
                <w:sz w:val="24"/>
                <w:szCs w:val="24"/>
              </w:rPr>
              <w:t>225</w:t>
            </w:r>
          </w:p>
        </w:tc>
      </w:tr>
    </w:tbl>
    <w:p w:rsidR="00D46095" w:rsidRPr="00D46095" w:rsidRDefault="00D46095" w:rsidP="00D46095">
      <w:pPr>
        <w:spacing w:line="273" w:lineRule="exact"/>
        <w:rPr>
          <w:rFonts w:ascii="Times New Roman" w:hAnsi="Times New Roman" w:cs="Times New Roman"/>
          <w:sz w:val="24"/>
          <w:szCs w:val="24"/>
        </w:rPr>
        <w:sectPr w:rsidR="00D46095" w:rsidRPr="00D46095" w:rsidSect="00DC6BF5">
          <w:footerReference w:type="default" r:id="rId9"/>
          <w:footerReference w:type="first" r:id="rId10"/>
          <w:pgSz w:w="11910" w:h="16840"/>
          <w:pgMar w:top="840" w:right="220" w:bottom="1080" w:left="740" w:header="0" w:footer="812" w:gutter="0"/>
          <w:cols w:space="720"/>
          <w:docGrid w:linePitch="299"/>
        </w:sectPr>
      </w:pPr>
    </w:p>
    <w:p w:rsidR="008B35C4" w:rsidRPr="00865B36" w:rsidRDefault="008B35C4" w:rsidP="00865B36">
      <w:pPr>
        <w:tabs>
          <w:tab w:val="left" w:pos="960"/>
        </w:tabs>
        <w:spacing w:after="120" w:line="240" w:lineRule="auto"/>
        <w:ind w:right="176"/>
        <w:contextualSpacing/>
        <w:jc w:val="center"/>
        <w:rPr>
          <w:rFonts w:ascii="Times New Roman" w:hAnsi="Times New Roman" w:cs="Times New Roman"/>
          <w:sz w:val="28"/>
          <w:szCs w:val="28"/>
        </w:rPr>
      </w:pPr>
      <w:r w:rsidRPr="008B35C4">
        <w:rPr>
          <w:rFonts w:ascii="Times New Roman" w:hAnsi="Times New Roman" w:cs="Times New Roman"/>
          <w:b/>
          <w:bCs/>
          <w:color w:val="0070C0"/>
          <w:sz w:val="36"/>
          <w:szCs w:val="36"/>
          <w:lang w:eastAsia="ru-RU"/>
        </w:rPr>
        <w:lastRenderedPageBreak/>
        <w:t>1.ЦЕЛЕВОЙ РАЗДЕЛ</w:t>
      </w:r>
    </w:p>
    <w:p w:rsidR="006D3E93" w:rsidRPr="00865B36" w:rsidRDefault="008B35C4" w:rsidP="0010660C">
      <w:pPr>
        <w:spacing w:before="100" w:beforeAutospacing="1" w:after="120" w:line="240" w:lineRule="auto"/>
        <w:ind w:left="360"/>
        <w:rPr>
          <w:rFonts w:ascii="Times New Roman" w:hAnsi="Times New Roman" w:cs="Times New Roman"/>
          <w:b/>
          <w:bCs/>
          <w:color w:val="0070C0"/>
          <w:sz w:val="36"/>
          <w:szCs w:val="36"/>
          <w:lang w:eastAsia="ru-RU"/>
        </w:rPr>
      </w:pPr>
      <w:r w:rsidRPr="008B35C4">
        <w:rPr>
          <w:rFonts w:ascii="Times New Roman" w:eastAsia="TimesNewRomanPSMT" w:hAnsi="Times New Roman" w:cs="Times New Roman"/>
          <w:b/>
          <w:color w:val="0070C0"/>
          <w:sz w:val="28"/>
          <w:szCs w:val="28"/>
          <w:lang w:eastAsia="ru-RU"/>
        </w:rPr>
        <w:t>1.1. П</w:t>
      </w:r>
      <w:r w:rsidRPr="008B35C4">
        <w:rPr>
          <w:rFonts w:ascii="Times New Roman" w:eastAsia="TimesNewRomanPSMT" w:hAnsi="Times New Roman" w:cs="Times New Roman"/>
          <w:b/>
          <w:color w:val="0070C0"/>
          <w:lang w:eastAsia="ru-RU"/>
        </w:rPr>
        <w:t>ОЯСНИТЕЛЬНАЯ ЗАПИСКА</w:t>
      </w:r>
    </w:p>
    <w:p w:rsidR="00D71C23" w:rsidRPr="00D71C23" w:rsidRDefault="00865B36" w:rsidP="00D71C23">
      <w:pPr>
        <w:spacing w:after="0" w:line="240" w:lineRule="auto"/>
        <w:ind w:left="284" w:right="-2" w:firstLine="425"/>
        <w:jc w:val="both"/>
        <w:rPr>
          <w:rFonts w:ascii="Times New Roman" w:hAnsi="Times New Roman" w:cs="Times New Roman"/>
          <w:sz w:val="28"/>
          <w:szCs w:val="28"/>
        </w:rPr>
      </w:pPr>
      <w:r>
        <w:rPr>
          <w:rFonts w:ascii="Times New Roman" w:eastAsia="Times New Roman" w:hAnsi="Times New Roman" w:cs="Times New Roman"/>
          <w:lang w:eastAsia="ru-RU" w:bidi="ru-RU"/>
        </w:rPr>
        <w:tab/>
      </w:r>
      <w:r w:rsidR="00D71C23" w:rsidRPr="00D71C23">
        <w:rPr>
          <w:rFonts w:ascii="Times New Roman" w:hAnsi="Times New Roman" w:cs="Times New Roman"/>
          <w:sz w:val="28"/>
          <w:szCs w:val="28"/>
        </w:rPr>
        <w:t xml:space="preserve">Основная образовательная программа среднего общего образования является нормативно-управленческим документом МБОУ </w:t>
      </w:r>
      <w:r w:rsidR="00D71C23">
        <w:rPr>
          <w:rFonts w:ascii="Times New Roman" w:hAnsi="Times New Roman" w:cs="Times New Roman"/>
          <w:sz w:val="28"/>
          <w:szCs w:val="28"/>
        </w:rPr>
        <w:t xml:space="preserve">Верхнеднепровская СОШ №2 </w:t>
      </w:r>
      <w:r w:rsidR="00D71C23" w:rsidRPr="00D71C23">
        <w:rPr>
          <w:rFonts w:ascii="Times New Roman" w:hAnsi="Times New Roman" w:cs="Times New Roman"/>
          <w:sz w:val="28"/>
          <w:szCs w:val="28"/>
        </w:rPr>
        <w:t xml:space="preserve"> (далее – Школа), характеризует специфику содержания образования и особенности организации учебно-воспитательного процесса в Школе (статья 2 ФЗ «Об образовании в РФ» от 29.12.2012 № 273-ФЗ).</w:t>
      </w:r>
    </w:p>
    <w:p w:rsidR="00D71C23" w:rsidRPr="00D71C23" w:rsidRDefault="00D71C23" w:rsidP="00D71C23">
      <w:pPr>
        <w:spacing w:after="0" w:line="240" w:lineRule="auto"/>
        <w:ind w:left="284" w:right="-2" w:firstLine="425"/>
        <w:jc w:val="both"/>
        <w:rPr>
          <w:rFonts w:ascii="Times New Roman" w:hAnsi="Times New Roman" w:cs="Times New Roman"/>
          <w:sz w:val="28"/>
          <w:szCs w:val="28"/>
        </w:rPr>
      </w:pPr>
      <w:r w:rsidRPr="00D71C23">
        <w:rPr>
          <w:rFonts w:ascii="Times New Roman" w:hAnsi="Times New Roman" w:cs="Times New Roman"/>
          <w:sz w:val="28"/>
          <w:szCs w:val="28"/>
        </w:rPr>
        <w:t xml:space="preserve">Данная Основная образовательная программа СОО МБОУ </w:t>
      </w:r>
      <w:r>
        <w:rPr>
          <w:rFonts w:ascii="Times New Roman" w:hAnsi="Times New Roman" w:cs="Times New Roman"/>
          <w:sz w:val="28"/>
          <w:szCs w:val="28"/>
        </w:rPr>
        <w:t xml:space="preserve">Верхнеднепровская СОШ №2 </w:t>
      </w:r>
      <w:r w:rsidRPr="00D71C23">
        <w:rPr>
          <w:rFonts w:ascii="Times New Roman" w:hAnsi="Times New Roman" w:cs="Times New Roman"/>
          <w:sz w:val="28"/>
          <w:szCs w:val="28"/>
        </w:rPr>
        <w:t xml:space="preserve"> является содержательной и организационной основой образовательной политики Школы и разработана в соответствии с национальным законодательством в сфере образования и нормативными правовыми актами, регламентирующими образовательную деятельность:</w:t>
      </w:r>
    </w:p>
    <w:p w:rsidR="00D71C23" w:rsidRPr="00D71C23" w:rsidRDefault="00D71C23" w:rsidP="0022375B">
      <w:pPr>
        <w:pStyle w:val="aa"/>
        <w:widowControl w:val="0"/>
        <w:numPr>
          <w:ilvl w:val="0"/>
          <w:numId w:val="71"/>
        </w:numPr>
        <w:tabs>
          <w:tab w:val="left" w:pos="1060"/>
          <w:tab w:val="left" w:pos="1061"/>
        </w:tabs>
        <w:autoSpaceDE w:val="0"/>
        <w:autoSpaceDN w:val="0"/>
        <w:spacing w:after="0" w:line="240" w:lineRule="auto"/>
        <w:ind w:left="284" w:right="-2" w:firstLine="425"/>
        <w:rPr>
          <w:rFonts w:ascii="Times New Roman" w:hAnsi="Times New Roman"/>
          <w:sz w:val="28"/>
          <w:szCs w:val="28"/>
        </w:rPr>
      </w:pPr>
      <w:r w:rsidRPr="00D71C23">
        <w:rPr>
          <w:rFonts w:ascii="Times New Roman" w:hAnsi="Times New Roman"/>
          <w:sz w:val="28"/>
          <w:szCs w:val="28"/>
        </w:rPr>
        <w:t>Федеральным законом № 273-ФЗ от 29 декабря 2012 года «Об образовании в Российской</w:t>
      </w:r>
      <w:r w:rsidRPr="00D71C23">
        <w:rPr>
          <w:rFonts w:ascii="Times New Roman" w:hAnsi="Times New Roman"/>
          <w:spacing w:val="-1"/>
          <w:sz w:val="28"/>
          <w:szCs w:val="28"/>
        </w:rPr>
        <w:t xml:space="preserve"> </w:t>
      </w:r>
      <w:r w:rsidRPr="00D71C23">
        <w:rPr>
          <w:rFonts w:ascii="Times New Roman" w:hAnsi="Times New Roman"/>
          <w:sz w:val="28"/>
          <w:szCs w:val="28"/>
        </w:rPr>
        <w:t>Федерации»;</w:t>
      </w:r>
    </w:p>
    <w:p w:rsidR="00D71C23" w:rsidRPr="00D71C23" w:rsidRDefault="00D71C23" w:rsidP="0022375B">
      <w:pPr>
        <w:pStyle w:val="aa"/>
        <w:widowControl w:val="0"/>
        <w:numPr>
          <w:ilvl w:val="0"/>
          <w:numId w:val="71"/>
        </w:numPr>
        <w:tabs>
          <w:tab w:val="left" w:pos="1060"/>
          <w:tab w:val="left" w:pos="1061"/>
        </w:tabs>
        <w:autoSpaceDE w:val="0"/>
        <w:autoSpaceDN w:val="0"/>
        <w:spacing w:after="0" w:line="240" w:lineRule="auto"/>
        <w:ind w:left="284" w:right="-2" w:firstLine="425"/>
        <w:rPr>
          <w:rFonts w:ascii="Times New Roman" w:hAnsi="Times New Roman"/>
          <w:sz w:val="28"/>
          <w:szCs w:val="28"/>
        </w:rPr>
      </w:pPr>
      <w:r w:rsidRPr="00D71C23">
        <w:rPr>
          <w:rFonts w:ascii="Times New Roman" w:hAnsi="Times New Roman"/>
          <w:sz w:val="28"/>
          <w:szCs w:val="28"/>
        </w:rPr>
        <w:t>Национальной образовательной инициативой «Наша новая</w:t>
      </w:r>
      <w:r w:rsidRPr="00D71C23">
        <w:rPr>
          <w:rFonts w:ascii="Times New Roman" w:hAnsi="Times New Roman"/>
          <w:spacing w:val="-11"/>
          <w:sz w:val="28"/>
          <w:szCs w:val="28"/>
        </w:rPr>
        <w:t xml:space="preserve"> </w:t>
      </w:r>
      <w:r w:rsidRPr="00D71C23">
        <w:rPr>
          <w:rFonts w:ascii="Times New Roman" w:hAnsi="Times New Roman"/>
          <w:sz w:val="28"/>
          <w:szCs w:val="28"/>
        </w:rPr>
        <w:t>школа»;</w:t>
      </w:r>
    </w:p>
    <w:p w:rsidR="00D71C23" w:rsidRPr="00D71C23" w:rsidRDefault="00D71C23" w:rsidP="0022375B">
      <w:pPr>
        <w:pStyle w:val="aa"/>
        <w:widowControl w:val="0"/>
        <w:numPr>
          <w:ilvl w:val="0"/>
          <w:numId w:val="71"/>
        </w:numPr>
        <w:tabs>
          <w:tab w:val="left" w:pos="1061"/>
        </w:tabs>
        <w:autoSpaceDE w:val="0"/>
        <w:autoSpaceDN w:val="0"/>
        <w:spacing w:after="0" w:line="240" w:lineRule="auto"/>
        <w:ind w:left="284" w:right="-2" w:firstLine="425"/>
        <w:jc w:val="both"/>
        <w:rPr>
          <w:rFonts w:ascii="Times New Roman" w:hAnsi="Times New Roman"/>
          <w:sz w:val="28"/>
          <w:szCs w:val="28"/>
        </w:rPr>
      </w:pPr>
      <w:r w:rsidRPr="00D71C23">
        <w:rPr>
          <w:rFonts w:ascii="Times New Roman" w:hAnsi="Times New Roman"/>
          <w:sz w:val="28"/>
          <w:szCs w:val="28"/>
        </w:rPr>
        <w:t>Государственной программой Российской Федерации «Развитие образования» на 2013 – 2020 годы, утвержденной постановлением Правительства РФ от 15 апреля 2014 г. №</w:t>
      </w:r>
      <w:r w:rsidRPr="00D71C23">
        <w:rPr>
          <w:rFonts w:ascii="Times New Roman" w:hAnsi="Times New Roman"/>
          <w:spacing w:val="-9"/>
          <w:sz w:val="28"/>
          <w:szCs w:val="28"/>
        </w:rPr>
        <w:t xml:space="preserve"> </w:t>
      </w:r>
      <w:r w:rsidRPr="00D71C23">
        <w:rPr>
          <w:rFonts w:ascii="Times New Roman" w:hAnsi="Times New Roman"/>
          <w:sz w:val="28"/>
          <w:szCs w:val="28"/>
        </w:rPr>
        <w:t>295;</w:t>
      </w:r>
    </w:p>
    <w:p w:rsidR="00D71C23" w:rsidRPr="00D71C23" w:rsidRDefault="00D71C23" w:rsidP="0022375B">
      <w:pPr>
        <w:pStyle w:val="aa"/>
        <w:widowControl w:val="0"/>
        <w:numPr>
          <w:ilvl w:val="0"/>
          <w:numId w:val="71"/>
        </w:numPr>
        <w:tabs>
          <w:tab w:val="left" w:pos="1060"/>
          <w:tab w:val="left" w:pos="1061"/>
          <w:tab w:val="left" w:pos="2815"/>
          <w:tab w:val="left" w:pos="5919"/>
          <w:tab w:val="left" w:pos="7259"/>
          <w:tab w:val="left" w:pos="7691"/>
          <w:tab w:val="left" w:pos="9341"/>
        </w:tabs>
        <w:autoSpaceDE w:val="0"/>
        <w:autoSpaceDN w:val="0"/>
        <w:spacing w:after="0" w:line="240" w:lineRule="auto"/>
        <w:ind w:left="284" w:right="-2" w:firstLine="425"/>
        <w:rPr>
          <w:rFonts w:ascii="Times New Roman" w:hAnsi="Times New Roman"/>
          <w:sz w:val="28"/>
          <w:szCs w:val="28"/>
        </w:rPr>
      </w:pPr>
      <w:r w:rsidRPr="00D71C23">
        <w:rPr>
          <w:rFonts w:ascii="Times New Roman" w:hAnsi="Times New Roman"/>
          <w:sz w:val="28"/>
          <w:szCs w:val="28"/>
        </w:rPr>
        <w:t>Концепцией</w:t>
      </w:r>
      <w:r w:rsidRPr="00D71C23">
        <w:rPr>
          <w:rFonts w:ascii="Times New Roman" w:hAnsi="Times New Roman"/>
          <w:sz w:val="28"/>
          <w:szCs w:val="28"/>
        </w:rPr>
        <w:tab/>
        <w:t>духовно-нравственного</w:t>
      </w:r>
      <w:r w:rsidRPr="00D71C23">
        <w:rPr>
          <w:rFonts w:ascii="Times New Roman" w:hAnsi="Times New Roman"/>
          <w:sz w:val="28"/>
          <w:szCs w:val="28"/>
        </w:rPr>
        <w:tab/>
        <w:t>развития</w:t>
      </w:r>
      <w:r w:rsidRPr="00D71C23">
        <w:rPr>
          <w:rFonts w:ascii="Times New Roman" w:hAnsi="Times New Roman"/>
          <w:sz w:val="28"/>
          <w:szCs w:val="28"/>
        </w:rPr>
        <w:tab/>
        <w:t>и</w:t>
      </w:r>
      <w:r w:rsidRPr="00D71C23">
        <w:rPr>
          <w:rFonts w:ascii="Times New Roman" w:hAnsi="Times New Roman"/>
          <w:sz w:val="28"/>
          <w:szCs w:val="28"/>
        </w:rPr>
        <w:tab/>
        <w:t>воспитания</w:t>
      </w:r>
      <w:r w:rsidRPr="00D71C23">
        <w:rPr>
          <w:rFonts w:ascii="Times New Roman" w:hAnsi="Times New Roman"/>
          <w:sz w:val="28"/>
          <w:szCs w:val="28"/>
        </w:rPr>
        <w:tab/>
      </w:r>
      <w:r w:rsidRPr="00D71C23">
        <w:rPr>
          <w:rFonts w:ascii="Times New Roman" w:hAnsi="Times New Roman"/>
          <w:spacing w:val="-1"/>
          <w:sz w:val="28"/>
          <w:szCs w:val="28"/>
        </w:rPr>
        <w:t xml:space="preserve">личности </w:t>
      </w:r>
      <w:r w:rsidRPr="00D71C23">
        <w:rPr>
          <w:rFonts w:ascii="Times New Roman" w:hAnsi="Times New Roman"/>
          <w:sz w:val="28"/>
          <w:szCs w:val="28"/>
        </w:rPr>
        <w:t>гражданина</w:t>
      </w:r>
      <w:r w:rsidRPr="00D71C23">
        <w:rPr>
          <w:rFonts w:ascii="Times New Roman" w:hAnsi="Times New Roman"/>
          <w:spacing w:val="-1"/>
          <w:sz w:val="28"/>
          <w:szCs w:val="28"/>
        </w:rPr>
        <w:t xml:space="preserve"> </w:t>
      </w:r>
      <w:r w:rsidRPr="00D71C23">
        <w:rPr>
          <w:rFonts w:ascii="Times New Roman" w:hAnsi="Times New Roman"/>
          <w:sz w:val="28"/>
          <w:szCs w:val="28"/>
        </w:rPr>
        <w:t>России;</w:t>
      </w:r>
    </w:p>
    <w:p w:rsidR="00D71C23" w:rsidRPr="00D71C23" w:rsidRDefault="00D71C23" w:rsidP="0022375B">
      <w:pPr>
        <w:pStyle w:val="aa"/>
        <w:widowControl w:val="0"/>
        <w:numPr>
          <w:ilvl w:val="0"/>
          <w:numId w:val="71"/>
        </w:numPr>
        <w:tabs>
          <w:tab w:val="left" w:pos="1060"/>
          <w:tab w:val="left" w:pos="1061"/>
          <w:tab w:val="left" w:pos="2769"/>
          <w:tab w:val="left" w:pos="4772"/>
          <w:tab w:val="left" w:pos="8281"/>
          <w:tab w:val="left" w:pos="9576"/>
          <w:tab w:val="left" w:pos="10185"/>
        </w:tabs>
        <w:autoSpaceDE w:val="0"/>
        <w:autoSpaceDN w:val="0"/>
        <w:spacing w:after="0" w:line="240" w:lineRule="auto"/>
        <w:ind w:left="284" w:right="-2" w:firstLine="425"/>
        <w:rPr>
          <w:rFonts w:ascii="Times New Roman" w:hAnsi="Times New Roman"/>
          <w:sz w:val="28"/>
          <w:szCs w:val="28"/>
        </w:rPr>
      </w:pPr>
      <w:r w:rsidRPr="00D71C23">
        <w:rPr>
          <w:rFonts w:ascii="Times New Roman" w:hAnsi="Times New Roman"/>
          <w:sz w:val="28"/>
          <w:szCs w:val="28"/>
        </w:rPr>
        <w:t>Концепцией</w:t>
      </w:r>
      <w:r w:rsidRPr="00D71C23">
        <w:rPr>
          <w:rFonts w:ascii="Times New Roman" w:hAnsi="Times New Roman"/>
          <w:sz w:val="28"/>
          <w:szCs w:val="28"/>
        </w:rPr>
        <w:tab/>
        <w:t>долгосрочного</w:t>
      </w:r>
      <w:r w:rsidRPr="00D71C23">
        <w:rPr>
          <w:rFonts w:ascii="Times New Roman" w:hAnsi="Times New Roman"/>
          <w:sz w:val="28"/>
          <w:szCs w:val="28"/>
        </w:rPr>
        <w:tab/>
        <w:t>социа</w:t>
      </w:r>
      <w:r>
        <w:rPr>
          <w:rFonts w:ascii="Times New Roman" w:hAnsi="Times New Roman"/>
          <w:sz w:val="28"/>
          <w:szCs w:val="28"/>
        </w:rPr>
        <w:t>льно-экономического</w:t>
      </w:r>
      <w:r>
        <w:rPr>
          <w:rFonts w:ascii="Times New Roman" w:hAnsi="Times New Roman"/>
          <w:sz w:val="28"/>
          <w:szCs w:val="28"/>
        </w:rPr>
        <w:tab/>
        <w:t>развития</w:t>
      </w:r>
      <w:r>
        <w:rPr>
          <w:rFonts w:ascii="Times New Roman" w:hAnsi="Times New Roman"/>
          <w:sz w:val="28"/>
          <w:szCs w:val="28"/>
        </w:rPr>
        <w:tab/>
        <w:t xml:space="preserve">РФ </w:t>
      </w:r>
      <w:r w:rsidRPr="00D71C23">
        <w:rPr>
          <w:rFonts w:ascii="Times New Roman" w:hAnsi="Times New Roman"/>
          <w:sz w:val="28"/>
          <w:szCs w:val="28"/>
        </w:rPr>
        <w:t>на период до 2020</w:t>
      </w:r>
      <w:r w:rsidRPr="00D71C23">
        <w:rPr>
          <w:rFonts w:ascii="Times New Roman" w:hAnsi="Times New Roman"/>
          <w:spacing w:val="-5"/>
          <w:sz w:val="28"/>
          <w:szCs w:val="28"/>
        </w:rPr>
        <w:t xml:space="preserve"> </w:t>
      </w:r>
      <w:r w:rsidRPr="00D71C23">
        <w:rPr>
          <w:rFonts w:ascii="Times New Roman" w:hAnsi="Times New Roman"/>
          <w:sz w:val="28"/>
          <w:szCs w:val="28"/>
        </w:rPr>
        <w:t>года;</w:t>
      </w:r>
    </w:p>
    <w:p w:rsidR="00D71C23" w:rsidRPr="00D71C23" w:rsidRDefault="00D71C23" w:rsidP="0022375B">
      <w:pPr>
        <w:pStyle w:val="aa"/>
        <w:widowControl w:val="0"/>
        <w:numPr>
          <w:ilvl w:val="0"/>
          <w:numId w:val="71"/>
        </w:numPr>
        <w:tabs>
          <w:tab w:val="left" w:pos="1060"/>
          <w:tab w:val="left" w:pos="1061"/>
        </w:tabs>
        <w:autoSpaceDE w:val="0"/>
        <w:autoSpaceDN w:val="0"/>
        <w:spacing w:after="0" w:line="240" w:lineRule="auto"/>
        <w:ind w:left="284" w:right="-2" w:firstLine="425"/>
        <w:rPr>
          <w:rFonts w:ascii="Times New Roman" w:hAnsi="Times New Roman"/>
          <w:sz w:val="28"/>
          <w:szCs w:val="28"/>
        </w:rPr>
      </w:pPr>
      <w:r w:rsidRPr="00D71C23">
        <w:rPr>
          <w:rFonts w:ascii="Times New Roman" w:hAnsi="Times New Roman"/>
          <w:sz w:val="28"/>
          <w:szCs w:val="28"/>
        </w:rPr>
        <w:t>приказом</w:t>
      </w:r>
      <w:r w:rsidRPr="00D71C23">
        <w:rPr>
          <w:rFonts w:ascii="Times New Roman" w:hAnsi="Times New Roman"/>
          <w:spacing w:val="58"/>
          <w:sz w:val="28"/>
          <w:szCs w:val="28"/>
        </w:rPr>
        <w:t xml:space="preserve"> </w:t>
      </w:r>
      <w:r w:rsidRPr="00D71C23">
        <w:rPr>
          <w:rFonts w:ascii="Times New Roman" w:hAnsi="Times New Roman"/>
          <w:sz w:val="28"/>
          <w:szCs w:val="28"/>
        </w:rPr>
        <w:t>Министерства</w:t>
      </w:r>
      <w:r w:rsidRPr="00D71C23">
        <w:rPr>
          <w:rFonts w:ascii="Times New Roman" w:hAnsi="Times New Roman"/>
          <w:spacing w:val="57"/>
          <w:sz w:val="28"/>
          <w:szCs w:val="28"/>
        </w:rPr>
        <w:t xml:space="preserve"> </w:t>
      </w:r>
      <w:r w:rsidRPr="00D71C23">
        <w:rPr>
          <w:rFonts w:ascii="Times New Roman" w:hAnsi="Times New Roman"/>
          <w:sz w:val="28"/>
          <w:szCs w:val="28"/>
        </w:rPr>
        <w:t>образования</w:t>
      </w:r>
      <w:r w:rsidRPr="00D71C23">
        <w:rPr>
          <w:rFonts w:ascii="Times New Roman" w:hAnsi="Times New Roman"/>
          <w:spacing w:val="56"/>
          <w:sz w:val="28"/>
          <w:szCs w:val="28"/>
        </w:rPr>
        <w:t xml:space="preserve"> </w:t>
      </w:r>
      <w:r w:rsidRPr="00D71C23">
        <w:rPr>
          <w:rFonts w:ascii="Times New Roman" w:hAnsi="Times New Roman"/>
          <w:sz w:val="28"/>
          <w:szCs w:val="28"/>
        </w:rPr>
        <w:t>и</w:t>
      </w:r>
      <w:r w:rsidRPr="00D71C23">
        <w:rPr>
          <w:rFonts w:ascii="Times New Roman" w:hAnsi="Times New Roman"/>
          <w:spacing w:val="59"/>
          <w:sz w:val="28"/>
          <w:szCs w:val="28"/>
        </w:rPr>
        <w:t xml:space="preserve"> </w:t>
      </w:r>
      <w:r w:rsidRPr="00D71C23">
        <w:rPr>
          <w:rFonts w:ascii="Times New Roman" w:hAnsi="Times New Roman"/>
          <w:sz w:val="28"/>
          <w:szCs w:val="28"/>
        </w:rPr>
        <w:t>науки</w:t>
      </w:r>
      <w:r w:rsidRPr="00D71C23">
        <w:rPr>
          <w:rFonts w:ascii="Times New Roman" w:hAnsi="Times New Roman"/>
          <w:spacing w:val="59"/>
          <w:sz w:val="28"/>
          <w:szCs w:val="28"/>
        </w:rPr>
        <w:t xml:space="preserve"> </w:t>
      </w:r>
      <w:r w:rsidRPr="00D71C23">
        <w:rPr>
          <w:rFonts w:ascii="Times New Roman" w:hAnsi="Times New Roman"/>
          <w:sz w:val="28"/>
          <w:szCs w:val="28"/>
        </w:rPr>
        <w:t>РФ</w:t>
      </w:r>
      <w:r w:rsidRPr="00D71C23">
        <w:rPr>
          <w:rFonts w:ascii="Times New Roman" w:hAnsi="Times New Roman"/>
          <w:spacing w:val="57"/>
          <w:sz w:val="28"/>
          <w:szCs w:val="28"/>
        </w:rPr>
        <w:t xml:space="preserve"> </w:t>
      </w:r>
      <w:r w:rsidRPr="00D71C23">
        <w:rPr>
          <w:rFonts w:ascii="Times New Roman" w:hAnsi="Times New Roman"/>
          <w:sz w:val="28"/>
          <w:szCs w:val="28"/>
        </w:rPr>
        <w:t>от</w:t>
      </w:r>
      <w:r w:rsidRPr="00D71C23">
        <w:rPr>
          <w:rFonts w:ascii="Times New Roman" w:hAnsi="Times New Roman"/>
          <w:spacing w:val="58"/>
          <w:sz w:val="28"/>
          <w:szCs w:val="28"/>
        </w:rPr>
        <w:t xml:space="preserve"> </w:t>
      </w:r>
      <w:r w:rsidRPr="00D71C23">
        <w:rPr>
          <w:rFonts w:ascii="Times New Roman" w:hAnsi="Times New Roman"/>
          <w:sz w:val="28"/>
          <w:szCs w:val="28"/>
        </w:rPr>
        <w:t>17</w:t>
      </w:r>
      <w:r w:rsidRPr="00D71C23">
        <w:rPr>
          <w:rFonts w:ascii="Times New Roman" w:hAnsi="Times New Roman"/>
          <w:spacing w:val="56"/>
          <w:sz w:val="28"/>
          <w:szCs w:val="28"/>
        </w:rPr>
        <w:t xml:space="preserve"> </w:t>
      </w:r>
      <w:r w:rsidRPr="00D71C23">
        <w:rPr>
          <w:rFonts w:ascii="Times New Roman" w:hAnsi="Times New Roman"/>
          <w:sz w:val="28"/>
          <w:szCs w:val="28"/>
        </w:rPr>
        <w:t>мая</w:t>
      </w:r>
      <w:r w:rsidRPr="00D71C23">
        <w:rPr>
          <w:rFonts w:ascii="Times New Roman" w:hAnsi="Times New Roman"/>
          <w:spacing w:val="58"/>
          <w:sz w:val="28"/>
          <w:szCs w:val="28"/>
        </w:rPr>
        <w:t xml:space="preserve"> </w:t>
      </w:r>
      <w:r w:rsidRPr="00D71C23">
        <w:rPr>
          <w:rFonts w:ascii="Times New Roman" w:hAnsi="Times New Roman"/>
          <w:sz w:val="28"/>
          <w:szCs w:val="28"/>
        </w:rPr>
        <w:t>2012</w:t>
      </w:r>
      <w:r w:rsidRPr="00D71C23">
        <w:rPr>
          <w:rFonts w:ascii="Times New Roman" w:hAnsi="Times New Roman"/>
          <w:spacing w:val="7"/>
          <w:sz w:val="28"/>
          <w:szCs w:val="28"/>
        </w:rPr>
        <w:t xml:space="preserve"> </w:t>
      </w:r>
      <w:r w:rsidRPr="00D71C23">
        <w:rPr>
          <w:rFonts w:ascii="Times New Roman" w:hAnsi="Times New Roman"/>
          <w:sz w:val="28"/>
          <w:szCs w:val="28"/>
        </w:rPr>
        <w:t>г.</w:t>
      </w:r>
      <w:r w:rsidRPr="00D71C23">
        <w:rPr>
          <w:rFonts w:ascii="Times New Roman" w:hAnsi="Times New Roman"/>
          <w:spacing w:val="58"/>
          <w:sz w:val="28"/>
          <w:szCs w:val="28"/>
        </w:rPr>
        <w:t xml:space="preserve"> </w:t>
      </w:r>
      <w:r w:rsidRPr="00D71C23">
        <w:rPr>
          <w:rFonts w:ascii="Times New Roman" w:hAnsi="Times New Roman"/>
          <w:sz w:val="28"/>
          <w:szCs w:val="28"/>
        </w:rPr>
        <w:t>№</w:t>
      </w:r>
      <w:r w:rsidRPr="00D71C23">
        <w:rPr>
          <w:rFonts w:ascii="Times New Roman" w:hAnsi="Times New Roman"/>
          <w:spacing w:val="-2"/>
          <w:sz w:val="28"/>
          <w:szCs w:val="28"/>
        </w:rPr>
        <w:t xml:space="preserve"> </w:t>
      </w:r>
      <w:r w:rsidRPr="00D71C23">
        <w:rPr>
          <w:rFonts w:ascii="Times New Roman" w:hAnsi="Times New Roman"/>
          <w:sz w:val="28"/>
          <w:szCs w:val="28"/>
        </w:rPr>
        <w:t>413</w:t>
      </w:r>
      <w:r>
        <w:rPr>
          <w:rFonts w:ascii="Times New Roman" w:hAnsi="Times New Roman"/>
          <w:sz w:val="28"/>
          <w:szCs w:val="28"/>
        </w:rPr>
        <w:t xml:space="preserve"> </w:t>
      </w:r>
      <w:r w:rsidRPr="00D71C23">
        <w:rPr>
          <w:rFonts w:ascii="Times New Roman" w:hAnsi="Times New Roman"/>
          <w:sz w:val="28"/>
          <w:szCs w:val="28"/>
        </w:rPr>
        <w:t>«Об утверждении федерального государственного образовательного стандарта среднего общего образования» (с изменениями и дополнениями в редакции приказов Минобрнауки РФ от 29 декабря 2014 г. № 1645, от</w:t>
      </w:r>
      <w:r w:rsidRPr="00D71C23">
        <w:rPr>
          <w:rFonts w:ascii="Times New Roman" w:hAnsi="Times New Roman"/>
          <w:spacing w:val="55"/>
          <w:sz w:val="28"/>
          <w:szCs w:val="28"/>
        </w:rPr>
        <w:t xml:space="preserve"> </w:t>
      </w:r>
      <w:r w:rsidRPr="00D71C23">
        <w:rPr>
          <w:rFonts w:ascii="Times New Roman" w:hAnsi="Times New Roman"/>
          <w:sz w:val="28"/>
          <w:szCs w:val="28"/>
        </w:rPr>
        <w:t>31</w:t>
      </w:r>
    </w:p>
    <w:p w:rsidR="00D71C23" w:rsidRPr="00D71C23" w:rsidRDefault="00D71C23" w:rsidP="00D71C23">
      <w:pPr>
        <w:spacing w:after="0" w:line="240" w:lineRule="auto"/>
        <w:ind w:left="284" w:right="-2" w:firstLine="425"/>
        <w:rPr>
          <w:rFonts w:ascii="Times New Roman" w:hAnsi="Times New Roman" w:cs="Times New Roman"/>
          <w:sz w:val="28"/>
          <w:szCs w:val="28"/>
        </w:rPr>
      </w:pPr>
      <w:r w:rsidRPr="00D71C23">
        <w:rPr>
          <w:rFonts w:ascii="Times New Roman" w:hAnsi="Times New Roman" w:cs="Times New Roman"/>
          <w:sz w:val="28"/>
          <w:szCs w:val="28"/>
        </w:rPr>
        <w:t>декабря 2015 г. № 1578, от 29 июня 2017 г. № 613);</w:t>
      </w:r>
    </w:p>
    <w:p w:rsidR="00D71C23" w:rsidRPr="00D71C23" w:rsidRDefault="00D71C23" w:rsidP="0022375B">
      <w:pPr>
        <w:pStyle w:val="aa"/>
        <w:widowControl w:val="0"/>
        <w:numPr>
          <w:ilvl w:val="0"/>
          <w:numId w:val="71"/>
        </w:numPr>
        <w:tabs>
          <w:tab w:val="left" w:pos="1060"/>
          <w:tab w:val="left" w:pos="1061"/>
        </w:tabs>
        <w:autoSpaceDE w:val="0"/>
        <w:autoSpaceDN w:val="0"/>
        <w:spacing w:after="0" w:line="240" w:lineRule="auto"/>
        <w:ind w:left="284" w:right="-2" w:firstLine="425"/>
        <w:rPr>
          <w:rFonts w:ascii="Times New Roman" w:hAnsi="Times New Roman"/>
          <w:sz w:val="28"/>
          <w:szCs w:val="28"/>
        </w:rPr>
      </w:pPr>
      <w:r w:rsidRPr="00D71C23">
        <w:rPr>
          <w:rFonts w:ascii="Times New Roman" w:hAnsi="Times New Roman"/>
          <w:sz w:val="28"/>
          <w:szCs w:val="28"/>
        </w:rPr>
        <w:t>Постановлением</w:t>
      </w:r>
      <w:r w:rsidRPr="00D71C23">
        <w:rPr>
          <w:rFonts w:ascii="Times New Roman" w:hAnsi="Times New Roman"/>
          <w:spacing w:val="21"/>
          <w:sz w:val="28"/>
          <w:szCs w:val="28"/>
        </w:rPr>
        <w:t xml:space="preserve"> </w:t>
      </w:r>
      <w:r w:rsidRPr="00D71C23">
        <w:rPr>
          <w:rFonts w:ascii="Times New Roman" w:hAnsi="Times New Roman"/>
          <w:sz w:val="28"/>
          <w:szCs w:val="28"/>
        </w:rPr>
        <w:t>главного</w:t>
      </w:r>
      <w:r w:rsidRPr="00D71C23">
        <w:rPr>
          <w:rFonts w:ascii="Times New Roman" w:hAnsi="Times New Roman"/>
          <w:spacing w:val="22"/>
          <w:sz w:val="28"/>
          <w:szCs w:val="28"/>
        </w:rPr>
        <w:t xml:space="preserve"> </w:t>
      </w:r>
      <w:r w:rsidRPr="00D71C23">
        <w:rPr>
          <w:rFonts w:ascii="Times New Roman" w:hAnsi="Times New Roman"/>
          <w:sz w:val="28"/>
          <w:szCs w:val="28"/>
        </w:rPr>
        <w:t>государственного</w:t>
      </w:r>
      <w:r w:rsidRPr="00D71C23">
        <w:rPr>
          <w:rFonts w:ascii="Times New Roman" w:hAnsi="Times New Roman"/>
          <w:spacing w:val="22"/>
          <w:sz w:val="28"/>
          <w:szCs w:val="28"/>
        </w:rPr>
        <w:t xml:space="preserve"> </w:t>
      </w:r>
      <w:r w:rsidRPr="00D71C23">
        <w:rPr>
          <w:rFonts w:ascii="Times New Roman" w:hAnsi="Times New Roman"/>
          <w:sz w:val="28"/>
          <w:szCs w:val="28"/>
        </w:rPr>
        <w:t>санитарного</w:t>
      </w:r>
      <w:r w:rsidRPr="00D71C23">
        <w:rPr>
          <w:rFonts w:ascii="Times New Roman" w:hAnsi="Times New Roman"/>
          <w:spacing w:val="19"/>
          <w:sz w:val="28"/>
          <w:szCs w:val="28"/>
        </w:rPr>
        <w:t xml:space="preserve"> </w:t>
      </w:r>
      <w:r w:rsidRPr="00D71C23">
        <w:rPr>
          <w:rFonts w:ascii="Times New Roman" w:hAnsi="Times New Roman"/>
          <w:sz w:val="28"/>
          <w:szCs w:val="28"/>
        </w:rPr>
        <w:t>врача</w:t>
      </w:r>
      <w:r w:rsidRPr="00D71C23">
        <w:rPr>
          <w:rFonts w:ascii="Times New Roman" w:hAnsi="Times New Roman"/>
          <w:spacing w:val="22"/>
          <w:sz w:val="28"/>
          <w:szCs w:val="28"/>
        </w:rPr>
        <w:t xml:space="preserve"> </w:t>
      </w:r>
      <w:r w:rsidRPr="00D71C23">
        <w:rPr>
          <w:rFonts w:ascii="Times New Roman" w:hAnsi="Times New Roman"/>
          <w:sz w:val="28"/>
          <w:szCs w:val="28"/>
        </w:rPr>
        <w:t>РФ</w:t>
      </w:r>
      <w:r w:rsidRPr="00D71C23">
        <w:rPr>
          <w:rFonts w:ascii="Times New Roman" w:hAnsi="Times New Roman"/>
          <w:spacing w:val="22"/>
          <w:sz w:val="28"/>
          <w:szCs w:val="28"/>
        </w:rPr>
        <w:t xml:space="preserve"> </w:t>
      </w:r>
      <w:r w:rsidRPr="00D71C23">
        <w:rPr>
          <w:rFonts w:ascii="Times New Roman" w:hAnsi="Times New Roman"/>
          <w:sz w:val="28"/>
          <w:szCs w:val="28"/>
        </w:rPr>
        <w:t>№</w:t>
      </w:r>
      <w:r w:rsidRPr="00D71C23">
        <w:rPr>
          <w:rFonts w:ascii="Times New Roman" w:hAnsi="Times New Roman"/>
          <w:spacing w:val="21"/>
          <w:sz w:val="28"/>
          <w:szCs w:val="28"/>
        </w:rPr>
        <w:t xml:space="preserve"> </w:t>
      </w:r>
      <w:r w:rsidRPr="00D71C23">
        <w:rPr>
          <w:rFonts w:ascii="Times New Roman" w:hAnsi="Times New Roman"/>
          <w:sz w:val="28"/>
          <w:szCs w:val="28"/>
        </w:rPr>
        <w:t>189</w:t>
      </w:r>
      <w:r w:rsidRPr="00D71C23">
        <w:rPr>
          <w:rFonts w:ascii="Times New Roman" w:hAnsi="Times New Roman"/>
          <w:spacing w:val="19"/>
          <w:sz w:val="28"/>
          <w:szCs w:val="28"/>
        </w:rPr>
        <w:t xml:space="preserve"> </w:t>
      </w:r>
      <w:r w:rsidRPr="00D71C23">
        <w:rPr>
          <w:rFonts w:ascii="Times New Roman" w:hAnsi="Times New Roman"/>
          <w:sz w:val="28"/>
          <w:szCs w:val="28"/>
        </w:rPr>
        <w:t>от</w:t>
      </w:r>
      <w:r>
        <w:rPr>
          <w:rFonts w:ascii="Times New Roman" w:hAnsi="Times New Roman"/>
          <w:sz w:val="28"/>
          <w:szCs w:val="28"/>
        </w:rPr>
        <w:t xml:space="preserve"> </w:t>
      </w:r>
      <w:r w:rsidRPr="00D71C23">
        <w:rPr>
          <w:rFonts w:ascii="Times New Roman" w:hAnsi="Times New Roman"/>
          <w:sz w:val="28"/>
          <w:szCs w:val="28"/>
        </w:rPr>
        <w:t>29 декабря 2010 г. «Об утверждении СанПин 2.4.2.2821-10 «Санитарно- эпидемиологические требования к условиям и организации обучения в общеобразовательных учреждениях»;</w:t>
      </w:r>
    </w:p>
    <w:p w:rsidR="00D71C23" w:rsidRPr="00D71C23" w:rsidRDefault="00D71C23" w:rsidP="0022375B">
      <w:pPr>
        <w:pStyle w:val="aa"/>
        <w:widowControl w:val="0"/>
        <w:numPr>
          <w:ilvl w:val="0"/>
          <w:numId w:val="71"/>
        </w:numPr>
        <w:tabs>
          <w:tab w:val="left" w:pos="1060"/>
          <w:tab w:val="left" w:pos="1061"/>
        </w:tabs>
        <w:autoSpaceDE w:val="0"/>
        <w:autoSpaceDN w:val="0"/>
        <w:spacing w:after="0" w:line="240" w:lineRule="auto"/>
        <w:ind w:left="284" w:right="-2" w:firstLine="425"/>
        <w:rPr>
          <w:rFonts w:ascii="Times New Roman" w:hAnsi="Times New Roman"/>
          <w:sz w:val="28"/>
          <w:szCs w:val="28"/>
        </w:rPr>
      </w:pPr>
      <w:r w:rsidRPr="00D71C23">
        <w:rPr>
          <w:rFonts w:ascii="Times New Roman" w:hAnsi="Times New Roman"/>
          <w:sz w:val="28"/>
          <w:szCs w:val="28"/>
        </w:rPr>
        <w:t>Примерными общеобразовательными программами по</w:t>
      </w:r>
      <w:r w:rsidRPr="00D71C23">
        <w:rPr>
          <w:rFonts w:ascii="Times New Roman" w:hAnsi="Times New Roman"/>
          <w:spacing w:val="-2"/>
          <w:sz w:val="28"/>
          <w:szCs w:val="28"/>
        </w:rPr>
        <w:t xml:space="preserve"> </w:t>
      </w:r>
      <w:r w:rsidRPr="00D71C23">
        <w:rPr>
          <w:rFonts w:ascii="Times New Roman" w:hAnsi="Times New Roman"/>
          <w:sz w:val="28"/>
          <w:szCs w:val="28"/>
        </w:rPr>
        <w:t>предметам;</w:t>
      </w:r>
    </w:p>
    <w:p w:rsidR="00D71C23" w:rsidRPr="00B3736A" w:rsidRDefault="00D71C23" w:rsidP="0022375B">
      <w:pPr>
        <w:pStyle w:val="aa"/>
        <w:widowControl w:val="0"/>
        <w:numPr>
          <w:ilvl w:val="0"/>
          <w:numId w:val="71"/>
        </w:numPr>
        <w:tabs>
          <w:tab w:val="left" w:pos="1061"/>
        </w:tabs>
        <w:autoSpaceDE w:val="0"/>
        <w:autoSpaceDN w:val="0"/>
        <w:spacing w:after="0" w:line="240" w:lineRule="auto"/>
        <w:ind w:left="284" w:right="-2" w:firstLine="425"/>
        <w:rPr>
          <w:rFonts w:ascii="Times New Roman" w:hAnsi="Times New Roman"/>
          <w:sz w:val="28"/>
          <w:szCs w:val="28"/>
        </w:rPr>
      </w:pPr>
      <w:r w:rsidRPr="00D71C23">
        <w:rPr>
          <w:rFonts w:ascii="Times New Roman" w:hAnsi="Times New Roman"/>
          <w:sz w:val="28"/>
          <w:szCs w:val="28"/>
        </w:rPr>
        <w:t>Приказом Департамента Смоленской области по образованию и науке № 692- од от 21.08.2017 года «Об утверждении общеобразовательных организаций Смоленской области в качестве пилотных площадок по введению ФГОС среднего общего</w:t>
      </w:r>
      <w:r w:rsidRPr="00B3736A">
        <w:rPr>
          <w:rFonts w:ascii="Times New Roman" w:hAnsi="Times New Roman"/>
          <w:sz w:val="28"/>
          <w:szCs w:val="28"/>
        </w:rPr>
        <w:t xml:space="preserve"> </w:t>
      </w:r>
      <w:r w:rsidR="00B3736A">
        <w:rPr>
          <w:rFonts w:ascii="Times New Roman" w:hAnsi="Times New Roman"/>
          <w:sz w:val="28"/>
          <w:szCs w:val="28"/>
        </w:rPr>
        <w:t>образования»</w:t>
      </w:r>
      <w:r w:rsidR="00B3736A" w:rsidRPr="00B3736A">
        <w:rPr>
          <w:rFonts w:ascii="Times New Roman" w:hAnsi="Times New Roman"/>
          <w:sz w:val="28"/>
          <w:szCs w:val="28"/>
        </w:rPr>
        <w:t>;</w:t>
      </w:r>
    </w:p>
    <w:p w:rsidR="00B3736A" w:rsidRPr="00B3736A" w:rsidRDefault="00B3736A" w:rsidP="0022375B">
      <w:pPr>
        <w:pStyle w:val="aa"/>
        <w:widowControl w:val="0"/>
        <w:numPr>
          <w:ilvl w:val="0"/>
          <w:numId w:val="71"/>
        </w:numPr>
        <w:tabs>
          <w:tab w:val="left" w:pos="1060"/>
          <w:tab w:val="left" w:pos="1061"/>
        </w:tabs>
        <w:autoSpaceDE w:val="0"/>
        <w:autoSpaceDN w:val="0"/>
        <w:spacing w:after="0" w:line="240" w:lineRule="auto"/>
        <w:ind w:left="284" w:right="-2" w:firstLine="425"/>
        <w:rPr>
          <w:rFonts w:ascii="Times New Roman" w:hAnsi="Times New Roman"/>
          <w:sz w:val="28"/>
          <w:szCs w:val="28"/>
        </w:rPr>
      </w:pPr>
      <w:r w:rsidRPr="00B3736A">
        <w:rPr>
          <w:rFonts w:ascii="Times New Roman" w:hAnsi="Times New Roman"/>
          <w:sz w:val="28"/>
          <w:szCs w:val="28"/>
        </w:rPr>
        <w:t>Письмом Департамента общего образования Министерства образования и науки России от 20 июня 2017 года № ТС194108 «Об организации изучения учебного предмета «Астрономия»;</w:t>
      </w:r>
    </w:p>
    <w:p w:rsidR="00D71C23" w:rsidRPr="00D71C23" w:rsidRDefault="00D71C23" w:rsidP="0022375B">
      <w:pPr>
        <w:pStyle w:val="aa"/>
        <w:widowControl w:val="0"/>
        <w:numPr>
          <w:ilvl w:val="0"/>
          <w:numId w:val="71"/>
        </w:numPr>
        <w:tabs>
          <w:tab w:val="left" w:pos="1060"/>
          <w:tab w:val="left" w:pos="1061"/>
        </w:tabs>
        <w:autoSpaceDE w:val="0"/>
        <w:autoSpaceDN w:val="0"/>
        <w:spacing w:after="0" w:line="240" w:lineRule="auto"/>
        <w:ind w:left="284" w:right="-2" w:firstLine="425"/>
        <w:rPr>
          <w:rFonts w:ascii="Times New Roman" w:hAnsi="Times New Roman"/>
          <w:sz w:val="28"/>
          <w:szCs w:val="28"/>
        </w:rPr>
      </w:pPr>
      <w:r w:rsidRPr="00D71C23">
        <w:rPr>
          <w:rFonts w:ascii="Times New Roman" w:hAnsi="Times New Roman"/>
          <w:sz w:val="28"/>
          <w:szCs w:val="28"/>
        </w:rPr>
        <w:t xml:space="preserve">Уставом </w:t>
      </w:r>
      <w:r w:rsidR="00B3736A" w:rsidRPr="00D71C23">
        <w:rPr>
          <w:rFonts w:ascii="Times New Roman" w:hAnsi="Times New Roman"/>
          <w:sz w:val="28"/>
          <w:szCs w:val="28"/>
        </w:rPr>
        <w:t xml:space="preserve">МБОУ </w:t>
      </w:r>
      <w:r w:rsidR="00B3736A">
        <w:rPr>
          <w:rFonts w:ascii="Times New Roman" w:hAnsi="Times New Roman"/>
          <w:sz w:val="28"/>
          <w:szCs w:val="28"/>
        </w:rPr>
        <w:t xml:space="preserve">Верхнеднепровская СОШ №2 </w:t>
      </w:r>
      <w:r w:rsidR="00B3736A" w:rsidRPr="00B3736A">
        <w:rPr>
          <w:rFonts w:ascii="Times New Roman" w:hAnsi="Times New Roman"/>
          <w:sz w:val="28"/>
          <w:szCs w:val="28"/>
        </w:rPr>
        <w:t>.</w:t>
      </w:r>
    </w:p>
    <w:p w:rsidR="00B3736A" w:rsidRPr="00B3736A" w:rsidRDefault="0010660C" w:rsidP="00B3736A">
      <w:pPr>
        <w:spacing w:before="66"/>
        <w:ind w:left="708" w:right="409" w:firstLine="340"/>
        <w:jc w:val="both"/>
        <w:rPr>
          <w:rFonts w:ascii="Times New Roman" w:hAnsi="Times New Roman" w:cs="Times New Roman"/>
          <w:sz w:val="28"/>
          <w:szCs w:val="28"/>
        </w:rPr>
      </w:pPr>
      <w:r>
        <w:rPr>
          <w:color w:val="000000"/>
        </w:rPr>
        <w:br/>
      </w:r>
      <w:r w:rsidR="00B3736A" w:rsidRPr="00B3736A">
        <w:rPr>
          <w:rFonts w:ascii="Times New Roman" w:hAnsi="Times New Roman" w:cs="Times New Roman"/>
          <w:sz w:val="28"/>
          <w:szCs w:val="28"/>
        </w:rPr>
        <w:t xml:space="preserve">Основная образовательная программа СОО МБОУ «СШ № 33» соответствует </w:t>
      </w:r>
      <w:r w:rsidR="00B3736A" w:rsidRPr="00B3736A">
        <w:rPr>
          <w:rFonts w:ascii="Times New Roman" w:hAnsi="Times New Roman" w:cs="Times New Roman"/>
          <w:sz w:val="28"/>
          <w:szCs w:val="28"/>
        </w:rPr>
        <w:lastRenderedPageBreak/>
        <w:t>основным принципам государственной политики РФ в области образования, изложенным в ФЗ-273 «Об образовании в РФ».</w:t>
      </w:r>
    </w:p>
    <w:p w:rsidR="00B3736A" w:rsidRPr="00B3736A" w:rsidRDefault="00B3736A" w:rsidP="00DC6BF5">
      <w:pPr>
        <w:pStyle w:val="Heading3"/>
        <w:spacing w:line="276" w:lineRule="auto"/>
        <w:ind w:left="340" w:right="482" w:firstLine="720"/>
        <w:rPr>
          <w:rFonts w:eastAsia="Calibri"/>
          <w:lang w:eastAsia="en-US" w:bidi="ar-SA"/>
        </w:rPr>
      </w:pPr>
      <w:r w:rsidRPr="00B3736A">
        <w:rPr>
          <w:rFonts w:eastAsia="Calibri"/>
          <w:lang w:eastAsia="en-US" w:bidi="ar-SA"/>
        </w:rPr>
        <w:t xml:space="preserve">Данная Основная образовательная программа СОО </w:t>
      </w:r>
      <w:r>
        <w:rPr>
          <w:rFonts w:eastAsia="Calibri"/>
          <w:lang w:eastAsia="en-US" w:bidi="ar-SA"/>
        </w:rPr>
        <w:t>М</w:t>
      </w:r>
      <w:r w:rsidRPr="00D71C23">
        <w:t xml:space="preserve">БОУ </w:t>
      </w:r>
      <w:r>
        <w:t xml:space="preserve">Верхнеднепровская СОШ №2 </w:t>
      </w:r>
      <w:r w:rsidRPr="00B3736A">
        <w:rPr>
          <w:rFonts w:eastAsia="Calibri"/>
          <w:lang w:eastAsia="en-US" w:bidi="ar-SA"/>
        </w:rPr>
        <w:t>– локальный акт, разработанный для реализации образовательного заказа государства, содержащегося в соответствующих документах, социального заказа родителей учащихся и самих учащихся, с учетом реальной социальной ситуации, материальных и кадровых возможностей школы.</w:t>
      </w:r>
    </w:p>
    <w:p w:rsidR="00B3736A" w:rsidRPr="00B3736A" w:rsidRDefault="00B3736A" w:rsidP="00B3736A">
      <w:pPr>
        <w:spacing w:before="1"/>
        <w:ind w:left="1019"/>
        <w:rPr>
          <w:rFonts w:ascii="Times New Roman" w:hAnsi="Times New Roman" w:cs="Times New Roman"/>
          <w:sz w:val="28"/>
          <w:szCs w:val="28"/>
        </w:rPr>
      </w:pPr>
      <w:r w:rsidRPr="00B3736A">
        <w:rPr>
          <w:rFonts w:ascii="Times New Roman" w:hAnsi="Times New Roman" w:cs="Times New Roman"/>
          <w:sz w:val="28"/>
          <w:szCs w:val="28"/>
        </w:rPr>
        <w:t>Программа адресована:</w:t>
      </w:r>
    </w:p>
    <w:p w:rsidR="00B3736A" w:rsidRPr="00B3736A" w:rsidRDefault="00B3736A" w:rsidP="0022375B">
      <w:pPr>
        <w:pStyle w:val="aa"/>
        <w:widowControl w:val="0"/>
        <w:numPr>
          <w:ilvl w:val="0"/>
          <w:numId w:val="72"/>
        </w:numPr>
        <w:tabs>
          <w:tab w:val="left" w:pos="837"/>
          <w:tab w:val="left" w:pos="838"/>
          <w:tab w:val="left" w:pos="2927"/>
          <w:tab w:val="left" w:pos="3342"/>
          <w:tab w:val="left" w:pos="4774"/>
          <w:tab w:val="left" w:pos="7486"/>
          <w:tab w:val="left" w:pos="9709"/>
          <w:tab w:val="left" w:pos="10160"/>
        </w:tabs>
        <w:autoSpaceDE w:val="0"/>
        <w:autoSpaceDN w:val="0"/>
        <w:spacing w:before="47" w:after="0" w:line="273" w:lineRule="auto"/>
        <w:ind w:right="482" w:hanging="502"/>
        <w:rPr>
          <w:rFonts w:ascii="Times New Roman" w:hAnsi="Times New Roman"/>
          <w:sz w:val="28"/>
          <w:szCs w:val="28"/>
        </w:rPr>
      </w:pPr>
      <w:r w:rsidRPr="00B3736A">
        <w:rPr>
          <w:rFonts w:ascii="Times New Roman" w:hAnsi="Times New Roman"/>
          <w:sz w:val="28"/>
          <w:szCs w:val="28"/>
        </w:rPr>
        <w:t>обучающимся</w:t>
      </w:r>
      <w:r w:rsidRPr="00B3736A">
        <w:rPr>
          <w:rFonts w:ascii="Times New Roman" w:hAnsi="Times New Roman"/>
          <w:sz w:val="28"/>
          <w:szCs w:val="28"/>
        </w:rPr>
        <w:tab/>
        <w:t>с</w:t>
      </w:r>
      <w:r w:rsidRPr="00B3736A">
        <w:rPr>
          <w:rFonts w:ascii="Times New Roman" w:hAnsi="Times New Roman"/>
          <w:sz w:val="28"/>
          <w:szCs w:val="28"/>
        </w:rPr>
        <w:tab/>
        <w:t>разными</w:t>
      </w:r>
      <w:r w:rsidRPr="00B3736A">
        <w:rPr>
          <w:rFonts w:ascii="Times New Roman" w:hAnsi="Times New Roman"/>
          <w:sz w:val="28"/>
          <w:szCs w:val="28"/>
        </w:rPr>
        <w:tab/>
        <w:t>образовательными</w:t>
      </w:r>
      <w:r w:rsidRPr="00B3736A">
        <w:rPr>
          <w:rFonts w:ascii="Times New Roman" w:hAnsi="Times New Roman"/>
          <w:sz w:val="28"/>
          <w:szCs w:val="28"/>
        </w:rPr>
        <w:tab/>
        <w:t>потребностями</w:t>
      </w:r>
      <w:r w:rsidRPr="00B3736A">
        <w:rPr>
          <w:rFonts w:ascii="Times New Roman" w:hAnsi="Times New Roman"/>
          <w:sz w:val="28"/>
          <w:szCs w:val="28"/>
        </w:rPr>
        <w:tab/>
        <w:t>и</w:t>
      </w:r>
      <w:r w:rsidRPr="00B3736A">
        <w:rPr>
          <w:rFonts w:ascii="Times New Roman" w:hAnsi="Times New Roman"/>
          <w:sz w:val="28"/>
          <w:szCs w:val="28"/>
        </w:rPr>
        <w:tab/>
        <w:t>их родителям:</w:t>
      </w:r>
    </w:p>
    <w:p w:rsidR="00B3736A" w:rsidRPr="00B3736A" w:rsidRDefault="00B3736A" w:rsidP="0022375B">
      <w:pPr>
        <w:pStyle w:val="aa"/>
        <w:widowControl w:val="0"/>
        <w:numPr>
          <w:ilvl w:val="1"/>
          <w:numId w:val="72"/>
        </w:numPr>
        <w:tabs>
          <w:tab w:val="left" w:pos="1047"/>
        </w:tabs>
        <w:autoSpaceDE w:val="0"/>
        <w:autoSpaceDN w:val="0"/>
        <w:spacing w:after="0"/>
        <w:ind w:right="483" w:hanging="360"/>
        <w:jc w:val="both"/>
        <w:rPr>
          <w:rFonts w:ascii="Times New Roman" w:hAnsi="Times New Roman"/>
          <w:sz w:val="28"/>
          <w:szCs w:val="28"/>
        </w:rPr>
      </w:pPr>
      <w:r w:rsidRPr="00B3736A">
        <w:rPr>
          <w:rFonts w:ascii="Times New Roman" w:hAnsi="Times New Roman"/>
          <w:sz w:val="28"/>
          <w:szCs w:val="28"/>
        </w:rPr>
        <w:t xml:space="preserve">для информирования о целях, содержании, организации и предполагаемых результатах деятельности </w:t>
      </w:r>
      <w:r>
        <w:rPr>
          <w:rFonts w:ascii="Times New Roman" w:hAnsi="Times New Roman"/>
          <w:sz w:val="28"/>
          <w:szCs w:val="28"/>
        </w:rPr>
        <w:t>М</w:t>
      </w:r>
      <w:r w:rsidRPr="00D71C23">
        <w:rPr>
          <w:rFonts w:ascii="Times New Roman" w:hAnsi="Times New Roman"/>
          <w:sz w:val="28"/>
          <w:szCs w:val="28"/>
        </w:rPr>
        <w:t xml:space="preserve">БОУ </w:t>
      </w:r>
      <w:r>
        <w:rPr>
          <w:rFonts w:ascii="Times New Roman" w:hAnsi="Times New Roman"/>
          <w:sz w:val="28"/>
          <w:szCs w:val="28"/>
        </w:rPr>
        <w:t xml:space="preserve">Верхнеднепровская СОШ №2 </w:t>
      </w:r>
      <w:r w:rsidRPr="00B3736A">
        <w:rPr>
          <w:rFonts w:ascii="Times New Roman" w:hAnsi="Times New Roman"/>
          <w:sz w:val="28"/>
          <w:szCs w:val="28"/>
        </w:rPr>
        <w:t>по достижению каждым обучающимся образовательных результатов;</w:t>
      </w:r>
    </w:p>
    <w:p w:rsidR="00B3736A" w:rsidRPr="00B3736A" w:rsidRDefault="00B3736A" w:rsidP="0022375B">
      <w:pPr>
        <w:pStyle w:val="aa"/>
        <w:widowControl w:val="0"/>
        <w:numPr>
          <w:ilvl w:val="1"/>
          <w:numId w:val="72"/>
        </w:numPr>
        <w:tabs>
          <w:tab w:val="left" w:pos="1047"/>
        </w:tabs>
        <w:autoSpaceDE w:val="0"/>
        <w:autoSpaceDN w:val="0"/>
        <w:spacing w:after="0" w:line="273" w:lineRule="auto"/>
        <w:ind w:right="483" w:hanging="360"/>
        <w:jc w:val="both"/>
        <w:rPr>
          <w:rFonts w:ascii="Times New Roman" w:hAnsi="Times New Roman"/>
          <w:sz w:val="28"/>
          <w:szCs w:val="28"/>
        </w:rPr>
      </w:pPr>
      <w:r w:rsidRPr="00B3736A">
        <w:rPr>
          <w:rFonts w:ascii="Times New Roman" w:hAnsi="Times New Roman"/>
          <w:sz w:val="28"/>
          <w:szCs w:val="28"/>
        </w:rPr>
        <w:t>для определения ответственности за достижение результатов образовательной деятельности Школы, родителей и обучающихся и возможностей для их взаимодействия;</w:t>
      </w:r>
    </w:p>
    <w:p w:rsidR="00B3736A" w:rsidRPr="00B3736A" w:rsidRDefault="00B3736A" w:rsidP="0022375B">
      <w:pPr>
        <w:pStyle w:val="aa"/>
        <w:widowControl w:val="0"/>
        <w:numPr>
          <w:ilvl w:val="0"/>
          <w:numId w:val="72"/>
        </w:numPr>
        <w:tabs>
          <w:tab w:val="left" w:pos="767"/>
          <w:tab w:val="left" w:pos="768"/>
        </w:tabs>
        <w:autoSpaceDE w:val="0"/>
        <w:autoSpaceDN w:val="0"/>
        <w:spacing w:before="6" w:after="0" w:line="240" w:lineRule="auto"/>
        <w:ind w:left="767" w:hanging="427"/>
        <w:rPr>
          <w:rFonts w:ascii="Times New Roman" w:hAnsi="Times New Roman"/>
          <w:sz w:val="28"/>
          <w:szCs w:val="28"/>
        </w:rPr>
      </w:pPr>
      <w:r w:rsidRPr="00B3736A">
        <w:rPr>
          <w:rFonts w:ascii="Times New Roman" w:hAnsi="Times New Roman"/>
          <w:sz w:val="28"/>
          <w:szCs w:val="28"/>
        </w:rPr>
        <w:t>учителям:</w:t>
      </w:r>
    </w:p>
    <w:p w:rsidR="00B3736A" w:rsidRPr="00B3736A" w:rsidRDefault="00B3736A" w:rsidP="0022375B">
      <w:pPr>
        <w:pStyle w:val="aa"/>
        <w:widowControl w:val="0"/>
        <w:numPr>
          <w:ilvl w:val="1"/>
          <w:numId w:val="72"/>
        </w:numPr>
        <w:tabs>
          <w:tab w:val="left" w:pos="1047"/>
        </w:tabs>
        <w:autoSpaceDE w:val="0"/>
        <w:autoSpaceDN w:val="0"/>
        <w:spacing w:before="41" w:after="0" w:line="273" w:lineRule="auto"/>
        <w:ind w:left="1048" w:right="492" w:hanging="425"/>
        <w:jc w:val="both"/>
        <w:rPr>
          <w:rFonts w:ascii="Times New Roman" w:hAnsi="Times New Roman"/>
          <w:sz w:val="28"/>
          <w:szCs w:val="28"/>
        </w:rPr>
      </w:pPr>
      <w:r w:rsidRPr="00B3736A">
        <w:rPr>
          <w:rFonts w:ascii="Times New Roman" w:hAnsi="Times New Roman"/>
          <w:sz w:val="28"/>
          <w:szCs w:val="28"/>
        </w:rPr>
        <w:t>для определения целей, задач, содержания и планируемых результатов образовательной деятельности;</w:t>
      </w:r>
    </w:p>
    <w:p w:rsidR="00B3736A" w:rsidRPr="00B3736A" w:rsidRDefault="00B3736A" w:rsidP="0022375B">
      <w:pPr>
        <w:pStyle w:val="aa"/>
        <w:widowControl w:val="0"/>
        <w:numPr>
          <w:ilvl w:val="1"/>
          <w:numId w:val="72"/>
        </w:numPr>
        <w:tabs>
          <w:tab w:val="left" w:pos="1045"/>
          <w:tab w:val="left" w:pos="1047"/>
        </w:tabs>
        <w:autoSpaceDE w:val="0"/>
        <w:autoSpaceDN w:val="0"/>
        <w:spacing w:before="3" w:after="0" w:line="240" w:lineRule="auto"/>
        <w:ind w:left="1048" w:hanging="425"/>
        <w:rPr>
          <w:rFonts w:ascii="Times New Roman" w:hAnsi="Times New Roman"/>
          <w:sz w:val="28"/>
          <w:szCs w:val="28"/>
        </w:rPr>
      </w:pPr>
      <w:r w:rsidRPr="00B3736A">
        <w:rPr>
          <w:rFonts w:ascii="Times New Roman" w:hAnsi="Times New Roman"/>
          <w:sz w:val="28"/>
          <w:szCs w:val="28"/>
        </w:rPr>
        <w:t>для определения ответственности за качество образования;</w:t>
      </w:r>
    </w:p>
    <w:p w:rsidR="00B3736A" w:rsidRPr="00B3736A" w:rsidRDefault="00B3736A" w:rsidP="0022375B">
      <w:pPr>
        <w:pStyle w:val="aa"/>
        <w:widowControl w:val="0"/>
        <w:numPr>
          <w:ilvl w:val="0"/>
          <w:numId w:val="72"/>
        </w:numPr>
        <w:tabs>
          <w:tab w:val="left" w:pos="767"/>
          <w:tab w:val="left" w:pos="768"/>
        </w:tabs>
        <w:autoSpaceDE w:val="0"/>
        <w:autoSpaceDN w:val="0"/>
        <w:spacing w:before="53" w:after="0" w:line="240" w:lineRule="auto"/>
        <w:ind w:left="767" w:hanging="427"/>
        <w:rPr>
          <w:rFonts w:ascii="Times New Roman" w:hAnsi="Times New Roman"/>
          <w:sz w:val="28"/>
          <w:szCs w:val="28"/>
        </w:rPr>
      </w:pPr>
      <w:r w:rsidRPr="00B3736A">
        <w:rPr>
          <w:rFonts w:ascii="Times New Roman" w:hAnsi="Times New Roman"/>
          <w:sz w:val="28"/>
          <w:szCs w:val="28"/>
        </w:rPr>
        <w:t>администрации:</w:t>
      </w:r>
    </w:p>
    <w:p w:rsidR="00B3736A" w:rsidRPr="00B3736A" w:rsidRDefault="00B3736A" w:rsidP="0022375B">
      <w:pPr>
        <w:pStyle w:val="aa"/>
        <w:widowControl w:val="0"/>
        <w:numPr>
          <w:ilvl w:val="1"/>
          <w:numId w:val="72"/>
        </w:numPr>
        <w:tabs>
          <w:tab w:val="left" w:pos="1047"/>
        </w:tabs>
        <w:autoSpaceDE w:val="0"/>
        <w:autoSpaceDN w:val="0"/>
        <w:spacing w:before="43" w:after="0" w:line="273" w:lineRule="auto"/>
        <w:ind w:right="488" w:hanging="437"/>
        <w:jc w:val="both"/>
        <w:rPr>
          <w:rFonts w:ascii="Times New Roman" w:hAnsi="Times New Roman"/>
          <w:sz w:val="28"/>
          <w:szCs w:val="28"/>
        </w:rPr>
      </w:pPr>
      <w:r w:rsidRPr="00B3736A">
        <w:rPr>
          <w:rFonts w:ascii="Times New Roman" w:hAnsi="Times New Roman"/>
          <w:sz w:val="28"/>
          <w:szCs w:val="28"/>
        </w:rPr>
        <w:t>для координации деятельности педагогического коллектива по выполнению требований к результатам образовательной деятельности;</w:t>
      </w:r>
    </w:p>
    <w:p w:rsidR="00B3736A" w:rsidRPr="00B3736A" w:rsidRDefault="00B3736A" w:rsidP="0022375B">
      <w:pPr>
        <w:pStyle w:val="aa"/>
        <w:widowControl w:val="0"/>
        <w:numPr>
          <w:ilvl w:val="1"/>
          <w:numId w:val="72"/>
        </w:numPr>
        <w:tabs>
          <w:tab w:val="left" w:pos="1047"/>
        </w:tabs>
        <w:autoSpaceDE w:val="0"/>
        <w:autoSpaceDN w:val="0"/>
        <w:spacing w:before="3" w:after="0" w:line="273" w:lineRule="auto"/>
        <w:ind w:right="491" w:hanging="437"/>
        <w:jc w:val="both"/>
        <w:rPr>
          <w:rFonts w:ascii="Times New Roman" w:hAnsi="Times New Roman"/>
          <w:sz w:val="28"/>
          <w:szCs w:val="28"/>
        </w:rPr>
      </w:pPr>
      <w:r w:rsidRPr="00B3736A">
        <w:rPr>
          <w:rFonts w:ascii="Times New Roman" w:hAnsi="Times New Roman"/>
          <w:sz w:val="28"/>
          <w:szCs w:val="28"/>
        </w:rPr>
        <w:t>в качестве ориентира для создания условий по освоению учащимися Основной образовательной программы СОО;</w:t>
      </w:r>
    </w:p>
    <w:p w:rsidR="00B3736A" w:rsidRPr="00B3736A" w:rsidRDefault="00B3736A" w:rsidP="0022375B">
      <w:pPr>
        <w:pStyle w:val="aa"/>
        <w:widowControl w:val="0"/>
        <w:numPr>
          <w:ilvl w:val="1"/>
          <w:numId w:val="72"/>
        </w:numPr>
        <w:tabs>
          <w:tab w:val="left" w:pos="1045"/>
          <w:tab w:val="left" w:pos="1047"/>
        </w:tabs>
        <w:autoSpaceDE w:val="0"/>
        <w:autoSpaceDN w:val="0"/>
        <w:spacing w:after="0" w:line="240" w:lineRule="auto"/>
        <w:ind w:hanging="437"/>
        <w:rPr>
          <w:rFonts w:ascii="Times New Roman" w:hAnsi="Times New Roman"/>
          <w:sz w:val="28"/>
          <w:szCs w:val="28"/>
        </w:rPr>
      </w:pPr>
      <w:r w:rsidRPr="00B3736A">
        <w:rPr>
          <w:rFonts w:ascii="Times New Roman" w:hAnsi="Times New Roman"/>
          <w:sz w:val="28"/>
          <w:szCs w:val="28"/>
        </w:rPr>
        <w:t>для контроля качества образования;</w:t>
      </w:r>
    </w:p>
    <w:p w:rsidR="00B3736A" w:rsidRPr="00B3736A" w:rsidRDefault="00B3736A" w:rsidP="0022375B">
      <w:pPr>
        <w:pStyle w:val="aa"/>
        <w:widowControl w:val="0"/>
        <w:numPr>
          <w:ilvl w:val="1"/>
          <w:numId w:val="72"/>
        </w:numPr>
        <w:tabs>
          <w:tab w:val="left" w:pos="1047"/>
        </w:tabs>
        <w:autoSpaceDE w:val="0"/>
        <w:autoSpaceDN w:val="0"/>
        <w:spacing w:before="49" w:after="0"/>
        <w:ind w:right="485" w:hanging="437"/>
        <w:jc w:val="both"/>
        <w:rPr>
          <w:rFonts w:ascii="Times New Roman" w:hAnsi="Times New Roman"/>
          <w:sz w:val="28"/>
          <w:szCs w:val="28"/>
        </w:rPr>
      </w:pPr>
      <w:r w:rsidRPr="00B3736A">
        <w:rPr>
          <w:rFonts w:ascii="Times New Roman" w:hAnsi="Times New Roman"/>
          <w:sz w:val="28"/>
          <w:szCs w:val="28"/>
        </w:rPr>
        <w:t>для регулирования взаимоотношений субъектов образовательного процесса (учеников, родителей, администрации, педагогических работников и других участников);</w:t>
      </w:r>
    </w:p>
    <w:p w:rsidR="00B3736A" w:rsidRPr="00B3736A" w:rsidRDefault="00B3736A" w:rsidP="0022375B">
      <w:pPr>
        <w:pStyle w:val="aa"/>
        <w:widowControl w:val="0"/>
        <w:numPr>
          <w:ilvl w:val="0"/>
          <w:numId w:val="72"/>
        </w:numPr>
        <w:tabs>
          <w:tab w:val="left" w:pos="767"/>
          <w:tab w:val="left" w:pos="768"/>
        </w:tabs>
        <w:autoSpaceDE w:val="0"/>
        <w:autoSpaceDN w:val="0"/>
        <w:spacing w:after="0" w:line="240" w:lineRule="auto"/>
        <w:ind w:left="767" w:hanging="427"/>
        <w:rPr>
          <w:rFonts w:ascii="Times New Roman" w:hAnsi="Times New Roman"/>
          <w:sz w:val="28"/>
          <w:szCs w:val="28"/>
        </w:rPr>
      </w:pPr>
      <w:r w:rsidRPr="00B3736A">
        <w:rPr>
          <w:rFonts w:ascii="Times New Roman" w:hAnsi="Times New Roman"/>
          <w:sz w:val="28"/>
          <w:szCs w:val="28"/>
        </w:rPr>
        <w:t>всем субъектам образовательного процесса:</w:t>
      </w:r>
      <w:r>
        <w:rPr>
          <w:rFonts w:ascii="Times New Roman" w:hAnsi="Times New Roman"/>
          <w:sz w:val="28"/>
          <w:szCs w:val="28"/>
        </w:rPr>
        <w:t xml:space="preserve"> </w:t>
      </w:r>
      <w:r w:rsidRPr="00B3736A">
        <w:rPr>
          <w:rFonts w:ascii="Times New Roman" w:hAnsi="Times New Roman"/>
          <w:sz w:val="28"/>
          <w:szCs w:val="28"/>
        </w:rPr>
        <w:t>для установления взаимодействия субъектов образовательного процесса;</w:t>
      </w:r>
    </w:p>
    <w:p w:rsidR="00B3736A" w:rsidRPr="00B3736A" w:rsidRDefault="00B3736A" w:rsidP="0022375B">
      <w:pPr>
        <w:pStyle w:val="aa"/>
        <w:widowControl w:val="0"/>
        <w:numPr>
          <w:ilvl w:val="0"/>
          <w:numId w:val="72"/>
        </w:numPr>
        <w:tabs>
          <w:tab w:val="left" w:pos="767"/>
          <w:tab w:val="left" w:pos="768"/>
        </w:tabs>
        <w:autoSpaceDE w:val="0"/>
        <w:autoSpaceDN w:val="0"/>
        <w:spacing w:before="52" w:after="0" w:line="240" w:lineRule="auto"/>
        <w:ind w:left="767" w:hanging="427"/>
        <w:rPr>
          <w:rFonts w:ascii="Times New Roman" w:hAnsi="Times New Roman"/>
          <w:sz w:val="28"/>
          <w:szCs w:val="28"/>
        </w:rPr>
      </w:pPr>
      <w:r w:rsidRPr="00B3736A">
        <w:rPr>
          <w:rFonts w:ascii="Times New Roman" w:hAnsi="Times New Roman"/>
          <w:sz w:val="28"/>
          <w:szCs w:val="28"/>
        </w:rPr>
        <w:t>учредителю и органам управления:</w:t>
      </w:r>
    </w:p>
    <w:p w:rsidR="00B3736A" w:rsidRPr="00B3736A" w:rsidRDefault="00B3736A" w:rsidP="0022375B">
      <w:pPr>
        <w:pStyle w:val="aa"/>
        <w:widowControl w:val="0"/>
        <w:numPr>
          <w:ilvl w:val="1"/>
          <w:numId w:val="72"/>
        </w:numPr>
        <w:tabs>
          <w:tab w:val="left" w:pos="1047"/>
        </w:tabs>
        <w:autoSpaceDE w:val="0"/>
        <w:autoSpaceDN w:val="0"/>
        <w:spacing w:before="43" w:after="0" w:line="273" w:lineRule="auto"/>
        <w:ind w:left="1048" w:right="478" w:hanging="425"/>
        <w:jc w:val="both"/>
        <w:rPr>
          <w:rFonts w:ascii="Times New Roman" w:hAnsi="Times New Roman"/>
          <w:sz w:val="28"/>
          <w:szCs w:val="28"/>
        </w:rPr>
      </w:pPr>
      <w:r w:rsidRPr="00B3736A">
        <w:rPr>
          <w:rFonts w:ascii="Times New Roman" w:hAnsi="Times New Roman"/>
          <w:sz w:val="28"/>
          <w:szCs w:val="28"/>
        </w:rPr>
        <w:t>с целью объективности оценивания образовательных результатов Школы в целом;</w:t>
      </w:r>
    </w:p>
    <w:p w:rsidR="00B3736A" w:rsidRPr="00B3736A" w:rsidRDefault="00B3736A" w:rsidP="0022375B">
      <w:pPr>
        <w:pStyle w:val="aa"/>
        <w:widowControl w:val="0"/>
        <w:numPr>
          <w:ilvl w:val="1"/>
          <w:numId w:val="72"/>
        </w:numPr>
        <w:tabs>
          <w:tab w:val="left" w:pos="1047"/>
        </w:tabs>
        <w:autoSpaceDE w:val="0"/>
        <w:autoSpaceDN w:val="0"/>
        <w:spacing w:before="3" w:after="0"/>
        <w:ind w:left="1048" w:right="482" w:hanging="425"/>
        <w:jc w:val="both"/>
        <w:rPr>
          <w:rFonts w:ascii="Times New Roman" w:hAnsi="Times New Roman"/>
          <w:sz w:val="28"/>
          <w:szCs w:val="28"/>
        </w:rPr>
      </w:pPr>
      <w:r w:rsidRPr="00B3736A">
        <w:rPr>
          <w:rFonts w:ascii="Times New Roman" w:hAnsi="Times New Roman"/>
          <w:sz w:val="28"/>
          <w:szCs w:val="28"/>
        </w:rPr>
        <w:t>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B3736A" w:rsidRPr="00B3736A" w:rsidRDefault="00B3736A" w:rsidP="00B3736A">
      <w:pPr>
        <w:jc w:val="both"/>
        <w:rPr>
          <w:rFonts w:ascii="Times New Roman" w:hAnsi="Times New Roman" w:cs="Times New Roman"/>
          <w:sz w:val="28"/>
          <w:szCs w:val="28"/>
        </w:rPr>
        <w:sectPr w:rsidR="00B3736A" w:rsidRPr="00B3736A" w:rsidSect="00DC6BF5">
          <w:footerReference w:type="default" r:id="rId11"/>
          <w:pgSz w:w="11910" w:h="16840"/>
          <w:pgMar w:top="760" w:right="220" w:bottom="1080" w:left="740" w:header="0" w:footer="812" w:gutter="0"/>
          <w:cols w:space="720"/>
          <w:titlePg/>
          <w:docGrid w:linePitch="299"/>
        </w:sectPr>
      </w:pPr>
    </w:p>
    <w:p w:rsidR="00B3736A" w:rsidRPr="00B3736A" w:rsidRDefault="00B3736A" w:rsidP="00B3736A">
      <w:pPr>
        <w:spacing w:before="66"/>
        <w:ind w:left="340" w:right="408"/>
        <w:jc w:val="both"/>
        <w:rPr>
          <w:rFonts w:ascii="Times New Roman" w:hAnsi="Times New Roman" w:cs="Times New Roman"/>
          <w:sz w:val="28"/>
          <w:szCs w:val="28"/>
        </w:rPr>
      </w:pPr>
      <w:r w:rsidRPr="00B3736A">
        <w:rPr>
          <w:rFonts w:ascii="Times New Roman" w:hAnsi="Times New Roman" w:cs="Times New Roman"/>
          <w:b/>
          <w:sz w:val="28"/>
          <w:szCs w:val="28"/>
        </w:rPr>
        <w:lastRenderedPageBreak/>
        <w:t>Актуальность программы</w:t>
      </w:r>
      <w:r w:rsidRPr="00B3736A">
        <w:rPr>
          <w:rFonts w:ascii="Times New Roman" w:hAnsi="Times New Roman" w:cs="Times New Roman"/>
          <w:sz w:val="28"/>
          <w:szCs w:val="28"/>
        </w:rPr>
        <w:t>. 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сфере досуга человека. В этой связи необходимо учить функционально грамотную личность, способную постоянно самостоятельно обновлять знания, развивать умения и навыки, которые обеспечивают её успешную учебную и внеурочную деятельность, которая должна носить социально-контекстный характер; формировать готовность осваивать требования к освоению образовательной программы среднего общего образования, совершать в будущем обоснованный выбор своего жизненного пути, соответствующий способностям, общественным потребностям, профессиональным интересам и т.д. В этом состоит главный смысл опережающего образования.</w:t>
      </w:r>
    </w:p>
    <w:p w:rsidR="00B3736A" w:rsidRDefault="0010660C" w:rsidP="00B3736A">
      <w:pPr>
        <w:spacing w:after="120"/>
        <w:jc w:val="center"/>
        <w:rPr>
          <w:rStyle w:val="fontstyle21"/>
          <w:sz w:val="28"/>
          <w:szCs w:val="28"/>
        </w:rPr>
      </w:pPr>
      <w:r w:rsidRPr="0019061C">
        <w:rPr>
          <w:rStyle w:val="fontstyle21"/>
          <w:sz w:val="28"/>
          <w:szCs w:val="28"/>
        </w:rPr>
        <w:t xml:space="preserve">Цели и задачи реализации основной образовательной программы </w:t>
      </w:r>
    </w:p>
    <w:p w:rsidR="0010660C" w:rsidRPr="0019061C" w:rsidRDefault="0010660C" w:rsidP="00B3736A">
      <w:pPr>
        <w:spacing w:after="120"/>
        <w:jc w:val="center"/>
        <w:rPr>
          <w:rStyle w:val="fontstyle21"/>
          <w:sz w:val="28"/>
          <w:szCs w:val="28"/>
        </w:rPr>
      </w:pPr>
      <w:r w:rsidRPr="0019061C">
        <w:rPr>
          <w:rStyle w:val="fontstyle21"/>
          <w:sz w:val="28"/>
          <w:szCs w:val="28"/>
        </w:rPr>
        <w:t>среднего</w:t>
      </w:r>
      <w:r w:rsidR="00B3736A">
        <w:rPr>
          <w:b/>
          <w:bCs/>
          <w:color w:val="000000"/>
          <w:sz w:val="28"/>
          <w:szCs w:val="28"/>
        </w:rPr>
        <w:t xml:space="preserve"> </w:t>
      </w:r>
      <w:r w:rsidRPr="0019061C">
        <w:rPr>
          <w:rStyle w:val="fontstyle21"/>
          <w:sz w:val="28"/>
          <w:szCs w:val="28"/>
        </w:rPr>
        <w:t>общего образовани</w:t>
      </w:r>
      <w:r w:rsidR="00B3736A">
        <w:rPr>
          <w:rStyle w:val="fontstyle21"/>
          <w:sz w:val="28"/>
          <w:szCs w:val="28"/>
        </w:rPr>
        <w:t>я</w:t>
      </w:r>
    </w:p>
    <w:p w:rsidR="0010660C" w:rsidRPr="0019061C" w:rsidRDefault="0010660C" w:rsidP="0019061C">
      <w:pPr>
        <w:tabs>
          <w:tab w:val="left" w:pos="960"/>
        </w:tabs>
        <w:spacing w:after="120" w:line="240" w:lineRule="auto"/>
        <w:ind w:right="176"/>
        <w:contextualSpacing/>
        <w:jc w:val="both"/>
        <w:rPr>
          <w:rFonts w:ascii="Times New Roman" w:hAnsi="Times New Roman" w:cs="Times New Roman"/>
          <w:sz w:val="28"/>
          <w:szCs w:val="28"/>
        </w:rPr>
      </w:pPr>
      <w:r w:rsidRPr="0019061C">
        <w:rPr>
          <w:rFonts w:ascii="Times New Roman" w:hAnsi="Times New Roman" w:cs="Times New Roman"/>
          <w:b/>
          <w:bCs/>
          <w:sz w:val="28"/>
          <w:szCs w:val="28"/>
        </w:rPr>
        <w:t xml:space="preserve">Целями реализации </w:t>
      </w:r>
      <w:r w:rsidRPr="0019061C">
        <w:rPr>
          <w:rFonts w:ascii="Times New Roman" w:hAnsi="Times New Roman" w:cs="Times New Roman"/>
          <w:sz w:val="28"/>
          <w:szCs w:val="28"/>
        </w:rPr>
        <w:t>основной образовательной программы среднего общего образования МБОУ Верхнеднепровская СОШ №2 являются:</w:t>
      </w:r>
    </w:p>
    <w:p w:rsidR="005E38A8" w:rsidRDefault="0019061C" w:rsidP="005E38A8">
      <w:pPr>
        <w:tabs>
          <w:tab w:val="left" w:pos="960"/>
        </w:tabs>
        <w:spacing w:after="120" w:line="240" w:lineRule="auto"/>
        <w:ind w:right="176"/>
        <w:contextualSpacing/>
        <w:jc w:val="both"/>
        <w:rPr>
          <w:rFonts w:ascii="Times New Roman" w:hAnsi="Times New Roman" w:cs="Times New Roman"/>
          <w:sz w:val="28"/>
          <w:szCs w:val="28"/>
        </w:rPr>
      </w:pPr>
      <w:r w:rsidRPr="0019061C">
        <w:rPr>
          <w:rFonts w:ascii="Times New Roman" w:hAnsi="Times New Roman" w:cs="Times New Roman"/>
          <w:sz w:val="28"/>
          <w:szCs w:val="28"/>
        </w:rPr>
        <w:t>– становление и развитие личности обучающегося в ее самобытности и уникальности,</w:t>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осознание собственной индивидуальности, появление жизненных планов, готовность к</w:t>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самоопределению;</w:t>
      </w:r>
      <w:r w:rsidRPr="0019061C">
        <w:rPr>
          <w:rFonts w:ascii="Times New Roman" w:hAnsi="Times New Roman" w:cs="Times New Roman"/>
          <w:sz w:val="28"/>
          <w:szCs w:val="28"/>
        </w:rPr>
        <w:br/>
      </w:r>
      <w:r w:rsidRPr="005E38A8">
        <w:rPr>
          <w:rFonts w:ascii="Times New Roman" w:hAnsi="Times New Roman" w:cs="Times New Roman"/>
          <w:sz w:val="28"/>
          <w:szCs w:val="28"/>
        </w:rPr>
        <w:t>– достижение выпускниками планируемых результатов: компетенций и</w:t>
      </w:r>
      <w:r w:rsidRPr="005E38A8">
        <w:rPr>
          <w:rFonts w:ascii="Times New Roman" w:hAnsi="Times New Roman" w:cs="Times New Roman"/>
          <w:sz w:val="28"/>
          <w:szCs w:val="28"/>
        </w:rPr>
        <w:br/>
        <w:t>компетентностей, определяемых личностными, семейными, общественными,</w:t>
      </w:r>
      <w:r w:rsidRPr="005E38A8">
        <w:rPr>
          <w:rFonts w:ascii="Times New Roman" w:hAnsi="Times New Roman" w:cs="Times New Roman"/>
          <w:sz w:val="28"/>
          <w:szCs w:val="28"/>
        </w:rPr>
        <w:br/>
        <w:t>государственными потребностями и возможностями обучающегося старшего школьного</w:t>
      </w:r>
      <w:r w:rsidR="005E38A8" w:rsidRPr="005E38A8">
        <w:rPr>
          <w:rFonts w:ascii="Times New Roman" w:hAnsi="Times New Roman" w:cs="Times New Roman"/>
          <w:sz w:val="28"/>
          <w:szCs w:val="28"/>
        </w:rPr>
        <w:t xml:space="preserve"> </w:t>
      </w:r>
      <w:r w:rsidRPr="005E38A8">
        <w:rPr>
          <w:rFonts w:ascii="Times New Roman" w:hAnsi="Times New Roman" w:cs="Times New Roman"/>
          <w:sz w:val="28"/>
          <w:szCs w:val="28"/>
        </w:rPr>
        <w:t>возраста, индивидуальной образоват</w:t>
      </w:r>
      <w:r w:rsidR="005E38A8" w:rsidRPr="005E38A8">
        <w:rPr>
          <w:rFonts w:ascii="Times New Roman" w:hAnsi="Times New Roman" w:cs="Times New Roman"/>
          <w:sz w:val="28"/>
          <w:szCs w:val="28"/>
        </w:rPr>
        <w:t xml:space="preserve">ельной траекторией его развития </w:t>
      </w:r>
      <w:r w:rsidRPr="005E38A8">
        <w:rPr>
          <w:rFonts w:ascii="Times New Roman" w:hAnsi="Times New Roman" w:cs="Times New Roman"/>
          <w:sz w:val="28"/>
          <w:szCs w:val="28"/>
        </w:rPr>
        <w:t>и состоянием здоровья.</w:t>
      </w:r>
    </w:p>
    <w:p w:rsidR="005E38A8" w:rsidRDefault="0019061C" w:rsidP="005E38A8">
      <w:pPr>
        <w:tabs>
          <w:tab w:val="left" w:pos="960"/>
        </w:tabs>
        <w:spacing w:after="120" w:line="240" w:lineRule="auto"/>
        <w:ind w:right="176"/>
        <w:contextualSpacing/>
        <w:jc w:val="both"/>
        <w:rPr>
          <w:rFonts w:ascii="Times New Roman" w:hAnsi="Times New Roman" w:cs="Times New Roman"/>
          <w:sz w:val="28"/>
          <w:szCs w:val="28"/>
        </w:rPr>
      </w:pPr>
      <w:r w:rsidRPr="005E38A8">
        <w:rPr>
          <w:rFonts w:ascii="Times New Roman" w:hAnsi="Times New Roman" w:cs="Times New Roman"/>
          <w:sz w:val="28"/>
          <w:szCs w:val="28"/>
        </w:rPr>
        <w:br/>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Достижение поставленных целей предусматривает решение следующих</w:t>
      </w:r>
      <w:r w:rsidR="005E38A8">
        <w:rPr>
          <w:rFonts w:ascii="Times New Roman" w:hAnsi="Times New Roman" w:cs="Times New Roman"/>
          <w:sz w:val="28"/>
          <w:szCs w:val="28"/>
        </w:rPr>
        <w:t xml:space="preserve"> </w:t>
      </w:r>
      <w:r w:rsidRPr="0019061C">
        <w:rPr>
          <w:rFonts w:ascii="Times New Roman" w:hAnsi="Times New Roman" w:cs="Times New Roman"/>
          <w:b/>
          <w:bCs/>
          <w:sz w:val="28"/>
          <w:szCs w:val="28"/>
        </w:rPr>
        <w:t>основных</w:t>
      </w:r>
      <w:r w:rsidR="005E38A8">
        <w:rPr>
          <w:rFonts w:ascii="Times New Roman" w:hAnsi="Times New Roman" w:cs="Times New Roman"/>
          <w:sz w:val="28"/>
          <w:szCs w:val="28"/>
        </w:rPr>
        <w:t xml:space="preserve"> </w:t>
      </w:r>
      <w:r w:rsidRPr="0019061C">
        <w:rPr>
          <w:rFonts w:ascii="Times New Roman" w:hAnsi="Times New Roman" w:cs="Times New Roman"/>
          <w:b/>
          <w:bCs/>
          <w:sz w:val="28"/>
          <w:szCs w:val="28"/>
        </w:rPr>
        <w:t>задач</w:t>
      </w:r>
      <w:r w:rsidRPr="0019061C">
        <w:rPr>
          <w:rFonts w:ascii="Times New Roman" w:hAnsi="Times New Roman" w:cs="Times New Roman"/>
          <w:sz w:val="28"/>
          <w:szCs w:val="28"/>
        </w:rPr>
        <w:t>:</w:t>
      </w:r>
    </w:p>
    <w:p w:rsidR="005E38A8" w:rsidRDefault="005E38A8" w:rsidP="005E38A8">
      <w:pPr>
        <w:tabs>
          <w:tab w:val="left" w:pos="960"/>
        </w:tabs>
        <w:spacing w:after="120" w:line="240" w:lineRule="auto"/>
        <w:ind w:right="176"/>
        <w:contextualSpacing/>
        <w:jc w:val="both"/>
        <w:rPr>
          <w:rFonts w:ascii="Times New Roman" w:hAnsi="Times New Roman" w:cs="Times New Roman"/>
          <w:sz w:val="28"/>
          <w:szCs w:val="28"/>
        </w:rPr>
      </w:pPr>
      <w:r w:rsidRPr="0019061C">
        <w:rPr>
          <w:rFonts w:ascii="Times New Roman" w:hAnsi="Times New Roman" w:cs="Times New Roman"/>
          <w:sz w:val="28"/>
          <w:szCs w:val="28"/>
        </w:rPr>
        <w:t xml:space="preserve">– </w:t>
      </w:r>
      <w:r w:rsidR="0019061C" w:rsidRPr="0019061C">
        <w:rPr>
          <w:rFonts w:ascii="Times New Roman" w:hAnsi="Times New Roman" w:cs="Times New Roman"/>
          <w:sz w:val="28"/>
          <w:szCs w:val="28"/>
        </w:rPr>
        <w:t>формирование российской гражданской идентичности обучающихся;</w:t>
      </w:r>
      <w:r w:rsidR="0019061C" w:rsidRPr="0019061C">
        <w:rPr>
          <w:rFonts w:ascii="Times New Roman" w:hAnsi="Times New Roman" w:cs="Times New Roman"/>
          <w:sz w:val="28"/>
          <w:szCs w:val="28"/>
        </w:rPr>
        <w:br/>
        <w:t>– сохранение и развитие культурного разнообразия и языкового наследия</w:t>
      </w:r>
      <w:r w:rsidR="0019061C" w:rsidRPr="0019061C">
        <w:rPr>
          <w:rFonts w:ascii="Times New Roman" w:hAnsi="Times New Roman" w:cs="Times New Roman"/>
          <w:sz w:val="28"/>
          <w:szCs w:val="28"/>
        </w:rPr>
        <w:br/>
        <w:t>многонационального народа Российской Федерации, реализация права на изучение родного</w:t>
      </w:r>
      <w:r>
        <w:rPr>
          <w:rFonts w:ascii="Times New Roman" w:hAnsi="Times New Roman" w:cs="Times New Roman"/>
          <w:sz w:val="28"/>
          <w:szCs w:val="28"/>
        </w:rPr>
        <w:t xml:space="preserve"> </w:t>
      </w:r>
      <w:r w:rsidR="0019061C" w:rsidRPr="0019061C">
        <w:rPr>
          <w:rFonts w:ascii="Times New Roman" w:hAnsi="Times New Roman" w:cs="Times New Roman"/>
          <w:sz w:val="28"/>
          <w:szCs w:val="28"/>
        </w:rPr>
        <w:t>языка, овладение д</w:t>
      </w:r>
      <w:r>
        <w:rPr>
          <w:rFonts w:ascii="Times New Roman" w:hAnsi="Times New Roman" w:cs="Times New Roman"/>
          <w:sz w:val="28"/>
          <w:szCs w:val="28"/>
        </w:rPr>
        <w:t xml:space="preserve">уховными ценностями и культурой </w:t>
      </w:r>
      <w:r w:rsidR="0019061C" w:rsidRPr="0019061C">
        <w:rPr>
          <w:rFonts w:ascii="Times New Roman" w:hAnsi="Times New Roman" w:cs="Times New Roman"/>
          <w:sz w:val="28"/>
          <w:szCs w:val="28"/>
        </w:rPr>
        <w:t>многонационального народа России;</w:t>
      </w:r>
    </w:p>
    <w:p w:rsidR="005E38A8" w:rsidRDefault="0019061C" w:rsidP="005E38A8">
      <w:pPr>
        <w:tabs>
          <w:tab w:val="left" w:pos="960"/>
        </w:tabs>
        <w:spacing w:after="120" w:line="240" w:lineRule="auto"/>
        <w:ind w:right="176"/>
        <w:contextualSpacing/>
        <w:jc w:val="both"/>
        <w:rPr>
          <w:rFonts w:ascii="Times New Roman" w:hAnsi="Times New Roman" w:cs="Times New Roman"/>
          <w:sz w:val="28"/>
          <w:szCs w:val="28"/>
        </w:rPr>
      </w:pPr>
      <w:r w:rsidRPr="0019061C">
        <w:rPr>
          <w:rFonts w:ascii="Times New Roman" w:hAnsi="Times New Roman" w:cs="Times New Roman"/>
          <w:sz w:val="28"/>
          <w:szCs w:val="28"/>
        </w:rPr>
        <w:t>– обеспечение равных возможностей получения качественного среднего общего</w:t>
      </w:r>
      <w:r w:rsidRPr="0019061C">
        <w:rPr>
          <w:rFonts w:ascii="Times New Roman" w:hAnsi="Times New Roman" w:cs="Times New Roman"/>
          <w:sz w:val="28"/>
          <w:szCs w:val="28"/>
        </w:rPr>
        <w:br/>
        <w:t>образования;</w:t>
      </w:r>
      <w:r w:rsidRPr="0019061C">
        <w:rPr>
          <w:rFonts w:ascii="Times New Roman" w:hAnsi="Times New Roman" w:cs="Times New Roman"/>
          <w:sz w:val="28"/>
          <w:szCs w:val="28"/>
        </w:rPr>
        <w:br/>
        <w:t>– обеспечение достижения обучающимися образовательных результатов в соответствии</w:t>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с требованиями, установленными Федеральным государственным образовательным</w:t>
      </w:r>
      <w:r w:rsidR="005E38A8">
        <w:rPr>
          <w:rFonts w:ascii="Times New Roman" w:hAnsi="Times New Roman" w:cs="Times New Roman"/>
          <w:sz w:val="28"/>
          <w:szCs w:val="28"/>
        </w:rPr>
        <w:t xml:space="preserve"> с</w:t>
      </w:r>
      <w:r w:rsidRPr="0019061C">
        <w:rPr>
          <w:rFonts w:ascii="Times New Roman" w:hAnsi="Times New Roman" w:cs="Times New Roman"/>
          <w:sz w:val="28"/>
          <w:szCs w:val="28"/>
        </w:rPr>
        <w:t>тандартом среднего общего образования (далее – ФГОС СОО);</w:t>
      </w:r>
      <w:r w:rsidRPr="0019061C">
        <w:rPr>
          <w:rFonts w:ascii="Times New Roman" w:hAnsi="Times New Roman" w:cs="Times New Roman"/>
          <w:sz w:val="28"/>
          <w:szCs w:val="28"/>
        </w:rPr>
        <w:br/>
        <w:t>– обеспечение реализации бесплатного образования на уровне среднего общего</w:t>
      </w:r>
      <w:r w:rsidRPr="0019061C">
        <w:rPr>
          <w:rFonts w:ascii="Times New Roman" w:hAnsi="Times New Roman" w:cs="Times New Roman"/>
          <w:sz w:val="28"/>
          <w:szCs w:val="28"/>
        </w:rPr>
        <w:br/>
      </w:r>
      <w:r w:rsidRPr="0019061C">
        <w:rPr>
          <w:rFonts w:ascii="Times New Roman" w:hAnsi="Times New Roman" w:cs="Times New Roman"/>
          <w:sz w:val="28"/>
          <w:szCs w:val="28"/>
        </w:rPr>
        <w:lastRenderedPageBreak/>
        <w:t>образования в объеме основной образовательной программы, предусматривающей изучение</w:t>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обязательных учебных предметов, входящих в учебный план (учебных предметов по выбору</w:t>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из обязательных предметных областей, дополнительных учебных предметов, курсов по</w:t>
      </w:r>
      <w:r w:rsidRPr="0019061C">
        <w:rPr>
          <w:rFonts w:ascii="Times New Roman" w:hAnsi="Times New Roman" w:cs="Times New Roman"/>
          <w:sz w:val="28"/>
          <w:szCs w:val="28"/>
        </w:rPr>
        <w:br/>
        <w:t>выбору и общих для включения во все учебные планы учебных предметов, в том числе на</w:t>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углубленном уровне), а также внеурочную деятельность;</w:t>
      </w:r>
    </w:p>
    <w:p w:rsidR="005E38A8" w:rsidRDefault="0019061C" w:rsidP="005E38A8">
      <w:pPr>
        <w:tabs>
          <w:tab w:val="left" w:pos="960"/>
        </w:tabs>
        <w:spacing w:after="120" w:line="240" w:lineRule="auto"/>
        <w:ind w:right="176"/>
        <w:contextualSpacing/>
        <w:jc w:val="both"/>
        <w:rPr>
          <w:rFonts w:ascii="Times New Roman" w:hAnsi="Times New Roman" w:cs="Times New Roman"/>
          <w:sz w:val="28"/>
          <w:szCs w:val="28"/>
        </w:rPr>
      </w:pPr>
      <w:r w:rsidRPr="0019061C">
        <w:rPr>
          <w:rFonts w:ascii="Times New Roman" w:hAnsi="Times New Roman" w:cs="Times New Roman"/>
          <w:sz w:val="28"/>
          <w:szCs w:val="28"/>
        </w:rPr>
        <w:t>– установление требований к воспитанию и социализации обучающихся, их</w:t>
      </w:r>
      <w:r w:rsidRPr="0019061C">
        <w:rPr>
          <w:rFonts w:ascii="Times New Roman" w:hAnsi="Times New Roman" w:cs="Times New Roman"/>
          <w:sz w:val="28"/>
          <w:szCs w:val="28"/>
        </w:rPr>
        <w:br/>
        <w:t>самоидентификации посредством личностно и общественно значимой деятельности,</w:t>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социального и гражданского становления, осознанного выбора профессии, понимание</w:t>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значения профессиональной деятельности для человека и общества, в том числе через</w:t>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реализацию образовательных программ, входящих в основную образовательную программу;</w:t>
      </w:r>
    </w:p>
    <w:p w:rsidR="005E38A8" w:rsidRDefault="0019061C" w:rsidP="005E38A8">
      <w:pPr>
        <w:tabs>
          <w:tab w:val="left" w:pos="960"/>
        </w:tabs>
        <w:spacing w:after="120" w:line="240" w:lineRule="auto"/>
        <w:ind w:right="176"/>
        <w:contextualSpacing/>
        <w:jc w:val="both"/>
        <w:rPr>
          <w:rFonts w:ascii="Times New Roman" w:hAnsi="Times New Roman" w:cs="Times New Roman"/>
          <w:b/>
          <w:bCs/>
          <w:sz w:val="28"/>
          <w:szCs w:val="28"/>
        </w:rPr>
      </w:pPr>
      <w:r w:rsidRPr="0019061C">
        <w:rPr>
          <w:rFonts w:ascii="Times New Roman" w:hAnsi="Times New Roman" w:cs="Times New Roman"/>
          <w:sz w:val="28"/>
          <w:szCs w:val="28"/>
        </w:rPr>
        <w:t>– обеспечение преемственности основных образовательных программ начального</w:t>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общего, основного общего, среднего общего образования;</w:t>
      </w:r>
      <w:r w:rsidRPr="0019061C">
        <w:rPr>
          <w:rFonts w:ascii="Times New Roman" w:hAnsi="Times New Roman" w:cs="Times New Roman"/>
          <w:sz w:val="28"/>
          <w:szCs w:val="28"/>
        </w:rPr>
        <w:br/>
        <w:t>– развитие государственно-общественного управления в образовании;</w:t>
      </w:r>
      <w:r w:rsidRPr="0019061C">
        <w:rPr>
          <w:rFonts w:ascii="Times New Roman" w:hAnsi="Times New Roman" w:cs="Times New Roman"/>
          <w:sz w:val="28"/>
          <w:szCs w:val="28"/>
        </w:rPr>
        <w:br/>
        <w:t>– формирование основ оценки результатов освоения обучающимися основной</w:t>
      </w:r>
      <w:r w:rsidRPr="0019061C">
        <w:rPr>
          <w:rFonts w:ascii="Times New Roman" w:hAnsi="Times New Roman" w:cs="Times New Roman"/>
          <w:sz w:val="28"/>
          <w:szCs w:val="28"/>
        </w:rPr>
        <w:br/>
        <w:t>образовательной программы, деятельности педагогических работников гимназии;</w:t>
      </w:r>
      <w:r w:rsidRPr="0019061C">
        <w:rPr>
          <w:rFonts w:ascii="Times New Roman" w:hAnsi="Times New Roman" w:cs="Times New Roman"/>
          <w:sz w:val="28"/>
          <w:szCs w:val="28"/>
        </w:rPr>
        <w:br/>
        <w:t>– создание условий для развития и самореализации обучающихся, для формирования</w:t>
      </w:r>
      <w:r w:rsidRPr="0019061C">
        <w:rPr>
          <w:rFonts w:ascii="Times New Roman" w:hAnsi="Times New Roman" w:cs="Times New Roman"/>
          <w:sz w:val="28"/>
          <w:szCs w:val="28"/>
        </w:rPr>
        <w:br/>
        <w:t>здорового, безопасного и экологически целесообразного образа жизни обучающихся.</w:t>
      </w:r>
      <w:r w:rsidRPr="0019061C">
        <w:rPr>
          <w:rFonts w:ascii="Times New Roman" w:hAnsi="Times New Roman" w:cs="Times New Roman"/>
          <w:sz w:val="28"/>
          <w:szCs w:val="28"/>
        </w:rPr>
        <w:br/>
      </w:r>
      <w:r w:rsidRPr="0019061C">
        <w:rPr>
          <w:rFonts w:ascii="Times New Roman" w:hAnsi="Times New Roman" w:cs="Times New Roman"/>
          <w:b/>
          <w:bCs/>
          <w:sz w:val="28"/>
          <w:szCs w:val="28"/>
        </w:rPr>
        <w:t>Принципы и подходы к формированию основной образовательной программы</w:t>
      </w:r>
      <w:r w:rsidR="005E38A8">
        <w:rPr>
          <w:rFonts w:ascii="Times New Roman" w:hAnsi="Times New Roman" w:cs="Times New Roman"/>
          <w:sz w:val="28"/>
          <w:szCs w:val="28"/>
        </w:rPr>
        <w:t xml:space="preserve"> </w:t>
      </w:r>
      <w:r w:rsidRPr="0019061C">
        <w:rPr>
          <w:rFonts w:ascii="Times New Roman" w:hAnsi="Times New Roman" w:cs="Times New Roman"/>
          <w:b/>
          <w:bCs/>
          <w:sz w:val="28"/>
          <w:szCs w:val="28"/>
        </w:rPr>
        <w:t>среднего общего образования</w:t>
      </w:r>
    </w:p>
    <w:p w:rsidR="005E38A8" w:rsidRDefault="0019061C" w:rsidP="005E38A8">
      <w:pPr>
        <w:tabs>
          <w:tab w:val="left" w:pos="960"/>
        </w:tabs>
        <w:spacing w:after="120" w:line="240" w:lineRule="auto"/>
        <w:ind w:right="176"/>
        <w:contextualSpacing/>
        <w:jc w:val="both"/>
        <w:rPr>
          <w:rFonts w:ascii="Times New Roman" w:hAnsi="Times New Roman" w:cs="Times New Roman"/>
          <w:sz w:val="28"/>
          <w:szCs w:val="28"/>
        </w:rPr>
      </w:pPr>
      <w:r w:rsidRPr="0019061C">
        <w:rPr>
          <w:rFonts w:ascii="Times New Roman" w:hAnsi="Times New Roman" w:cs="Times New Roman"/>
          <w:sz w:val="28"/>
          <w:szCs w:val="28"/>
        </w:rPr>
        <w:br/>
        <w:t>Методологической основой ФГОС СОО является системно-деятельностный подход,</w:t>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который предполагает:</w:t>
      </w:r>
    </w:p>
    <w:p w:rsidR="005E38A8" w:rsidRDefault="0019061C" w:rsidP="005E38A8">
      <w:pPr>
        <w:tabs>
          <w:tab w:val="left" w:pos="960"/>
        </w:tabs>
        <w:spacing w:after="120" w:line="240" w:lineRule="auto"/>
        <w:ind w:right="176"/>
        <w:contextualSpacing/>
        <w:jc w:val="both"/>
        <w:rPr>
          <w:rFonts w:ascii="Times New Roman" w:hAnsi="Times New Roman" w:cs="Times New Roman"/>
          <w:sz w:val="28"/>
          <w:szCs w:val="28"/>
        </w:rPr>
      </w:pPr>
      <w:r w:rsidRPr="0019061C">
        <w:rPr>
          <w:rFonts w:ascii="Times New Roman" w:hAnsi="Times New Roman" w:cs="Times New Roman"/>
          <w:sz w:val="28"/>
          <w:szCs w:val="28"/>
        </w:rPr>
        <w:t>– формирование готовности обучающихся к саморазвитию и непрерывному</w:t>
      </w:r>
      <w:r w:rsidRPr="0019061C">
        <w:rPr>
          <w:rFonts w:ascii="Times New Roman" w:hAnsi="Times New Roman" w:cs="Times New Roman"/>
          <w:sz w:val="28"/>
          <w:szCs w:val="28"/>
        </w:rPr>
        <w:br/>
        <w:t>образованию;</w:t>
      </w:r>
      <w:r w:rsidRPr="0019061C">
        <w:rPr>
          <w:rFonts w:ascii="Times New Roman" w:hAnsi="Times New Roman" w:cs="Times New Roman"/>
          <w:sz w:val="28"/>
          <w:szCs w:val="28"/>
        </w:rPr>
        <w:br/>
        <w:t>– проектирование и конструирование развивающей образовательной среды</w:t>
      </w:r>
      <w:r w:rsidRPr="0019061C">
        <w:rPr>
          <w:rFonts w:ascii="Times New Roman" w:hAnsi="Times New Roman" w:cs="Times New Roman"/>
          <w:sz w:val="28"/>
          <w:szCs w:val="28"/>
        </w:rPr>
        <w:br/>
        <w:t>организации, осуществляющей образовательную деятельность;</w:t>
      </w:r>
      <w:r w:rsidRPr="0019061C">
        <w:rPr>
          <w:rFonts w:ascii="Times New Roman" w:hAnsi="Times New Roman" w:cs="Times New Roman"/>
          <w:sz w:val="28"/>
          <w:szCs w:val="28"/>
        </w:rPr>
        <w:br/>
        <w:t>– активную учебно-познавательную деятельность обучающихся;</w:t>
      </w:r>
      <w:r w:rsidRPr="0019061C">
        <w:rPr>
          <w:rFonts w:ascii="Times New Roman" w:hAnsi="Times New Roman" w:cs="Times New Roman"/>
          <w:sz w:val="28"/>
          <w:szCs w:val="28"/>
        </w:rPr>
        <w:br/>
        <w:t>– построение образовательной деятельности с учетом индивидуальных, возрастных,</w:t>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психологических, физиологических особенностей и здоровья обучающихся.</w:t>
      </w:r>
      <w:r w:rsidRPr="0019061C">
        <w:rPr>
          <w:rFonts w:ascii="Times New Roman" w:hAnsi="Times New Roman" w:cs="Times New Roman"/>
          <w:sz w:val="28"/>
          <w:szCs w:val="28"/>
        </w:rPr>
        <w:br/>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 xml:space="preserve">Основная образовательная программа </w:t>
      </w:r>
      <w:r w:rsidR="005E38A8">
        <w:rPr>
          <w:rFonts w:ascii="Times New Roman" w:hAnsi="Times New Roman" w:cs="Times New Roman"/>
          <w:sz w:val="28"/>
          <w:szCs w:val="28"/>
        </w:rPr>
        <w:t>МБОУ Верхнеднепровская СОШ №2</w:t>
      </w:r>
      <w:r w:rsidRPr="0019061C">
        <w:rPr>
          <w:rFonts w:ascii="Times New Roman" w:hAnsi="Times New Roman" w:cs="Times New Roman"/>
          <w:sz w:val="28"/>
          <w:szCs w:val="28"/>
        </w:rPr>
        <w:t xml:space="preserve"> формируется на основе</w:t>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системно-деятельностного подхода. В связи с этим личностное, социальное, познавательное</w:t>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развитие обучающихся определяется характером организации их деятельности, в первую</w:t>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очередь учебной, а процесс функционирования гимназии, отраженный в основной</w:t>
      </w:r>
      <w:r w:rsidRPr="0019061C">
        <w:rPr>
          <w:rFonts w:ascii="Times New Roman" w:hAnsi="Times New Roman" w:cs="Times New Roman"/>
          <w:sz w:val="28"/>
          <w:szCs w:val="28"/>
        </w:rPr>
        <w:br/>
        <w:t>образовательной программе (ООП), р</w:t>
      </w:r>
      <w:r w:rsidR="005E38A8">
        <w:rPr>
          <w:rFonts w:ascii="Times New Roman" w:hAnsi="Times New Roman" w:cs="Times New Roman"/>
          <w:sz w:val="28"/>
          <w:szCs w:val="28"/>
        </w:rPr>
        <w:t xml:space="preserve">ассматривается как совокупность </w:t>
      </w:r>
      <w:r w:rsidRPr="0019061C">
        <w:rPr>
          <w:rFonts w:ascii="Times New Roman" w:hAnsi="Times New Roman" w:cs="Times New Roman"/>
          <w:sz w:val="28"/>
          <w:szCs w:val="28"/>
        </w:rPr>
        <w:t>следующих</w:t>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взаимосвязанных компонентов: цели образования; содержания образования на уровне</w:t>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 xml:space="preserve">среднего общего образования; форм, методов, средств </w:t>
      </w:r>
      <w:r w:rsidRPr="0019061C">
        <w:rPr>
          <w:rFonts w:ascii="Times New Roman" w:hAnsi="Times New Roman" w:cs="Times New Roman"/>
          <w:sz w:val="28"/>
          <w:szCs w:val="28"/>
        </w:rPr>
        <w:lastRenderedPageBreak/>
        <w:t>реализации этого содержания</w:t>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(технологии преподавания, освоения, обучения); субъектов системы образования (педагогов,</w:t>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обучающихся, их родителей (законных представителей)); материальной базы как средства</w:t>
      </w:r>
      <w:r w:rsidRPr="0019061C">
        <w:rPr>
          <w:rFonts w:ascii="Times New Roman" w:hAnsi="Times New Roman" w:cs="Times New Roman"/>
          <w:sz w:val="28"/>
          <w:szCs w:val="28"/>
        </w:rPr>
        <w:br/>
        <w:t>системы образования, в том числе с учетом принципа преемственности начального общего,</w:t>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основного общего, среднего общего, который может быть реализован как через содержание,</w:t>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так и через формы, средства, технологии, методы и приемы работы.</w:t>
      </w:r>
    </w:p>
    <w:p w:rsidR="005E38A8" w:rsidRDefault="0019061C" w:rsidP="005E38A8">
      <w:pPr>
        <w:tabs>
          <w:tab w:val="left" w:pos="960"/>
        </w:tabs>
        <w:spacing w:after="120" w:line="240" w:lineRule="auto"/>
        <w:ind w:right="176"/>
        <w:contextualSpacing/>
        <w:jc w:val="both"/>
        <w:rPr>
          <w:rFonts w:ascii="Times New Roman" w:hAnsi="Times New Roman" w:cs="Times New Roman"/>
          <w:sz w:val="28"/>
          <w:szCs w:val="28"/>
        </w:rPr>
      </w:pPr>
      <w:r w:rsidRPr="0019061C">
        <w:rPr>
          <w:rFonts w:ascii="Times New Roman" w:hAnsi="Times New Roman" w:cs="Times New Roman"/>
          <w:sz w:val="28"/>
          <w:szCs w:val="28"/>
        </w:rPr>
        <w:br/>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 xml:space="preserve">Основная образовательная программа </w:t>
      </w:r>
      <w:r w:rsidR="005E38A8">
        <w:rPr>
          <w:rFonts w:ascii="Times New Roman" w:hAnsi="Times New Roman" w:cs="Times New Roman"/>
          <w:sz w:val="28"/>
          <w:szCs w:val="28"/>
        </w:rPr>
        <w:t xml:space="preserve">МБОУ Верхнеднепровская СОШ №2 </w:t>
      </w:r>
      <w:r w:rsidRPr="0019061C">
        <w:rPr>
          <w:rFonts w:ascii="Times New Roman" w:hAnsi="Times New Roman" w:cs="Times New Roman"/>
          <w:sz w:val="28"/>
          <w:szCs w:val="28"/>
        </w:rPr>
        <w:t>при конструировании и</w:t>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осуществлении образовательной деятельности ориентируется на личность как цель, субъект,</w:t>
      </w:r>
      <w:r w:rsidRPr="0019061C">
        <w:rPr>
          <w:rFonts w:ascii="Times New Roman" w:hAnsi="Times New Roman" w:cs="Times New Roman"/>
          <w:sz w:val="28"/>
          <w:szCs w:val="28"/>
        </w:rPr>
        <w:br/>
        <w:t>результат и главный критерий эффективности, на создание соответствующих условий для</w:t>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саморазвития творческого потенциала личности.</w:t>
      </w:r>
      <w:r w:rsidRPr="0019061C">
        <w:rPr>
          <w:rFonts w:ascii="Times New Roman" w:hAnsi="Times New Roman" w:cs="Times New Roman"/>
          <w:sz w:val="28"/>
          <w:szCs w:val="28"/>
        </w:rPr>
        <w:br/>
        <w:t>Осуществление принципа индивидуально-дифференцированного подхода позволяет</w:t>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создать оптимальные условия для реализации потенциальных возможностей каждого</w:t>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обучающегося.</w:t>
      </w:r>
      <w:r w:rsidRPr="0019061C">
        <w:rPr>
          <w:rFonts w:ascii="Times New Roman" w:hAnsi="Times New Roman" w:cs="Times New Roman"/>
          <w:sz w:val="28"/>
          <w:szCs w:val="28"/>
        </w:rPr>
        <w:br/>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Основная образовательная программа формируется с учетом психологопедагогических особенностей развития детей 15–18 лет, связанных:</w:t>
      </w:r>
      <w:r w:rsidRPr="0019061C">
        <w:rPr>
          <w:rFonts w:ascii="Times New Roman" w:hAnsi="Times New Roman" w:cs="Times New Roman"/>
          <w:sz w:val="28"/>
          <w:szCs w:val="28"/>
        </w:rPr>
        <w:br/>
        <w:t>– с формированием у обучающихся системы значимых социальных и межличностных</w:t>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отношений, ценностно-смысловых установок, отражающих личностные и гражданские</w:t>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позиции в деятельности, ценностных ориентаций, мировоззрения как системы обобщенных</w:t>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представлений о мире в целом, об окружающей действительности, других людях и самом</w:t>
      </w:r>
      <w:r w:rsidR="005E38A8">
        <w:rPr>
          <w:rFonts w:ascii="Times New Roman" w:hAnsi="Times New Roman" w:cs="Times New Roman"/>
          <w:sz w:val="28"/>
          <w:szCs w:val="28"/>
        </w:rPr>
        <w:t xml:space="preserve"> с</w:t>
      </w:r>
      <w:r w:rsidRPr="0019061C">
        <w:rPr>
          <w:rFonts w:ascii="Times New Roman" w:hAnsi="Times New Roman" w:cs="Times New Roman"/>
          <w:sz w:val="28"/>
          <w:szCs w:val="28"/>
        </w:rPr>
        <w:t>ебе, готовности руководствоваться ими в деятельности;</w:t>
      </w:r>
      <w:r w:rsidRPr="0019061C">
        <w:rPr>
          <w:rFonts w:ascii="Times New Roman" w:hAnsi="Times New Roman" w:cs="Times New Roman"/>
          <w:sz w:val="28"/>
          <w:szCs w:val="28"/>
        </w:rPr>
        <w:br/>
        <w:t>– с переходом от учебных действий, характерных для основной школы и связанных с</w:t>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w:t>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профессиональные и личностные устремления обучающихся. Ведущее место у обучающихся</w:t>
      </w:r>
      <w:r w:rsidRPr="0019061C">
        <w:rPr>
          <w:rFonts w:ascii="Times New Roman" w:hAnsi="Times New Roman" w:cs="Times New Roman"/>
          <w:sz w:val="28"/>
          <w:szCs w:val="28"/>
        </w:rPr>
        <w:br/>
        <w:t>на уровне среднего общего образования занимают мотивы, связанные с самоопределением и</w:t>
      </w:r>
      <w:r w:rsidR="005E38A8">
        <w:rPr>
          <w:rFonts w:ascii="Times New Roman" w:hAnsi="Times New Roman" w:cs="Times New Roman"/>
          <w:sz w:val="28"/>
          <w:szCs w:val="28"/>
        </w:rPr>
        <w:t xml:space="preserve"> </w:t>
      </w:r>
      <w:r w:rsidRPr="0019061C">
        <w:rPr>
          <w:rFonts w:ascii="Times New Roman" w:hAnsi="Times New Roman" w:cs="Times New Roman"/>
          <w:sz w:val="28"/>
          <w:szCs w:val="28"/>
        </w:rPr>
        <w:t>подготовкой к самостоятельной жизни, с дальнейшим образованием и самообразованием.</w:t>
      </w:r>
      <w:r w:rsidR="005E38A8">
        <w:rPr>
          <w:rFonts w:ascii="Times New Roman" w:hAnsi="Times New Roman" w:cs="Times New Roman"/>
          <w:sz w:val="28"/>
          <w:szCs w:val="28"/>
        </w:rPr>
        <w:t xml:space="preserve"> </w:t>
      </w:r>
    </w:p>
    <w:p w:rsidR="00B825CC" w:rsidRDefault="005E38A8" w:rsidP="005E38A8">
      <w:pPr>
        <w:tabs>
          <w:tab w:val="left" w:pos="960"/>
        </w:tabs>
        <w:spacing w:after="120" w:line="240" w:lineRule="auto"/>
        <w:ind w:right="176"/>
        <w:contextualSpacing/>
        <w:jc w:val="both"/>
        <w:rPr>
          <w:rFonts w:ascii="Times New Roman" w:hAnsi="Times New Roman" w:cs="Times New Roman"/>
          <w:sz w:val="28"/>
          <w:szCs w:val="28"/>
        </w:rPr>
      </w:pPr>
      <w:r>
        <w:rPr>
          <w:rFonts w:ascii="Times New Roman" w:hAnsi="Times New Roman" w:cs="Times New Roman"/>
          <w:sz w:val="28"/>
          <w:szCs w:val="28"/>
        </w:rPr>
        <w:tab/>
      </w:r>
      <w:r w:rsidR="0019061C" w:rsidRPr="0019061C">
        <w:rPr>
          <w:rFonts w:ascii="Times New Roman" w:hAnsi="Times New Roman" w:cs="Times New Roman"/>
          <w:sz w:val="28"/>
          <w:szCs w:val="28"/>
        </w:rPr>
        <w:t>Эти мотивы приобретают личностный смысл и становятся действенными;</w:t>
      </w:r>
      <w:r w:rsidR="0019061C" w:rsidRPr="0019061C">
        <w:rPr>
          <w:rFonts w:ascii="Times New Roman" w:hAnsi="Times New Roman" w:cs="Times New Roman"/>
          <w:sz w:val="28"/>
          <w:szCs w:val="28"/>
        </w:rPr>
        <w:br/>
        <w:t>– с освоением видов деятельности по получению нового знания в рамках учебного</w:t>
      </w:r>
      <w:r w:rsidR="00B825CC">
        <w:rPr>
          <w:rFonts w:ascii="Times New Roman" w:hAnsi="Times New Roman" w:cs="Times New Roman"/>
          <w:sz w:val="28"/>
          <w:szCs w:val="28"/>
        </w:rPr>
        <w:t xml:space="preserve"> </w:t>
      </w:r>
      <w:r w:rsidR="0019061C" w:rsidRPr="0019061C">
        <w:rPr>
          <w:rFonts w:ascii="Times New Roman" w:hAnsi="Times New Roman" w:cs="Times New Roman"/>
          <w:sz w:val="28"/>
          <w:szCs w:val="28"/>
        </w:rPr>
        <w:t>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w:t>
      </w:r>
      <w:r w:rsidR="00B825CC">
        <w:rPr>
          <w:rFonts w:ascii="Times New Roman" w:hAnsi="Times New Roman" w:cs="Times New Roman"/>
          <w:sz w:val="28"/>
          <w:szCs w:val="28"/>
        </w:rPr>
        <w:t xml:space="preserve"> </w:t>
      </w:r>
      <w:r w:rsidR="0019061C" w:rsidRPr="0019061C">
        <w:rPr>
          <w:rFonts w:ascii="Times New Roman" w:hAnsi="Times New Roman" w:cs="Times New Roman"/>
          <w:sz w:val="28"/>
          <w:szCs w:val="28"/>
        </w:rPr>
        <w:t>познания и учения, к самостоятельному поиску учебно-теоретических проблем, способности</w:t>
      </w:r>
      <w:r w:rsidR="00B825CC">
        <w:rPr>
          <w:rFonts w:ascii="Times New Roman" w:hAnsi="Times New Roman" w:cs="Times New Roman"/>
          <w:sz w:val="28"/>
          <w:szCs w:val="28"/>
        </w:rPr>
        <w:t xml:space="preserve"> </w:t>
      </w:r>
      <w:r w:rsidR="0019061C" w:rsidRPr="0019061C">
        <w:rPr>
          <w:rFonts w:ascii="Times New Roman" w:hAnsi="Times New Roman" w:cs="Times New Roman"/>
          <w:sz w:val="28"/>
          <w:szCs w:val="28"/>
        </w:rPr>
        <w:t>к построению индивидуальной образовательной траектории;</w:t>
      </w:r>
    </w:p>
    <w:p w:rsidR="0019061C" w:rsidRPr="0019061C" w:rsidRDefault="0019061C" w:rsidP="00B825CC">
      <w:pPr>
        <w:tabs>
          <w:tab w:val="left" w:pos="960"/>
        </w:tabs>
        <w:spacing w:after="120" w:line="240" w:lineRule="auto"/>
        <w:ind w:right="176"/>
        <w:contextualSpacing/>
        <w:jc w:val="both"/>
        <w:rPr>
          <w:rFonts w:ascii="Times New Roman" w:hAnsi="Times New Roman" w:cs="Times New Roman"/>
          <w:sz w:val="28"/>
          <w:szCs w:val="28"/>
        </w:rPr>
      </w:pPr>
      <w:r w:rsidRPr="0019061C">
        <w:rPr>
          <w:rFonts w:ascii="Times New Roman" w:hAnsi="Times New Roman" w:cs="Times New Roman"/>
          <w:sz w:val="28"/>
          <w:szCs w:val="28"/>
        </w:rPr>
        <w:t>– с формированием у обучающихся научного типа мышления, овладением научной</w:t>
      </w:r>
      <w:r w:rsidR="00B825CC">
        <w:rPr>
          <w:rFonts w:ascii="Times New Roman" w:hAnsi="Times New Roman" w:cs="Times New Roman"/>
          <w:sz w:val="28"/>
          <w:szCs w:val="28"/>
        </w:rPr>
        <w:t xml:space="preserve"> </w:t>
      </w:r>
      <w:r w:rsidRPr="0019061C">
        <w:rPr>
          <w:rFonts w:ascii="Times New Roman" w:hAnsi="Times New Roman" w:cs="Times New Roman"/>
          <w:sz w:val="28"/>
          <w:szCs w:val="28"/>
        </w:rPr>
        <w:t>терминологией, ключевыми понятиями, методами и приемами;</w:t>
      </w:r>
      <w:r w:rsidRPr="0019061C">
        <w:rPr>
          <w:rFonts w:ascii="Times New Roman" w:hAnsi="Times New Roman" w:cs="Times New Roman"/>
          <w:sz w:val="28"/>
          <w:szCs w:val="28"/>
        </w:rPr>
        <w:br/>
        <w:t xml:space="preserve">– с самостоятельным приобретением идентичности; повышением </w:t>
      </w:r>
      <w:r w:rsidRPr="0019061C">
        <w:rPr>
          <w:rFonts w:ascii="Times New Roman" w:hAnsi="Times New Roman" w:cs="Times New Roman"/>
          <w:sz w:val="28"/>
          <w:szCs w:val="28"/>
        </w:rPr>
        <w:lastRenderedPageBreak/>
        <w:t>требовательности к</w:t>
      </w:r>
      <w:r w:rsidR="00B825CC">
        <w:rPr>
          <w:rFonts w:ascii="Times New Roman" w:hAnsi="Times New Roman" w:cs="Times New Roman"/>
          <w:sz w:val="28"/>
          <w:szCs w:val="28"/>
        </w:rPr>
        <w:t xml:space="preserve"> </w:t>
      </w:r>
      <w:r w:rsidRPr="0019061C">
        <w:rPr>
          <w:rFonts w:ascii="Times New Roman" w:hAnsi="Times New Roman" w:cs="Times New Roman"/>
          <w:sz w:val="28"/>
          <w:szCs w:val="28"/>
        </w:rPr>
        <w:t>самому себе; углублением самооценки; бóльшим реализмом в формировании целей и</w:t>
      </w:r>
      <w:r w:rsidR="00B825CC">
        <w:rPr>
          <w:rFonts w:ascii="Times New Roman" w:hAnsi="Times New Roman" w:cs="Times New Roman"/>
          <w:sz w:val="28"/>
          <w:szCs w:val="28"/>
        </w:rPr>
        <w:t xml:space="preserve"> </w:t>
      </w:r>
      <w:r w:rsidRPr="0019061C">
        <w:rPr>
          <w:rFonts w:ascii="Times New Roman" w:hAnsi="Times New Roman" w:cs="Times New Roman"/>
          <w:sz w:val="28"/>
          <w:szCs w:val="28"/>
        </w:rPr>
        <w:t>стремлении к тем или иным ролям; ростом устойчивости к фрустрациям; усилением</w:t>
      </w:r>
      <w:r w:rsidR="00B825CC">
        <w:rPr>
          <w:rFonts w:ascii="Times New Roman" w:hAnsi="Times New Roman" w:cs="Times New Roman"/>
          <w:sz w:val="28"/>
          <w:szCs w:val="28"/>
        </w:rPr>
        <w:t xml:space="preserve"> </w:t>
      </w:r>
      <w:r w:rsidRPr="0019061C">
        <w:rPr>
          <w:rFonts w:ascii="Times New Roman" w:hAnsi="Times New Roman" w:cs="Times New Roman"/>
          <w:sz w:val="28"/>
          <w:szCs w:val="28"/>
        </w:rPr>
        <w:t>потребности влиять на других людей.</w:t>
      </w:r>
      <w:r w:rsidRPr="0019061C">
        <w:rPr>
          <w:rFonts w:ascii="Times New Roman" w:hAnsi="Times New Roman" w:cs="Times New Roman"/>
          <w:sz w:val="28"/>
          <w:szCs w:val="28"/>
        </w:rPr>
        <w:br/>
      </w:r>
      <w:r w:rsidR="00B825CC">
        <w:rPr>
          <w:rFonts w:ascii="Times New Roman" w:hAnsi="Times New Roman" w:cs="Times New Roman"/>
          <w:sz w:val="28"/>
          <w:szCs w:val="28"/>
        </w:rPr>
        <w:t xml:space="preserve">              </w:t>
      </w:r>
      <w:r w:rsidRPr="0019061C">
        <w:rPr>
          <w:rFonts w:ascii="Times New Roman" w:hAnsi="Times New Roman" w:cs="Times New Roman"/>
          <w:sz w:val="28"/>
          <w:szCs w:val="28"/>
        </w:rPr>
        <w:t>Переход обучающегося в старшую школу совпадает с первым периодом юности, или</w:t>
      </w:r>
      <w:r w:rsidR="00B825CC">
        <w:rPr>
          <w:rFonts w:ascii="Times New Roman" w:hAnsi="Times New Roman" w:cs="Times New Roman"/>
          <w:sz w:val="28"/>
          <w:szCs w:val="28"/>
        </w:rPr>
        <w:t xml:space="preserve"> </w:t>
      </w:r>
      <w:r w:rsidRPr="0019061C">
        <w:rPr>
          <w:rFonts w:ascii="Times New Roman" w:hAnsi="Times New Roman" w:cs="Times New Roman"/>
          <w:sz w:val="28"/>
          <w:szCs w:val="28"/>
        </w:rPr>
        <w:t>первым периодом зрелости, который отличается сложностью становления личностных черт.</w:t>
      </w:r>
      <w:r w:rsidR="00B825CC">
        <w:rPr>
          <w:rFonts w:ascii="Times New Roman" w:hAnsi="Times New Roman" w:cs="Times New Roman"/>
          <w:sz w:val="28"/>
          <w:szCs w:val="28"/>
        </w:rPr>
        <w:t xml:space="preserve"> </w:t>
      </w:r>
      <w:r w:rsidRPr="0019061C">
        <w:rPr>
          <w:rFonts w:ascii="Times New Roman" w:hAnsi="Times New Roman" w:cs="Times New Roman"/>
          <w:sz w:val="28"/>
          <w:szCs w:val="28"/>
        </w:rPr>
        <w:t>Центральным психологическим новообразованием юношеского возраста является</w:t>
      </w:r>
      <w:r w:rsidRPr="0019061C">
        <w:rPr>
          <w:rFonts w:ascii="Times New Roman" w:hAnsi="Times New Roman" w:cs="Times New Roman"/>
          <w:sz w:val="28"/>
          <w:szCs w:val="28"/>
        </w:rPr>
        <w:br/>
        <w:t>предварительное самоопределение, построение жизненных планов на будущее,</w:t>
      </w:r>
      <w:r w:rsidRPr="0019061C">
        <w:rPr>
          <w:rFonts w:ascii="Times New Roman" w:hAnsi="Times New Roman" w:cs="Times New Roman"/>
          <w:sz w:val="28"/>
          <w:szCs w:val="28"/>
        </w:rPr>
        <w:br/>
        <w:t>формирование идентичности и устойчивого образа «Я». Направленность личности в</w:t>
      </w:r>
      <w:r w:rsidR="00B825CC">
        <w:rPr>
          <w:rFonts w:ascii="Times New Roman" w:hAnsi="Times New Roman" w:cs="Times New Roman"/>
          <w:sz w:val="28"/>
          <w:szCs w:val="28"/>
        </w:rPr>
        <w:t xml:space="preserve"> </w:t>
      </w:r>
      <w:r w:rsidRPr="0019061C">
        <w:rPr>
          <w:rFonts w:ascii="Times New Roman" w:hAnsi="Times New Roman" w:cs="Times New Roman"/>
          <w:sz w:val="28"/>
          <w:szCs w:val="28"/>
        </w:rPr>
        <w:t>юношеском возрасте характеризуется ее ценностными ориентациями, интересами,</w:t>
      </w:r>
      <w:r w:rsidR="00B825CC">
        <w:rPr>
          <w:rFonts w:ascii="Times New Roman" w:hAnsi="Times New Roman" w:cs="Times New Roman"/>
          <w:sz w:val="28"/>
          <w:szCs w:val="28"/>
        </w:rPr>
        <w:t xml:space="preserve"> </w:t>
      </w:r>
      <w:r w:rsidRPr="0019061C">
        <w:rPr>
          <w:rFonts w:ascii="Times New Roman" w:hAnsi="Times New Roman" w:cs="Times New Roman"/>
          <w:sz w:val="28"/>
          <w:szCs w:val="28"/>
        </w:rPr>
        <w:t>отношениями, установками, мотивами, переходом от подросткового возраста к</w:t>
      </w:r>
      <w:r w:rsidR="00B825CC">
        <w:rPr>
          <w:rFonts w:ascii="Times New Roman" w:hAnsi="Times New Roman" w:cs="Times New Roman"/>
          <w:sz w:val="28"/>
          <w:szCs w:val="28"/>
        </w:rPr>
        <w:t xml:space="preserve"> </w:t>
      </w:r>
      <w:r w:rsidRPr="0019061C">
        <w:rPr>
          <w:rFonts w:ascii="Times New Roman" w:hAnsi="Times New Roman" w:cs="Times New Roman"/>
          <w:sz w:val="28"/>
          <w:szCs w:val="28"/>
        </w:rPr>
        <w:t>самостоятельной взрослой жизни. К этому периоду фактически завершается становление</w:t>
      </w:r>
      <w:r w:rsidR="00B825CC">
        <w:rPr>
          <w:rFonts w:ascii="Times New Roman" w:hAnsi="Times New Roman" w:cs="Times New Roman"/>
          <w:sz w:val="28"/>
          <w:szCs w:val="28"/>
        </w:rPr>
        <w:t xml:space="preserve"> </w:t>
      </w:r>
      <w:r w:rsidRPr="0019061C">
        <w:rPr>
          <w:rFonts w:ascii="Times New Roman" w:hAnsi="Times New Roman" w:cs="Times New Roman"/>
          <w:sz w:val="28"/>
          <w:szCs w:val="28"/>
        </w:rPr>
        <w:t>основных биологических и психологических функций, необходимых взрослому человеку для</w:t>
      </w:r>
      <w:r w:rsidRPr="0019061C">
        <w:rPr>
          <w:rFonts w:ascii="Times New Roman" w:hAnsi="Times New Roman" w:cs="Times New Roman"/>
          <w:sz w:val="28"/>
          <w:szCs w:val="28"/>
        </w:rPr>
        <w:br/>
        <w:t>полноценного существования. Социальное и личностное самоопределение в данном возрасте</w:t>
      </w:r>
      <w:r w:rsidR="00B825CC">
        <w:rPr>
          <w:rFonts w:ascii="Times New Roman" w:hAnsi="Times New Roman" w:cs="Times New Roman"/>
          <w:sz w:val="28"/>
          <w:szCs w:val="28"/>
        </w:rPr>
        <w:t xml:space="preserve"> </w:t>
      </w:r>
      <w:r w:rsidRPr="0019061C">
        <w:rPr>
          <w:rFonts w:ascii="Times New Roman" w:hAnsi="Times New Roman" w:cs="Times New Roman"/>
          <w:sz w:val="28"/>
          <w:szCs w:val="28"/>
        </w:rPr>
        <w:t>предполагает не столько эмансипацию от взрослых, сколько четкую ориентировку и</w:t>
      </w:r>
      <w:r w:rsidR="00B825CC">
        <w:rPr>
          <w:rFonts w:ascii="Times New Roman" w:hAnsi="Times New Roman" w:cs="Times New Roman"/>
          <w:sz w:val="28"/>
          <w:szCs w:val="28"/>
        </w:rPr>
        <w:t xml:space="preserve"> </w:t>
      </w:r>
      <w:r w:rsidRPr="0019061C">
        <w:rPr>
          <w:rFonts w:ascii="Times New Roman" w:hAnsi="Times New Roman" w:cs="Times New Roman"/>
          <w:sz w:val="28"/>
          <w:szCs w:val="28"/>
        </w:rPr>
        <w:t>определение своего места во взрослом мире.</w:t>
      </w:r>
      <w:r w:rsidRPr="0019061C">
        <w:rPr>
          <w:rFonts w:ascii="Times New Roman" w:hAnsi="Times New Roman" w:cs="Times New Roman"/>
          <w:sz w:val="28"/>
          <w:szCs w:val="28"/>
        </w:rPr>
        <w:br/>
        <w:t xml:space="preserve">Основная образовательная программа </w:t>
      </w:r>
      <w:r w:rsidR="00B825CC">
        <w:rPr>
          <w:rFonts w:ascii="Times New Roman" w:hAnsi="Times New Roman" w:cs="Times New Roman"/>
          <w:sz w:val="28"/>
          <w:szCs w:val="28"/>
        </w:rPr>
        <w:t xml:space="preserve">МБОУ Верхнеднепровская СОШ №2 </w:t>
      </w:r>
      <w:r w:rsidRPr="0019061C">
        <w:rPr>
          <w:rFonts w:ascii="Times New Roman" w:hAnsi="Times New Roman" w:cs="Times New Roman"/>
          <w:sz w:val="28"/>
          <w:szCs w:val="28"/>
        </w:rPr>
        <w:t>формируется с учетом</w:t>
      </w:r>
      <w:r w:rsidR="00B825CC">
        <w:rPr>
          <w:rFonts w:ascii="Times New Roman" w:hAnsi="Times New Roman" w:cs="Times New Roman"/>
          <w:sz w:val="28"/>
          <w:szCs w:val="28"/>
        </w:rPr>
        <w:t xml:space="preserve"> </w:t>
      </w:r>
      <w:r w:rsidRPr="0019061C">
        <w:rPr>
          <w:rFonts w:ascii="Times New Roman" w:hAnsi="Times New Roman" w:cs="Times New Roman"/>
          <w:sz w:val="28"/>
          <w:szCs w:val="28"/>
        </w:rPr>
        <w:t>принципа демократизации, который обеспечивает формирование и развитие</w:t>
      </w:r>
      <w:r w:rsidR="00B825CC">
        <w:rPr>
          <w:rFonts w:ascii="Times New Roman" w:hAnsi="Times New Roman" w:cs="Times New Roman"/>
          <w:sz w:val="28"/>
          <w:szCs w:val="28"/>
        </w:rPr>
        <w:t xml:space="preserve"> </w:t>
      </w:r>
      <w:r w:rsidRPr="0019061C">
        <w:rPr>
          <w:rFonts w:ascii="Times New Roman" w:hAnsi="Times New Roman" w:cs="Times New Roman"/>
          <w:sz w:val="28"/>
          <w:szCs w:val="28"/>
        </w:rPr>
        <w:t>демократической культуры всех участников образовательных отношений на основе</w:t>
      </w:r>
      <w:r w:rsidR="00B825CC">
        <w:rPr>
          <w:rFonts w:ascii="Times New Roman" w:hAnsi="Times New Roman" w:cs="Times New Roman"/>
          <w:sz w:val="28"/>
          <w:szCs w:val="28"/>
        </w:rPr>
        <w:t xml:space="preserve"> </w:t>
      </w:r>
      <w:r w:rsidRPr="0019061C">
        <w:rPr>
          <w:rFonts w:ascii="Times New Roman" w:hAnsi="Times New Roman" w:cs="Times New Roman"/>
          <w:sz w:val="28"/>
          <w:szCs w:val="28"/>
        </w:rPr>
        <w:t>сотрудничества, сотворчества, личной ответственности в том числе через развитие органов</w:t>
      </w:r>
      <w:r w:rsidRPr="0019061C">
        <w:rPr>
          <w:rFonts w:ascii="Times New Roman" w:hAnsi="Times New Roman" w:cs="Times New Roman"/>
          <w:sz w:val="28"/>
          <w:szCs w:val="28"/>
        </w:rPr>
        <w:br/>
        <w:t xml:space="preserve">государственно-общественного управления </w:t>
      </w:r>
      <w:r w:rsidR="00B825CC">
        <w:rPr>
          <w:rFonts w:ascii="Times New Roman" w:hAnsi="Times New Roman" w:cs="Times New Roman"/>
          <w:sz w:val="28"/>
          <w:szCs w:val="28"/>
        </w:rPr>
        <w:t>школы</w:t>
      </w:r>
      <w:r w:rsidRPr="0019061C">
        <w:rPr>
          <w:rFonts w:ascii="Times New Roman" w:hAnsi="Times New Roman" w:cs="Times New Roman"/>
          <w:sz w:val="28"/>
          <w:szCs w:val="28"/>
        </w:rPr>
        <w:t xml:space="preserve"> (Совет</w:t>
      </w:r>
      <w:r w:rsidR="00B825CC">
        <w:rPr>
          <w:rFonts w:ascii="Times New Roman" w:hAnsi="Times New Roman" w:cs="Times New Roman"/>
          <w:sz w:val="28"/>
          <w:szCs w:val="28"/>
        </w:rPr>
        <w:t xml:space="preserve"> </w:t>
      </w:r>
      <w:r w:rsidRPr="0019061C">
        <w:rPr>
          <w:rFonts w:ascii="Times New Roman" w:hAnsi="Times New Roman" w:cs="Times New Roman"/>
          <w:sz w:val="28"/>
          <w:szCs w:val="28"/>
        </w:rPr>
        <w:t>родителей, Совет обучающихся).</w:t>
      </w:r>
      <w:r w:rsidRPr="0019061C">
        <w:rPr>
          <w:rFonts w:ascii="Times New Roman" w:hAnsi="Times New Roman" w:cs="Times New Roman"/>
          <w:sz w:val="28"/>
          <w:szCs w:val="28"/>
        </w:rPr>
        <w:br/>
      </w:r>
      <w:r w:rsidR="00B825CC">
        <w:rPr>
          <w:rFonts w:ascii="Times New Roman" w:hAnsi="Times New Roman" w:cs="Times New Roman"/>
          <w:sz w:val="28"/>
          <w:szCs w:val="28"/>
        </w:rPr>
        <w:t xml:space="preserve">              </w:t>
      </w:r>
      <w:r w:rsidRPr="0019061C">
        <w:rPr>
          <w:rFonts w:ascii="Times New Roman" w:hAnsi="Times New Roman" w:cs="Times New Roman"/>
          <w:sz w:val="28"/>
          <w:szCs w:val="28"/>
        </w:rPr>
        <w:t xml:space="preserve">Основная образовательная программа </w:t>
      </w:r>
      <w:r w:rsidR="00B825CC">
        <w:rPr>
          <w:rFonts w:ascii="Times New Roman" w:hAnsi="Times New Roman" w:cs="Times New Roman"/>
          <w:sz w:val="28"/>
          <w:szCs w:val="28"/>
        </w:rPr>
        <w:t xml:space="preserve">МБОУ Верхнеднепровская СОШ №2 </w:t>
      </w:r>
      <w:r w:rsidRPr="0019061C">
        <w:rPr>
          <w:rFonts w:ascii="Times New Roman" w:hAnsi="Times New Roman" w:cs="Times New Roman"/>
          <w:sz w:val="28"/>
          <w:szCs w:val="28"/>
        </w:rPr>
        <w:t>формируется в</w:t>
      </w:r>
      <w:r w:rsidR="00B825CC">
        <w:rPr>
          <w:rFonts w:ascii="Times New Roman" w:hAnsi="Times New Roman" w:cs="Times New Roman"/>
          <w:sz w:val="28"/>
          <w:szCs w:val="28"/>
        </w:rPr>
        <w:t xml:space="preserve"> </w:t>
      </w:r>
      <w:r w:rsidRPr="0019061C">
        <w:rPr>
          <w:rFonts w:ascii="Times New Roman" w:hAnsi="Times New Roman" w:cs="Times New Roman"/>
          <w:sz w:val="28"/>
          <w:szCs w:val="28"/>
        </w:rPr>
        <w:t>соответствии с требованиями ФГОС СОО и с учетом индивидуальных особенностей,</w:t>
      </w:r>
      <w:r w:rsidR="00B825CC">
        <w:rPr>
          <w:rFonts w:ascii="Times New Roman" w:hAnsi="Times New Roman" w:cs="Times New Roman"/>
          <w:sz w:val="28"/>
          <w:szCs w:val="28"/>
        </w:rPr>
        <w:t xml:space="preserve"> </w:t>
      </w:r>
      <w:r w:rsidRPr="0019061C">
        <w:rPr>
          <w:rFonts w:ascii="Times New Roman" w:hAnsi="Times New Roman" w:cs="Times New Roman"/>
          <w:sz w:val="28"/>
          <w:szCs w:val="28"/>
        </w:rPr>
        <w:t>потребнос</w:t>
      </w:r>
      <w:r w:rsidR="00B825CC">
        <w:rPr>
          <w:rFonts w:ascii="Times New Roman" w:hAnsi="Times New Roman" w:cs="Times New Roman"/>
          <w:sz w:val="28"/>
          <w:szCs w:val="28"/>
        </w:rPr>
        <w:t xml:space="preserve">тей и запросов обучающихся и их </w:t>
      </w:r>
      <w:r w:rsidRPr="0019061C">
        <w:rPr>
          <w:rFonts w:ascii="Times New Roman" w:hAnsi="Times New Roman" w:cs="Times New Roman"/>
          <w:sz w:val="28"/>
          <w:szCs w:val="28"/>
        </w:rPr>
        <w:t>родителей (законных представителей) при</w:t>
      </w:r>
      <w:r w:rsidR="00B825CC">
        <w:rPr>
          <w:rFonts w:ascii="Times New Roman" w:hAnsi="Times New Roman" w:cs="Times New Roman"/>
          <w:sz w:val="28"/>
          <w:szCs w:val="28"/>
        </w:rPr>
        <w:t xml:space="preserve"> </w:t>
      </w:r>
      <w:r w:rsidRPr="0019061C">
        <w:rPr>
          <w:rFonts w:ascii="Times New Roman" w:hAnsi="Times New Roman" w:cs="Times New Roman"/>
          <w:sz w:val="28"/>
          <w:szCs w:val="28"/>
        </w:rPr>
        <w:t>получении среднего общего образования, включая образовательные потребности</w:t>
      </w:r>
      <w:r w:rsidR="00B825CC">
        <w:rPr>
          <w:rFonts w:ascii="Times New Roman" w:hAnsi="Times New Roman" w:cs="Times New Roman"/>
          <w:sz w:val="28"/>
          <w:szCs w:val="28"/>
        </w:rPr>
        <w:t xml:space="preserve"> </w:t>
      </w:r>
      <w:r w:rsidRPr="0019061C">
        <w:rPr>
          <w:rFonts w:ascii="Times New Roman" w:hAnsi="Times New Roman" w:cs="Times New Roman"/>
          <w:sz w:val="28"/>
          <w:szCs w:val="28"/>
        </w:rPr>
        <w:t>обучающихся с ограниченными возможностями здоровья и инвалидов, а также значимость</w:t>
      </w:r>
      <w:r w:rsidRPr="0019061C">
        <w:rPr>
          <w:rFonts w:ascii="Times New Roman" w:hAnsi="Times New Roman" w:cs="Times New Roman"/>
          <w:sz w:val="28"/>
          <w:szCs w:val="28"/>
        </w:rPr>
        <w:br/>
        <w:t>данного уровня общего образования для продолжения обучения в профессиональной</w:t>
      </w:r>
      <w:r w:rsidR="00B825CC">
        <w:rPr>
          <w:rFonts w:ascii="Times New Roman" w:hAnsi="Times New Roman" w:cs="Times New Roman"/>
          <w:sz w:val="28"/>
          <w:szCs w:val="28"/>
        </w:rPr>
        <w:t xml:space="preserve"> </w:t>
      </w:r>
      <w:r w:rsidRPr="0019061C">
        <w:rPr>
          <w:rFonts w:ascii="Times New Roman" w:hAnsi="Times New Roman" w:cs="Times New Roman"/>
          <w:sz w:val="28"/>
          <w:szCs w:val="28"/>
        </w:rPr>
        <w:t>образовательной организации или образовательной организации высшего образования,</w:t>
      </w:r>
      <w:r w:rsidR="00B825CC">
        <w:rPr>
          <w:rFonts w:ascii="Times New Roman" w:hAnsi="Times New Roman" w:cs="Times New Roman"/>
          <w:sz w:val="28"/>
          <w:szCs w:val="28"/>
        </w:rPr>
        <w:t xml:space="preserve"> </w:t>
      </w:r>
      <w:r w:rsidRPr="0019061C">
        <w:rPr>
          <w:rFonts w:ascii="Times New Roman" w:hAnsi="Times New Roman" w:cs="Times New Roman"/>
          <w:sz w:val="28"/>
          <w:szCs w:val="28"/>
        </w:rPr>
        <w:t>профессиональной деятельности и успешной социализации.</w:t>
      </w:r>
    </w:p>
    <w:p w:rsidR="000A0217" w:rsidRDefault="000A0217" w:rsidP="00865B36">
      <w:pPr>
        <w:tabs>
          <w:tab w:val="left" w:pos="960"/>
        </w:tabs>
        <w:spacing w:after="120" w:line="240" w:lineRule="auto"/>
        <w:ind w:right="176"/>
        <w:contextualSpacing/>
        <w:jc w:val="both"/>
        <w:rPr>
          <w:rFonts w:ascii="Times New Roman" w:hAnsi="Times New Roman" w:cs="Times New Roman"/>
          <w:b/>
          <w:sz w:val="28"/>
          <w:szCs w:val="28"/>
        </w:rPr>
      </w:pPr>
    </w:p>
    <w:p w:rsidR="00B825CC" w:rsidRDefault="00B825CC" w:rsidP="00865B36">
      <w:pPr>
        <w:tabs>
          <w:tab w:val="left" w:pos="960"/>
        </w:tabs>
        <w:spacing w:after="120" w:line="240" w:lineRule="auto"/>
        <w:ind w:right="176"/>
        <w:contextualSpacing/>
        <w:jc w:val="both"/>
        <w:rPr>
          <w:rFonts w:ascii="Times New Roman" w:hAnsi="Times New Roman" w:cs="Times New Roman"/>
          <w:sz w:val="28"/>
          <w:szCs w:val="28"/>
        </w:rPr>
      </w:pPr>
      <w:r w:rsidRPr="00B825CC">
        <w:rPr>
          <w:rFonts w:ascii="Times New Roman" w:hAnsi="Times New Roman" w:cs="Times New Roman"/>
          <w:b/>
          <w:sz w:val="28"/>
          <w:szCs w:val="28"/>
        </w:rPr>
        <w:t>Общая характеристика основной образовательной программы</w:t>
      </w:r>
      <w:r w:rsidRPr="00B825CC">
        <w:rPr>
          <w:rFonts w:ascii="Times New Roman" w:hAnsi="Times New Roman" w:cs="Times New Roman"/>
          <w:b/>
          <w:sz w:val="28"/>
          <w:szCs w:val="28"/>
        </w:rPr>
        <w:br/>
      </w:r>
    </w:p>
    <w:p w:rsidR="0010660C" w:rsidRPr="00B825CC" w:rsidRDefault="00B825CC" w:rsidP="00865B36">
      <w:pPr>
        <w:tabs>
          <w:tab w:val="left" w:pos="960"/>
        </w:tabs>
        <w:spacing w:after="120" w:line="240" w:lineRule="auto"/>
        <w:ind w:right="176"/>
        <w:contextualSpacing/>
        <w:jc w:val="both"/>
        <w:rPr>
          <w:rFonts w:ascii="Times New Roman" w:hAnsi="Times New Roman" w:cs="Times New Roman"/>
          <w:sz w:val="28"/>
          <w:szCs w:val="28"/>
        </w:rPr>
      </w:pPr>
      <w:r>
        <w:rPr>
          <w:rFonts w:ascii="Times New Roman" w:hAnsi="Times New Roman" w:cs="Times New Roman"/>
          <w:sz w:val="28"/>
          <w:szCs w:val="28"/>
        </w:rPr>
        <w:tab/>
      </w:r>
      <w:r w:rsidRPr="00B825CC">
        <w:rPr>
          <w:rFonts w:ascii="Times New Roman" w:hAnsi="Times New Roman" w:cs="Times New Roman"/>
          <w:sz w:val="28"/>
          <w:szCs w:val="28"/>
        </w:rPr>
        <w:t>ООП СОО МБОУ Верхнеднепровская СОШ №2 разработана на основе ФГОС СОО, Конституции Российской Федерации, Конвенции ООН о правах ребенка, с учетом примерной основной</w:t>
      </w:r>
      <w:r>
        <w:rPr>
          <w:rFonts w:ascii="Times New Roman" w:hAnsi="Times New Roman" w:cs="Times New Roman"/>
          <w:sz w:val="28"/>
          <w:szCs w:val="28"/>
        </w:rPr>
        <w:t xml:space="preserve"> </w:t>
      </w:r>
      <w:r w:rsidRPr="00B825CC">
        <w:rPr>
          <w:rFonts w:ascii="Times New Roman" w:hAnsi="Times New Roman" w:cs="Times New Roman"/>
          <w:sz w:val="28"/>
          <w:szCs w:val="28"/>
        </w:rPr>
        <w:t>образовательной программы среднего общего образования, Уставом МБОУ Верхнеднепровская СОШ №2,</w:t>
      </w:r>
      <w:r w:rsidRPr="00B825CC">
        <w:rPr>
          <w:rFonts w:ascii="Times New Roman" w:hAnsi="Times New Roman" w:cs="Times New Roman"/>
          <w:sz w:val="28"/>
          <w:szCs w:val="28"/>
        </w:rPr>
        <w:br/>
        <w:t>учитывает региональные, национальные и этнокультурные потребности народов Российской</w:t>
      </w:r>
      <w:r>
        <w:rPr>
          <w:rFonts w:ascii="Times New Roman" w:hAnsi="Times New Roman" w:cs="Times New Roman"/>
          <w:sz w:val="28"/>
          <w:szCs w:val="28"/>
        </w:rPr>
        <w:t xml:space="preserve"> </w:t>
      </w:r>
      <w:r w:rsidRPr="00B825CC">
        <w:rPr>
          <w:rFonts w:ascii="Times New Roman" w:hAnsi="Times New Roman" w:cs="Times New Roman"/>
          <w:sz w:val="28"/>
          <w:szCs w:val="28"/>
        </w:rPr>
        <w:t xml:space="preserve">Федерации, обеспечивает достижение обучающимися </w:t>
      </w:r>
      <w:r w:rsidRPr="00B825CC">
        <w:rPr>
          <w:rFonts w:ascii="Times New Roman" w:hAnsi="Times New Roman" w:cs="Times New Roman"/>
          <w:sz w:val="28"/>
          <w:szCs w:val="28"/>
        </w:rPr>
        <w:lastRenderedPageBreak/>
        <w:t>образовательных результатов в</w:t>
      </w:r>
      <w:r>
        <w:rPr>
          <w:rFonts w:ascii="Times New Roman" w:hAnsi="Times New Roman" w:cs="Times New Roman"/>
          <w:sz w:val="28"/>
          <w:szCs w:val="28"/>
        </w:rPr>
        <w:t xml:space="preserve"> </w:t>
      </w:r>
      <w:r w:rsidRPr="00B825CC">
        <w:rPr>
          <w:rFonts w:ascii="Times New Roman" w:hAnsi="Times New Roman" w:cs="Times New Roman"/>
          <w:sz w:val="28"/>
          <w:szCs w:val="28"/>
        </w:rPr>
        <w:t>соответствии с требованиями, установленными ФГОС СОО, определяет цели, задачи,</w:t>
      </w:r>
      <w:r>
        <w:rPr>
          <w:rFonts w:ascii="Times New Roman" w:hAnsi="Times New Roman" w:cs="Times New Roman"/>
          <w:sz w:val="28"/>
          <w:szCs w:val="28"/>
        </w:rPr>
        <w:t xml:space="preserve"> </w:t>
      </w:r>
      <w:r w:rsidRPr="00B825CC">
        <w:rPr>
          <w:rFonts w:ascii="Times New Roman" w:hAnsi="Times New Roman" w:cs="Times New Roman"/>
          <w:sz w:val="28"/>
          <w:szCs w:val="28"/>
        </w:rPr>
        <w:t>планируемые результаты, содержание и организацию образовательной деятельности на</w:t>
      </w:r>
      <w:r>
        <w:rPr>
          <w:rFonts w:ascii="Times New Roman" w:hAnsi="Times New Roman" w:cs="Times New Roman"/>
          <w:sz w:val="28"/>
          <w:szCs w:val="28"/>
        </w:rPr>
        <w:t xml:space="preserve"> </w:t>
      </w:r>
      <w:r w:rsidRPr="00B825CC">
        <w:rPr>
          <w:rFonts w:ascii="Times New Roman" w:hAnsi="Times New Roman" w:cs="Times New Roman"/>
          <w:sz w:val="28"/>
          <w:szCs w:val="28"/>
        </w:rPr>
        <w:t>уровне среднего общего образования и реализуется в МБОУ Верхнеднепровская СОШ №2 через урочную</w:t>
      </w:r>
      <w:r>
        <w:rPr>
          <w:rFonts w:ascii="Times New Roman" w:hAnsi="Times New Roman" w:cs="Times New Roman"/>
          <w:sz w:val="28"/>
          <w:szCs w:val="28"/>
        </w:rPr>
        <w:t xml:space="preserve"> </w:t>
      </w:r>
      <w:r w:rsidRPr="00B825CC">
        <w:rPr>
          <w:rFonts w:ascii="Times New Roman" w:hAnsi="Times New Roman" w:cs="Times New Roman"/>
          <w:sz w:val="28"/>
          <w:szCs w:val="28"/>
        </w:rPr>
        <w:t>и внеурочную деятельность с соблюдением требований государственных санитарноэпидемиологических правил и нормативов.</w:t>
      </w:r>
    </w:p>
    <w:p w:rsidR="00B825CC" w:rsidRDefault="00B825CC" w:rsidP="00865B36">
      <w:pPr>
        <w:tabs>
          <w:tab w:val="left" w:pos="960"/>
        </w:tabs>
        <w:spacing w:after="120" w:line="240" w:lineRule="auto"/>
        <w:ind w:right="176"/>
        <w:contextualSpacing/>
        <w:jc w:val="both"/>
        <w:rPr>
          <w:rFonts w:ascii="Times New Roman" w:hAnsi="Times New Roman" w:cs="Times New Roman"/>
          <w:sz w:val="28"/>
          <w:szCs w:val="28"/>
        </w:rPr>
      </w:pPr>
      <w:r>
        <w:rPr>
          <w:rFonts w:ascii="Times New Roman" w:hAnsi="Times New Roman" w:cs="Times New Roman"/>
          <w:sz w:val="28"/>
          <w:szCs w:val="28"/>
        </w:rPr>
        <w:tab/>
      </w:r>
      <w:r w:rsidRPr="00B825CC">
        <w:rPr>
          <w:rFonts w:ascii="Times New Roman" w:hAnsi="Times New Roman" w:cs="Times New Roman"/>
          <w:b/>
          <w:sz w:val="28"/>
          <w:szCs w:val="28"/>
        </w:rPr>
        <w:t>Программа содержит три раздела: целевой, содержательный и организационный.</w:t>
      </w:r>
      <w:r w:rsidRPr="00B825CC">
        <w:rPr>
          <w:rFonts w:ascii="Times New Roman" w:hAnsi="Times New Roman" w:cs="Times New Roman"/>
          <w:sz w:val="28"/>
          <w:szCs w:val="28"/>
        </w:rPr>
        <w:br/>
      </w:r>
      <w:r w:rsidRPr="00B825CC">
        <w:rPr>
          <w:rFonts w:ascii="Times New Roman" w:hAnsi="Times New Roman" w:cs="Times New Roman"/>
          <w:b/>
          <w:sz w:val="28"/>
          <w:szCs w:val="28"/>
        </w:rPr>
        <w:t>Целевой раздел</w:t>
      </w:r>
      <w:r w:rsidRPr="00B825CC">
        <w:rPr>
          <w:rFonts w:ascii="Times New Roman" w:hAnsi="Times New Roman" w:cs="Times New Roman"/>
          <w:sz w:val="28"/>
          <w:szCs w:val="28"/>
        </w:rPr>
        <w:t xml:space="preserve"> определяет общее назначение, цели, задачи, планируемые результаты</w:t>
      </w:r>
      <w:r>
        <w:rPr>
          <w:rFonts w:ascii="Times New Roman" w:hAnsi="Times New Roman" w:cs="Times New Roman"/>
          <w:sz w:val="28"/>
          <w:szCs w:val="28"/>
        </w:rPr>
        <w:t xml:space="preserve"> </w:t>
      </w:r>
      <w:r w:rsidRPr="00B825CC">
        <w:rPr>
          <w:rFonts w:ascii="Times New Roman" w:hAnsi="Times New Roman" w:cs="Times New Roman"/>
          <w:sz w:val="28"/>
          <w:szCs w:val="28"/>
        </w:rPr>
        <w:t>реализации основной образовательной программы, а также способы определения</w:t>
      </w:r>
      <w:r>
        <w:rPr>
          <w:rFonts w:ascii="Times New Roman" w:hAnsi="Times New Roman" w:cs="Times New Roman"/>
          <w:sz w:val="28"/>
          <w:szCs w:val="28"/>
        </w:rPr>
        <w:t xml:space="preserve"> </w:t>
      </w:r>
      <w:r w:rsidRPr="00B825CC">
        <w:rPr>
          <w:rFonts w:ascii="Times New Roman" w:hAnsi="Times New Roman" w:cs="Times New Roman"/>
          <w:sz w:val="28"/>
          <w:szCs w:val="28"/>
        </w:rPr>
        <w:t>достижения этих целей и результатов. Раздел включает: пояснительную записку;</w:t>
      </w:r>
      <w:r>
        <w:rPr>
          <w:rFonts w:ascii="Times New Roman" w:hAnsi="Times New Roman" w:cs="Times New Roman"/>
          <w:sz w:val="28"/>
          <w:szCs w:val="28"/>
        </w:rPr>
        <w:t xml:space="preserve"> </w:t>
      </w:r>
      <w:r w:rsidRPr="00B825CC">
        <w:rPr>
          <w:rFonts w:ascii="Times New Roman" w:hAnsi="Times New Roman" w:cs="Times New Roman"/>
          <w:sz w:val="28"/>
          <w:szCs w:val="28"/>
        </w:rPr>
        <w:t>планируемые результаты освоения обучающимися основной образовательной программы;</w:t>
      </w:r>
      <w:r>
        <w:rPr>
          <w:rFonts w:ascii="Times New Roman" w:hAnsi="Times New Roman" w:cs="Times New Roman"/>
          <w:sz w:val="28"/>
          <w:szCs w:val="28"/>
        </w:rPr>
        <w:t xml:space="preserve"> </w:t>
      </w:r>
      <w:r w:rsidRPr="00B825CC">
        <w:rPr>
          <w:rFonts w:ascii="Times New Roman" w:hAnsi="Times New Roman" w:cs="Times New Roman"/>
          <w:sz w:val="28"/>
          <w:szCs w:val="28"/>
        </w:rPr>
        <w:t>систему оценки результатов освоения основной образовательной программы.</w:t>
      </w:r>
    </w:p>
    <w:p w:rsidR="00B825CC" w:rsidRDefault="00B825CC" w:rsidP="00865B36">
      <w:pPr>
        <w:tabs>
          <w:tab w:val="left" w:pos="960"/>
        </w:tabs>
        <w:spacing w:after="120" w:line="240" w:lineRule="auto"/>
        <w:ind w:right="176"/>
        <w:contextualSpacing/>
        <w:jc w:val="both"/>
        <w:rPr>
          <w:rFonts w:ascii="Times New Roman" w:hAnsi="Times New Roman" w:cs="Times New Roman"/>
          <w:sz w:val="28"/>
          <w:szCs w:val="28"/>
        </w:rPr>
      </w:pPr>
      <w:r>
        <w:rPr>
          <w:rFonts w:ascii="Times New Roman" w:hAnsi="Times New Roman" w:cs="Times New Roman"/>
          <w:sz w:val="28"/>
          <w:szCs w:val="28"/>
        </w:rPr>
        <w:tab/>
      </w:r>
      <w:r w:rsidRPr="00B825CC">
        <w:rPr>
          <w:rFonts w:ascii="Times New Roman" w:hAnsi="Times New Roman" w:cs="Times New Roman"/>
          <w:b/>
          <w:sz w:val="28"/>
          <w:szCs w:val="28"/>
        </w:rPr>
        <w:t>Содержательный раздел</w:t>
      </w:r>
      <w:r w:rsidRPr="00B825CC">
        <w:rPr>
          <w:rFonts w:ascii="Times New Roman" w:hAnsi="Times New Roman" w:cs="Times New Roman"/>
          <w:sz w:val="28"/>
          <w:szCs w:val="28"/>
        </w:rPr>
        <w:t xml:space="preserve"> определяет общее содержание среднего общего образования</w:t>
      </w:r>
      <w:r>
        <w:rPr>
          <w:rFonts w:ascii="Times New Roman" w:hAnsi="Times New Roman" w:cs="Times New Roman"/>
          <w:sz w:val="28"/>
          <w:szCs w:val="28"/>
        </w:rPr>
        <w:t xml:space="preserve"> </w:t>
      </w:r>
      <w:r w:rsidRPr="00B825CC">
        <w:rPr>
          <w:rFonts w:ascii="Times New Roman" w:hAnsi="Times New Roman" w:cs="Times New Roman"/>
          <w:sz w:val="28"/>
          <w:szCs w:val="28"/>
        </w:rPr>
        <w:t>и включает образовательные программы, ориентированные на достижение личностных,</w:t>
      </w:r>
      <w:r>
        <w:rPr>
          <w:rFonts w:ascii="Times New Roman" w:hAnsi="Times New Roman" w:cs="Times New Roman"/>
          <w:sz w:val="28"/>
          <w:szCs w:val="28"/>
        </w:rPr>
        <w:t xml:space="preserve"> </w:t>
      </w:r>
      <w:r w:rsidRPr="00B825CC">
        <w:rPr>
          <w:rFonts w:ascii="Times New Roman" w:hAnsi="Times New Roman" w:cs="Times New Roman"/>
          <w:sz w:val="28"/>
          <w:szCs w:val="28"/>
        </w:rPr>
        <w:t>предметных и метапредметных результатов, в том числе: программу развития</w:t>
      </w:r>
      <w:r>
        <w:rPr>
          <w:rFonts w:ascii="Times New Roman" w:hAnsi="Times New Roman" w:cs="Times New Roman"/>
          <w:sz w:val="28"/>
          <w:szCs w:val="28"/>
        </w:rPr>
        <w:t xml:space="preserve"> </w:t>
      </w:r>
      <w:r w:rsidRPr="00B825CC">
        <w:rPr>
          <w:rFonts w:ascii="Times New Roman" w:hAnsi="Times New Roman" w:cs="Times New Roman"/>
          <w:sz w:val="28"/>
          <w:szCs w:val="28"/>
        </w:rPr>
        <w:t>универсальных учебных действий при получении среднего общего образования,</w:t>
      </w:r>
      <w:r>
        <w:rPr>
          <w:rFonts w:ascii="Times New Roman" w:hAnsi="Times New Roman" w:cs="Times New Roman"/>
          <w:sz w:val="28"/>
          <w:szCs w:val="28"/>
        </w:rPr>
        <w:t xml:space="preserve"> </w:t>
      </w:r>
      <w:r w:rsidRPr="00B825CC">
        <w:rPr>
          <w:rFonts w:ascii="Times New Roman" w:hAnsi="Times New Roman" w:cs="Times New Roman"/>
          <w:sz w:val="28"/>
          <w:szCs w:val="28"/>
        </w:rPr>
        <w:t>включающую формирование компетенций обучающихся в области учебноисследовательской и проектной деятельности; программы отдельных учебных предметов,</w:t>
      </w:r>
      <w:r>
        <w:rPr>
          <w:rFonts w:ascii="Times New Roman" w:hAnsi="Times New Roman" w:cs="Times New Roman"/>
          <w:sz w:val="28"/>
          <w:szCs w:val="28"/>
        </w:rPr>
        <w:t xml:space="preserve"> </w:t>
      </w:r>
      <w:r w:rsidRPr="00B825CC">
        <w:rPr>
          <w:rFonts w:ascii="Times New Roman" w:hAnsi="Times New Roman" w:cs="Times New Roman"/>
          <w:sz w:val="28"/>
          <w:szCs w:val="28"/>
        </w:rPr>
        <w:t>курсов и курсов внеурочной деятельности; программу воспитания и социализации</w:t>
      </w:r>
      <w:r>
        <w:rPr>
          <w:rFonts w:ascii="Times New Roman" w:hAnsi="Times New Roman" w:cs="Times New Roman"/>
          <w:sz w:val="28"/>
          <w:szCs w:val="28"/>
        </w:rPr>
        <w:t xml:space="preserve"> </w:t>
      </w:r>
      <w:r w:rsidRPr="00B825CC">
        <w:rPr>
          <w:rFonts w:ascii="Times New Roman" w:hAnsi="Times New Roman" w:cs="Times New Roman"/>
          <w:sz w:val="28"/>
          <w:szCs w:val="28"/>
        </w:rPr>
        <w:t>обучающихся при получении среднего общего образования, включающую такие</w:t>
      </w:r>
      <w:r w:rsidRPr="00B825CC">
        <w:rPr>
          <w:rFonts w:ascii="Times New Roman" w:hAnsi="Times New Roman" w:cs="Times New Roman"/>
          <w:sz w:val="28"/>
          <w:szCs w:val="28"/>
        </w:rPr>
        <w:br/>
        <w:t>направления, как духовно-нравственное развитие, воспитание обучающихся, их</w:t>
      </w:r>
      <w:r w:rsidRPr="00B825CC">
        <w:rPr>
          <w:rFonts w:ascii="Times New Roman" w:hAnsi="Times New Roman" w:cs="Times New Roman"/>
          <w:sz w:val="28"/>
          <w:szCs w:val="28"/>
        </w:rPr>
        <w:br/>
        <w:t>социализацию и профессиональную ориентацию, формирование экологической культуры,</w:t>
      </w:r>
      <w:r>
        <w:rPr>
          <w:rFonts w:ascii="Times New Roman" w:hAnsi="Times New Roman" w:cs="Times New Roman"/>
          <w:sz w:val="28"/>
          <w:szCs w:val="28"/>
        </w:rPr>
        <w:t xml:space="preserve"> </w:t>
      </w:r>
      <w:r w:rsidRPr="00B825CC">
        <w:rPr>
          <w:rFonts w:ascii="Times New Roman" w:hAnsi="Times New Roman" w:cs="Times New Roman"/>
          <w:sz w:val="28"/>
          <w:szCs w:val="28"/>
        </w:rPr>
        <w:t>культуры здорового и безопасного образа жизни; программу коррекционной работы,</w:t>
      </w:r>
      <w:r>
        <w:rPr>
          <w:rFonts w:ascii="Times New Roman" w:hAnsi="Times New Roman" w:cs="Times New Roman"/>
          <w:sz w:val="28"/>
          <w:szCs w:val="28"/>
        </w:rPr>
        <w:t xml:space="preserve"> </w:t>
      </w:r>
      <w:r w:rsidRPr="00B825CC">
        <w:rPr>
          <w:rFonts w:ascii="Times New Roman" w:hAnsi="Times New Roman" w:cs="Times New Roman"/>
          <w:sz w:val="28"/>
          <w:szCs w:val="28"/>
        </w:rPr>
        <w:t>включающую организацию работы с обучающимися с ОВЗ и инвалидами.</w:t>
      </w:r>
    </w:p>
    <w:p w:rsidR="00B825CC" w:rsidRDefault="00B825CC" w:rsidP="00865B36">
      <w:pPr>
        <w:tabs>
          <w:tab w:val="left" w:pos="960"/>
        </w:tabs>
        <w:spacing w:after="120" w:line="240" w:lineRule="auto"/>
        <w:ind w:right="176"/>
        <w:contextualSpacing/>
        <w:jc w:val="both"/>
        <w:rPr>
          <w:rFonts w:ascii="Times New Roman" w:hAnsi="Times New Roman" w:cs="Times New Roman"/>
          <w:sz w:val="28"/>
          <w:szCs w:val="28"/>
        </w:rPr>
      </w:pPr>
      <w:r>
        <w:rPr>
          <w:rFonts w:ascii="Times New Roman" w:hAnsi="Times New Roman" w:cs="Times New Roman"/>
          <w:sz w:val="28"/>
          <w:szCs w:val="28"/>
        </w:rPr>
        <w:tab/>
      </w:r>
      <w:r w:rsidRPr="00B825CC">
        <w:rPr>
          <w:rFonts w:ascii="Times New Roman" w:hAnsi="Times New Roman" w:cs="Times New Roman"/>
          <w:b/>
          <w:sz w:val="28"/>
          <w:szCs w:val="28"/>
        </w:rPr>
        <w:t>Организационный раздел</w:t>
      </w:r>
      <w:r w:rsidRPr="00B825CC">
        <w:rPr>
          <w:rFonts w:ascii="Times New Roman" w:hAnsi="Times New Roman" w:cs="Times New Roman"/>
          <w:sz w:val="28"/>
          <w:szCs w:val="28"/>
        </w:rPr>
        <w:t xml:space="preserve"> определяет общие рамки организации образовательной</w:t>
      </w:r>
      <w:r>
        <w:rPr>
          <w:rFonts w:ascii="Times New Roman" w:hAnsi="Times New Roman" w:cs="Times New Roman"/>
          <w:sz w:val="28"/>
          <w:szCs w:val="28"/>
        </w:rPr>
        <w:t xml:space="preserve"> </w:t>
      </w:r>
      <w:r w:rsidRPr="00B825CC">
        <w:rPr>
          <w:rFonts w:ascii="Times New Roman" w:hAnsi="Times New Roman" w:cs="Times New Roman"/>
          <w:sz w:val="28"/>
          <w:szCs w:val="28"/>
        </w:rPr>
        <w:t>деятельности, а также механизмы реализации основной образовательной программы.</w:t>
      </w:r>
      <w:r>
        <w:rPr>
          <w:rFonts w:ascii="Times New Roman" w:hAnsi="Times New Roman" w:cs="Times New Roman"/>
          <w:sz w:val="28"/>
          <w:szCs w:val="28"/>
        </w:rPr>
        <w:t xml:space="preserve"> </w:t>
      </w:r>
      <w:r w:rsidRPr="00B825CC">
        <w:rPr>
          <w:rFonts w:ascii="Times New Roman" w:hAnsi="Times New Roman" w:cs="Times New Roman"/>
          <w:sz w:val="28"/>
          <w:szCs w:val="28"/>
        </w:rPr>
        <w:t>Организационный раздел включает: учебный план среднего общего образования как один из</w:t>
      </w:r>
      <w:r>
        <w:rPr>
          <w:rFonts w:ascii="Times New Roman" w:hAnsi="Times New Roman" w:cs="Times New Roman"/>
          <w:sz w:val="28"/>
          <w:szCs w:val="28"/>
        </w:rPr>
        <w:t xml:space="preserve"> </w:t>
      </w:r>
      <w:r w:rsidRPr="00B825CC">
        <w:rPr>
          <w:rFonts w:ascii="Times New Roman" w:hAnsi="Times New Roman" w:cs="Times New Roman"/>
          <w:sz w:val="28"/>
          <w:szCs w:val="28"/>
        </w:rPr>
        <w:t>основных механизмов реализации основной образовательной программы; план внеурочной</w:t>
      </w:r>
      <w:r w:rsidRPr="00B825CC">
        <w:rPr>
          <w:rFonts w:ascii="Times New Roman" w:hAnsi="Times New Roman" w:cs="Times New Roman"/>
          <w:sz w:val="28"/>
          <w:szCs w:val="28"/>
        </w:rPr>
        <w:br/>
        <w:t>деятельности, календарный учебный график; систему условий реализации основной</w:t>
      </w:r>
      <w:r>
        <w:rPr>
          <w:rFonts w:ascii="Times New Roman" w:hAnsi="Times New Roman" w:cs="Times New Roman"/>
          <w:sz w:val="28"/>
          <w:szCs w:val="28"/>
        </w:rPr>
        <w:t xml:space="preserve"> </w:t>
      </w:r>
      <w:r w:rsidRPr="00B825CC">
        <w:rPr>
          <w:rFonts w:ascii="Times New Roman" w:hAnsi="Times New Roman" w:cs="Times New Roman"/>
          <w:sz w:val="28"/>
          <w:szCs w:val="28"/>
        </w:rPr>
        <w:t>образовательной программы в соответ</w:t>
      </w:r>
      <w:r w:rsidR="005C13FD">
        <w:rPr>
          <w:rFonts w:ascii="Times New Roman" w:hAnsi="Times New Roman" w:cs="Times New Roman"/>
          <w:sz w:val="28"/>
          <w:szCs w:val="28"/>
        </w:rPr>
        <w:t>ствии с требованиями Стандарта.</w:t>
      </w:r>
    </w:p>
    <w:p w:rsidR="00B825CC" w:rsidRPr="00B825CC" w:rsidRDefault="00B825CC" w:rsidP="00865B36">
      <w:pPr>
        <w:tabs>
          <w:tab w:val="left" w:pos="960"/>
        </w:tabs>
        <w:spacing w:after="120" w:line="240" w:lineRule="auto"/>
        <w:ind w:right="176"/>
        <w:contextualSpacing/>
        <w:jc w:val="both"/>
        <w:rPr>
          <w:rFonts w:ascii="Times New Roman" w:hAnsi="Times New Roman" w:cs="Times New Roman"/>
          <w:sz w:val="28"/>
          <w:szCs w:val="28"/>
        </w:rPr>
      </w:pPr>
      <w:r>
        <w:rPr>
          <w:rFonts w:ascii="Times New Roman" w:hAnsi="Times New Roman" w:cs="Times New Roman"/>
          <w:sz w:val="28"/>
          <w:szCs w:val="28"/>
        </w:rPr>
        <w:tab/>
      </w:r>
      <w:r w:rsidRPr="00B825CC">
        <w:rPr>
          <w:rFonts w:ascii="Times New Roman" w:hAnsi="Times New Roman" w:cs="Times New Roman"/>
          <w:sz w:val="28"/>
          <w:szCs w:val="28"/>
        </w:rPr>
        <w:t>Основная образовательная программа соде</w:t>
      </w:r>
      <w:r>
        <w:rPr>
          <w:rFonts w:ascii="Times New Roman" w:hAnsi="Times New Roman" w:cs="Times New Roman"/>
          <w:sz w:val="28"/>
          <w:szCs w:val="28"/>
        </w:rPr>
        <w:t xml:space="preserve">ржит обязательную часть и часть, </w:t>
      </w:r>
      <w:r w:rsidRPr="00B825CC">
        <w:rPr>
          <w:rFonts w:ascii="Times New Roman" w:hAnsi="Times New Roman" w:cs="Times New Roman"/>
          <w:sz w:val="28"/>
          <w:szCs w:val="28"/>
        </w:rPr>
        <w:t>формируемую участниками образовательных отношений. Обязательная часть в полном</w:t>
      </w:r>
      <w:r>
        <w:rPr>
          <w:rFonts w:ascii="Times New Roman" w:hAnsi="Times New Roman" w:cs="Times New Roman"/>
          <w:sz w:val="28"/>
          <w:szCs w:val="28"/>
        </w:rPr>
        <w:t xml:space="preserve"> </w:t>
      </w:r>
      <w:r w:rsidRPr="00B825CC">
        <w:rPr>
          <w:rFonts w:ascii="Times New Roman" w:hAnsi="Times New Roman" w:cs="Times New Roman"/>
          <w:sz w:val="28"/>
          <w:szCs w:val="28"/>
        </w:rPr>
        <w:t>объеме выполняет требования ФГОС СОО и составляет 60 %, а часть, формируемая</w:t>
      </w:r>
      <w:r>
        <w:rPr>
          <w:rFonts w:ascii="Times New Roman" w:hAnsi="Times New Roman" w:cs="Times New Roman"/>
          <w:sz w:val="28"/>
          <w:szCs w:val="28"/>
        </w:rPr>
        <w:t xml:space="preserve"> </w:t>
      </w:r>
      <w:r w:rsidRPr="00B825CC">
        <w:rPr>
          <w:rFonts w:ascii="Times New Roman" w:hAnsi="Times New Roman" w:cs="Times New Roman"/>
          <w:sz w:val="28"/>
          <w:szCs w:val="28"/>
        </w:rPr>
        <w:t>участниками образовательных отношений, – 40 % от общего объема образовательной</w:t>
      </w:r>
      <w:r>
        <w:rPr>
          <w:rFonts w:ascii="Times New Roman" w:hAnsi="Times New Roman" w:cs="Times New Roman"/>
          <w:sz w:val="28"/>
          <w:szCs w:val="28"/>
        </w:rPr>
        <w:t xml:space="preserve"> </w:t>
      </w:r>
      <w:r w:rsidRPr="00B825CC">
        <w:rPr>
          <w:rFonts w:ascii="Times New Roman" w:hAnsi="Times New Roman" w:cs="Times New Roman"/>
          <w:sz w:val="28"/>
          <w:szCs w:val="28"/>
        </w:rPr>
        <w:t>программы среднего общего образования.</w:t>
      </w:r>
      <w:r w:rsidRPr="00B825CC">
        <w:rPr>
          <w:rFonts w:ascii="Times New Roman" w:hAnsi="Times New Roman" w:cs="Times New Roman"/>
          <w:sz w:val="28"/>
          <w:szCs w:val="28"/>
        </w:rPr>
        <w:br/>
        <w:t>В целях обеспечения индивидуальных потребностей обучающихся в основной</w:t>
      </w:r>
      <w:r w:rsidRPr="00B825CC">
        <w:rPr>
          <w:rFonts w:ascii="Times New Roman" w:hAnsi="Times New Roman" w:cs="Times New Roman"/>
          <w:sz w:val="28"/>
          <w:szCs w:val="28"/>
        </w:rPr>
        <w:br/>
      </w:r>
      <w:r w:rsidRPr="00B825CC">
        <w:rPr>
          <w:rFonts w:ascii="Times New Roman" w:hAnsi="Times New Roman" w:cs="Times New Roman"/>
          <w:sz w:val="28"/>
          <w:szCs w:val="28"/>
        </w:rPr>
        <w:lastRenderedPageBreak/>
        <w:t>образовательной программе предусматриваются учебные предметы, курсы, обеспечивающие</w:t>
      </w:r>
      <w:r>
        <w:rPr>
          <w:rFonts w:ascii="Times New Roman" w:hAnsi="Times New Roman" w:cs="Times New Roman"/>
          <w:sz w:val="28"/>
          <w:szCs w:val="28"/>
        </w:rPr>
        <w:t xml:space="preserve"> </w:t>
      </w:r>
      <w:r w:rsidRPr="00B825CC">
        <w:rPr>
          <w:rFonts w:ascii="Times New Roman" w:hAnsi="Times New Roman" w:cs="Times New Roman"/>
          <w:sz w:val="28"/>
          <w:szCs w:val="28"/>
        </w:rPr>
        <w:t>различные интересы обучающихся, внеурочная деятельность.</w:t>
      </w:r>
    </w:p>
    <w:p w:rsidR="00F112B9" w:rsidRDefault="00B825CC" w:rsidP="00B825CC">
      <w:pPr>
        <w:spacing w:after="120" w:line="240" w:lineRule="auto"/>
        <w:ind w:firstLine="708"/>
        <w:jc w:val="both"/>
        <w:rPr>
          <w:rFonts w:ascii="Times New Roman" w:hAnsi="Times New Roman" w:cs="Times New Roman"/>
          <w:sz w:val="28"/>
          <w:szCs w:val="28"/>
        </w:rPr>
      </w:pPr>
      <w:r w:rsidRPr="00B825CC">
        <w:rPr>
          <w:rFonts w:ascii="Times New Roman" w:hAnsi="Times New Roman" w:cs="Times New Roman"/>
          <w:sz w:val="28"/>
          <w:szCs w:val="28"/>
        </w:rPr>
        <w:t>Организация образовательной деятельности по основным образовательным</w:t>
      </w:r>
      <w:r w:rsidRPr="00B825CC">
        <w:rPr>
          <w:rFonts w:ascii="Times New Roman" w:hAnsi="Times New Roman" w:cs="Times New Roman"/>
          <w:sz w:val="28"/>
          <w:szCs w:val="28"/>
        </w:rPr>
        <w:br/>
        <w:t>программам среднего общего образования основана на дифференциации содержания с</w:t>
      </w:r>
      <w:r>
        <w:rPr>
          <w:rFonts w:ascii="Times New Roman" w:hAnsi="Times New Roman" w:cs="Times New Roman"/>
          <w:sz w:val="28"/>
          <w:szCs w:val="28"/>
        </w:rPr>
        <w:t xml:space="preserve"> </w:t>
      </w:r>
      <w:r w:rsidRPr="00B825CC">
        <w:rPr>
          <w:rFonts w:ascii="Times New Roman" w:hAnsi="Times New Roman" w:cs="Times New Roman"/>
          <w:sz w:val="28"/>
          <w:szCs w:val="28"/>
        </w:rPr>
        <w:t>учетом образовательных потребностей и интересов обучающихся, обеспечивающих</w:t>
      </w:r>
      <w:r>
        <w:rPr>
          <w:rFonts w:ascii="Times New Roman" w:hAnsi="Times New Roman" w:cs="Times New Roman"/>
          <w:sz w:val="28"/>
          <w:szCs w:val="28"/>
        </w:rPr>
        <w:t xml:space="preserve"> </w:t>
      </w:r>
      <w:r w:rsidRPr="00B825CC">
        <w:rPr>
          <w:rFonts w:ascii="Times New Roman" w:hAnsi="Times New Roman" w:cs="Times New Roman"/>
          <w:sz w:val="28"/>
          <w:szCs w:val="28"/>
        </w:rPr>
        <w:t>изучение учебных предметов всех предметных областей основной образовательной</w:t>
      </w:r>
      <w:r>
        <w:rPr>
          <w:rFonts w:ascii="Times New Roman" w:hAnsi="Times New Roman" w:cs="Times New Roman"/>
          <w:sz w:val="28"/>
          <w:szCs w:val="28"/>
        </w:rPr>
        <w:t xml:space="preserve"> </w:t>
      </w:r>
      <w:r w:rsidRPr="00B825CC">
        <w:rPr>
          <w:rFonts w:ascii="Times New Roman" w:hAnsi="Times New Roman" w:cs="Times New Roman"/>
          <w:sz w:val="28"/>
          <w:szCs w:val="28"/>
        </w:rPr>
        <w:t>программы среднего общего образования на базовом или углубленном уровнях (профильное</w:t>
      </w:r>
      <w:r>
        <w:rPr>
          <w:rFonts w:ascii="Times New Roman" w:hAnsi="Times New Roman" w:cs="Times New Roman"/>
          <w:sz w:val="28"/>
          <w:szCs w:val="28"/>
        </w:rPr>
        <w:t xml:space="preserve"> </w:t>
      </w:r>
      <w:r w:rsidRPr="00B825CC">
        <w:rPr>
          <w:rFonts w:ascii="Times New Roman" w:hAnsi="Times New Roman" w:cs="Times New Roman"/>
          <w:sz w:val="28"/>
          <w:szCs w:val="28"/>
        </w:rPr>
        <w:t>обучение) основной образовательной программы среднего общего образования</w:t>
      </w:r>
      <w:r w:rsidR="00F112B9">
        <w:rPr>
          <w:rFonts w:ascii="Times New Roman" w:hAnsi="Times New Roman" w:cs="Times New Roman"/>
          <w:sz w:val="28"/>
          <w:szCs w:val="28"/>
        </w:rPr>
        <w:t>.</w:t>
      </w:r>
      <w:r>
        <w:rPr>
          <w:rFonts w:ascii="Times New Roman" w:hAnsi="Times New Roman" w:cs="Times New Roman"/>
          <w:sz w:val="28"/>
          <w:szCs w:val="28"/>
        </w:rPr>
        <w:t xml:space="preserve"> </w:t>
      </w:r>
    </w:p>
    <w:p w:rsidR="00F112B9" w:rsidRDefault="00B825CC" w:rsidP="00B825CC">
      <w:pPr>
        <w:spacing w:after="120" w:line="240" w:lineRule="auto"/>
        <w:ind w:firstLine="708"/>
        <w:jc w:val="both"/>
        <w:rPr>
          <w:rFonts w:ascii="Times New Roman" w:hAnsi="Times New Roman" w:cs="Times New Roman"/>
          <w:sz w:val="28"/>
          <w:szCs w:val="28"/>
        </w:rPr>
      </w:pPr>
      <w:r w:rsidRPr="00B825CC">
        <w:rPr>
          <w:rFonts w:ascii="Times New Roman" w:hAnsi="Times New Roman" w:cs="Times New Roman"/>
          <w:sz w:val="28"/>
          <w:szCs w:val="28"/>
        </w:rPr>
        <w:t>ООП СОО МБОУ Верхнеднепровская СОШ №2</w:t>
      </w:r>
      <w:r>
        <w:rPr>
          <w:rFonts w:ascii="Times New Roman" w:hAnsi="Times New Roman" w:cs="Times New Roman"/>
          <w:sz w:val="28"/>
          <w:szCs w:val="28"/>
        </w:rPr>
        <w:t xml:space="preserve"> </w:t>
      </w:r>
      <w:r w:rsidRPr="00B825CC">
        <w:rPr>
          <w:rFonts w:ascii="Times New Roman" w:hAnsi="Times New Roman" w:cs="Times New Roman"/>
          <w:sz w:val="28"/>
          <w:szCs w:val="28"/>
        </w:rPr>
        <w:t xml:space="preserve">адресована: </w:t>
      </w:r>
    </w:p>
    <w:p w:rsidR="00F112B9" w:rsidRPr="00F112B9" w:rsidRDefault="00F112B9" w:rsidP="0022375B">
      <w:pPr>
        <w:pStyle w:val="aa"/>
        <w:widowControl w:val="0"/>
        <w:numPr>
          <w:ilvl w:val="0"/>
          <w:numId w:val="29"/>
        </w:numPr>
        <w:tabs>
          <w:tab w:val="left" w:pos="837"/>
          <w:tab w:val="left" w:pos="838"/>
          <w:tab w:val="left" w:pos="2927"/>
          <w:tab w:val="left" w:pos="3342"/>
          <w:tab w:val="left" w:pos="4774"/>
          <w:tab w:val="left" w:pos="7486"/>
          <w:tab w:val="left" w:pos="9709"/>
          <w:tab w:val="left" w:pos="10160"/>
        </w:tabs>
        <w:autoSpaceDE w:val="0"/>
        <w:autoSpaceDN w:val="0"/>
        <w:spacing w:after="0" w:line="240" w:lineRule="auto"/>
        <w:ind w:right="482" w:hanging="502"/>
        <w:rPr>
          <w:rFonts w:ascii="Times New Roman" w:eastAsia="Times New Roman" w:hAnsi="Times New Roman"/>
          <w:b/>
          <w:sz w:val="28"/>
          <w:szCs w:val="28"/>
          <w:lang w:eastAsia="ru-RU" w:bidi="ru-RU"/>
        </w:rPr>
      </w:pPr>
      <w:r w:rsidRPr="00BB1E7C">
        <w:rPr>
          <w:rFonts w:ascii="Times New Roman" w:eastAsia="Times New Roman" w:hAnsi="Times New Roman"/>
          <w:b/>
          <w:sz w:val="28"/>
          <w:szCs w:val="28"/>
          <w:lang w:eastAsia="ru-RU" w:bidi="ru-RU"/>
        </w:rPr>
        <w:t>обучающимся</w:t>
      </w:r>
      <w:r w:rsidRPr="00BB1E7C">
        <w:rPr>
          <w:rFonts w:ascii="Times New Roman" w:eastAsia="Times New Roman" w:hAnsi="Times New Roman"/>
          <w:b/>
          <w:sz w:val="28"/>
          <w:szCs w:val="28"/>
          <w:lang w:eastAsia="ru-RU" w:bidi="ru-RU"/>
        </w:rPr>
        <w:tab/>
        <w:t>с</w:t>
      </w:r>
      <w:r w:rsidRPr="00BB1E7C">
        <w:rPr>
          <w:rFonts w:ascii="Times New Roman" w:eastAsia="Times New Roman" w:hAnsi="Times New Roman"/>
          <w:b/>
          <w:sz w:val="28"/>
          <w:szCs w:val="28"/>
          <w:lang w:eastAsia="ru-RU" w:bidi="ru-RU"/>
        </w:rPr>
        <w:tab/>
        <w:t>разными</w:t>
      </w:r>
      <w:r w:rsidRPr="00BB1E7C">
        <w:rPr>
          <w:rFonts w:ascii="Times New Roman" w:eastAsia="Times New Roman" w:hAnsi="Times New Roman"/>
          <w:b/>
          <w:sz w:val="28"/>
          <w:szCs w:val="28"/>
          <w:lang w:eastAsia="ru-RU" w:bidi="ru-RU"/>
        </w:rPr>
        <w:tab/>
        <w:t>образовательными</w:t>
      </w:r>
      <w:r w:rsidRPr="00BB1E7C">
        <w:rPr>
          <w:rFonts w:ascii="Times New Roman" w:eastAsia="Times New Roman" w:hAnsi="Times New Roman"/>
          <w:b/>
          <w:sz w:val="28"/>
          <w:szCs w:val="28"/>
          <w:lang w:eastAsia="ru-RU" w:bidi="ru-RU"/>
        </w:rPr>
        <w:tab/>
        <w:t>потребностями</w:t>
      </w:r>
      <w:r>
        <w:rPr>
          <w:rFonts w:ascii="Times New Roman" w:eastAsia="Times New Roman" w:hAnsi="Times New Roman"/>
          <w:b/>
          <w:sz w:val="28"/>
          <w:szCs w:val="28"/>
          <w:lang w:eastAsia="ru-RU" w:bidi="ru-RU"/>
        </w:rPr>
        <w:t xml:space="preserve"> и   </w:t>
      </w:r>
      <w:r w:rsidRPr="00F112B9">
        <w:rPr>
          <w:rFonts w:ascii="Times New Roman" w:eastAsia="Times New Roman" w:hAnsi="Times New Roman"/>
          <w:b/>
          <w:sz w:val="28"/>
          <w:szCs w:val="28"/>
          <w:lang w:eastAsia="ru-RU" w:bidi="ru-RU"/>
        </w:rPr>
        <w:t>их  родителям:</w:t>
      </w:r>
    </w:p>
    <w:p w:rsidR="00F112B9" w:rsidRPr="00BB1E7C" w:rsidRDefault="00F112B9" w:rsidP="0022375B">
      <w:pPr>
        <w:pStyle w:val="aa"/>
        <w:widowControl w:val="0"/>
        <w:numPr>
          <w:ilvl w:val="1"/>
          <w:numId w:val="29"/>
        </w:numPr>
        <w:tabs>
          <w:tab w:val="left" w:pos="1047"/>
        </w:tabs>
        <w:autoSpaceDE w:val="0"/>
        <w:autoSpaceDN w:val="0"/>
        <w:spacing w:after="0" w:line="240" w:lineRule="auto"/>
        <w:ind w:right="483" w:hanging="360"/>
        <w:jc w:val="both"/>
        <w:rPr>
          <w:rFonts w:ascii="Times New Roman" w:eastAsia="Times New Roman" w:hAnsi="Times New Roman"/>
          <w:sz w:val="28"/>
          <w:szCs w:val="28"/>
          <w:lang w:eastAsia="ru-RU" w:bidi="ru-RU"/>
        </w:rPr>
      </w:pPr>
      <w:r w:rsidRPr="00BB1E7C">
        <w:rPr>
          <w:rFonts w:ascii="Times New Roman" w:eastAsia="Times New Roman" w:hAnsi="Times New Roman"/>
          <w:sz w:val="28"/>
          <w:szCs w:val="28"/>
          <w:lang w:eastAsia="ru-RU" w:bidi="ru-RU"/>
        </w:rPr>
        <w:t xml:space="preserve">для информирования о целях, содержании, организации и предполагаемых результатах деятельности </w:t>
      </w:r>
      <w:r w:rsidRPr="00084571">
        <w:rPr>
          <w:rFonts w:ascii="Times New Roman" w:eastAsia="Times New Roman" w:hAnsi="Times New Roman"/>
          <w:sz w:val="28"/>
          <w:szCs w:val="28"/>
          <w:lang w:eastAsia="ru-RU" w:bidi="ru-RU"/>
        </w:rPr>
        <w:t xml:space="preserve">МБОУ </w:t>
      </w:r>
      <w:r>
        <w:rPr>
          <w:rFonts w:ascii="Times New Roman" w:eastAsia="Times New Roman" w:hAnsi="Times New Roman"/>
          <w:sz w:val="28"/>
          <w:szCs w:val="28"/>
          <w:lang w:eastAsia="ru-RU" w:bidi="ru-RU"/>
        </w:rPr>
        <w:t>Верхнеднепровская СОШ №2</w:t>
      </w:r>
      <w:r w:rsidRPr="00BB1E7C">
        <w:rPr>
          <w:rFonts w:ascii="Times New Roman" w:eastAsia="Times New Roman" w:hAnsi="Times New Roman"/>
          <w:sz w:val="28"/>
          <w:szCs w:val="28"/>
          <w:lang w:eastAsia="ru-RU" w:bidi="ru-RU"/>
        </w:rPr>
        <w:t xml:space="preserve"> по достижению каждым обучающимся образовательных результатов;</w:t>
      </w:r>
    </w:p>
    <w:p w:rsidR="00F112B9" w:rsidRPr="00BB1E7C" w:rsidRDefault="00F112B9" w:rsidP="0022375B">
      <w:pPr>
        <w:pStyle w:val="aa"/>
        <w:widowControl w:val="0"/>
        <w:numPr>
          <w:ilvl w:val="1"/>
          <w:numId w:val="29"/>
        </w:numPr>
        <w:tabs>
          <w:tab w:val="left" w:pos="1047"/>
        </w:tabs>
        <w:autoSpaceDE w:val="0"/>
        <w:autoSpaceDN w:val="0"/>
        <w:spacing w:after="0" w:line="240" w:lineRule="auto"/>
        <w:ind w:right="483" w:hanging="360"/>
        <w:jc w:val="both"/>
        <w:rPr>
          <w:rFonts w:ascii="Times New Roman" w:eastAsia="Times New Roman" w:hAnsi="Times New Roman"/>
          <w:sz w:val="28"/>
          <w:szCs w:val="28"/>
          <w:lang w:eastAsia="ru-RU" w:bidi="ru-RU"/>
        </w:rPr>
      </w:pPr>
      <w:r w:rsidRPr="00BB1E7C">
        <w:rPr>
          <w:rFonts w:ascii="Times New Roman" w:eastAsia="Times New Roman" w:hAnsi="Times New Roman"/>
          <w:sz w:val="28"/>
          <w:szCs w:val="28"/>
          <w:lang w:eastAsia="ru-RU" w:bidi="ru-RU"/>
        </w:rPr>
        <w:t>для определения ответственности за достижение результатов образовательной деятельности Школы, родителей и обучающихся и возможностей для их взаимодействия;</w:t>
      </w:r>
    </w:p>
    <w:p w:rsidR="00F112B9" w:rsidRPr="00BB1E7C" w:rsidRDefault="00F112B9" w:rsidP="0022375B">
      <w:pPr>
        <w:pStyle w:val="aa"/>
        <w:widowControl w:val="0"/>
        <w:numPr>
          <w:ilvl w:val="0"/>
          <w:numId w:val="29"/>
        </w:numPr>
        <w:tabs>
          <w:tab w:val="left" w:pos="767"/>
          <w:tab w:val="left" w:pos="768"/>
        </w:tabs>
        <w:autoSpaceDE w:val="0"/>
        <w:autoSpaceDN w:val="0"/>
        <w:spacing w:before="6" w:after="0" w:line="240" w:lineRule="auto"/>
        <w:ind w:left="767" w:hanging="427"/>
        <w:rPr>
          <w:rFonts w:ascii="Times New Roman" w:eastAsia="Times New Roman" w:hAnsi="Times New Roman"/>
          <w:b/>
          <w:sz w:val="28"/>
          <w:szCs w:val="28"/>
          <w:lang w:eastAsia="ru-RU" w:bidi="ru-RU"/>
        </w:rPr>
      </w:pPr>
      <w:r w:rsidRPr="00BB1E7C">
        <w:rPr>
          <w:rFonts w:ascii="Times New Roman" w:eastAsia="Times New Roman" w:hAnsi="Times New Roman"/>
          <w:b/>
          <w:sz w:val="28"/>
          <w:szCs w:val="28"/>
          <w:lang w:eastAsia="ru-RU" w:bidi="ru-RU"/>
        </w:rPr>
        <w:t>учителям:</w:t>
      </w:r>
    </w:p>
    <w:p w:rsidR="00F112B9" w:rsidRPr="00BB1E7C" w:rsidRDefault="00F112B9" w:rsidP="0022375B">
      <w:pPr>
        <w:pStyle w:val="aa"/>
        <w:widowControl w:val="0"/>
        <w:numPr>
          <w:ilvl w:val="1"/>
          <w:numId w:val="29"/>
        </w:numPr>
        <w:tabs>
          <w:tab w:val="left" w:pos="1047"/>
        </w:tabs>
        <w:autoSpaceDE w:val="0"/>
        <w:autoSpaceDN w:val="0"/>
        <w:spacing w:before="41" w:after="0" w:line="240" w:lineRule="auto"/>
        <w:ind w:left="1048" w:right="492" w:hanging="425"/>
        <w:jc w:val="both"/>
        <w:rPr>
          <w:rFonts w:ascii="Times New Roman" w:eastAsia="Times New Roman" w:hAnsi="Times New Roman"/>
          <w:sz w:val="28"/>
          <w:szCs w:val="28"/>
          <w:lang w:eastAsia="ru-RU" w:bidi="ru-RU"/>
        </w:rPr>
      </w:pPr>
      <w:r w:rsidRPr="00BB1E7C">
        <w:rPr>
          <w:rFonts w:ascii="Times New Roman" w:eastAsia="Times New Roman" w:hAnsi="Times New Roman"/>
          <w:sz w:val="28"/>
          <w:szCs w:val="28"/>
          <w:lang w:eastAsia="ru-RU" w:bidi="ru-RU"/>
        </w:rPr>
        <w:t>для определения целей, задач, содержания и планируемых результатов образовательной деятельности;</w:t>
      </w:r>
    </w:p>
    <w:p w:rsidR="00F112B9" w:rsidRPr="00BB1E7C" w:rsidRDefault="00F112B9" w:rsidP="0022375B">
      <w:pPr>
        <w:pStyle w:val="aa"/>
        <w:widowControl w:val="0"/>
        <w:numPr>
          <w:ilvl w:val="1"/>
          <w:numId w:val="29"/>
        </w:numPr>
        <w:tabs>
          <w:tab w:val="left" w:pos="1045"/>
          <w:tab w:val="left" w:pos="1047"/>
        </w:tabs>
        <w:autoSpaceDE w:val="0"/>
        <w:autoSpaceDN w:val="0"/>
        <w:spacing w:before="3" w:after="0" w:line="240" w:lineRule="auto"/>
        <w:ind w:left="1048" w:hanging="425"/>
        <w:rPr>
          <w:rFonts w:ascii="Times New Roman" w:eastAsia="Times New Roman" w:hAnsi="Times New Roman"/>
          <w:sz w:val="28"/>
          <w:szCs w:val="28"/>
          <w:lang w:eastAsia="ru-RU" w:bidi="ru-RU"/>
        </w:rPr>
      </w:pPr>
      <w:r w:rsidRPr="00BB1E7C">
        <w:rPr>
          <w:rFonts w:ascii="Times New Roman" w:eastAsia="Times New Roman" w:hAnsi="Times New Roman"/>
          <w:sz w:val="28"/>
          <w:szCs w:val="28"/>
          <w:lang w:eastAsia="ru-RU" w:bidi="ru-RU"/>
        </w:rPr>
        <w:t>для определения ответственности за качество образования;</w:t>
      </w:r>
    </w:p>
    <w:p w:rsidR="00F112B9" w:rsidRPr="00BB1E7C" w:rsidRDefault="00F112B9" w:rsidP="0022375B">
      <w:pPr>
        <w:pStyle w:val="aa"/>
        <w:widowControl w:val="0"/>
        <w:numPr>
          <w:ilvl w:val="0"/>
          <w:numId w:val="29"/>
        </w:numPr>
        <w:tabs>
          <w:tab w:val="left" w:pos="767"/>
          <w:tab w:val="left" w:pos="768"/>
        </w:tabs>
        <w:autoSpaceDE w:val="0"/>
        <w:autoSpaceDN w:val="0"/>
        <w:spacing w:before="53" w:after="0" w:line="240" w:lineRule="auto"/>
        <w:ind w:left="767" w:hanging="427"/>
        <w:rPr>
          <w:rFonts w:ascii="Times New Roman" w:eastAsia="Times New Roman" w:hAnsi="Times New Roman"/>
          <w:b/>
          <w:sz w:val="28"/>
          <w:szCs w:val="28"/>
          <w:lang w:eastAsia="ru-RU" w:bidi="ru-RU"/>
        </w:rPr>
      </w:pPr>
      <w:r w:rsidRPr="00BB1E7C">
        <w:rPr>
          <w:rFonts w:ascii="Times New Roman" w:eastAsia="Times New Roman" w:hAnsi="Times New Roman"/>
          <w:b/>
          <w:sz w:val="28"/>
          <w:szCs w:val="28"/>
          <w:lang w:eastAsia="ru-RU" w:bidi="ru-RU"/>
        </w:rPr>
        <w:t>администрации:</w:t>
      </w:r>
    </w:p>
    <w:p w:rsidR="00F112B9" w:rsidRPr="00BB1E7C" w:rsidRDefault="00F112B9" w:rsidP="0022375B">
      <w:pPr>
        <w:pStyle w:val="aa"/>
        <w:widowControl w:val="0"/>
        <w:numPr>
          <w:ilvl w:val="1"/>
          <w:numId w:val="29"/>
        </w:numPr>
        <w:tabs>
          <w:tab w:val="left" w:pos="1047"/>
        </w:tabs>
        <w:autoSpaceDE w:val="0"/>
        <w:autoSpaceDN w:val="0"/>
        <w:spacing w:before="43" w:after="0" w:line="240" w:lineRule="auto"/>
        <w:ind w:right="488" w:hanging="437"/>
        <w:jc w:val="both"/>
        <w:rPr>
          <w:rFonts w:ascii="Times New Roman" w:eastAsia="Times New Roman" w:hAnsi="Times New Roman"/>
          <w:sz w:val="28"/>
          <w:szCs w:val="28"/>
          <w:lang w:eastAsia="ru-RU" w:bidi="ru-RU"/>
        </w:rPr>
      </w:pPr>
      <w:r w:rsidRPr="00BB1E7C">
        <w:rPr>
          <w:rFonts w:ascii="Times New Roman" w:eastAsia="Times New Roman" w:hAnsi="Times New Roman"/>
          <w:sz w:val="28"/>
          <w:szCs w:val="28"/>
          <w:lang w:eastAsia="ru-RU" w:bidi="ru-RU"/>
        </w:rPr>
        <w:t>для координации деятельности педагогического коллектива по выполнению требований к результатам образовательной деятельности;</w:t>
      </w:r>
    </w:p>
    <w:p w:rsidR="00F112B9" w:rsidRPr="00BB1E7C" w:rsidRDefault="00F112B9" w:rsidP="0022375B">
      <w:pPr>
        <w:pStyle w:val="aa"/>
        <w:widowControl w:val="0"/>
        <w:numPr>
          <w:ilvl w:val="1"/>
          <w:numId w:val="29"/>
        </w:numPr>
        <w:tabs>
          <w:tab w:val="left" w:pos="1047"/>
        </w:tabs>
        <w:autoSpaceDE w:val="0"/>
        <w:autoSpaceDN w:val="0"/>
        <w:spacing w:before="3" w:after="0" w:line="240" w:lineRule="auto"/>
        <w:ind w:right="491" w:hanging="437"/>
        <w:jc w:val="both"/>
        <w:rPr>
          <w:rFonts w:ascii="Times New Roman" w:eastAsia="Times New Roman" w:hAnsi="Times New Roman"/>
          <w:sz w:val="28"/>
          <w:szCs w:val="28"/>
          <w:lang w:eastAsia="ru-RU" w:bidi="ru-RU"/>
        </w:rPr>
      </w:pPr>
      <w:r w:rsidRPr="00BB1E7C">
        <w:rPr>
          <w:rFonts w:ascii="Times New Roman" w:eastAsia="Times New Roman" w:hAnsi="Times New Roman"/>
          <w:sz w:val="28"/>
          <w:szCs w:val="28"/>
          <w:lang w:eastAsia="ru-RU" w:bidi="ru-RU"/>
        </w:rPr>
        <w:t>в качестве ориентира для создания условий по освоению учащимися Основной образовательной программы СОО;</w:t>
      </w:r>
    </w:p>
    <w:p w:rsidR="00F112B9" w:rsidRPr="00BB1E7C" w:rsidRDefault="00F112B9" w:rsidP="0022375B">
      <w:pPr>
        <w:pStyle w:val="aa"/>
        <w:widowControl w:val="0"/>
        <w:numPr>
          <w:ilvl w:val="1"/>
          <w:numId w:val="29"/>
        </w:numPr>
        <w:tabs>
          <w:tab w:val="left" w:pos="1045"/>
          <w:tab w:val="left" w:pos="1047"/>
        </w:tabs>
        <w:autoSpaceDE w:val="0"/>
        <w:autoSpaceDN w:val="0"/>
        <w:spacing w:after="0" w:line="240" w:lineRule="auto"/>
        <w:ind w:hanging="437"/>
        <w:rPr>
          <w:rFonts w:ascii="Times New Roman" w:eastAsia="Times New Roman" w:hAnsi="Times New Roman"/>
          <w:sz w:val="28"/>
          <w:szCs w:val="28"/>
          <w:lang w:eastAsia="ru-RU" w:bidi="ru-RU"/>
        </w:rPr>
      </w:pPr>
      <w:r w:rsidRPr="00BB1E7C">
        <w:rPr>
          <w:rFonts w:ascii="Times New Roman" w:eastAsia="Times New Roman" w:hAnsi="Times New Roman"/>
          <w:sz w:val="28"/>
          <w:szCs w:val="28"/>
          <w:lang w:eastAsia="ru-RU" w:bidi="ru-RU"/>
        </w:rPr>
        <w:t>для контроля качества образования;</w:t>
      </w:r>
    </w:p>
    <w:p w:rsidR="00F112B9" w:rsidRPr="00BB1E7C" w:rsidRDefault="00F112B9" w:rsidP="0022375B">
      <w:pPr>
        <w:pStyle w:val="aa"/>
        <w:widowControl w:val="0"/>
        <w:numPr>
          <w:ilvl w:val="1"/>
          <w:numId w:val="29"/>
        </w:numPr>
        <w:tabs>
          <w:tab w:val="left" w:pos="1047"/>
        </w:tabs>
        <w:autoSpaceDE w:val="0"/>
        <w:autoSpaceDN w:val="0"/>
        <w:spacing w:before="49" w:after="0" w:line="240" w:lineRule="auto"/>
        <w:ind w:right="485" w:hanging="437"/>
        <w:jc w:val="both"/>
        <w:rPr>
          <w:rFonts w:ascii="Times New Roman" w:eastAsia="Times New Roman" w:hAnsi="Times New Roman"/>
          <w:sz w:val="28"/>
          <w:szCs w:val="28"/>
          <w:lang w:eastAsia="ru-RU" w:bidi="ru-RU"/>
        </w:rPr>
      </w:pPr>
      <w:r w:rsidRPr="00BB1E7C">
        <w:rPr>
          <w:rFonts w:ascii="Times New Roman" w:eastAsia="Times New Roman" w:hAnsi="Times New Roman"/>
          <w:sz w:val="28"/>
          <w:szCs w:val="28"/>
          <w:lang w:eastAsia="ru-RU" w:bidi="ru-RU"/>
        </w:rPr>
        <w:t>для регулирования взаимоотношений субъектов образовательного процесса (учеников, родителей, администрации, педагогических работников и других участников);</w:t>
      </w:r>
    </w:p>
    <w:p w:rsidR="00F112B9" w:rsidRPr="00BB1E7C" w:rsidRDefault="00F112B9" w:rsidP="0022375B">
      <w:pPr>
        <w:pStyle w:val="aa"/>
        <w:widowControl w:val="0"/>
        <w:numPr>
          <w:ilvl w:val="0"/>
          <w:numId w:val="29"/>
        </w:numPr>
        <w:tabs>
          <w:tab w:val="left" w:pos="767"/>
          <w:tab w:val="left" w:pos="768"/>
        </w:tabs>
        <w:autoSpaceDE w:val="0"/>
        <w:autoSpaceDN w:val="0"/>
        <w:spacing w:after="0" w:line="240" w:lineRule="auto"/>
        <w:ind w:left="767" w:hanging="427"/>
        <w:rPr>
          <w:rFonts w:ascii="Times New Roman" w:eastAsia="Times New Roman" w:hAnsi="Times New Roman"/>
          <w:b/>
          <w:sz w:val="28"/>
          <w:szCs w:val="28"/>
          <w:lang w:eastAsia="ru-RU" w:bidi="ru-RU"/>
        </w:rPr>
      </w:pPr>
      <w:r w:rsidRPr="00BB1E7C">
        <w:rPr>
          <w:rFonts w:ascii="Times New Roman" w:eastAsia="Times New Roman" w:hAnsi="Times New Roman"/>
          <w:b/>
          <w:sz w:val="28"/>
          <w:szCs w:val="28"/>
          <w:lang w:eastAsia="ru-RU" w:bidi="ru-RU"/>
        </w:rPr>
        <w:t>всем субъектам образовательного процесса:</w:t>
      </w:r>
    </w:p>
    <w:p w:rsidR="00F112B9" w:rsidRPr="00BB1E7C" w:rsidRDefault="00F112B9" w:rsidP="00F112B9">
      <w:pPr>
        <w:spacing w:after="0" w:line="240" w:lineRule="auto"/>
        <w:ind w:left="686"/>
        <w:rPr>
          <w:rFonts w:ascii="Times New Roman" w:eastAsia="Times New Roman" w:hAnsi="Times New Roman" w:cs="Times New Roman"/>
          <w:sz w:val="28"/>
          <w:szCs w:val="28"/>
          <w:lang w:eastAsia="ru-RU" w:bidi="ru-RU"/>
        </w:rPr>
      </w:pPr>
      <w:r w:rsidRPr="00BB1E7C">
        <w:rPr>
          <w:rFonts w:ascii="Times New Roman" w:eastAsia="Times New Roman" w:hAnsi="Times New Roman" w:cs="Times New Roman"/>
          <w:sz w:val="28"/>
          <w:szCs w:val="28"/>
          <w:lang w:eastAsia="ru-RU" w:bidi="ru-RU"/>
        </w:rPr>
        <w:t>для установления взаимодействия субъектов образовательного процесса;</w:t>
      </w:r>
    </w:p>
    <w:p w:rsidR="00F112B9" w:rsidRPr="00BB1E7C" w:rsidRDefault="00F112B9" w:rsidP="0022375B">
      <w:pPr>
        <w:pStyle w:val="aa"/>
        <w:widowControl w:val="0"/>
        <w:numPr>
          <w:ilvl w:val="0"/>
          <w:numId w:val="29"/>
        </w:numPr>
        <w:tabs>
          <w:tab w:val="left" w:pos="767"/>
          <w:tab w:val="left" w:pos="768"/>
        </w:tabs>
        <w:autoSpaceDE w:val="0"/>
        <w:autoSpaceDN w:val="0"/>
        <w:spacing w:after="0" w:line="240" w:lineRule="auto"/>
        <w:ind w:left="767" w:hanging="427"/>
        <w:rPr>
          <w:rFonts w:ascii="Times New Roman" w:eastAsia="Times New Roman" w:hAnsi="Times New Roman"/>
          <w:b/>
          <w:sz w:val="28"/>
          <w:szCs w:val="28"/>
          <w:lang w:eastAsia="ru-RU" w:bidi="ru-RU"/>
        </w:rPr>
      </w:pPr>
      <w:r w:rsidRPr="00BB1E7C">
        <w:rPr>
          <w:rFonts w:ascii="Times New Roman" w:eastAsia="Times New Roman" w:hAnsi="Times New Roman"/>
          <w:b/>
          <w:sz w:val="28"/>
          <w:szCs w:val="28"/>
          <w:lang w:eastAsia="ru-RU" w:bidi="ru-RU"/>
        </w:rPr>
        <w:t>учредителю и органам управления:</w:t>
      </w:r>
    </w:p>
    <w:p w:rsidR="00F112B9" w:rsidRPr="00BB1E7C" w:rsidRDefault="00F112B9" w:rsidP="0022375B">
      <w:pPr>
        <w:pStyle w:val="aa"/>
        <w:widowControl w:val="0"/>
        <w:numPr>
          <w:ilvl w:val="1"/>
          <w:numId w:val="29"/>
        </w:numPr>
        <w:tabs>
          <w:tab w:val="left" w:pos="1047"/>
        </w:tabs>
        <w:autoSpaceDE w:val="0"/>
        <w:autoSpaceDN w:val="0"/>
        <w:spacing w:before="43" w:after="0" w:line="240" w:lineRule="auto"/>
        <w:ind w:left="1048" w:right="478" w:hanging="425"/>
        <w:jc w:val="both"/>
        <w:rPr>
          <w:rFonts w:ascii="Times New Roman" w:eastAsia="Times New Roman" w:hAnsi="Times New Roman"/>
          <w:sz w:val="28"/>
          <w:szCs w:val="28"/>
          <w:lang w:eastAsia="ru-RU" w:bidi="ru-RU"/>
        </w:rPr>
      </w:pPr>
      <w:r w:rsidRPr="00BB1E7C">
        <w:rPr>
          <w:rFonts w:ascii="Times New Roman" w:eastAsia="Times New Roman" w:hAnsi="Times New Roman"/>
          <w:sz w:val="28"/>
          <w:szCs w:val="28"/>
          <w:lang w:eastAsia="ru-RU" w:bidi="ru-RU"/>
        </w:rPr>
        <w:t>с целью объективности оценивания образовательных результатов Школы в целом;</w:t>
      </w:r>
    </w:p>
    <w:p w:rsidR="00F112B9" w:rsidRPr="00BB1E7C" w:rsidRDefault="00F112B9" w:rsidP="0022375B">
      <w:pPr>
        <w:pStyle w:val="aa"/>
        <w:widowControl w:val="0"/>
        <w:numPr>
          <w:ilvl w:val="1"/>
          <w:numId w:val="29"/>
        </w:numPr>
        <w:tabs>
          <w:tab w:val="left" w:pos="1047"/>
        </w:tabs>
        <w:autoSpaceDE w:val="0"/>
        <w:autoSpaceDN w:val="0"/>
        <w:spacing w:before="3" w:after="0" w:line="240" w:lineRule="auto"/>
        <w:ind w:left="1048" w:right="482" w:hanging="425"/>
        <w:jc w:val="both"/>
        <w:rPr>
          <w:rFonts w:ascii="Times New Roman" w:eastAsia="Times New Roman" w:hAnsi="Times New Roman"/>
          <w:sz w:val="28"/>
          <w:szCs w:val="28"/>
          <w:lang w:eastAsia="ru-RU" w:bidi="ru-RU"/>
        </w:rPr>
      </w:pPr>
      <w:r w:rsidRPr="00BB1E7C">
        <w:rPr>
          <w:rFonts w:ascii="Times New Roman" w:eastAsia="Times New Roman" w:hAnsi="Times New Roman"/>
          <w:sz w:val="28"/>
          <w:szCs w:val="28"/>
          <w:lang w:eastAsia="ru-RU" w:bidi="ru-RU"/>
        </w:rPr>
        <w:t>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F112B9" w:rsidRPr="000B350D" w:rsidRDefault="00F112B9" w:rsidP="00F112B9">
      <w:pPr>
        <w:spacing w:after="120"/>
        <w:jc w:val="both"/>
        <w:rPr>
          <w:rFonts w:ascii="Times New Roman" w:hAnsi="Times New Roman" w:cs="Times New Roman"/>
          <w:sz w:val="28"/>
          <w:szCs w:val="28"/>
        </w:rPr>
      </w:pPr>
      <w:r w:rsidRPr="00B40789">
        <w:rPr>
          <w:rFonts w:ascii="Times New Roman" w:hAnsi="Times New Roman" w:cs="Times New Roman"/>
          <w:b/>
          <w:sz w:val="28"/>
          <w:szCs w:val="28"/>
        </w:rPr>
        <w:lastRenderedPageBreak/>
        <w:t>Данная программа  ориентирована на становление личности выпускника,</w:t>
      </w:r>
    </w:p>
    <w:p w:rsidR="00F112B9" w:rsidRPr="002F5C41" w:rsidRDefault="00F112B9" w:rsidP="009E7D17">
      <w:pPr>
        <w:numPr>
          <w:ilvl w:val="0"/>
          <w:numId w:val="1"/>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любящего</w:t>
      </w:r>
      <w:r w:rsidRPr="002F5C41">
        <w:rPr>
          <w:rFonts w:ascii="Times New Roman" w:hAnsi="Times New Roman" w:cs="Times New Roman"/>
          <w:sz w:val="28"/>
          <w:szCs w:val="28"/>
        </w:rPr>
        <w:t xml:space="preserve"> св</w:t>
      </w:r>
      <w:r>
        <w:rPr>
          <w:rFonts w:ascii="Times New Roman" w:hAnsi="Times New Roman" w:cs="Times New Roman"/>
          <w:sz w:val="28"/>
          <w:szCs w:val="28"/>
        </w:rPr>
        <w:t>ой край и свою Родину, уважающего</w:t>
      </w:r>
      <w:r w:rsidRPr="002F5C41">
        <w:rPr>
          <w:rFonts w:ascii="Times New Roman" w:hAnsi="Times New Roman" w:cs="Times New Roman"/>
          <w:sz w:val="28"/>
          <w:szCs w:val="28"/>
        </w:rPr>
        <w:t xml:space="preserve"> свой народ, его культуру и духовные традиции;</w:t>
      </w:r>
    </w:p>
    <w:p w:rsidR="00F112B9" w:rsidRPr="002F5C41" w:rsidRDefault="00F112B9" w:rsidP="009E7D17">
      <w:pPr>
        <w:numPr>
          <w:ilvl w:val="0"/>
          <w:numId w:val="1"/>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осознающего и принимающего</w:t>
      </w:r>
      <w:r w:rsidRPr="002F5C41">
        <w:rPr>
          <w:rFonts w:ascii="Times New Roman" w:hAnsi="Times New Roman" w:cs="Times New Roman"/>
          <w:sz w:val="28"/>
          <w:szCs w:val="28"/>
        </w:rPr>
        <w:t xml:space="preserve"> традиционные ценности семьи, российского гражданского общества, многонационального российского </w:t>
      </w:r>
      <w:r>
        <w:rPr>
          <w:rFonts w:ascii="Times New Roman" w:hAnsi="Times New Roman" w:cs="Times New Roman"/>
          <w:sz w:val="28"/>
          <w:szCs w:val="28"/>
        </w:rPr>
        <w:t>народа, человечества, осознающего</w:t>
      </w:r>
      <w:r w:rsidRPr="002F5C41">
        <w:rPr>
          <w:rFonts w:ascii="Times New Roman" w:hAnsi="Times New Roman" w:cs="Times New Roman"/>
          <w:sz w:val="28"/>
          <w:szCs w:val="28"/>
        </w:rPr>
        <w:t xml:space="preserve"> свою сопричастность к судьбе Отечества;</w:t>
      </w:r>
    </w:p>
    <w:p w:rsidR="00F112B9" w:rsidRPr="002F5C41" w:rsidRDefault="00F112B9" w:rsidP="009E7D17">
      <w:pPr>
        <w:numPr>
          <w:ilvl w:val="0"/>
          <w:numId w:val="1"/>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креативного и критически мыслящего</w:t>
      </w:r>
      <w:r w:rsidRPr="002F5C41">
        <w:rPr>
          <w:rFonts w:ascii="Times New Roman" w:hAnsi="Times New Roman" w:cs="Times New Roman"/>
          <w:sz w:val="28"/>
          <w:szCs w:val="28"/>
        </w:rPr>
        <w:t>, акт</w:t>
      </w:r>
      <w:r>
        <w:rPr>
          <w:rFonts w:ascii="Times New Roman" w:hAnsi="Times New Roman" w:cs="Times New Roman"/>
          <w:sz w:val="28"/>
          <w:szCs w:val="28"/>
        </w:rPr>
        <w:t>ивно и целенаправленно познающего мир, осознающего</w:t>
      </w:r>
      <w:r w:rsidRPr="002F5C41">
        <w:rPr>
          <w:rFonts w:ascii="Times New Roman" w:hAnsi="Times New Roman" w:cs="Times New Roman"/>
          <w:sz w:val="28"/>
          <w:szCs w:val="28"/>
        </w:rPr>
        <w:t xml:space="preserve"> ценность науки, труда и творчества для чел</w:t>
      </w:r>
      <w:r>
        <w:rPr>
          <w:rFonts w:ascii="Times New Roman" w:hAnsi="Times New Roman" w:cs="Times New Roman"/>
          <w:sz w:val="28"/>
          <w:szCs w:val="28"/>
        </w:rPr>
        <w:t>овека и общества, мотивированного</w:t>
      </w:r>
      <w:r w:rsidRPr="002F5C41">
        <w:rPr>
          <w:rFonts w:ascii="Times New Roman" w:hAnsi="Times New Roman" w:cs="Times New Roman"/>
          <w:sz w:val="28"/>
          <w:szCs w:val="28"/>
        </w:rPr>
        <w:t xml:space="preserve"> на образование и самообразование в течение всей своей жизни;</w:t>
      </w:r>
    </w:p>
    <w:p w:rsidR="00F112B9" w:rsidRPr="002F5C41" w:rsidRDefault="00F112B9" w:rsidP="009E7D17">
      <w:pPr>
        <w:numPr>
          <w:ilvl w:val="0"/>
          <w:numId w:val="1"/>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владеющего</w:t>
      </w:r>
      <w:r w:rsidRPr="002F5C41">
        <w:rPr>
          <w:rFonts w:ascii="Times New Roman" w:hAnsi="Times New Roman" w:cs="Times New Roman"/>
          <w:sz w:val="28"/>
          <w:szCs w:val="28"/>
        </w:rPr>
        <w:t xml:space="preserve"> основами научных методов познания </w:t>
      </w:r>
      <w:r>
        <w:rPr>
          <w:rFonts w:ascii="Times New Roman" w:hAnsi="Times New Roman" w:cs="Times New Roman"/>
          <w:sz w:val="28"/>
          <w:szCs w:val="28"/>
        </w:rPr>
        <w:t>окружающего мира, мотивированного</w:t>
      </w:r>
      <w:r w:rsidRPr="002F5C41">
        <w:rPr>
          <w:rFonts w:ascii="Times New Roman" w:hAnsi="Times New Roman" w:cs="Times New Roman"/>
          <w:sz w:val="28"/>
          <w:szCs w:val="28"/>
        </w:rPr>
        <w:t xml:space="preserve"> на творчество и современную инновационную деятельность;</w:t>
      </w:r>
    </w:p>
    <w:p w:rsidR="00F112B9" w:rsidRPr="002F5C41" w:rsidRDefault="00F112B9" w:rsidP="009E7D17">
      <w:pPr>
        <w:numPr>
          <w:ilvl w:val="0"/>
          <w:numId w:val="1"/>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готового</w:t>
      </w:r>
      <w:r w:rsidRPr="002F5C41">
        <w:rPr>
          <w:rFonts w:ascii="Times New Roman" w:hAnsi="Times New Roman" w:cs="Times New Roman"/>
          <w:sz w:val="28"/>
          <w:szCs w:val="28"/>
        </w:rPr>
        <w:t xml:space="preserve"> к уч</w:t>
      </w:r>
      <w:r>
        <w:rPr>
          <w:rFonts w:ascii="Times New Roman" w:hAnsi="Times New Roman" w:cs="Times New Roman"/>
          <w:sz w:val="28"/>
          <w:szCs w:val="28"/>
        </w:rPr>
        <w:t>ебному сотрудничеству, способного</w:t>
      </w:r>
      <w:r w:rsidRPr="002F5C41">
        <w:rPr>
          <w:rFonts w:ascii="Times New Roman" w:hAnsi="Times New Roman" w:cs="Times New Roman"/>
          <w:sz w:val="28"/>
          <w:szCs w:val="28"/>
        </w:rPr>
        <w:t xml:space="preserve"> осуществлять учебно-исследовательскую, проектную и информационную деятельность;</w:t>
      </w:r>
    </w:p>
    <w:p w:rsidR="00F112B9" w:rsidRPr="002F5C41" w:rsidRDefault="00F112B9" w:rsidP="009E7D17">
      <w:pPr>
        <w:numPr>
          <w:ilvl w:val="0"/>
          <w:numId w:val="1"/>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осознающего</w:t>
      </w:r>
      <w:r w:rsidRPr="002F5C41">
        <w:rPr>
          <w:rFonts w:ascii="Times New Roman" w:hAnsi="Times New Roman" w:cs="Times New Roman"/>
          <w:sz w:val="28"/>
          <w:szCs w:val="28"/>
        </w:rPr>
        <w:t xml:space="preserve"> себя личность</w:t>
      </w:r>
      <w:r>
        <w:rPr>
          <w:rFonts w:ascii="Times New Roman" w:hAnsi="Times New Roman" w:cs="Times New Roman"/>
          <w:sz w:val="28"/>
          <w:szCs w:val="28"/>
        </w:rPr>
        <w:t>ю, социально активного, уважающего</w:t>
      </w:r>
      <w:r w:rsidRPr="002F5C41">
        <w:rPr>
          <w:rFonts w:ascii="Times New Roman" w:hAnsi="Times New Roman" w:cs="Times New Roman"/>
          <w:sz w:val="28"/>
          <w:szCs w:val="28"/>
        </w:rPr>
        <w:t xml:space="preserve"> з</w:t>
      </w:r>
      <w:r>
        <w:rPr>
          <w:rFonts w:ascii="Times New Roman" w:hAnsi="Times New Roman" w:cs="Times New Roman"/>
          <w:sz w:val="28"/>
          <w:szCs w:val="28"/>
        </w:rPr>
        <w:t>акон и правопорядок, выполняющего</w:t>
      </w:r>
      <w:r w:rsidRPr="002F5C41">
        <w:rPr>
          <w:rFonts w:ascii="Times New Roman" w:hAnsi="Times New Roman" w:cs="Times New Roman"/>
          <w:sz w:val="28"/>
          <w:szCs w:val="28"/>
        </w:rPr>
        <w:t xml:space="preserve"> свои обязанности перед семьёй, обществом, государством, человечеством;</w:t>
      </w:r>
    </w:p>
    <w:p w:rsidR="00F112B9" w:rsidRPr="002F5C41" w:rsidRDefault="00F112B9" w:rsidP="009E7D17">
      <w:pPr>
        <w:numPr>
          <w:ilvl w:val="0"/>
          <w:numId w:val="1"/>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уважающего мнение других людей, умеющего</w:t>
      </w:r>
      <w:r w:rsidRPr="002F5C41">
        <w:rPr>
          <w:rFonts w:ascii="Times New Roman" w:hAnsi="Times New Roman" w:cs="Times New Roman"/>
          <w:sz w:val="28"/>
          <w:szCs w:val="28"/>
        </w:rPr>
        <w:t xml:space="preserve"> вести конструктивный диалог, достигать взаимопонимания и успешно взаимодействовать;</w:t>
      </w:r>
    </w:p>
    <w:p w:rsidR="00F112B9" w:rsidRPr="002F5C41" w:rsidRDefault="00F112B9" w:rsidP="009E7D17">
      <w:pPr>
        <w:numPr>
          <w:ilvl w:val="0"/>
          <w:numId w:val="1"/>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осознанно выполняющего и пропагандирующего</w:t>
      </w:r>
      <w:r w:rsidRPr="002F5C41">
        <w:rPr>
          <w:rFonts w:ascii="Times New Roman" w:hAnsi="Times New Roman" w:cs="Times New Roman"/>
          <w:sz w:val="28"/>
          <w:szCs w:val="28"/>
        </w:rPr>
        <w:t xml:space="preserve"> правила здорового и экологически целесообразного образа жизни, безопасного для самого человека и других людей;</w:t>
      </w:r>
    </w:p>
    <w:p w:rsidR="00677DE5" w:rsidRPr="000A0217" w:rsidRDefault="00F112B9" w:rsidP="009E7D17">
      <w:pPr>
        <w:numPr>
          <w:ilvl w:val="0"/>
          <w:numId w:val="1"/>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подготовленного</w:t>
      </w:r>
      <w:r w:rsidRPr="002F5C41">
        <w:rPr>
          <w:rFonts w:ascii="Times New Roman" w:hAnsi="Times New Roman" w:cs="Times New Roman"/>
          <w:sz w:val="28"/>
          <w:szCs w:val="28"/>
        </w:rPr>
        <w:t xml:space="preserve"> к осознанн</w:t>
      </w:r>
      <w:r>
        <w:rPr>
          <w:rFonts w:ascii="Times New Roman" w:hAnsi="Times New Roman" w:cs="Times New Roman"/>
          <w:sz w:val="28"/>
          <w:szCs w:val="28"/>
        </w:rPr>
        <w:t>ому выбору профессии, понимающего</w:t>
      </w:r>
      <w:r w:rsidRPr="002F5C41">
        <w:rPr>
          <w:rFonts w:ascii="Times New Roman" w:hAnsi="Times New Roman" w:cs="Times New Roman"/>
          <w:sz w:val="28"/>
          <w:szCs w:val="28"/>
        </w:rPr>
        <w:t xml:space="preserve"> значение профессиональной деятельности для человека и общества, его устойчивого развития.</w:t>
      </w:r>
    </w:p>
    <w:p w:rsidR="00677DE5" w:rsidRDefault="00677DE5" w:rsidP="000A0217">
      <w:pPr>
        <w:spacing w:before="240"/>
        <w:ind w:left="720"/>
        <w:jc w:val="center"/>
        <w:rPr>
          <w:rFonts w:ascii="Times New Roman" w:hAnsi="Times New Roman" w:cs="Times New Roman"/>
          <w:b/>
          <w:sz w:val="28"/>
          <w:szCs w:val="28"/>
        </w:rPr>
      </w:pPr>
      <w:r w:rsidRPr="00677DE5">
        <w:rPr>
          <w:rFonts w:ascii="Times New Roman" w:hAnsi="Times New Roman" w:cs="Times New Roman"/>
          <w:b/>
          <w:sz w:val="28"/>
          <w:szCs w:val="28"/>
        </w:rPr>
        <w:t>Общие подходы к организации внеурочной деятельности</w:t>
      </w:r>
    </w:p>
    <w:p w:rsidR="00677DE5" w:rsidRPr="00677DE5" w:rsidRDefault="00677DE5" w:rsidP="00677DE5">
      <w:pPr>
        <w:ind w:firstLine="708"/>
        <w:jc w:val="both"/>
        <w:rPr>
          <w:rFonts w:ascii="Times New Roman" w:hAnsi="Times New Roman" w:cs="Times New Roman"/>
          <w:sz w:val="28"/>
          <w:szCs w:val="28"/>
        </w:rPr>
      </w:pPr>
      <w:r w:rsidRPr="00677DE5">
        <w:rPr>
          <w:rFonts w:ascii="Times New Roman" w:hAnsi="Times New Roman" w:cs="Times New Roman"/>
          <w:sz w:val="28"/>
          <w:szCs w:val="28"/>
        </w:rPr>
        <w:t>Система</w:t>
      </w:r>
      <w:r w:rsidRPr="00677DE5" w:rsidDel="004B188C">
        <w:rPr>
          <w:rFonts w:ascii="Times New Roman" w:hAnsi="Times New Roman" w:cs="Times New Roman"/>
          <w:sz w:val="28"/>
          <w:szCs w:val="28"/>
        </w:rPr>
        <w:t xml:space="preserve"> </w:t>
      </w:r>
      <w:r w:rsidRPr="00677DE5">
        <w:rPr>
          <w:rFonts w:ascii="Times New Roman" w:hAnsi="Times New Roman" w:cs="Times New Roman"/>
          <w:sz w:val="28"/>
          <w:szCs w:val="28"/>
        </w:rPr>
        <w:t>внеурочной деятельности включает в себя: жизнь ученических сообществ</w:t>
      </w:r>
      <w:r>
        <w:rPr>
          <w:rFonts w:ascii="Times New Roman" w:hAnsi="Times New Roman" w:cs="Times New Roman"/>
          <w:sz w:val="28"/>
          <w:szCs w:val="28"/>
        </w:rPr>
        <w:t>,</w:t>
      </w:r>
      <w:r w:rsidRPr="00677DE5">
        <w:rPr>
          <w:rFonts w:ascii="Times New Roman" w:hAnsi="Times New Roman" w:cs="Times New Roman"/>
          <w:sz w:val="28"/>
          <w:szCs w:val="28"/>
        </w:rPr>
        <w:t xml:space="preserve">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677DE5" w:rsidRPr="00677DE5" w:rsidRDefault="00677DE5" w:rsidP="00CA4D0F">
      <w:pPr>
        <w:spacing w:after="0"/>
        <w:ind w:firstLine="708"/>
        <w:jc w:val="both"/>
        <w:rPr>
          <w:rFonts w:ascii="Times New Roman" w:hAnsi="Times New Roman" w:cs="Times New Roman"/>
          <w:sz w:val="28"/>
          <w:szCs w:val="28"/>
        </w:rPr>
      </w:pPr>
      <w:r w:rsidRPr="00677DE5">
        <w:rPr>
          <w:rFonts w:ascii="Times New Roman" w:hAnsi="Times New Roman" w:cs="Times New Roman"/>
          <w:sz w:val="28"/>
          <w:szCs w:val="28"/>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677DE5" w:rsidRPr="00677DE5" w:rsidRDefault="00677DE5" w:rsidP="00CA4D0F">
      <w:pPr>
        <w:spacing w:after="0"/>
        <w:ind w:firstLine="708"/>
        <w:jc w:val="both"/>
        <w:rPr>
          <w:rFonts w:ascii="Times New Roman" w:hAnsi="Times New Roman" w:cs="Times New Roman"/>
        </w:rPr>
      </w:pPr>
      <w:r w:rsidRPr="00677DE5">
        <w:rPr>
          <w:rFonts w:ascii="Times New Roman" w:hAnsi="Times New Roman" w:cs="Times New Roman"/>
          <w:sz w:val="28"/>
          <w:szCs w:val="28"/>
        </w:rPr>
        <w:t xml:space="preserve">Вариативность содержания внеурочной деятельности определяется профилями обучения (естественно-научный, гуманитарный, социально-экономический, технологический, универсальный). Вариативность в </w:t>
      </w:r>
      <w:r w:rsidRPr="00677DE5">
        <w:rPr>
          <w:rFonts w:ascii="Times New Roman" w:hAnsi="Times New Roman" w:cs="Times New Roman"/>
          <w:sz w:val="28"/>
          <w:szCs w:val="28"/>
        </w:rPr>
        <w:lastRenderedPageBreak/>
        <w:t>распределении часов на отдельные элементы внеурочной деяте</w:t>
      </w:r>
      <w:r w:rsidR="00A64B56">
        <w:rPr>
          <w:rFonts w:ascii="Times New Roman" w:hAnsi="Times New Roman" w:cs="Times New Roman"/>
          <w:sz w:val="28"/>
          <w:szCs w:val="28"/>
        </w:rPr>
        <w:t xml:space="preserve">льности определяется  с учетом </w:t>
      </w:r>
      <w:r w:rsidRPr="00677DE5">
        <w:rPr>
          <w:rFonts w:ascii="Times New Roman" w:hAnsi="Times New Roman" w:cs="Times New Roman"/>
          <w:sz w:val="28"/>
          <w:szCs w:val="28"/>
        </w:rPr>
        <w:t xml:space="preserve">особенностей </w:t>
      </w:r>
      <w:r w:rsidR="00A64B56">
        <w:rPr>
          <w:rFonts w:ascii="Times New Roman" w:hAnsi="Times New Roman" w:cs="Times New Roman"/>
          <w:sz w:val="28"/>
          <w:szCs w:val="28"/>
        </w:rPr>
        <w:t>школы</w:t>
      </w:r>
      <w:r w:rsidRPr="00677DE5">
        <w:rPr>
          <w:rFonts w:ascii="Times New Roman" w:hAnsi="Times New Roman" w:cs="Times New Roman"/>
          <w:sz w:val="28"/>
          <w:szCs w:val="28"/>
        </w:rPr>
        <w:t>.</w:t>
      </w:r>
      <w:r w:rsidRPr="00677DE5">
        <w:rPr>
          <w:rFonts w:ascii="Times New Roman" w:hAnsi="Times New Roman" w:cs="Times New Roman"/>
        </w:rPr>
        <w:t> </w:t>
      </w:r>
    </w:p>
    <w:p w:rsidR="00865B36" w:rsidRPr="00B825CC" w:rsidRDefault="00865B36" w:rsidP="00677DE5">
      <w:pPr>
        <w:spacing w:after="120" w:line="240" w:lineRule="auto"/>
        <w:jc w:val="both"/>
        <w:rPr>
          <w:rFonts w:ascii="Times New Roman" w:hAnsi="Times New Roman" w:cs="Times New Roman"/>
          <w:sz w:val="28"/>
          <w:szCs w:val="28"/>
        </w:rPr>
      </w:pPr>
    </w:p>
    <w:p w:rsidR="008702A0" w:rsidRPr="005940F1" w:rsidRDefault="008B35C4" w:rsidP="00492DC9">
      <w:pPr>
        <w:spacing w:after="120" w:line="240" w:lineRule="auto"/>
        <w:jc w:val="center"/>
        <w:rPr>
          <w:rFonts w:ascii="Times New Roman" w:hAnsi="Times New Roman" w:cs="Times New Roman"/>
          <w:b/>
          <w:color w:val="0070C0"/>
          <w:sz w:val="28"/>
          <w:szCs w:val="28"/>
        </w:rPr>
      </w:pPr>
      <w:r w:rsidRPr="005940F1">
        <w:rPr>
          <w:rFonts w:ascii="Times New Roman" w:hAnsi="Times New Roman" w:cs="Times New Roman"/>
          <w:b/>
          <w:color w:val="0070C0"/>
          <w:sz w:val="28"/>
          <w:szCs w:val="28"/>
        </w:rPr>
        <w:t xml:space="preserve">1.2. ПЛАНИРУЕМЫЕ РЕЗУЛЬТАТЫ ОСВОЕНИЯ ОБУЧАЮЩИМИСЯ </w:t>
      </w:r>
    </w:p>
    <w:p w:rsidR="008B35C4" w:rsidRPr="005940F1" w:rsidRDefault="008B35C4" w:rsidP="008702A0">
      <w:pPr>
        <w:spacing w:after="120" w:line="240" w:lineRule="auto"/>
        <w:jc w:val="center"/>
        <w:rPr>
          <w:rFonts w:ascii="Times New Roman" w:hAnsi="Times New Roman" w:cs="Times New Roman"/>
          <w:b/>
          <w:color w:val="0070C0"/>
          <w:sz w:val="28"/>
          <w:szCs w:val="28"/>
        </w:rPr>
      </w:pPr>
      <w:r w:rsidRPr="005940F1">
        <w:rPr>
          <w:rFonts w:ascii="Times New Roman" w:hAnsi="Times New Roman" w:cs="Times New Roman"/>
          <w:b/>
          <w:color w:val="0070C0"/>
          <w:sz w:val="28"/>
          <w:szCs w:val="28"/>
        </w:rPr>
        <w:t>ОСНОВНОЙ</w:t>
      </w:r>
      <w:r w:rsidR="008702A0" w:rsidRPr="005940F1">
        <w:rPr>
          <w:rFonts w:ascii="Times New Roman" w:hAnsi="Times New Roman" w:cs="Times New Roman"/>
          <w:b/>
          <w:color w:val="0070C0"/>
          <w:sz w:val="28"/>
          <w:szCs w:val="28"/>
        </w:rPr>
        <w:t xml:space="preserve"> </w:t>
      </w:r>
      <w:r w:rsidRPr="005940F1">
        <w:rPr>
          <w:rFonts w:ascii="Times New Roman" w:hAnsi="Times New Roman" w:cs="Times New Roman"/>
          <w:b/>
          <w:color w:val="0070C0"/>
          <w:sz w:val="28"/>
          <w:szCs w:val="28"/>
        </w:rPr>
        <w:t>ОБРАЗОВАТЕЛЬНОЙ ПРОГРАММЫ</w:t>
      </w:r>
    </w:p>
    <w:p w:rsidR="000B350D" w:rsidRDefault="000B350D" w:rsidP="000B350D">
      <w:pPr>
        <w:spacing w:line="240" w:lineRule="auto"/>
        <w:ind w:firstLine="360"/>
        <w:jc w:val="both"/>
        <w:rPr>
          <w:rFonts w:ascii="Times New Roman" w:hAnsi="Times New Roman" w:cs="Times New Roman"/>
          <w:sz w:val="28"/>
          <w:szCs w:val="28"/>
        </w:rPr>
      </w:pPr>
      <w:r w:rsidRPr="00BA163C">
        <w:rPr>
          <w:rFonts w:ascii="Times New Roman" w:hAnsi="Times New Roman" w:cs="Times New Roman"/>
          <w:sz w:val="28"/>
          <w:szCs w:val="28"/>
          <w:lang w:eastAsia="ru-RU"/>
        </w:rPr>
        <w:t xml:space="preserve">МБОУ </w:t>
      </w:r>
      <w:r>
        <w:rPr>
          <w:rFonts w:ascii="Times New Roman" w:hAnsi="Times New Roman" w:cs="Times New Roman"/>
          <w:sz w:val="28"/>
          <w:szCs w:val="28"/>
          <w:lang w:eastAsia="ru-RU"/>
        </w:rPr>
        <w:t xml:space="preserve">Верхнеднепровская средняя общеобразовательная школа №2 </w:t>
      </w:r>
      <w:r>
        <w:rPr>
          <w:rFonts w:ascii="Times New Roman" w:hAnsi="Times New Roman" w:cs="Times New Roman"/>
          <w:sz w:val="28"/>
          <w:szCs w:val="28"/>
        </w:rPr>
        <w:t>в 20</w:t>
      </w:r>
      <w:r w:rsidR="00DC6BF5">
        <w:rPr>
          <w:rFonts w:ascii="Times New Roman" w:hAnsi="Times New Roman" w:cs="Times New Roman"/>
          <w:sz w:val="28"/>
          <w:szCs w:val="28"/>
        </w:rPr>
        <w:t>20</w:t>
      </w:r>
      <w:r>
        <w:rPr>
          <w:rFonts w:ascii="Times New Roman" w:hAnsi="Times New Roman" w:cs="Times New Roman"/>
          <w:sz w:val="28"/>
          <w:szCs w:val="28"/>
        </w:rPr>
        <w:t>-20</w:t>
      </w:r>
      <w:r w:rsidR="00DC6BF5">
        <w:rPr>
          <w:rFonts w:ascii="Times New Roman" w:hAnsi="Times New Roman" w:cs="Times New Roman"/>
          <w:sz w:val="28"/>
          <w:szCs w:val="28"/>
        </w:rPr>
        <w:t>21</w:t>
      </w:r>
      <w:r w:rsidR="006D7C1E">
        <w:rPr>
          <w:rFonts w:ascii="Times New Roman" w:hAnsi="Times New Roman" w:cs="Times New Roman"/>
          <w:sz w:val="28"/>
          <w:szCs w:val="28"/>
        </w:rPr>
        <w:t xml:space="preserve"> </w:t>
      </w:r>
      <w:r>
        <w:rPr>
          <w:rFonts w:ascii="Times New Roman" w:hAnsi="Times New Roman" w:cs="Times New Roman"/>
          <w:sz w:val="28"/>
          <w:szCs w:val="28"/>
        </w:rPr>
        <w:t>учебном году</w:t>
      </w:r>
      <w:r w:rsidR="00DC6BF5">
        <w:rPr>
          <w:rFonts w:ascii="Times New Roman" w:hAnsi="Times New Roman" w:cs="Times New Roman"/>
          <w:sz w:val="28"/>
          <w:szCs w:val="28"/>
        </w:rPr>
        <w:t xml:space="preserve"> осуществляет</w:t>
      </w:r>
      <w:r>
        <w:rPr>
          <w:rFonts w:ascii="Times New Roman" w:hAnsi="Times New Roman" w:cs="Times New Roman"/>
          <w:sz w:val="28"/>
          <w:szCs w:val="28"/>
        </w:rPr>
        <w:t xml:space="preserve"> </w:t>
      </w:r>
      <w:r w:rsidRPr="0056522F">
        <w:rPr>
          <w:rFonts w:ascii="Times New Roman" w:hAnsi="Times New Roman" w:cs="Times New Roman"/>
          <w:sz w:val="28"/>
          <w:szCs w:val="28"/>
        </w:rPr>
        <w:t xml:space="preserve">обучение </w:t>
      </w:r>
      <w:r w:rsidR="00660D03">
        <w:rPr>
          <w:rFonts w:ascii="Times New Roman" w:hAnsi="Times New Roman" w:cs="Times New Roman"/>
          <w:sz w:val="28"/>
          <w:szCs w:val="28"/>
        </w:rPr>
        <w:t xml:space="preserve">учащихся </w:t>
      </w:r>
      <w:r w:rsidRPr="0056522F">
        <w:rPr>
          <w:rFonts w:ascii="Times New Roman" w:hAnsi="Times New Roman" w:cs="Times New Roman"/>
          <w:b/>
          <w:sz w:val="28"/>
          <w:szCs w:val="28"/>
        </w:rPr>
        <w:t xml:space="preserve">по </w:t>
      </w:r>
      <w:r w:rsidR="00677DE5">
        <w:rPr>
          <w:rFonts w:ascii="Times New Roman" w:hAnsi="Times New Roman" w:cs="Times New Roman"/>
          <w:b/>
          <w:sz w:val="28"/>
          <w:szCs w:val="28"/>
        </w:rPr>
        <w:t>универсальному</w:t>
      </w:r>
      <w:r w:rsidRPr="0056522F">
        <w:rPr>
          <w:rFonts w:ascii="Times New Roman" w:hAnsi="Times New Roman" w:cs="Times New Roman"/>
          <w:b/>
          <w:sz w:val="28"/>
          <w:szCs w:val="28"/>
        </w:rPr>
        <w:t xml:space="preserve"> профилю</w:t>
      </w:r>
      <w:r w:rsidRPr="00707A1E">
        <w:rPr>
          <w:rFonts w:ascii="Times New Roman" w:hAnsi="Times New Roman" w:cs="Times New Roman"/>
          <w:sz w:val="28"/>
          <w:szCs w:val="28"/>
        </w:rPr>
        <w:t>.</w:t>
      </w:r>
      <w:r w:rsidRPr="0056522F">
        <w:rPr>
          <w:rFonts w:ascii="Times New Roman" w:hAnsi="Times New Roman" w:cs="Times New Roman"/>
          <w:sz w:val="28"/>
          <w:szCs w:val="28"/>
        </w:rPr>
        <w:t xml:space="preserve"> </w:t>
      </w:r>
    </w:p>
    <w:p w:rsidR="00DB063B" w:rsidRPr="00DB063B" w:rsidRDefault="005940F1" w:rsidP="00DB063B">
      <w:pPr>
        <w:spacing w:after="0" w:line="237" w:lineRule="auto"/>
        <w:ind w:left="980"/>
        <w:rPr>
          <w:rFonts w:ascii="Times New Roman" w:hAnsi="Times New Roman" w:cs="Times New Roman"/>
          <w:b/>
          <w:color w:val="0070C0"/>
          <w:sz w:val="28"/>
          <w:szCs w:val="28"/>
        </w:rPr>
      </w:pPr>
      <w:r>
        <w:rPr>
          <w:rFonts w:ascii="Times New Roman" w:hAnsi="Times New Roman" w:cs="Times New Roman"/>
          <w:b/>
          <w:color w:val="0070C0"/>
          <w:sz w:val="28"/>
          <w:szCs w:val="28"/>
        </w:rPr>
        <w:t>1</w:t>
      </w:r>
      <w:r w:rsidR="00DB063B" w:rsidRPr="00DB063B">
        <w:rPr>
          <w:rFonts w:ascii="Times New Roman" w:hAnsi="Times New Roman" w:cs="Times New Roman"/>
          <w:b/>
          <w:color w:val="0070C0"/>
          <w:sz w:val="28"/>
          <w:szCs w:val="28"/>
        </w:rPr>
        <w:t>.2.1. Планируемые личностные результаты освоения ООП</w:t>
      </w:r>
    </w:p>
    <w:p w:rsidR="00DB063B" w:rsidRPr="00DB063B" w:rsidRDefault="00DB063B" w:rsidP="00DB063B">
      <w:pPr>
        <w:spacing w:after="0" w:line="14" w:lineRule="exact"/>
        <w:rPr>
          <w:rFonts w:ascii="Times New Roman" w:hAnsi="Times New Roman" w:cs="Times New Roman"/>
          <w:b/>
          <w:color w:val="0070C0"/>
          <w:sz w:val="28"/>
          <w:szCs w:val="28"/>
        </w:rPr>
      </w:pPr>
    </w:p>
    <w:p w:rsidR="00DB063B" w:rsidRPr="00DB063B" w:rsidRDefault="00DB063B" w:rsidP="00DB063B">
      <w:pPr>
        <w:spacing w:after="0" w:line="235" w:lineRule="auto"/>
        <w:ind w:left="260" w:right="20"/>
        <w:jc w:val="both"/>
        <w:rPr>
          <w:rFonts w:ascii="Times New Roman" w:hAnsi="Times New Roman" w:cs="Times New Roman"/>
          <w:b/>
          <w:color w:val="0070C0"/>
          <w:sz w:val="28"/>
          <w:szCs w:val="28"/>
        </w:rPr>
      </w:pPr>
      <w:r w:rsidRPr="00DB063B">
        <w:rPr>
          <w:rFonts w:ascii="Times New Roman" w:hAnsi="Times New Roman" w:cs="Times New Roman"/>
          <w:b/>
          <w:color w:val="0070C0"/>
          <w:sz w:val="28"/>
          <w:szCs w:val="28"/>
        </w:rPr>
        <w:t>Личностные результаты в сфере отношений обучающихся к себе, к своему здоровью, к познанию себя:</w:t>
      </w:r>
    </w:p>
    <w:p w:rsidR="00DB063B" w:rsidRPr="00DB063B" w:rsidRDefault="00DB063B" w:rsidP="00DB063B">
      <w:pPr>
        <w:spacing w:after="0" w:line="4" w:lineRule="exact"/>
        <w:rPr>
          <w:rFonts w:ascii="Times New Roman" w:eastAsia="Times New Roman" w:hAnsi="Times New Roman" w:cs="Times New Roman"/>
          <w:sz w:val="28"/>
          <w:szCs w:val="28"/>
        </w:rPr>
      </w:pPr>
    </w:p>
    <w:p w:rsidR="00656A49" w:rsidRPr="00656A49" w:rsidRDefault="00656A49" w:rsidP="00656A49">
      <w:pPr>
        <w:spacing w:after="0" w:line="237" w:lineRule="auto"/>
        <w:ind w:left="260" w:firstLine="284"/>
        <w:jc w:val="both"/>
        <w:rPr>
          <w:rFonts w:ascii="Times New Roman" w:eastAsia="Times New Roman" w:hAnsi="Times New Roman" w:cs="Times New Roman"/>
          <w:sz w:val="28"/>
          <w:szCs w:val="28"/>
        </w:rPr>
      </w:pPr>
      <w:bookmarkStart w:id="0" w:name="page10"/>
      <w:bookmarkEnd w:id="0"/>
      <w:r w:rsidRPr="00656A49">
        <w:rPr>
          <w:rFonts w:ascii="Times New Roman" w:eastAsia="Times New Roman" w:hAnsi="Times New Roman" w:cs="Times New Roman"/>
          <w:sz w:val="28"/>
          <w:szCs w:val="28"/>
        </w:rPr>
        <w:t>–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656A49" w:rsidRPr="00656A49" w:rsidRDefault="00656A49" w:rsidP="00656A49">
      <w:pPr>
        <w:spacing w:after="0" w:line="235" w:lineRule="auto"/>
        <w:ind w:left="260" w:firstLine="284"/>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 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656A49" w:rsidRPr="00656A49" w:rsidRDefault="00656A49" w:rsidP="00656A49">
      <w:pPr>
        <w:spacing w:after="0" w:line="8" w:lineRule="exact"/>
        <w:rPr>
          <w:rFonts w:ascii="Times New Roman" w:eastAsia="Times New Roman" w:hAnsi="Times New Roman" w:cs="Times New Roman"/>
          <w:sz w:val="28"/>
          <w:szCs w:val="28"/>
        </w:rPr>
      </w:pPr>
    </w:p>
    <w:p w:rsidR="00656A49" w:rsidRPr="00656A49" w:rsidRDefault="00656A49" w:rsidP="00656A49">
      <w:pPr>
        <w:spacing w:after="0" w:line="237" w:lineRule="auto"/>
        <w:ind w:left="260" w:firstLine="284"/>
        <w:jc w:val="both"/>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656A49" w:rsidRPr="00656A49" w:rsidRDefault="00656A49" w:rsidP="00656A49">
      <w:pPr>
        <w:spacing w:after="0" w:line="14" w:lineRule="exact"/>
        <w:rPr>
          <w:rFonts w:ascii="Times New Roman" w:eastAsia="Times New Roman" w:hAnsi="Times New Roman" w:cs="Times New Roman"/>
          <w:sz w:val="28"/>
          <w:szCs w:val="28"/>
        </w:rPr>
      </w:pPr>
    </w:p>
    <w:p w:rsidR="00656A49" w:rsidRPr="00656A49" w:rsidRDefault="00656A49" w:rsidP="00656A49">
      <w:pPr>
        <w:spacing w:after="0" w:line="237" w:lineRule="auto"/>
        <w:ind w:left="260" w:firstLine="284"/>
        <w:jc w:val="both"/>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656A49" w:rsidRPr="00656A49" w:rsidRDefault="00656A49" w:rsidP="00656A49">
      <w:pPr>
        <w:spacing w:after="0" w:line="8" w:lineRule="exact"/>
        <w:rPr>
          <w:rFonts w:ascii="Times New Roman" w:eastAsia="Times New Roman" w:hAnsi="Times New Roman" w:cs="Times New Roman"/>
          <w:sz w:val="28"/>
          <w:szCs w:val="28"/>
        </w:rPr>
      </w:pPr>
    </w:p>
    <w:p w:rsidR="00656A49" w:rsidRPr="00656A49" w:rsidRDefault="00656A49" w:rsidP="00656A49">
      <w:pPr>
        <w:spacing w:after="0" w:line="237" w:lineRule="auto"/>
        <w:ind w:left="260" w:firstLine="284"/>
        <w:jc w:val="both"/>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656A49" w:rsidRPr="00656A49" w:rsidRDefault="00656A49" w:rsidP="00656A49">
      <w:pPr>
        <w:spacing w:after="0" w:line="237" w:lineRule="auto"/>
        <w:ind w:left="540"/>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–неприятие вредных привычек: курения, употребления алкоголя, наркотиков.</w:t>
      </w:r>
    </w:p>
    <w:p w:rsidR="00656A49" w:rsidRPr="00656A49" w:rsidRDefault="00656A49" w:rsidP="00656A49">
      <w:pPr>
        <w:spacing w:after="0" w:line="18" w:lineRule="exact"/>
        <w:rPr>
          <w:rFonts w:ascii="Times New Roman" w:eastAsia="Times New Roman" w:hAnsi="Times New Roman" w:cs="Times New Roman"/>
          <w:sz w:val="28"/>
          <w:szCs w:val="28"/>
        </w:rPr>
      </w:pPr>
    </w:p>
    <w:p w:rsidR="00656A49" w:rsidRPr="00656A49" w:rsidRDefault="00656A49" w:rsidP="00656A49">
      <w:pPr>
        <w:spacing w:after="0" w:line="0" w:lineRule="atLeast"/>
        <w:ind w:right="-19"/>
        <w:jc w:val="center"/>
        <w:rPr>
          <w:rFonts w:ascii="Times New Roman" w:eastAsia="Times New Roman" w:hAnsi="Times New Roman" w:cs="Times New Roman"/>
          <w:b/>
          <w:sz w:val="28"/>
          <w:szCs w:val="28"/>
        </w:rPr>
      </w:pPr>
      <w:r w:rsidRPr="00656A49">
        <w:rPr>
          <w:rFonts w:ascii="Times New Roman" w:eastAsia="Times New Roman" w:hAnsi="Times New Roman" w:cs="Times New Roman"/>
          <w:b/>
          <w:sz w:val="28"/>
          <w:szCs w:val="28"/>
        </w:rPr>
        <w:t>Личностные результаты в сфере отношений обучающихся к России как к Родине (Отечеству):</w:t>
      </w:r>
    </w:p>
    <w:p w:rsidR="00656A49" w:rsidRPr="00656A49" w:rsidRDefault="00656A49" w:rsidP="00656A49">
      <w:pPr>
        <w:spacing w:after="0" w:line="8" w:lineRule="exact"/>
        <w:rPr>
          <w:rFonts w:ascii="Times New Roman" w:eastAsia="Times New Roman" w:hAnsi="Times New Roman" w:cs="Times New Roman"/>
          <w:sz w:val="28"/>
          <w:szCs w:val="28"/>
        </w:rPr>
      </w:pPr>
    </w:p>
    <w:p w:rsidR="00656A49" w:rsidRPr="00656A49" w:rsidRDefault="00656A49" w:rsidP="00656A49">
      <w:pPr>
        <w:spacing w:after="0" w:line="235" w:lineRule="auto"/>
        <w:ind w:left="260" w:firstLine="284"/>
        <w:jc w:val="both"/>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656A49" w:rsidRPr="00656A49" w:rsidRDefault="00656A49" w:rsidP="00656A49">
      <w:pPr>
        <w:spacing w:after="0" w:line="15" w:lineRule="exact"/>
        <w:rPr>
          <w:rFonts w:ascii="Times New Roman" w:eastAsia="Times New Roman" w:hAnsi="Times New Roman" w:cs="Times New Roman"/>
          <w:sz w:val="28"/>
          <w:szCs w:val="28"/>
        </w:rPr>
      </w:pPr>
    </w:p>
    <w:p w:rsidR="00656A49" w:rsidRPr="00656A49" w:rsidRDefault="00656A49" w:rsidP="00656A49">
      <w:pPr>
        <w:spacing w:after="0" w:line="235" w:lineRule="auto"/>
        <w:ind w:left="260" w:firstLine="284"/>
        <w:jc w:val="both"/>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656A49" w:rsidRPr="00656A49" w:rsidRDefault="00656A49" w:rsidP="00656A49">
      <w:pPr>
        <w:spacing w:after="0" w:line="15" w:lineRule="exact"/>
        <w:rPr>
          <w:rFonts w:ascii="Times New Roman" w:eastAsia="Times New Roman" w:hAnsi="Times New Roman" w:cs="Times New Roman"/>
          <w:sz w:val="28"/>
          <w:szCs w:val="28"/>
        </w:rPr>
      </w:pPr>
    </w:p>
    <w:p w:rsidR="00656A49" w:rsidRPr="00656A49" w:rsidRDefault="00656A49" w:rsidP="00656A49">
      <w:pPr>
        <w:spacing w:after="0" w:line="235" w:lineRule="auto"/>
        <w:ind w:left="260" w:firstLine="284"/>
        <w:jc w:val="both"/>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lastRenderedPageBreak/>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656A49" w:rsidRPr="00656A49" w:rsidRDefault="00656A49" w:rsidP="00656A49">
      <w:pPr>
        <w:spacing w:after="0" w:line="15" w:lineRule="exact"/>
        <w:rPr>
          <w:rFonts w:ascii="Times New Roman" w:eastAsia="Times New Roman" w:hAnsi="Times New Roman" w:cs="Times New Roman"/>
          <w:sz w:val="28"/>
          <w:szCs w:val="28"/>
        </w:rPr>
      </w:pPr>
    </w:p>
    <w:p w:rsidR="00656A49" w:rsidRPr="00656A49" w:rsidRDefault="00656A49" w:rsidP="00656A49">
      <w:pPr>
        <w:spacing w:after="0" w:line="235" w:lineRule="auto"/>
        <w:ind w:left="260" w:firstLine="284"/>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 воспитание уважения к культуре, языкам, традициям и обычаям народов, проживающих в Российской Федерации.</w:t>
      </w:r>
    </w:p>
    <w:p w:rsidR="00656A49" w:rsidRPr="00656A49" w:rsidRDefault="00656A49" w:rsidP="00656A49">
      <w:pPr>
        <w:spacing w:after="0" w:line="18" w:lineRule="exact"/>
        <w:rPr>
          <w:rFonts w:ascii="Times New Roman" w:eastAsia="Times New Roman" w:hAnsi="Times New Roman" w:cs="Times New Roman"/>
          <w:sz w:val="28"/>
          <w:szCs w:val="28"/>
        </w:rPr>
      </w:pPr>
    </w:p>
    <w:p w:rsidR="00656A49" w:rsidRPr="00656A49" w:rsidRDefault="00656A49" w:rsidP="00656A49">
      <w:pPr>
        <w:spacing w:after="0" w:line="232" w:lineRule="auto"/>
        <w:ind w:left="260" w:right="20"/>
        <w:rPr>
          <w:rFonts w:ascii="Times New Roman" w:eastAsia="Times New Roman" w:hAnsi="Times New Roman" w:cs="Times New Roman"/>
          <w:b/>
          <w:sz w:val="28"/>
          <w:szCs w:val="28"/>
        </w:rPr>
      </w:pPr>
      <w:r w:rsidRPr="00656A49">
        <w:rPr>
          <w:rFonts w:ascii="Times New Roman" w:eastAsia="Times New Roman" w:hAnsi="Times New Roman" w:cs="Times New Roman"/>
          <w:b/>
          <w:sz w:val="28"/>
          <w:szCs w:val="28"/>
        </w:rPr>
        <w:t>Личностные результаты в сфере отношений обучающихся к закону, государству и к гражданскому обществу:</w:t>
      </w:r>
    </w:p>
    <w:p w:rsidR="00656A49" w:rsidRPr="00656A49" w:rsidRDefault="00656A49" w:rsidP="00656A49">
      <w:pPr>
        <w:spacing w:after="0" w:line="10" w:lineRule="exact"/>
        <w:rPr>
          <w:rFonts w:ascii="Times New Roman" w:eastAsia="Times New Roman" w:hAnsi="Times New Roman" w:cs="Times New Roman"/>
          <w:sz w:val="28"/>
          <w:szCs w:val="28"/>
        </w:rPr>
      </w:pPr>
    </w:p>
    <w:p w:rsidR="00656A49" w:rsidRPr="00656A49" w:rsidRDefault="00656A49" w:rsidP="00656A49">
      <w:pPr>
        <w:spacing w:after="0" w:line="237" w:lineRule="auto"/>
        <w:ind w:left="260" w:firstLine="284"/>
        <w:jc w:val="both"/>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r w:rsidR="00EA2E3E">
        <w:rPr>
          <w:rFonts w:ascii="Times New Roman" w:eastAsia="Times New Roman" w:hAnsi="Times New Roman" w:cs="Times New Roman"/>
          <w:sz w:val="28"/>
          <w:szCs w:val="28"/>
        </w:rPr>
        <w:t>, обладающего антикоррупционным мировоззрением</w:t>
      </w:r>
      <w:r w:rsidRPr="00656A49">
        <w:rPr>
          <w:rFonts w:ascii="Times New Roman" w:eastAsia="Times New Roman" w:hAnsi="Times New Roman" w:cs="Times New Roman"/>
          <w:sz w:val="28"/>
          <w:szCs w:val="28"/>
        </w:rPr>
        <w:t>;</w:t>
      </w:r>
    </w:p>
    <w:p w:rsidR="00656A49" w:rsidRPr="00656A49" w:rsidRDefault="00656A49" w:rsidP="00656A49">
      <w:pPr>
        <w:spacing w:after="0" w:line="13" w:lineRule="exact"/>
        <w:rPr>
          <w:rFonts w:ascii="Times New Roman" w:eastAsia="Times New Roman" w:hAnsi="Times New Roman" w:cs="Times New Roman"/>
          <w:sz w:val="28"/>
          <w:szCs w:val="28"/>
        </w:rPr>
      </w:pPr>
    </w:p>
    <w:p w:rsidR="00656A49" w:rsidRPr="00656A49" w:rsidRDefault="00656A49" w:rsidP="00656A49">
      <w:pPr>
        <w:spacing w:after="0" w:line="237" w:lineRule="auto"/>
        <w:ind w:left="260" w:firstLine="284"/>
        <w:jc w:val="both"/>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656A49" w:rsidRPr="00656A49" w:rsidRDefault="00656A49" w:rsidP="00656A49">
      <w:pPr>
        <w:spacing w:after="0" w:line="13" w:lineRule="exact"/>
        <w:rPr>
          <w:rFonts w:ascii="Times New Roman" w:eastAsia="Times New Roman" w:hAnsi="Times New Roman" w:cs="Times New Roman"/>
          <w:sz w:val="28"/>
          <w:szCs w:val="28"/>
        </w:rPr>
      </w:pPr>
    </w:p>
    <w:p w:rsidR="00656A49" w:rsidRPr="00656A49" w:rsidRDefault="00656A49" w:rsidP="00656A49">
      <w:pPr>
        <w:spacing w:after="0" w:line="237" w:lineRule="auto"/>
        <w:ind w:left="260" w:firstLine="284"/>
        <w:jc w:val="both"/>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656A49" w:rsidRPr="00656A49" w:rsidRDefault="00656A49" w:rsidP="00656A49">
      <w:pPr>
        <w:spacing w:after="0" w:line="9" w:lineRule="exact"/>
        <w:rPr>
          <w:rFonts w:ascii="Times New Roman" w:eastAsia="Times New Roman" w:hAnsi="Times New Roman" w:cs="Times New Roman"/>
          <w:sz w:val="28"/>
          <w:szCs w:val="28"/>
        </w:rPr>
      </w:pPr>
    </w:p>
    <w:p w:rsidR="00656A49" w:rsidRPr="00656A49" w:rsidRDefault="00656A49" w:rsidP="00656A49">
      <w:pPr>
        <w:spacing w:after="0" w:line="235" w:lineRule="auto"/>
        <w:ind w:left="260" w:firstLine="284"/>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656A49" w:rsidRPr="00656A49" w:rsidRDefault="00656A49" w:rsidP="00656A49">
      <w:pPr>
        <w:spacing w:after="0" w:line="13" w:lineRule="exact"/>
        <w:rPr>
          <w:rFonts w:ascii="Times New Roman" w:eastAsia="Times New Roman" w:hAnsi="Times New Roman" w:cs="Times New Roman"/>
          <w:sz w:val="28"/>
          <w:szCs w:val="28"/>
        </w:rPr>
      </w:pPr>
    </w:p>
    <w:p w:rsidR="00656A49" w:rsidRPr="00656A49" w:rsidRDefault="00656A49" w:rsidP="00656A49">
      <w:pPr>
        <w:spacing w:after="0" w:line="235" w:lineRule="auto"/>
        <w:ind w:left="260" w:firstLine="284"/>
        <w:jc w:val="both"/>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656A49" w:rsidRPr="00656A49" w:rsidRDefault="00656A49" w:rsidP="00656A49">
      <w:pPr>
        <w:spacing w:after="0" w:line="15" w:lineRule="exact"/>
        <w:rPr>
          <w:rFonts w:ascii="Times New Roman" w:eastAsia="Times New Roman" w:hAnsi="Times New Roman" w:cs="Times New Roman"/>
          <w:sz w:val="28"/>
          <w:szCs w:val="28"/>
        </w:rPr>
      </w:pPr>
    </w:p>
    <w:p w:rsidR="00656A49" w:rsidRPr="00656A49" w:rsidRDefault="00656A49" w:rsidP="00DC6BF5">
      <w:pPr>
        <w:spacing w:after="0" w:line="235" w:lineRule="auto"/>
        <w:ind w:left="260" w:right="20" w:firstLine="284"/>
        <w:jc w:val="both"/>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 приверженность идеям интерн</w:t>
      </w:r>
      <w:r w:rsidR="00DC6BF5">
        <w:rPr>
          <w:rFonts w:ascii="Times New Roman" w:eastAsia="Times New Roman" w:hAnsi="Times New Roman" w:cs="Times New Roman"/>
          <w:sz w:val="28"/>
          <w:szCs w:val="28"/>
        </w:rPr>
        <w:t xml:space="preserve">ационализма, дружбы, равенства, </w:t>
      </w:r>
      <w:r w:rsidRPr="00656A49">
        <w:rPr>
          <w:rFonts w:ascii="Times New Roman" w:eastAsia="Times New Roman" w:hAnsi="Times New Roman" w:cs="Times New Roman"/>
          <w:sz w:val="28"/>
          <w:szCs w:val="28"/>
        </w:rPr>
        <w:t>взаимопомощи народов; воспи</w:t>
      </w:r>
      <w:r w:rsidR="00DC6BF5">
        <w:rPr>
          <w:rFonts w:ascii="Times New Roman" w:eastAsia="Times New Roman" w:hAnsi="Times New Roman" w:cs="Times New Roman"/>
          <w:sz w:val="28"/>
          <w:szCs w:val="28"/>
        </w:rPr>
        <w:t xml:space="preserve">тание уважительного отношения к </w:t>
      </w:r>
      <w:r w:rsidRPr="00656A49">
        <w:rPr>
          <w:rFonts w:ascii="Times New Roman" w:eastAsia="Times New Roman" w:hAnsi="Times New Roman" w:cs="Times New Roman"/>
          <w:sz w:val="28"/>
          <w:szCs w:val="28"/>
        </w:rPr>
        <w:t>национальному достоинству людей, их чувствам, религиозным убеждениям;</w:t>
      </w:r>
    </w:p>
    <w:p w:rsidR="00656A49" w:rsidRPr="00656A49" w:rsidRDefault="00656A49" w:rsidP="00DC6BF5">
      <w:pPr>
        <w:spacing w:after="0" w:line="12" w:lineRule="exact"/>
        <w:jc w:val="both"/>
        <w:rPr>
          <w:rFonts w:ascii="Times New Roman" w:eastAsia="Times New Roman" w:hAnsi="Times New Roman" w:cs="Times New Roman"/>
          <w:sz w:val="28"/>
          <w:szCs w:val="28"/>
        </w:rPr>
      </w:pPr>
    </w:p>
    <w:p w:rsidR="00656A49" w:rsidRPr="00656A49" w:rsidRDefault="00656A49" w:rsidP="00DC6BF5">
      <w:pPr>
        <w:spacing w:after="0" w:line="235" w:lineRule="auto"/>
        <w:ind w:left="260" w:firstLine="284"/>
        <w:jc w:val="both"/>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656A49" w:rsidRPr="00656A49" w:rsidRDefault="00656A49" w:rsidP="00656A49">
      <w:pPr>
        <w:spacing w:after="0" w:line="8" w:lineRule="exact"/>
        <w:rPr>
          <w:rFonts w:ascii="Times New Roman" w:eastAsia="Times New Roman" w:hAnsi="Times New Roman" w:cs="Times New Roman"/>
          <w:sz w:val="28"/>
          <w:szCs w:val="28"/>
        </w:rPr>
      </w:pPr>
    </w:p>
    <w:p w:rsidR="00656A49" w:rsidRPr="00656A49" w:rsidRDefault="00656A49" w:rsidP="00656A49">
      <w:pPr>
        <w:spacing w:after="0" w:line="0" w:lineRule="atLeast"/>
        <w:ind w:left="260"/>
        <w:rPr>
          <w:rFonts w:ascii="Times New Roman" w:eastAsia="Times New Roman" w:hAnsi="Times New Roman" w:cs="Times New Roman"/>
          <w:b/>
          <w:sz w:val="28"/>
          <w:szCs w:val="28"/>
        </w:rPr>
      </w:pPr>
      <w:r w:rsidRPr="00656A49">
        <w:rPr>
          <w:rFonts w:ascii="Times New Roman" w:eastAsia="Times New Roman" w:hAnsi="Times New Roman" w:cs="Times New Roman"/>
          <w:b/>
          <w:sz w:val="28"/>
          <w:szCs w:val="28"/>
        </w:rPr>
        <w:t>Личностные результаты в сфере отношений обучающихся с окружающими людьми:</w:t>
      </w:r>
    </w:p>
    <w:p w:rsidR="00656A49" w:rsidRPr="00656A49" w:rsidRDefault="00656A49" w:rsidP="00656A49">
      <w:pPr>
        <w:spacing w:after="0" w:line="8" w:lineRule="exact"/>
        <w:rPr>
          <w:rFonts w:ascii="Times New Roman" w:eastAsia="Times New Roman" w:hAnsi="Times New Roman" w:cs="Times New Roman"/>
          <w:sz w:val="28"/>
          <w:szCs w:val="28"/>
        </w:rPr>
      </w:pPr>
    </w:p>
    <w:p w:rsidR="00656A49" w:rsidRPr="00656A49" w:rsidRDefault="00656A49" w:rsidP="00656A49">
      <w:pPr>
        <w:spacing w:after="0" w:line="235" w:lineRule="auto"/>
        <w:ind w:left="260" w:firstLine="284"/>
        <w:jc w:val="both"/>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w:t>
      </w:r>
    </w:p>
    <w:p w:rsidR="00656A49" w:rsidRPr="00656A49" w:rsidRDefault="00656A49" w:rsidP="00656A49">
      <w:pPr>
        <w:spacing w:after="0" w:line="235" w:lineRule="auto"/>
        <w:ind w:left="260"/>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другими людьми, достигать в нем взаимопонимания, находить общие цели и сотрудничать для их достижения;</w:t>
      </w:r>
    </w:p>
    <w:p w:rsidR="00656A49" w:rsidRPr="00656A49" w:rsidRDefault="00656A49" w:rsidP="00656A49">
      <w:pPr>
        <w:spacing w:after="0" w:line="9" w:lineRule="exact"/>
        <w:rPr>
          <w:rFonts w:ascii="Times New Roman" w:eastAsia="Times New Roman" w:hAnsi="Times New Roman" w:cs="Times New Roman"/>
          <w:sz w:val="28"/>
          <w:szCs w:val="28"/>
        </w:rPr>
      </w:pPr>
    </w:p>
    <w:p w:rsidR="00656A49" w:rsidRPr="00656A49" w:rsidRDefault="00656A49" w:rsidP="00656A49">
      <w:pPr>
        <w:spacing w:after="0" w:line="235" w:lineRule="auto"/>
        <w:ind w:left="260" w:firstLine="284"/>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lastRenderedPageBreak/>
        <w:t>– принятие гуманистических ценностей, осознанное, уважительное и доброжелательное отношение к другому человеку, его мнению, мировоззрению;</w:t>
      </w:r>
    </w:p>
    <w:p w:rsidR="00656A49" w:rsidRPr="00656A49" w:rsidRDefault="00656A49" w:rsidP="00656A49">
      <w:pPr>
        <w:spacing w:after="0" w:line="1" w:lineRule="exact"/>
        <w:rPr>
          <w:rFonts w:ascii="Times New Roman" w:eastAsia="Times New Roman" w:hAnsi="Times New Roman" w:cs="Times New Roman"/>
          <w:sz w:val="28"/>
          <w:szCs w:val="28"/>
        </w:rPr>
      </w:pPr>
    </w:p>
    <w:p w:rsidR="00656A49" w:rsidRPr="00656A49" w:rsidRDefault="00656A49" w:rsidP="00656A49">
      <w:pPr>
        <w:spacing w:after="0" w:line="0" w:lineRule="atLeast"/>
        <w:ind w:left="540"/>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–способность к сопереживанию и формирование позитивного отношения к людям, в том числе</w:t>
      </w:r>
    </w:p>
    <w:p w:rsidR="00656A49" w:rsidRPr="00656A49" w:rsidRDefault="00656A49" w:rsidP="00656A49">
      <w:pPr>
        <w:spacing w:after="0" w:line="8" w:lineRule="exact"/>
        <w:rPr>
          <w:rFonts w:ascii="Times New Roman" w:eastAsia="Times New Roman" w:hAnsi="Times New Roman" w:cs="Times New Roman"/>
          <w:sz w:val="28"/>
          <w:szCs w:val="28"/>
        </w:rPr>
      </w:pPr>
    </w:p>
    <w:p w:rsidR="00656A49" w:rsidRPr="00656A49" w:rsidRDefault="00656A49" w:rsidP="0022375B">
      <w:pPr>
        <w:numPr>
          <w:ilvl w:val="0"/>
          <w:numId w:val="30"/>
        </w:numPr>
        <w:tabs>
          <w:tab w:val="clear" w:pos="720"/>
          <w:tab w:val="left" w:pos="520"/>
        </w:tabs>
        <w:spacing w:after="0" w:line="237" w:lineRule="auto"/>
        <w:ind w:left="260" w:firstLine="0"/>
        <w:jc w:val="both"/>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656A49" w:rsidRPr="00656A49" w:rsidRDefault="00656A49" w:rsidP="00656A49">
      <w:pPr>
        <w:spacing w:after="0" w:line="13" w:lineRule="exact"/>
        <w:rPr>
          <w:rFonts w:ascii="Times New Roman" w:eastAsia="Times New Roman" w:hAnsi="Times New Roman" w:cs="Times New Roman"/>
          <w:sz w:val="28"/>
          <w:szCs w:val="28"/>
        </w:rPr>
      </w:pPr>
    </w:p>
    <w:p w:rsidR="00656A49" w:rsidRPr="00656A49" w:rsidRDefault="00656A49" w:rsidP="00656A49">
      <w:pPr>
        <w:spacing w:after="0" w:line="237" w:lineRule="auto"/>
        <w:ind w:left="260" w:firstLine="284"/>
        <w:jc w:val="both"/>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656A49" w:rsidRPr="00656A49" w:rsidRDefault="00656A49" w:rsidP="00656A49">
      <w:pPr>
        <w:spacing w:after="0" w:line="9" w:lineRule="exact"/>
        <w:rPr>
          <w:rFonts w:ascii="Times New Roman" w:eastAsia="Times New Roman" w:hAnsi="Times New Roman" w:cs="Times New Roman"/>
          <w:sz w:val="28"/>
          <w:szCs w:val="28"/>
        </w:rPr>
      </w:pPr>
    </w:p>
    <w:p w:rsidR="00656A49" w:rsidRPr="00656A49" w:rsidRDefault="00656A49" w:rsidP="00656A49">
      <w:pPr>
        <w:spacing w:after="0" w:line="237" w:lineRule="auto"/>
        <w:ind w:left="260" w:firstLine="284"/>
        <w:jc w:val="both"/>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656A49" w:rsidRPr="00656A49" w:rsidRDefault="00656A49" w:rsidP="00656A49">
      <w:pPr>
        <w:spacing w:after="0" w:line="18" w:lineRule="exact"/>
        <w:rPr>
          <w:rFonts w:ascii="Times New Roman" w:eastAsia="Times New Roman" w:hAnsi="Times New Roman" w:cs="Times New Roman"/>
          <w:sz w:val="28"/>
          <w:szCs w:val="28"/>
        </w:rPr>
      </w:pPr>
    </w:p>
    <w:p w:rsidR="00656A49" w:rsidRPr="00656A49" w:rsidRDefault="00656A49" w:rsidP="00656A49">
      <w:pPr>
        <w:spacing w:after="0" w:line="232" w:lineRule="auto"/>
        <w:ind w:left="260" w:right="20"/>
        <w:rPr>
          <w:rFonts w:ascii="Times New Roman" w:eastAsia="Times New Roman" w:hAnsi="Times New Roman" w:cs="Times New Roman"/>
          <w:b/>
          <w:sz w:val="28"/>
          <w:szCs w:val="28"/>
        </w:rPr>
      </w:pPr>
      <w:r w:rsidRPr="00656A49">
        <w:rPr>
          <w:rFonts w:ascii="Times New Roman" w:eastAsia="Times New Roman" w:hAnsi="Times New Roman" w:cs="Times New Roman"/>
          <w:b/>
          <w:sz w:val="28"/>
          <w:szCs w:val="28"/>
        </w:rPr>
        <w:t>Личностные результаты в сфере отношений обучающихся к окружающему миру, живой природе, художественной культуре:</w:t>
      </w:r>
    </w:p>
    <w:p w:rsidR="00656A49" w:rsidRPr="00656A49" w:rsidRDefault="00656A49" w:rsidP="00656A49">
      <w:pPr>
        <w:spacing w:after="0" w:line="10" w:lineRule="exact"/>
        <w:rPr>
          <w:rFonts w:ascii="Times New Roman" w:eastAsia="Times New Roman" w:hAnsi="Times New Roman" w:cs="Times New Roman"/>
          <w:sz w:val="28"/>
          <w:szCs w:val="28"/>
        </w:rPr>
      </w:pPr>
    </w:p>
    <w:p w:rsidR="00656A49" w:rsidRPr="00656A49" w:rsidRDefault="00656A49" w:rsidP="00DC6BF5">
      <w:pPr>
        <w:spacing w:after="0" w:line="237" w:lineRule="auto"/>
        <w:ind w:left="260" w:firstLine="284"/>
        <w:jc w:val="both"/>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656A49" w:rsidRPr="00656A49" w:rsidRDefault="00656A49" w:rsidP="00DC6BF5">
      <w:pPr>
        <w:spacing w:after="0" w:line="14" w:lineRule="exact"/>
        <w:jc w:val="both"/>
        <w:rPr>
          <w:rFonts w:ascii="Times New Roman" w:eastAsia="Times New Roman" w:hAnsi="Times New Roman" w:cs="Times New Roman"/>
          <w:sz w:val="28"/>
          <w:szCs w:val="28"/>
        </w:rPr>
      </w:pPr>
    </w:p>
    <w:p w:rsidR="00656A49" w:rsidRPr="00656A49" w:rsidRDefault="00656A49" w:rsidP="00DC6BF5">
      <w:pPr>
        <w:spacing w:after="0" w:line="235" w:lineRule="auto"/>
        <w:ind w:left="260" w:right="20" w:firstLine="284"/>
        <w:jc w:val="both"/>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656A49" w:rsidRPr="00656A49" w:rsidRDefault="00656A49" w:rsidP="00DC6BF5">
      <w:pPr>
        <w:spacing w:after="0" w:line="15" w:lineRule="exact"/>
        <w:jc w:val="both"/>
        <w:rPr>
          <w:rFonts w:ascii="Times New Roman" w:eastAsia="Times New Roman" w:hAnsi="Times New Roman" w:cs="Times New Roman"/>
          <w:sz w:val="28"/>
          <w:szCs w:val="28"/>
        </w:rPr>
      </w:pPr>
    </w:p>
    <w:p w:rsidR="00656A49" w:rsidRPr="00656A49" w:rsidRDefault="00656A49" w:rsidP="00DC6BF5">
      <w:pPr>
        <w:spacing w:after="0" w:line="238" w:lineRule="auto"/>
        <w:ind w:left="260" w:firstLine="284"/>
        <w:jc w:val="both"/>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656A49" w:rsidRPr="00656A49" w:rsidRDefault="00656A49" w:rsidP="00DC6BF5">
      <w:pPr>
        <w:spacing w:after="0" w:line="0" w:lineRule="atLeast"/>
        <w:ind w:left="540"/>
        <w:jc w:val="both"/>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–эстетическое отношения к миру, готовность к эстетическому обустройству собственного быта.</w:t>
      </w:r>
    </w:p>
    <w:p w:rsidR="00656A49" w:rsidRPr="00656A49" w:rsidRDefault="00656A49" w:rsidP="00DC6BF5">
      <w:pPr>
        <w:spacing w:after="0" w:line="17" w:lineRule="exact"/>
        <w:jc w:val="both"/>
        <w:rPr>
          <w:rFonts w:ascii="Times New Roman" w:eastAsia="Times New Roman" w:hAnsi="Times New Roman" w:cs="Times New Roman"/>
          <w:sz w:val="28"/>
          <w:szCs w:val="28"/>
        </w:rPr>
      </w:pPr>
    </w:p>
    <w:p w:rsidR="00656A49" w:rsidRPr="00656A49" w:rsidRDefault="00656A49" w:rsidP="00DC6BF5">
      <w:pPr>
        <w:spacing w:after="0" w:line="235" w:lineRule="auto"/>
        <w:ind w:left="260" w:right="20"/>
        <w:jc w:val="both"/>
        <w:rPr>
          <w:rFonts w:ascii="Times New Roman" w:eastAsia="Times New Roman" w:hAnsi="Times New Roman" w:cs="Times New Roman"/>
          <w:b/>
          <w:sz w:val="28"/>
          <w:szCs w:val="28"/>
        </w:rPr>
      </w:pPr>
      <w:r w:rsidRPr="00656A49">
        <w:rPr>
          <w:rFonts w:ascii="Times New Roman" w:eastAsia="Times New Roman" w:hAnsi="Times New Roman" w:cs="Times New Roman"/>
          <w:b/>
          <w:sz w:val="28"/>
          <w:szCs w:val="28"/>
        </w:rPr>
        <w:t>Личностные результаты в сфере отношений обучающихся к семье и родителям, в том числе подготовка к семейной жизни:</w:t>
      </w:r>
    </w:p>
    <w:p w:rsidR="00656A49" w:rsidRPr="00656A49" w:rsidRDefault="00656A49" w:rsidP="00DC6BF5">
      <w:pPr>
        <w:spacing w:after="0" w:line="4" w:lineRule="exact"/>
        <w:jc w:val="both"/>
        <w:rPr>
          <w:rFonts w:ascii="Times New Roman" w:eastAsia="Times New Roman" w:hAnsi="Times New Roman" w:cs="Times New Roman"/>
          <w:sz w:val="28"/>
          <w:szCs w:val="28"/>
        </w:rPr>
      </w:pPr>
    </w:p>
    <w:p w:rsidR="00656A49" w:rsidRPr="00656A49" w:rsidRDefault="00656A49" w:rsidP="00DC6BF5">
      <w:pPr>
        <w:spacing w:after="0" w:line="235" w:lineRule="auto"/>
        <w:ind w:left="260" w:right="20" w:firstLine="284"/>
        <w:jc w:val="both"/>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 ответственное отношение к созданию семьи на основе осознанного принятия ценностей семейной жизни;</w:t>
      </w:r>
    </w:p>
    <w:p w:rsidR="00656A49" w:rsidRPr="00656A49" w:rsidRDefault="00656A49" w:rsidP="00DC6BF5">
      <w:pPr>
        <w:spacing w:after="0" w:line="13" w:lineRule="exact"/>
        <w:jc w:val="both"/>
        <w:rPr>
          <w:rFonts w:ascii="Times New Roman" w:eastAsia="Times New Roman" w:hAnsi="Times New Roman" w:cs="Times New Roman"/>
          <w:sz w:val="28"/>
          <w:szCs w:val="28"/>
        </w:rPr>
      </w:pPr>
    </w:p>
    <w:p w:rsidR="00656A49" w:rsidRPr="00656A49" w:rsidRDefault="00656A49" w:rsidP="00DC6BF5">
      <w:pPr>
        <w:spacing w:after="0" w:line="235" w:lineRule="auto"/>
        <w:ind w:left="260" w:firstLine="284"/>
        <w:jc w:val="both"/>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 положительный образ семьи, родительства (отцовства и материнства), интериоризация традиционных семейных ценностей.</w:t>
      </w:r>
    </w:p>
    <w:p w:rsidR="00656A49" w:rsidRPr="00656A49" w:rsidRDefault="00656A49" w:rsidP="00DC6BF5">
      <w:pPr>
        <w:spacing w:after="0" w:line="13" w:lineRule="exact"/>
        <w:jc w:val="both"/>
        <w:rPr>
          <w:rFonts w:ascii="Times New Roman" w:eastAsia="Times New Roman" w:hAnsi="Times New Roman" w:cs="Times New Roman"/>
          <w:sz w:val="28"/>
          <w:szCs w:val="28"/>
        </w:rPr>
      </w:pPr>
    </w:p>
    <w:p w:rsidR="00656A49" w:rsidRPr="00656A49" w:rsidRDefault="00656A49" w:rsidP="00DC6BF5">
      <w:pPr>
        <w:spacing w:after="0" w:line="235" w:lineRule="auto"/>
        <w:ind w:left="260" w:right="20"/>
        <w:jc w:val="both"/>
        <w:rPr>
          <w:rFonts w:ascii="Times New Roman" w:eastAsia="Times New Roman" w:hAnsi="Times New Roman" w:cs="Times New Roman"/>
          <w:b/>
          <w:sz w:val="28"/>
          <w:szCs w:val="28"/>
        </w:rPr>
      </w:pPr>
      <w:r w:rsidRPr="00656A49">
        <w:rPr>
          <w:rFonts w:ascii="Times New Roman" w:eastAsia="Times New Roman" w:hAnsi="Times New Roman" w:cs="Times New Roman"/>
          <w:b/>
          <w:sz w:val="28"/>
          <w:szCs w:val="28"/>
        </w:rPr>
        <w:t>Личностные результаты в сфере отношения обучающихся к труду, в сфере социально-экономических отношений:</w:t>
      </w:r>
    </w:p>
    <w:p w:rsidR="00656A49" w:rsidRPr="00656A49" w:rsidRDefault="00656A49" w:rsidP="00DC6BF5">
      <w:pPr>
        <w:spacing w:after="0" w:line="0" w:lineRule="atLeast"/>
        <w:ind w:left="540"/>
        <w:jc w:val="both"/>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–уважение ко всем формам собственности, готовность к защите своей собственности,</w:t>
      </w:r>
    </w:p>
    <w:p w:rsidR="00656A49" w:rsidRPr="00656A49" w:rsidRDefault="00656A49" w:rsidP="00DC6BF5">
      <w:pPr>
        <w:spacing w:after="0" w:line="8" w:lineRule="exact"/>
        <w:jc w:val="both"/>
        <w:rPr>
          <w:rFonts w:ascii="Times New Roman" w:eastAsia="Times New Roman" w:hAnsi="Times New Roman" w:cs="Times New Roman"/>
          <w:sz w:val="28"/>
          <w:szCs w:val="28"/>
        </w:rPr>
      </w:pPr>
    </w:p>
    <w:p w:rsidR="00656A49" w:rsidRPr="00656A49" w:rsidRDefault="00656A49" w:rsidP="00DC6BF5">
      <w:pPr>
        <w:spacing w:after="0" w:line="235" w:lineRule="auto"/>
        <w:ind w:left="260" w:firstLine="284"/>
        <w:jc w:val="both"/>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lastRenderedPageBreak/>
        <w:t>– осознанный выбор будущей профессии как путь и способ реализации собственных жизненных планов;</w:t>
      </w:r>
    </w:p>
    <w:p w:rsidR="00656A49" w:rsidRPr="00656A49" w:rsidRDefault="00656A49" w:rsidP="00DC6BF5">
      <w:pPr>
        <w:spacing w:after="0" w:line="13" w:lineRule="exact"/>
        <w:jc w:val="both"/>
        <w:rPr>
          <w:rFonts w:ascii="Times New Roman" w:eastAsia="Times New Roman" w:hAnsi="Times New Roman" w:cs="Times New Roman"/>
          <w:sz w:val="28"/>
          <w:szCs w:val="28"/>
        </w:rPr>
      </w:pPr>
    </w:p>
    <w:p w:rsidR="00656A49" w:rsidRPr="00656A49" w:rsidRDefault="00656A49" w:rsidP="00DC6BF5">
      <w:pPr>
        <w:spacing w:after="0" w:line="235" w:lineRule="auto"/>
        <w:ind w:left="260" w:right="20" w:firstLine="284"/>
        <w:jc w:val="both"/>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656A49" w:rsidRPr="00656A49" w:rsidRDefault="00656A49" w:rsidP="00DC6BF5">
      <w:pPr>
        <w:spacing w:after="0" w:line="8" w:lineRule="exact"/>
        <w:jc w:val="both"/>
        <w:rPr>
          <w:rFonts w:ascii="Times New Roman" w:eastAsia="Times New Roman" w:hAnsi="Times New Roman" w:cs="Times New Roman"/>
          <w:sz w:val="28"/>
          <w:szCs w:val="28"/>
        </w:rPr>
      </w:pPr>
    </w:p>
    <w:p w:rsidR="00656A49" w:rsidRPr="00656A49" w:rsidRDefault="00656A49" w:rsidP="00DC6BF5">
      <w:pPr>
        <w:spacing w:after="0" w:line="235" w:lineRule="auto"/>
        <w:ind w:left="260" w:firstLine="284"/>
        <w:jc w:val="both"/>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656A49" w:rsidRPr="00656A49" w:rsidRDefault="00656A49" w:rsidP="00DC6BF5">
      <w:pPr>
        <w:spacing w:after="0" w:line="2" w:lineRule="exact"/>
        <w:jc w:val="both"/>
        <w:rPr>
          <w:rFonts w:ascii="Times New Roman" w:eastAsia="Times New Roman" w:hAnsi="Times New Roman" w:cs="Times New Roman"/>
          <w:sz w:val="28"/>
          <w:szCs w:val="28"/>
        </w:rPr>
      </w:pPr>
    </w:p>
    <w:p w:rsidR="00656A49" w:rsidRPr="00656A49" w:rsidRDefault="00656A49" w:rsidP="00DC6BF5">
      <w:pPr>
        <w:spacing w:after="0" w:line="0" w:lineRule="atLeast"/>
        <w:ind w:left="540"/>
        <w:jc w:val="both"/>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–готовность к самообслуживанию, включая обучение и выполнение домашних обязанностей.</w:t>
      </w:r>
    </w:p>
    <w:p w:rsidR="00656A49" w:rsidRPr="00656A49" w:rsidRDefault="00656A49" w:rsidP="00DC6BF5">
      <w:pPr>
        <w:spacing w:after="0" w:line="12" w:lineRule="exact"/>
        <w:jc w:val="both"/>
        <w:rPr>
          <w:rFonts w:ascii="Times New Roman" w:eastAsia="Times New Roman" w:hAnsi="Times New Roman" w:cs="Times New Roman"/>
          <w:sz w:val="28"/>
          <w:szCs w:val="28"/>
        </w:rPr>
      </w:pPr>
    </w:p>
    <w:p w:rsidR="00656A49" w:rsidRPr="00656A49" w:rsidRDefault="00656A49" w:rsidP="00DC6BF5">
      <w:pPr>
        <w:spacing w:after="0" w:line="235" w:lineRule="auto"/>
        <w:ind w:left="260" w:right="20"/>
        <w:jc w:val="both"/>
        <w:rPr>
          <w:rFonts w:ascii="Times New Roman" w:eastAsia="Times New Roman" w:hAnsi="Times New Roman" w:cs="Times New Roman"/>
          <w:b/>
          <w:sz w:val="28"/>
          <w:szCs w:val="28"/>
        </w:rPr>
      </w:pPr>
      <w:r w:rsidRPr="00656A49">
        <w:rPr>
          <w:rFonts w:ascii="Times New Roman" w:eastAsia="Times New Roman" w:hAnsi="Times New Roman" w:cs="Times New Roman"/>
          <w:b/>
          <w:sz w:val="28"/>
          <w:szCs w:val="28"/>
        </w:rPr>
        <w:t>Личностные результаты в сфере физического, психологического, социального и академического благополучия обучающихся:</w:t>
      </w:r>
    </w:p>
    <w:p w:rsidR="00656A49" w:rsidRPr="00656A49" w:rsidRDefault="00656A49" w:rsidP="00DC6BF5">
      <w:pPr>
        <w:spacing w:after="0" w:line="8" w:lineRule="exact"/>
        <w:jc w:val="both"/>
        <w:rPr>
          <w:rFonts w:ascii="Times New Roman" w:eastAsia="Times New Roman" w:hAnsi="Times New Roman" w:cs="Times New Roman"/>
          <w:sz w:val="28"/>
          <w:szCs w:val="28"/>
        </w:rPr>
      </w:pPr>
    </w:p>
    <w:p w:rsidR="00656A49" w:rsidRPr="00656A49" w:rsidRDefault="00656A49" w:rsidP="00DC6BF5">
      <w:pPr>
        <w:spacing w:after="0" w:line="235" w:lineRule="auto"/>
        <w:ind w:left="260" w:firstLine="284"/>
        <w:jc w:val="both"/>
        <w:rPr>
          <w:rFonts w:ascii="Times New Roman" w:eastAsia="Times New Roman" w:hAnsi="Times New Roman" w:cs="Times New Roman"/>
          <w:sz w:val="28"/>
          <w:szCs w:val="28"/>
        </w:rPr>
      </w:pPr>
      <w:r w:rsidRPr="00656A49">
        <w:rPr>
          <w:rFonts w:ascii="Times New Roman" w:eastAsia="Times New Roman" w:hAnsi="Times New Roman" w:cs="Times New Roman"/>
          <w:sz w:val="28"/>
          <w:szCs w:val="28"/>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656A49" w:rsidRDefault="00656A49" w:rsidP="00DB063B">
      <w:pPr>
        <w:spacing w:after="0" w:line="0" w:lineRule="atLeast"/>
        <w:ind w:left="980"/>
        <w:rPr>
          <w:rFonts w:ascii="Times New Roman" w:eastAsia="Times New Roman" w:hAnsi="Times New Roman" w:cs="Times New Roman"/>
          <w:b/>
          <w:sz w:val="28"/>
          <w:szCs w:val="28"/>
        </w:rPr>
      </w:pPr>
    </w:p>
    <w:p w:rsidR="00DB063B" w:rsidRPr="005940F1" w:rsidRDefault="005940F1" w:rsidP="005940F1">
      <w:pPr>
        <w:spacing w:after="0" w:line="237" w:lineRule="auto"/>
        <w:ind w:left="980"/>
        <w:rPr>
          <w:rFonts w:ascii="Times New Roman" w:hAnsi="Times New Roman" w:cs="Times New Roman"/>
          <w:b/>
          <w:color w:val="0070C0"/>
          <w:sz w:val="28"/>
          <w:szCs w:val="28"/>
        </w:rPr>
      </w:pPr>
      <w:r>
        <w:rPr>
          <w:rFonts w:ascii="Times New Roman" w:hAnsi="Times New Roman" w:cs="Times New Roman"/>
          <w:b/>
          <w:color w:val="0070C0"/>
          <w:sz w:val="28"/>
          <w:szCs w:val="28"/>
        </w:rPr>
        <w:t>1</w:t>
      </w:r>
      <w:r w:rsidR="00DB063B" w:rsidRPr="005940F1">
        <w:rPr>
          <w:rFonts w:ascii="Times New Roman" w:hAnsi="Times New Roman" w:cs="Times New Roman"/>
          <w:b/>
          <w:color w:val="0070C0"/>
          <w:sz w:val="28"/>
          <w:szCs w:val="28"/>
        </w:rPr>
        <w:t>.2.2. Планируемые метапредметные результаты освоения ООП</w:t>
      </w:r>
    </w:p>
    <w:p w:rsidR="00DB063B" w:rsidRPr="00DB063B" w:rsidRDefault="00DB063B" w:rsidP="00DB063B">
      <w:pPr>
        <w:spacing w:after="0" w:line="8" w:lineRule="exact"/>
        <w:rPr>
          <w:rFonts w:ascii="Times New Roman" w:eastAsia="Times New Roman" w:hAnsi="Times New Roman" w:cs="Times New Roman"/>
          <w:sz w:val="28"/>
          <w:szCs w:val="28"/>
        </w:rPr>
      </w:pPr>
    </w:p>
    <w:p w:rsidR="00DB063B" w:rsidRPr="00DB063B" w:rsidRDefault="00DB063B" w:rsidP="005940F1">
      <w:pPr>
        <w:spacing w:after="0" w:line="232" w:lineRule="auto"/>
        <w:ind w:left="260" w:right="20" w:firstLine="448"/>
        <w:rPr>
          <w:rFonts w:ascii="Times New Roman" w:eastAsia="Times New Roman" w:hAnsi="Times New Roman" w:cs="Times New Roman"/>
          <w:sz w:val="28"/>
          <w:szCs w:val="28"/>
        </w:rPr>
      </w:pPr>
      <w:r w:rsidRPr="00DB063B">
        <w:rPr>
          <w:rFonts w:ascii="Times New Roman" w:eastAsia="Times New Roman" w:hAnsi="Times New Roman" w:cs="Times New Roman"/>
          <w:sz w:val="28"/>
          <w:szCs w:val="28"/>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DB063B" w:rsidRPr="00DB063B" w:rsidRDefault="00DB063B" w:rsidP="00DB063B">
      <w:pPr>
        <w:spacing w:after="0" w:line="20" w:lineRule="exact"/>
        <w:rPr>
          <w:rFonts w:ascii="Times New Roman" w:eastAsia="Times New Roman" w:hAnsi="Times New Roman" w:cs="Times New Roman"/>
          <w:sz w:val="28"/>
          <w:szCs w:val="28"/>
        </w:rPr>
      </w:pPr>
    </w:p>
    <w:p w:rsidR="005940F1" w:rsidRDefault="005940F1" w:rsidP="005940F1">
      <w:pPr>
        <w:tabs>
          <w:tab w:val="left" w:pos="709"/>
        </w:tabs>
        <w:spacing w:after="0" w:line="235" w:lineRule="auto"/>
        <w:ind w:right="-2"/>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t xml:space="preserve">1. Регулятивные универсальные </w:t>
      </w:r>
      <w:r w:rsidR="00DB063B" w:rsidRPr="00DB063B">
        <w:rPr>
          <w:rFonts w:ascii="Times New Roman" w:eastAsia="Times New Roman" w:hAnsi="Times New Roman" w:cs="Times New Roman"/>
          <w:b/>
          <w:sz w:val="28"/>
          <w:szCs w:val="28"/>
        </w:rPr>
        <w:t>учебные действия</w:t>
      </w:r>
    </w:p>
    <w:p w:rsidR="00DB063B" w:rsidRPr="005940F1" w:rsidRDefault="00DB063B" w:rsidP="005940F1">
      <w:pPr>
        <w:tabs>
          <w:tab w:val="left" w:pos="1691"/>
        </w:tabs>
        <w:spacing w:after="0" w:line="235" w:lineRule="auto"/>
        <w:ind w:left="260" w:right="-2"/>
        <w:rPr>
          <w:rFonts w:ascii="Times New Roman" w:eastAsia="Times New Roman" w:hAnsi="Times New Roman" w:cs="Times New Roman"/>
          <w:b/>
          <w:i/>
          <w:sz w:val="28"/>
          <w:szCs w:val="28"/>
        </w:rPr>
      </w:pPr>
      <w:r w:rsidRPr="00DB063B">
        <w:rPr>
          <w:rFonts w:ascii="Times New Roman" w:eastAsia="Times New Roman" w:hAnsi="Times New Roman" w:cs="Times New Roman"/>
          <w:b/>
          <w:sz w:val="28"/>
          <w:szCs w:val="28"/>
        </w:rPr>
        <w:t xml:space="preserve"> </w:t>
      </w:r>
      <w:r w:rsidRPr="005940F1">
        <w:rPr>
          <w:rFonts w:ascii="Times New Roman" w:eastAsia="Times New Roman" w:hAnsi="Times New Roman" w:cs="Times New Roman"/>
          <w:b/>
          <w:i/>
          <w:sz w:val="28"/>
          <w:szCs w:val="28"/>
        </w:rPr>
        <w:t>Выпускник научится:</w:t>
      </w:r>
    </w:p>
    <w:p w:rsidR="00DB063B" w:rsidRPr="00DB063B" w:rsidRDefault="00DB063B" w:rsidP="00DB063B">
      <w:pPr>
        <w:spacing w:after="0" w:line="4" w:lineRule="exact"/>
        <w:rPr>
          <w:rFonts w:ascii="Times New Roman" w:eastAsia="Times New Roman" w:hAnsi="Times New Roman" w:cs="Times New Roman"/>
          <w:b/>
          <w:sz w:val="28"/>
          <w:szCs w:val="28"/>
        </w:rPr>
      </w:pPr>
    </w:p>
    <w:p w:rsidR="00DB063B" w:rsidRPr="00DB063B" w:rsidRDefault="00DB063B" w:rsidP="005940F1">
      <w:pPr>
        <w:spacing w:after="0" w:line="235" w:lineRule="auto"/>
        <w:ind w:left="260" w:firstLine="284"/>
        <w:jc w:val="both"/>
        <w:rPr>
          <w:rFonts w:ascii="Times New Roman" w:eastAsia="Times New Roman" w:hAnsi="Times New Roman" w:cs="Times New Roman"/>
          <w:sz w:val="28"/>
          <w:szCs w:val="28"/>
        </w:rPr>
      </w:pPr>
      <w:r w:rsidRPr="00DB063B">
        <w:rPr>
          <w:rFonts w:ascii="Times New Roman" w:eastAsia="Times New Roman" w:hAnsi="Times New Roman" w:cs="Times New Roman"/>
          <w:sz w:val="28"/>
          <w:szCs w:val="28"/>
        </w:rPr>
        <w:t>– самостоятельно определять цели, задавать параметры и критерии, по которым можно определить, что цель достигнута;</w:t>
      </w:r>
    </w:p>
    <w:p w:rsidR="00DB063B" w:rsidRPr="00DB063B" w:rsidRDefault="00DB063B" w:rsidP="005940F1">
      <w:pPr>
        <w:spacing w:after="0" w:line="13" w:lineRule="exact"/>
        <w:jc w:val="both"/>
        <w:rPr>
          <w:rFonts w:ascii="Times New Roman" w:eastAsia="Times New Roman" w:hAnsi="Times New Roman" w:cs="Times New Roman"/>
          <w:b/>
          <w:sz w:val="28"/>
          <w:szCs w:val="28"/>
        </w:rPr>
      </w:pPr>
    </w:p>
    <w:p w:rsidR="00DB063B" w:rsidRPr="00DB063B" w:rsidRDefault="00DB063B" w:rsidP="005940F1">
      <w:pPr>
        <w:spacing w:after="0" w:line="235" w:lineRule="auto"/>
        <w:ind w:left="260" w:right="20" w:firstLine="284"/>
        <w:jc w:val="both"/>
        <w:rPr>
          <w:rFonts w:ascii="Times New Roman" w:eastAsia="Times New Roman" w:hAnsi="Times New Roman" w:cs="Times New Roman"/>
          <w:sz w:val="28"/>
          <w:szCs w:val="28"/>
        </w:rPr>
      </w:pPr>
      <w:r w:rsidRPr="00DB063B">
        <w:rPr>
          <w:rFonts w:ascii="Times New Roman" w:eastAsia="Times New Roman" w:hAnsi="Times New Roman" w:cs="Times New Roman"/>
          <w:sz w:val="28"/>
          <w:szCs w:val="28"/>
        </w:rPr>
        <w:t>–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DB063B" w:rsidRPr="00DB063B" w:rsidRDefault="00DB063B" w:rsidP="005940F1">
      <w:pPr>
        <w:spacing w:after="0" w:line="8" w:lineRule="exact"/>
        <w:jc w:val="both"/>
        <w:rPr>
          <w:rFonts w:ascii="Times New Roman" w:eastAsia="Times New Roman" w:hAnsi="Times New Roman" w:cs="Times New Roman"/>
          <w:b/>
          <w:sz w:val="28"/>
          <w:szCs w:val="28"/>
        </w:rPr>
      </w:pPr>
    </w:p>
    <w:p w:rsidR="00DB063B" w:rsidRPr="00DB063B" w:rsidRDefault="00DB063B" w:rsidP="005940F1">
      <w:pPr>
        <w:spacing w:after="0" w:line="235" w:lineRule="auto"/>
        <w:ind w:left="260" w:firstLine="284"/>
        <w:jc w:val="both"/>
        <w:rPr>
          <w:rFonts w:ascii="Times New Roman" w:eastAsia="Times New Roman" w:hAnsi="Times New Roman" w:cs="Times New Roman"/>
          <w:sz w:val="28"/>
          <w:szCs w:val="28"/>
        </w:rPr>
      </w:pPr>
      <w:r w:rsidRPr="00DB063B">
        <w:rPr>
          <w:rFonts w:ascii="Times New Roman" w:eastAsia="Times New Roman" w:hAnsi="Times New Roman" w:cs="Times New Roman"/>
          <w:sz w:val="28"/>
          <w:szCs w:val="28"/>
        </w:rPr>
        <w:t>– ставить и формулировать собственные задачи в образовательной деятельности и жизненных ситуациях;</w:t>
      </w:r>
    </w:p>
    <w:p w:rsidR="00DB063B" w:rsidRPr="00DB063B" w:rsidRDefault="00DB063B" w:rsidP="005940F1">
      <w:pPr>
        <w:spacing w:after="0" w:line="13" w:lineRule="exact"/>
        <w:jc w:val="both"/>
        <w:rPr>
          <w:rFonts w:ascii="Times New Roman" w:eastAsia="Times New Roman" w:hAnsi="Times New Roman" w:cs="Times New Roman"/>
          <w:b/>
          <w:sz w:val="28"/>
          <w:szCs w:val="28"/>
        </w:rPr>
      </w:pPr>
    </w:p>
    <w:p w:rsidR="00DB063B" w:rsidRPr="00DB063B" w:rsidRDefault="00DB063B" w:rsidP="005940F1">
      <w:pPr>
        <w:spacing w:after="0" w:line="233" w:lineRule="auto"/>
        <w:ind w:left="260" w:firstLine="284"/>
        <w:jc w:val="both"/>
        <w:rPr>
          <w:rFonts w:ascii="Times New Roman" w:eastAsia="Times New Roman" w:hAnsi="Times New Roman" w:cs="Times New Roman"/>
          <w:sz w:val="28"/>
          <w:szCs w:val="28"/>
        </w:rPr>
      </w:pPr>
      <w:r w:rsidRPr="00DB063B">
        <w:rPr>
          <w:rFonts w:ascii="Times New Roman" w:eastAsia="Times New Roman" w:hAnsi="Times New Roman" w:cs="Times New Roman"/>
          <w:sz w:val="28"/>
          <w:szCs w:val="28"/>
        </w:rPr>
        <w:t>– оценивать ресурсы, в том числе время и другие нематериальные ресурсы, необходимые для достижения поставленной цели;</w:t>
      </w:r>
    </w:p>
    <w:p w:rsidR="00DB063B" w:rsidRPr="00DB063B" w:rsidRDefault="00DB063B" w:rsidP="005940F1">
      <w:pPr>
        <w:spacing w:after="0" w:line="13" w:lineRule="exact"/>
        <w:jc w:val="both"/>
        <w:rPr>
          <w:rFonts w:ascii="Times New Roman" w:eastAsia="Times New Roman" w:hAnsi="Times New Roman" w:cs="Times New Roman"/>
          <w:b/>
          <w:sz w:val="28"/>
          <w:szCs w:val="28"/>
        </w:rPr>
      </w:pPr>
    </w:p>
    <w:p w:rsidR="00DB063B" w:rsidRPr="00DB063B" w:rsidRDefault="00DB063B" w:rsidP="005940F1">
      <w:pPr>
        <w:spacing w:after="0" w:line="235" w:lineRule="auto"/>
        <w:ind w:left="260" w:right="20" w:firstLine="284"/>
        <w:jc w:val="both"/>
        <w:rPr>
          <w:rFonts w:ascii="Times New Roman" w:eastAsia="Times New Roman" w:hAnsi="Times New Roman" w:cs="Times New Roman"/>
          <w:sz w:val="28"/>
          <w:szCs w:val="28"/>
        </w:rPr>
      </w:pPr>
      <w:r w:rsidRPr="00DB063B">
        <w:rPr>
          <w:rFonts w:ascii="Times New Roman" w:eastAsia="Times New Roman" w:hAnsi="Times New Roman" w:cs="Times New Roman"/>
          <w:sz w:val="28"/>
          <w:szCs w:val="28"/>
        </w:rPr>
        <w:t>– выбирать путь достижения цели, планировать решение поставленных задач, оптимизируя материальные и нематериальные затраты;</w:t>
      </w:r>
    </w:p>
    <w:p w:rsidR="00DB063B" w:rsidRPr="00DB063B" w:rsidRDefault="00DB063B" w:rsidP="005940F1">
      <w:pPr>
        <w:spacing w:after="0" w:line="13" w:lineRule="exact"/>
        <w:jc w:val="both"/>
        <w:rPr>
          <w:rFonts w:ascii="Times New Roman" w:eastAsia="Times New Roman" w:hAnsi="Times New Roman" w:cs="Times New Roman"/>
          <w:b/>
          <w:sz w:val="28"/>
          <w:szCs w:val="28"/>
        </w:rPr>
      </w:pPr>
    </w:p>
    <w:p w:rsidR="00DB063B" w:rsidRPr="005940F1" w:rsidRDefault="005940F1" w:rsidP="005940F1">
      <w:pPr>
        <w:spacing w:after="0" w:line="0" w:lineRule="atLeast"/>
        <w:ind w:left="260" w:right="20"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B063B" w:rsidRPr="00DB063B">
        <w:rPr>
          <w:rFonts w:ascii="Times New Roman" w:eastAsia="Times New Roman" w:hAnsi="Times New Roman" w:cs="Times New Roman"/>
          <w:sz w:val="28"/>
          <w:szCs w:val="28"/>
        </w:rPr>
        <w:t>организовывать эффективный поиск ресурсов, необходимых для достижения поставленной цели;</w:t>
      </w:r>
    </w:p>
    <w:p w:rsidR="00DB063B" w:rsidRPr="00DB063B" w:rsidRDefault="00DB063B" w:rsidP="005940F1">
      <w:pPr>
        <w:spacing w:after="0" w:line="0" w:lineRule="atLeast"/>
        <w:ind w:left="540"/>
        <w:jc w:val="both"/>
        <w:rPr>
          <w:rFonts w:ascii="Times New Roman" w:eastAsia="Times New Roman" w:hAnsi="Times New Roman" w:cs="Times New Roman"/>
          <w:sz w:val="28"/>
          <w:szCs w:val="28"/>
        </w:rPr>
      </w:pPr>
      <w:r w:rsidRPr="00DB063B">
        <w:rPr>
          <w:rFonts w:ascii="Times New Roman" w:eastAsia="Times New Roman" w:hAnsi="Times New Roman" w:cs="Times New Roman"/>
          <w:sz w:val="28"/>
          <w:szCs w:val="28"/>
        </w:rPr>
        <w:t>–</w:t>
      </w:r>
      <w:r w:rsidR="005940F1">
        <w:rPr>
          <w:rFonts w:ascii="Times New Roman" w:eastAsia="Times New Roman" w:hAnsi="Times New Roman" w:cs="Times New Roman"/>
          <w:sz w:val="28"/>
          <w:szCs w:val="28"/>
        </w:rPr>
        <w:t xml:space="preserve"> </w:t>
      </w:r>
      <w:r w:rsidRPr="00DB063B">
        <w:rPr>
          <w:rFonts w:ascii="Times New Roman" w:eastAsia="Times New Roman" w:hAnsi="Times New Roman" w:cs="Times New Roman"/>
          <w:sz w:val="28"/>
          <w:szCs w:val="28"/>
        </w:rPr>
        <w:t>сопоставлять полученный результат деятельности с поставленной заранее целью.</w:t>
      </w:r>
    </w:p>
    <w:p w:rsidR="00DB063B" w:rsidRPr="00DB063B" w:rsidRDefault="005940F1" w:rsidP="005940F1">
      <w:pPr>
        <w:tabs>
          <w:tab w:val="left" w:pos="480"/>
        </w:tabs>
        <w:spacing w:after="0" w:line="0" w:lineRule="atLeast"/>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t xml:space="preserve">2. </w:t>
      </w:r>
      <w:r w:rsidR="00DB063B" w:rsidRPr="00DB063B">
        <w:rPr>
          <w:rFonts w:ascii="Times New Roman" w:eastAsia="Times New Roman" w:hAnsi="Times New Roman" w:cs="Times New Roman"/>
          <w:b/>
          <w:sz w:val="28"/>
          <w:szCs w:val="28"/>
        </w:rPr>
        <w:t>Познавательные универсальные учебные действия</w:t>
      </w:r>
    </w:p>
    <w:p w:rsidR="00DB063B" w:rsidRPr="005940F1" w:rsidRDefault="00DB063B" w:rsidP="00DB063B">
      <w:pPr>
        <w:spacing w:after="0" w:line="236" w:lineRule="auto"/>
        <w:ind w:left="260"/>
        <w:rPr>
          <w:rFonts w:ascii="Times New Roman" w:eastAsia="Times New Roman" w:hAnsi="Times New Roman" w:cs="Times New Roman"/>
          <w:b/>
          <w:i/>
          <w:sz w:val="28"/>
          <w:szCs w:val="28"/>
        </w:rPr>
      </w:pPr>
      <w:r w:rsidRPr="005940F1">
        <w:rPr>
          <w:rFonts w:ascii="Times New Roman" w:eastAsia="Times New Roman" w:hAnsi="Times New Roman" w:cs="Times New Roman"/>
          <w:b/>
          <w:i/>
          <w:sz w:val="28"/>
          <w:szCs w:val="28"/>
        </w:rPr>
        <w:t>Выпускник научится:</w:t>
      </w:r>
    </w:p>
    <w:p w:rsidR="00DB063B" w:rsidRPr="00DB063B" w:rsidRDefault="00DB063B" w:rsidP="00DB063B">
      <w:pPr>
        <w:spacing w:after="0" w:line="9" w:lineRule="exact"/>
        <w:rPr>
          <w:rFonts w:ascii="Times New Roman" w:eastAsia="Times New Roman" w:hAnsi="Times New Roman" w:cs="Times New Roman"/>
          <w:sz w:val="28"/>
          <w:szCs w:val="28"/>
        </w:rPr>
      </w:pPr>
    </w:p>
    <w:p w:rsidR="00DB063B" w:rsidRPr="00DB063B" w:rsidRDefault="00DB063B" w:rsidP="005940F1">
      <w:pPr>
        <w:spacing w:after="0" w:line="0" w:lineRule="atLeast"/>
        <w:ind w:left="260" w:right="20" w:firstLine="284"/>
        <w:jc w:val="both"/>
        <w:rPr>
          <w:rFonts w:ascii="Times New Roman" w:eastAsia="Times New Roman" w:hAnsi="Times New Roman" w:cs="Times New Roman"/>
          <w:sz w:val="28"/>
          <w:szCs w:val="28"/>
        </w:rPr>
      </w:pPr>
      <w:r w:rsidRPr="00DB063B">
        <w:rPr>
          <w:rFonts w:ascii="Times New Roman" w:eastAsia="Times New Roman" w:hAnsi="Times New Roman" w:cs="Times New Roman"/>
          <w:sz w:val="28"/>
          <w:szCs w:val="28"/>
        </w:rPr>
        <w:t>–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DB063B" w:rsidRPr="00DB063B" w:rsidRDefault="00DB063B" w:rsidP="005940F1">
      <w:pPr>
        <w:spacing w:after="0" w:line="235" w:lineRule="auto"/>
        <w:ind w:left="260" w:firstLine="284"/>
        <w:jc w:val="both"/>
        <w:rPr>
          <w:rFonts w:ascii="Times New Roman" w:eastAsia="Times New Roman" w:hAnsi="Times New Roman" w:cs="Times New Roman"/>
          <w:sz w:val="28"/>
          <w:szCs w:val="28"/>
        </w:rPr>
      </w:pPr>
      <w:r w:rsidRPr="00DB063B">
        <w:rPr>
          <w:rFonts w:ascii="Times New Roman" w:eastAsia="Times New Roman" w:hAnsi="Times New Roman" w:cs="Times New Roman"/>
          <w:sz w:val="28"/>
          <w:szCs w:val="28"/>
        </w:rPr>
        <w:lastRenderedPageBreak/>
        <w:t>– критически оценивать и интерпретировать информацию с разных позиций, распознавать и фиксировать противоречия в информационных источниках;</w:t>
      </w:r>
    </w:p>
    <w:p w:rsidR="00DB063B" w:rsidRPr="00DB063B" w:rsidRDefault="00DB063B" w:rsidP="005940F1">
      <w:pPr>
        <w:spacing w:after="0" w:line="14" w:lineRule="exact"/>
        <w:jc w:val="both"/>
        <w:rPr>
          <w:rFonts w:ascii="Times New Roman" w:eastAsia="Times New Roman" w:hAnsi="Times New Roman" w:cs="Times New Roman"/>
          <w:sz w:val="28"/>
          <w:szCs w:val="28"/>
        </w:rPr>
      </w:pPr>
    </w:p>
    <w:p w:rsidR="00DB063B" w:rsidRPr="00DB063B" w:rsidRDefault="00DB063B" w:rsidP="005940F1">
      <w:pPr>
        <w:spacing w:after="0" w:line="232" w:lineRule="auto"/>
        <w:ind w:left="260" w:right="20" w:firstLine="284"/>
        <w:jc w:val="both"/>
        <w:rPr>
          <w:rFonts w:ascii="Times New Roman" w:eastAsia="Times New Roman" w:hAnsi="Times New Roman" w:cs="Times New Roman"/>
          <w:sz w:val="28"/>
          <w:szCs w:val="28"/>
        </w:rPr>
      </w:pPr>
      <w:r w:rsidRPr="00DB063B">
        <w:rPr>
          <w:rFonts w:ascii="Times New Roman" w:eastAsia="Times New Roman" w:hAnsi="Times New Roman" w:cs="Times New Roman"/>
          <w:sz w:val="28"/>
          <w:szCs w:val="28"/>
        </w:rPr>
        <w:t>–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DB063B" w:rsidRPr="00DB063B" w:rsidRDefault="00DB063B" w:rsidP="005940F1">
      <w:pPr>
        <w:spacing w:after="0" w:line="14" w:lineRule="exact"/>
        <w:jc w:val="both"/>
        <w:rPr>
          <w:rFonts w:ascii="Times New Roman" w:eastAsia="Times New Roman" w:hAnsi="Times New Roman" w:cs="Times New Roman"/>
          <w:sz w:val="28"/>
          <w:szCs w:val="28"/>
        </w:rPr>
      </w:pPr>
    </w:p>
    <w:p w:rsidR="00DB063B" w:rsidRPr="00DB063B" w:rsidRDefault="00DB063B" w:rsidP="005940F1">
      <w:pPr>
        <w:spacing w:after="0" w:line="235" w:lineRule="auto"/>
        <w:ind w:left="260" w:right="20" w:firstLine="284"/>
        <w:jc w:val="both"/>
        <w:rPr>
          <w:rFonts w:ascii="Times New Roman" w:eastAsia="Times New Roman" w:hAnsi="Times New Roman" w:cs="Times New Roman"/>
          <w:sz w:val="28"/>
          <w:szCs w:val="28"/>
        </w:rPr>
      </w:pPr>
      <w:r w:rsidRPr="00DB063B">
        <w:rPr>
          <w:rFonts w:ascii="Times New Roman" w:eastAsia="Times New Roman" w:hAnsi="Times New Roman" w:cs="Times New Roman"/>
          <w:sz w:val="28"/>
          <w:szCs w:val="28"/>
        </w:rPr>
        <w:t>–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DB063B" w:rsidRPr="00DB063B" w:rsidRDefault="00DB063B" w:rsidP="005940F1">
      <w:pPr>
        <w:spacing w:after="0" w:line="3" w:lineRule="exact"/>
        <w:jc w:val="both"/>
        <w:rPr>
          <w:rFonts w:ascii="Times New Roman" w:eastAsia="Times New Roman" w:hAnsi="Times New Roman" w:cs="Times New Roman"/>
          <w:sz w:val="28"/>
          <w:szCs w:val="28"/>
        </w:rPr>
      </w:pPr>
    </w:p>
    <w:p w:rsidR="00DB063B" w:rsidRPr="00DB063B" w:rsidRDefault="00DB063B" w:rsidP="005940F1">
      <w:pPr>
        <w:spacing w:after="0" w:line="0" w:lineRule="atLeast"/>
        <w:ind w:left="540"/>
        <w:jc w:val="both"/>
        <w:rPr>
          <w:rFonts w:ascii="Times New Roman" w:eastAsia="Times New Roman" w:hAnsi="Times New Roman" w:cs="Times New Roman"/>
          <w:sz w:val="28"/>
          <w:szCs w:val="28"/>
        </w:rPr>
      </w:pPr>
      <w:r w:rsidRPr="00DB063B">
        <w:rPr>
          <w:rFonts w:ascii="Times New Roman" w:eastAsia="Times New Roman" w:hAnsi="Times New Roman" w:cs="Times New Roman"/>
          <w:sz w:val="28"/>
          <w:szCs w:val="28"/>
        </w:rPr>
        <w:t>–выходить за рамки учебного предмета и осуществлять целенаправленный поиск возможностей</w:t>
      </w:r>
    </w:p>
    <w:p w:rsidR="00DB063B" w:rsidRPr="00DB063B" w:rsidRDefault="00DB063B" w:rsidP="005940F1">
      <w:pPr>
        <w:spacing w:after="0" w:line="2" w:lineRule="exact"/>
        <w:jc w:val="both"/>
        <w:rPr>
          <w:rFonts w:ascii="Times New Roman" w:eastAsia="Times New Roman" w:hAnsi="Times New Roman" w:cs="Times New Roman"/>
          <w:sz w:val="28"/>
          <w:szCs w:val="28"/>
        </w:rPr>
      </w:pPr>
    </w:p>
    <w:p w:rsidR="00DB063B" w:rsidRPr="00DB063B" w:rsidRDefault="00DB063B" w:rsidP="005940F1">
      <w:pPr>
        <w:tabs>
          <w:tab w:val="left" w:pos="780"/>
        </w:tabs>
        <w:spacing w:after="0" w:line="0" w:lineRule="atLeast"/>
        <w:ind w:left="260"/>
        <w:jc w:val="both"/>
        <w:rPr>
          <w:rFonts w:ascii="Times New Roman" w:eastAsia="Times New Roman" w:hAnsi="Times New Roman" w:cs="Times New Roman"/>
          <w:sz w:val="28"/>
          <w:szCs w:val="28"/>
        </w:rPr>
      </w:pPr>
      <w:r w:rsidRPr="00DB063B">
        <w:rPr>
          <w:rFonts w:ascii="Times New Roman" w:eastAsia="Times New Roman" w:hAnsi="Times New Roman" w:cs="Times New Roman"/>
          <w:sz w:val="28"/>
          <w:szCs w:val="28"/>
        </w:rPr>
        <w:t>для</w:t>
      </w:r>
      <w:r w:rsidRPr="00DB063B">
        <w:rPr>
          <w:rFonts w:ascii="Times New Roman" w:eastAsia="Times New Roman" w:hAnsi="Times New Roman" w:cs="Times New Roman"/>
          <w:sz w:val="28"/>
          <w:szCs w:val="28"/>
        </w:rPr>
        <w:tab/>
        <w:t>широкого переноса средств и способов действия;</w:t>
      </w:r>
    </w:p>
    <w:p w:rsidR="00DB063B" w:rsidRPr="00DB063B" w:rsidRDefault="00DB063B" w:rsidP="005940F1">
      <w:pPr>
        <w:spacing w:after="0" w:line="8" w:lineRule="exact"/>
        <w:jc w:val="both"/>
        <w:rPr>
          <w:rFonts w:ascii="Times New Roman" w:eastAsia="Times New Roman" w:hAnsi="Times New Roman" w:cs="Times New Roman"/>
          <w:sz w:val="28"/>
          <w:szCs w:val="28"/>
        </w:rPr>
      </w:pPr>
    </w:p>
    <w:p w:rsidR="00DB063B" w:rsidRPr="00DB063B" w:rsidRDefault="00DB063B" w:rsidP="005940F1">
      <w:pPr>
        <w:spacing w:after="0" w:line="235" w:lineRule="auto"/>
        <w:ind w:left="260" w:firstLine="284"/>
        <w:jc w:val="both"/>
        <w:rPr>
          <w:rFonts w:ascii="Times New Roman" w:eastAsia="Times New Roman" w:hAnsi="Times New Roman" w:cs="Times New Roman"/>
          <w:sz w:val="28"/>
          <w:szCs w:val="28"/>
        </w:rPr>
      </w:pPr>
      <w:r w:rsidRPr="00DB063B">
        <w:rPr>
          <w:rFonts w:ascii="Times New Roman" w:eastAsia="Times New Roman" w:hAnsi="Times New Roman" w:cs="Times New Roman"/>
          <w:sz w:val="28"/>
          <w:szCs w:val="28"/>
        </w:rPr>
        <w:t>– выстраивать индивидуальную образовательную траекторию, учитывая ограничения со стороны других участников и ресурсные ограничения;</w:t>
      </w:r>
    </w:p>
    <w:p w:rsidR="00DB063B" w:rsidRPr="00DB063B" w:rsidRDefault="00DB063B" w:rsidP="005940F1">
      <w:pPr>
        <w:spacing w:after="0" w:line="1" w:lineRule="exact"/>
        <w:jc w:val="both"/>
        <w:rPr>
          <w:rFonts w:ascii="Times New Roman" w:eastAsia="Times New Roman" w:hAnsi="Times New Roman" w:cs="Times New Roman"/>
          <w:sz w:val="28"/>
          <w:szCs w:val="28"/>
        </w:rPr>
      </w:pPr>
    </w:p>
    <w:p w:rsidR="00DB063B" w:rsidRPr="00DB063B" w:rsidRDefault="00DB063B" w:rsidP="005940F1">
      <w:pPr>
        <w:spacing w:after="0" w:line="0" w:lineRule="atLeast"/>
        <w:ind w:left="540"/>
        <w:jc w:val="both"/>
        <w:rPr>
          <w:rFonts w:ascii="Times New Roman" w:eastAsia="Times New Roman" w:hAnsi="Times New Roman" w:cs="Times New Roman"/>
          <w:sz w:val="28"/>
          <w:szCs w:val="28"/>
        </w:rPr>
      </w:pPr>
      <w:r w:rsidRPr="00DB063B">
        <w:rPr>
          <w:rFonts w:ascii="Times New Roman" w:eastAsia="Times New Roman" w:hAnsi="Times New Roman" w:cs="Times New Roman"/>
          <w:sz w:val="28"/>
          <w:szCs w:val="28"/>
        </w:rPr>
        <w:t>–менять и удерживать разные позиции в познавательной деятельности.</w:t>
      </w:r>
    </w:p>
    <w:p w:rsidR="00DB063B" w:rsidRPr="00DB063B" w:rsidRDefault="00DB063B" w:rsidP="00DB063B">
      <w:pPr>
        <w:spacing w:after="0" w:line="18" w:lineRule="exact"/>
        <w:rPr>
          <w:rFonts w:ascii="Times New Roman" w:eastAsia="Times New Roman" w:hAnsi="Times New Roman" w:cs="Times New Roman"/>
          <w:sz w:val="28"/>
          <w:szCs w:val="28"/>
        </w:rPr>
      </w:pPr>
    </w:p>
    <w:p w:rsidR="005940F1" w:rsidRDefault="005940F1" w:rsidP="005940F1">
      <w:pPr>
        <w:tabs>
          <w:tab w:val="left" w:pos="567"/>
        </w:tabs>
        <w:spacing w:after="0" w:line="232" w:lineRule="auto"/>
        <w:ind w:right="-2"/>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t xml:space="preserve">3. </w:t>
      </w:r>
      <w:r w:rsidR="00DB063B" w:rsidRPr="00DB063B">
        <w:rPr>
          <w:rFonts w:ascii="Times New Roman" w:eastAsia="Times New Roman" w:hAnsi="Times New Roman" w:cs="Times New Roman"/>
          <w:b/>
          <w:sz w:val="28"/>
          <w:szCs w:val="28"/>
        </w:rPr>
        <w:t xml:space="preserve">Коммуникативные универсальные учебные действия </w:t>
      </w:r>
    </w:p>
    <w:p w:rsidR="00DB063B" w:rsidRPr="005940F1" w:rsidRDefault="00DB063B" w:rsidP="005940F1">
      <w:pPr>
        <w:tabs>
          <w:tab w:val="left" w:pos="1254"/>
        </w:tabs>
        <w:spacing w:after="0" w:line="232" w:lineRule="auto"/>
        <w:ind w:left="260" w:right="-2"/>
        <w:rPr>
          <w:rFonts w:ascii="Times New Roman" w:eastAsia="Times New Roman" w:hAnsi="Times New Roman" w:cs="Times New Roman"/>
          <w:b/>
          <w:i/>
          <w:sz w:val="28"/>
          <w:szCs w:val="28"/>
        </w:rPr>
      </w:pPr>
      <w:r w:rsidRPr="005940F1">
        <w:rPr>
          <w:rFonts w:ascii="Times New Roman" w:eastAsia="Times New Roman" w:hAnsi="Times New Roman" w:cs="Times New Roman"/>
          <w:b/>
          <w:i/>
          <w:sz w:val="28"/>
          <w:szCs w:val="28"/>
        </w:rPr>
        <w:t>Выпускник научится:</w:t>
      </w:r>
    </w:p>
    <w:p w:rsidR="00DB063B" w:rsidRPr="00DB063B" w:rsidRDefault="00DB063B" w:rsidP="00DB063B">
      <w:pPr>
        <w:spacing w:after="0" w:line="10" w:lineRule="exact"/>
        <w:rPr>
          <w:rFonts w:ascii="Times New Roman" w:eastAsia="Times New Roman" w:hAnsi="Times New Roman" w:cs="Times New Roman"/>
          <w:b/>
          <w:sz w:val="28"/>
          <w:szCs w:val="28"/>
        </w:rPr>
      </w:pPr>
    </w:p>
    <w:p w:rsidR="00DB063B" w:rsidRPr="00DB063B" w:rsidRDefault="00DB063B" w:rsidP="005940F1">
      <w:pPr>
        <w:spacing w:after="0" w:line="235" w:lineRule="auto"/>
        <w:ind w:left="260" w:firstLine="284"/>
        <w:jc w:val="both"/>
        <w:rPr>
          <w:rFonts w:ascii="Times New Roman" w:eastAsia="Times New Roman" w:hAnsi="Times New Roman" w:cs="Times New Roman"/>
          <w:sz w:val="28"/>
          <w:szCs w:val="28"/>
        </w:rPr>
      </w:pPr>
      <w:r w:rsidRPr="00DB063B">
        <w:rPr>
          <w:rFonts w:ascii="Times New Roman" w:eastAsia="Times New Roman" w:hAnsi="Times New Roman" w:cs="Times New Roman"/>
          <w:sz w:val="28"/>
          <w:szCs w:val="28"/>
        </w:rPr>
        <w:t>–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DB063B" w:rsidRPr="00DB063B" w:rsidRDefault="00DB063B" w:rsidP="005940F1">
      <w:pPr>
        <w:spacing w:after="0" w:line="15" w:lineRule="exact"/>
        <w:jc w:val="both"/>
        <w:rPr>
          <w:rFonts w:ascii="Times New Roman" w:eastAsia="Times New Roman" w:hAnsi="Times New Roman" w:cs="Times New Roman"/>
          <w:b/>
          <w:sz w:val="28"/>
          <w:szCs w:val="28"/>
        </w:rPr>
      </w:pPr>
    </w:p>
    <w:p w:rsidR="00DB063B" w:rsidRPr="00DB063B" w:rsidRDefault="00DB063B" w:rsidP="005940F1">
      <w:pPr>
        <w:spacing w:after="0" w:line="235" w:lineRule="auto"/>
        <w:ind w:left="260" w:firstLine="284"/>
        <w:jc w:val="both"/>
        <w:rPr>
          <w:rFonts w:ascii="Times New Roman" w:eastAsia="Times New Roman" w:hAnsi="Times New Roman" w:cs="Times New Roman"/>
          <w:sz w:val="28"/>
          <w:szCs w:val="28"/>
        </w:rPr>
      </w:pPr>
      <w:r w:rsidRPr="00DB063B">
        <w:rPr>
          <w:rFonts w:ascii="Times New Roman" w:eastAsia="Times New Roman" w:hAnsi="Times New Roman" w:cs="Times New Roman"/>
          <w:sz w:val="28"/>
          <w:szCs w:val="28"/>
        </w:rPr>
        <w:t>–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DB063B" w:rsidRPr="00DB063B" w:rsidRDefault="00DB063B" w:rsidP="005940F1">
      <w:pPr>
        <w:spacing w:after="0" w:line="13" w:lineRule="exact"/>
        <w:jc w:val="both"/>
        <w:rPr>
          <w:rFonts w:ascii="Times New Roman" w:eastAsia="Times New Roman" w:hAnsi="Times New Roman" w:cs="Times New Roman"/>
          <w:b/>
          <w:sz w:val="28"/>
          <w:szCs w:val="28"/>
        </w:rPr>
      </w:pPr>
    </w:p>
    <w:p w:rsidR="00DB063B" w:rsidRPr="00DB063B" w:rsidRDefault="00DB063B" w:rsidP="005940F1">
      <w:pPr>
        <w:spacing w:after="0" w:line="232" w:lineRule="auto"/>
        <w:ind w:left="260" w:firstLine="284"/>
        <w:jc w:val="both"/>
        <w:rPr>
          <w:rFonts w:ascii="Times New Roman" w:eastAsia="Times New Roman" w:hAnsi="Times New Roman" w:cs="Times New Roman"/>
          <w:sz w:val="28"/>
          <w:szCs w:val="28"/>
        </w:rPr>
      </w:pPr>
      <w:r w:rsidRPr="00DB063B">
        <w:rPr>
          <w:rFonts w:ascii="Times New Roman" w:eastAsia="Times New Roman" w:hAnsi="Times New Roman" w:cs="Times New Roman"/>
          <w:sz w:val="28"/>
          <w:szCs w:val="28"/>
        </w:rPr>
        <w:t>– координировать и выполнять работу в условиях реального, виртуального и комбинированного взаимодействия;</w:t>
      </w:r>
    </w:p>
    <w:p w:rsidR="00DB063B" w:rsidRPr="00DB063B" w:rsidRDefault="00DB063B" w:rsidP="005940F1">
      <w:pPr>
        <w:spacing w:after="0" w:line="14" w:lineRule="exact"/>
        <w:jc w:val="both"/>
        <w:rPr>
          <w:rFonts w:ascii="Times New Roman" w:eastAsia="Times New Roman" w:hAnsi="Times New Roman" w:cs="Times New Roman"/>
          <w:b/>
          <w:sz w:val="28"/>
          <w:szCs w:val="28"/>
        </w:rPr>
      </w:pPr>
    </w:p>
    <w:p w:rsidR="00DB063B" w:rsidRPr="00DB063B" w:rsidRDefault="00DB063B" w:rsidP="005940F1">
      <w:pPr>
        <w:spacing w:after="0" w:line="235" w:lineRule="auto"/>
        <w:ind w:left="260" w:firstLine="284"/>
        <w:jc w:val="both"/>
        <w:rPr>
          <w:rFonts w:ascii="Times New Roman" w:eastAsia="Times New Roman" w:hAnsi="Times New Roman" w:cs="Times New Roman"/>
          <w:sz w:val="28"/>
          <w:szCs w:val="28"/>
        </w:rPr>
      </w:pPr>
      <w:r w:rsidRPr="00DB063B">
        <w:rPr>
          <w:rFonts w:ascii="Times New Roman" w:eastAsia="Times New Roman" w:hAnsi="Times New Roman" w:cs="Times New Roman"/>
          <w:sz w:val="28"/>
          <w:szCs w:val="28"/>
        </w:rPr>
        <w:t>– развернуто, логично и точно излагать свою точку зрения с использованием адекватных (устных и письменных) языковых средств;</w:t>
      </w:r>
    </w:p>
    <w:p w:rsidR="00DB063B" w:rsidRPr="00DB063B" w:rsidRDefault="00DB063B" w:rsidP="005940F1">
      <w:pPr>
        <w:spacing w:after="0" w:line="8" w:lineRule="exact"/>
        <w:jc w:val="both"/>
        <w:rPr>
          <w:rFonts w:ascii="Times New Roman" w:eastAsia="Times New Roman" w:hAnsi="Times New Roman" w:cs="Times New Roman"/>
          <w:b/>
          <w:sz w:val="28"/>
          <w:szCs w:val="28"/>
        </w:rPr>
      </w:pPr>
    </w:p>
    <w:p w:rsidR="00DB063B" w:rsidRPr="00DB063B" w:rsidRDefault="00DB063B" w:rsidP="005940F1">
      <w:pPr>
        <w:spacing w:after="0" w:line="235" w:lineRule="auto"/>
        <w:ind w:left="260" w:firstLine="284"/>
        <w:jc w:val="both"/>
        <w:rPr>
          <w:rFonts w:ascii="Times New Roman" w:eastAsia="Times New Roman" w:hAnsi="Times New Roman" w:cs="Times New Roman"/>
          <w:sz w:val="28"/>
          <w:szCs w:val="28"/>
        </w:rPr>
      </w:pPr>
      <w:r w:rsidRPr="00DB063B">
        <w:rPr>
          <w:rFonts w:ascii="Times New Roman" w:eastAsia="Times New Roman" w:hAnsi="Times New Roman" w:cs="Times New Roman"/>
          <w:sz w:val="28"/>
          <w:szCs w:val="28"/>
        </w:rPr>
        <w:t>–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DB063B" w:rsidRDefault="00DB063B" w:rsidP="0076261A">
      <w:pPr>
        <w:shd w:val="clear" w:color="auto" w:fill="FFFFFF"/>
        <w:spacing w:after="0" w:line="240" w:lineRule="auto"/>
        <w:ind w:firstLine="567"/>
        <w:jc w:val="both"/>
        <w:rPr>
          <w:rFonts w:ascii="Times New Roman" w:hAnsi="Times New Roman" w:cs="Times New Roman"/>
          <w:sz w:val="28"/>
          <w:szCs w:val="28"/>
          <w:lang w:eastAsia="ru-RU"/>
        </w:rPr>
      </w:pPr>
    </w:p>
    <w:p w:rsidR="005940F1" w:rsidRPr="005940F1" w:rsidRDefault="005940F1" w:rsidP="002F2BDC">
      <w:pPr>
        <w:spacing w:after="100" w:afterAutospacing="1" w:line="0" w:lineRule="atLeast"/>
        <w:ind w:left="980"/>
        <w:rPr>
          <w:rFonts w:ascii="Times New Roman" w:hAnsi="Times New Roman" w:cs="Times New Roman"/>
          <w:b/>
          <w:color w:val="0070C0"/>
          <w:sz w:val="28"/>
          <w:szCs w:val="28"/>
        </w:rPr>
      </w:pPr>
      <w:r w:rsidRPr="005940F1">
        <w:rPr>
          <w:rFonts w:ascii="Times New Roman" w:hAnsi="Times New Roman" w:cs="Times New Roman"/>
          <w:b/>
          <w:color w:val="0070C0"/>
          <w:sz w:val="28"/>
          <w:szCs w:val="28"/>
        </w:rPr>
        <w:t>1.2.3. Планируемые предметные результаты освоения ООП</w:t>
      </w:r>
    </w:p>
    <w:p w:rsidR="005940F1" w:rsidRPr="005940F1" w:rsidRDefault="005940F1" w:rsidP="005940F1">
      <w:pPr>
        <w:spacing w:after="0" w:line="3" w:lineRule="exact"/>
        <w:rPr>
          <w:rFonts w:ascii="Times New Roman" w:eastAsia="Times New Roman" w:hAnsi="Times New Roman"/>
          <w:b/>
          <w:sz w:val="28"/>
          <w:szCs w:val="28"/>
        </w:rPr>
      </w:pPr>
    </w:p>
    <w:p w:rsidR="00000039" w:rsidRPr="00000039" w:rsidRDefault="00000039" w:rsidP="00000039">
      <w:pPr>
        <w:tabs>
          <w:tab w:val="left" w:pos="9921"/>
        </w:tabs>
        <w:spacing w:after="0" w:line="240" w:lineRule="auto"/>
        <w:ind w:left="340" w:right="-2" w:firstLine="566"/>
        <w:jc w:val="both"/>
        <w:rPr>
          <w:rFonts w:ascii="Times New Roman" w:eastAsia="Times New Roman" w:hAnsi="Times New Roman"/>
          <w:sz w:val="28"/>
          <w:szCs w:val="28"/>
        </w:rPr>
      </w:pPr>
      <w:r w:rsidRPr="00000039">
        <w:rPr>
          <w:rFonts w:ascii="Times New Roman" w:eastAsia="Times New Roman" w:hAnsi="Times New Roman"/>
          <w:sz w:val="28"/>
          <w:szCs w:val="28"/>
        </w:rPr>
        <w:t>Предметные результаты освоения Основной образовательной программы среднего общего образования с учётом общих требований ФГОС СОО  и специфики изучаемых предметов, входящих в состав предметных областей, обеспечивают возможность успешного обучения и эффективность образовательной деятельности.</w:t>
      </w:r>
    </w:p>
    <w:p w:rsidR="00000039" w:rsidRPr="00000039" w:rsidRDefault="00000039" w:rsidP="00000039">
      <w:pPr>
        <w:tabs>
          <w:tab w:val="left" w:pos="9921"/>
        </w:tabs>
        <w:spacing w:after="0" w:line="240" w:lineRule="auto"/>
        <w:ind w:left="340" w:right="-2" w:firstLine="566"/>
        <w:jc w:val="both"/>
        <w:rPr>
          <w:rFonts w:ascii="Times New Roman" w:eastAsia="Times New Roman" w:hAnsi="Times New Roman"/>
          <w:sz w:val="28"/>
          <w:szCs w:val="28"/>
        </w:rPr>
      </w:pPr>
      <w:r w:rsidRPr="00000039">
        <w:rPr>
          <w:rFonts w:ascii="Times New Roman" w:eastAsia="Times New Roman" w:hAnsi="Times New Roman"/>
          <w:sz w:val="28"/>
          <w:szCs w:val="28"/>
        </w:rPr>
        <w:t>Учебные предметы представлены на двух уровнях – базовом и углубленном. Оба уровня имеют общеобразовательный характер, однако они ориентированы  на приоритетное решение разных комплексов задач.</w:t>
      </w:r>
    </w:p>
    <w:p w:rsidR="005940F1" w:rsidRPr="005940F1" w:rsidRDefault="005940F1" w:rsidP="005940F1">
      <w:pPr>
        <w:spacing w:after="0" w:line="56" w:lineRule="exact"/>
        <w:rPr>
          <w:rFonts w:ascii="Times New Roman" w:eastAsia="Times New Roman" w:hAnsi="Times New Roman"/>
          <w:sz w:val="28"/>
          <w:szCs w:val="28"/>
        </w:rPr>
      </w:pPr>
    </w:p>
    <w:p w:rsidR="005940F1" w:rsidRPr="005940F1" w:rsidRDefault="005940F1" w:rsidP="005940F1">
      <w:pPr>
        <w:spacing w:after="0" w:line="237" w:lineRule="auto"/>
        <w:ind w:left="260" w:firstLine="567"/>
        <w:jc w:val="both"/>
        <w:rPr>
          <w:rFonts w:ascii="Times New Roman" w:eastAsia="Times New Roman" w:hAnsi="Times New Roman"/>
          <w:sz w:val="28"/>
          <w:szCs w:val="28"/>
        </w:rPr>
      </w:pPr>
      <w:bookmarkStart w:id="1" w:name="page11"/>
      <w:bookmarkEnd w:id="1"/>
      <w:r w:rsidRPr="005940F1">
        <w:rPr>
          <w:rFonts w:ascii="Times New Roman" w:eastAsia="Times New Roman" w:hAnsi="Times New Roman"/>
          <w:sz w:val="28"/>
          <w:szCs w:val="28"/>
        </w:rPr>
        <w:lastRenderedPageBreak/>
        <w:t>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w:t>
      </w:r>
    </w:p>
    <w:p w:rsidR="005940F1" w:rsidRPr="005940F1" w:rsidRDefault="005940F1" w:rsidP="005940F1">
      <w:pPr>
        <w:spacing w:after="0" w:line="14" w:lineRule="exact"/>
        <w:rPr>
          <w:rFonts w:ascii="Times New Roman" w:eastAsia="Times New Roman" w:hAnsi="Times New Roman"/>
          <w:sz w:val="28"/>
          <w:szCs w:val="28"/>
        </w:rPr>
      </w:pPr>
    </w:p>
    <w:p w:rsidR="005940F1" w:rsidRPr="005940F1" w:rsidRDefault="005940F1" w:rsidP="005940F1">
      <w:pPr>
        <w:spacing w:after="0" w:line="238" w:lineRule="auto"/>
        <w:ind w:left="260" w:right="20" w:firstLine="567"/>
        <w:jc w:val="both"/>
        <w:rPr>
          <w:rFonts w:ascii="Times New Roman" w:eastAsia="Times New Roman" w:hAnsi="Times New Roman"/>
          <w:sz w:val="28"/>
          <w:szCs w:val="28"/>
        </w:rPr>
      </w:pPr>
      <w:r w:rsidRPr="005940F1">
        <w:rPr>
          <w:rFonts w:ascii="Times New Roman" w:eastAsia="Times New Roman" w:hAnsi="Times New Roman"/>
          <w:sz w:val="28"/>
          <w:szCs w:val="28"/>
        </w:rPr>
        <w:t>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w:t>
      </w:r>
    </w:p>
    <w:p w:rsidR="005940F1" w:rsidRPr="005940F1" w:rsidRDefault="005940F1" w:rsidP="005940F1">
      <w:pPr>
        <w:spacing w:after="0" w:line="22" w:lineRule="exact"/>
        <w:rPr>
          <w:rFonts w:ascii="Times New Roman" w:eastAsia="Times New Roman" w:hAnsi="Times New Roman"/>
          <w:sz w:val="28"/>
          <w:szCs w:val="28"/>
        </w:rPr>
      </w:pPr>
    </w:p>
    <w:p w:rsidR="005940F1" w:rsidRPr="005940F1" w:rsidRDefault="005940F1" w:rsidP="002F2BDC">
      <w:pPr>
        <w:spacing w:after="0" w:line="237" w:lineRule="auto"/>
        <w:ind w:left="260" w:right="20" w:firstLine="448"/>
        <w:jc w:val="both"/>
        <w:rPr>
          <w:rFonts w:ascii="Times New Roman" w:eastAsia="Times New Roman" w:hAnsi="Times New Roman"/>
          <w:sz w:val="28"/>
          <w:szCs w:val="28"/>
        </w:rPr>
      </w:pPr>
      <w:r w:rsidRPr="005940F1">
        <w:rPr>
          <w:rFonts w:ascii="Times New Roman" w:eastAsia="Times New Roman" w:hAnsi="Times New Roman"/>
          <w:sz w:val="28"/>
          <w:szCs w:val="28"/>
        </w:rPr>
        <w:t>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5940F1" w:rsidRPr="005940F1" w:rsidRDefault="005940F1" w:rsidP="005940F1">
      <w:pPr>
        <w:spacing w:after="0" w:line="14" w:lineRule="exact"/>
        <w:rPr>
          <w:rFonts w:ascii="Times New Roman" w:eastAsia="Times New Roman" w:hAnsi="Times New Roman"/>
          <w:sz w:val="28"/>
          <w:szCs w:val="28"/>
        </w:rPr>
      </w:pPr>
    </w:p>
    <w:p w:rsidR="005940F1" w:rsidRPr="005940F1" w:rsidRDefault="005940F1" w:rsidP="005940F1">
      <w:pPr>
        <w:spacing w:after="0" w:line="237" w:lineRule="auto"/>
        <w:ind w:left="260" w:right="20"/>
        <w:jc w:val="both"/>
        <w:rPr>
          <w:rFonts w:ascii="Times New Roman" w:eastAsia="Times New Roman" w:hAnsi="Times New Roman"/>
          <w:sz w:val="28"/>
          <w:szCs w:val="28"/>
        </w:rPr>
      </w:pPr>
      <w:r w:rsidRPr="005940F1">
        <w:rPr>
          <w:rFonts w:ascii="Times New Roman" w:eastAsia="Times New Roman" w:hAnsi="Times New Roman"/>
          <w:sz w:val="28"/>
          <w:szCs w:val="28"/>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5940F1" w:rsidRPr="005940F1" w:rsidRDefault="005940F1" w:rsidP="005940F1">
      <w:pPr>
        <w:spacing w:after="0" w:line="8" w:lineRule="exact"/>
        <w:rPr>
          <w:rFonts w:ascii="Times New Roman" w:eastAsia="Times New Roman" w:hAnsi="Times New Roman"/>
          <w:sz w:val="28"/>
          <w:szCs w:val="28"/>
        </w:rPr>
      </w:pPr>
    </w:p>
    <w:p w:rsidR="005940F1" w:rsidRPr="005940F1" w:rsidRDefault="005940F1" w:rsidP="005940F1">
      <w:pPr>
        <w:spacing w:after="0" w:line="235" w:lineRule="auto"/>
        <w:ind w:left="260" w:right="20"/>
        <w:rPr>
          <w:rFonts w:ascii="Times New Roman" w:eastAsia="Times New Roman" w:hAnsi="Times New Roman"/>
          <w:sz w:val="28"/>
          <w:szCs w:val="28"/>
        </w:rPr>
      </w:pPr>
      <w:r w:rsidRPr="005940F1">
        <w:rPr>
          <w:rFonts w:ascii="Times New Roman" w:eastAsia="Times New Roman" w:hAnsi="Times New Roman"/>
          <w:sz w:val="28"/>
          <w:szCs w:val="28"/>
        </w:rPr>
        <w:t>– умение решать основные практические задачи, характерные для использования методов и инструментария данной предметной области;</w:t>
      </w:r>
    </w:p>
    <w:p w:rsidR="005940F1" w:rsidRPr="005940F1" w:rsidRDefault="005940F1" w:rsidP="005940F1">
      <w:pPr>
        <w:spacing w:after="0" w:line="13" w:lineRule="exact"/>
        <w:rPr>
          <w:rFonts w:ascii="Times New Roman" w:eastAsia="Times New Roman" w:hAnsi="Times New Roman"/>
          <w:sz w:val="28"/>
          <w:szCs w:val="28"/>
        </w:rPr>
      </w:pPr>
    </w:p>
    <w:p w:rsidR="005940F1" w:rsidRPr="005940F1" w:rsidRDefault="005940F1" w:rsidP="005940F1">
      <w:pPr>
        <w:spacing w:after="0" w:line="235" w:lineRule="auto"/>
        <w:ind w:left="260" w:right="20"/>
        <w:rPr>
          <w:rFonts w:ascii="Times New Roman" w:eastAsia="Times New Roman" w:hAnsi="Times New Roman"/>
          <w:sz w:val="28"/>
          <w:szCs w:val="28"/>
        </w:rPr>
      </w:pPr>
      <w:r w:rsidRPr="005940F1">
        <w:rPr>
          <w:rFonts w:ascii="Times New Roman" w:eastAsia="Times New Roman" w:hAnsi="Times New Roman"/>
          <w:sz w:val="28"/>
          <w:szCs w:val="28"/>
        </w:rPr>
        <w:t>– осознание рамок изучаемой предметной области, ограниченности методов и инструментов, типичных связей с некоторыми другими областями знания.</w:t>
      </w:r>
    </w:p>
    <w:p w:rsidR="005940F1" w:rsidRPr="005940F1" w:rsidRDefault="005940F1" w:rsidP="005940F1">
      <w:pPr>
        <w:spacing w:after="0" w:line="8" w:lineRule="exact"/>
        <w:rPr>
          <w:rFonts w:ascii="Times New Roman" w:eastAsia="Times New Roman" w:hAnsi="Times New Roman"/>
          <w:sz w:val="28"/>
          <w:szCs w:val="28"/>
        </w:rPr>
      </w:pPr>
    </w:p>
    <w:p w:rsidR="005940F1" w:rsidRPr="005940F1" w:rsidRDefault="005940F1" w:rsidP="002F2BDC">
      <w:pPr>
        <w:spacing w:after="0" w:line="237" w:lineRule="auto"/>
        <w:ind w:left="260" w:right="20" w:firstLine="448"/>
        <w:jc w:val="both"/>
        <w:rPr>
          <w:rFonts w:ascii="Times New Roman" w:eastAsia="Times New Roman" w:hAnsi="Times New Roman"/>
          <w:sz w:val="28"/>
          <w:szCs w:val="28"/>
        </w:rPr>
      </w:pPr>
      <w:r w:rsidRPr="005940F1">
        <w:rPr>
          <w:rFonts w:ascii="Times New Roman" w:eastAsia="Times New Roman" w:hAnsi="Times New Roman"/>
          <w:sz w:val="28"/>
          <w:szCs w:val="28"/>
        </w:rPr>
        <w:t xml:space="preserve">Результаты </w:t>
      </w:r>
      <w:r w:rsidRPr="005940F1">
        <w:rPr>
          <w:rFonts w:ascii="Times New Roman" w:eastAsia="Times New Roman" w:hAnsi="Times New Roman"/>
          <w:b/>
          <w:sz w:val="28"/>
          <w:szCs w:val="28"/>
        </w:rPr>
        <w:t>углубленного</w:t>
      </w:r>
      <w:r w:rsidRPr="005940F1">
        <w:rPr>
          <w:rFonts w:ascii="Times New Roman" w:eastAsia="Times New Roman" w:hAnsi="Times New Roman"/>
          <w:sz w:val="28"/>
          <w:szCs w:val="28"/>
        </w:rP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w:t>
      </w:r>
    </w:p>
    <w:p w:rsidR="005940F1" w:rsidRPr="005940F1" w:rsidRDefault="005940F1" w:rsidP="005940F1">
      <w:pPr>
        <w:spacing w:after="0" w:line="8" w:lineRule="exact"/>
        <w:rPr>
          <w:rFonts w:ascii="Times New Roman" w:eastAsia="Times New Roman" w:hAnsi="Times New Roman"/>
          <w:sz w:val="28"/>
          <w:szCs w:val="28"/>
        </w:rPr>
      </w:pPr>
    </w:p>
    <w:p w:rsidR="005940F1" w:rsidRPr="005940F1" w:rsidRDefault="005940F1" w:rsidP="005940F1">
      <w:pPr>
        <w:spacing w:after="0" w:line="251" w:lineRule="auto"/>
        <w:ind w:left="260" w:right="20"/>
        <w:jc w:val="both"/>
        <w:rPr>
          <w:rFonts w:ascii="Times New Roman" w:eastAsia="Times New Roman" w:hAnsi="Times New Roman"/>
          <w:sz w:val="28"/>
          <w:szCs w:val="28"/>
        </w:rPr>
      </w:pPr>
      <w:r w:rsidRPr="005940F1">
        <w:rPr>
          <w:rFonts w:ascii="Times New Roman" w:eastAsia="Times New Roman" w:hAnsi="Times New Roman"/>
          <w:sz w:val="28"/>
          <w:szCs w:val="28"/>
        </w:rPr>
        <w:t>–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5940F1" w:rsidRPr="005940F1" w:rsidRDefault="005940F1" w:rsidP="005940F1">
      <w:pPr>
        <w:spacing w:after="0" w:line="1" w:lineRule="exact"/>
        <w:rPr>
          <w:rFonts w:ascii="Times New Roman" w:eastAsia="Times New Roman" w:hAnsi="Times New Roman"/>
          <w:sz w:val="28"/>
          <w:szCs w:val="28"/>
        </w:rPr>
      </w:pPr>
    </w:p>
    <w:p w:rsidR="005940F1" w:rsidRPr="005940F1" w:rsidRDefault="005940F1" w:rsidP="005940F1">
      <w:pPr>
        <w:spacing w:after="0" w:line="235" w:lineRule="auto"/>
        <w:ind w:left="260" w:right="20"/>
        <w:rPr>
          <w:rFonts w:ascii="Times New Roman" w:eastAsia="Times New Roman" w:hAnsi="Times New Roman"/>
          <w:sz w:val="28"/>
          <w:szCs w:val="28"/>
        </w:rPr>
      </w:pPr>
      <w:r w:rsidRPr="005940F1">
        <w:rPr>
          <w:rFonts w:ascii="Times New Roman" w:eastAsia="Times New Roman" w:hAnsi="Times New Roman"/>
          <w:sz w:val="28"/>
          <w:szCs w:val="28"/>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5940F1" w:rsidRPr="005940F1" w:rsidRDefault="005940F1" w:rsidP="005940F1">
      <w:pPr>
        <w:spacing w:after="0" w:line="13" w:lineRule="exact"/>
        <w:rPr>
          <w:rFonts w:ascii="Times New Roman" w:eastAsia="Times New Roman" w:hAnsi="Times New Roman"/>
          <w:sz w:val="28"/>
          <w:szCs w:val="28"/>
        </w:rPr>
      </w:pPr>
    </w:p>
    <w:p w:rsidR="005940F1" w:rsidRDefault="005940F1" w:rsidP="005940F1">
      <w:pPr>
        <w:spacing w:after="0" w:line="235" w:lineRule="auto"/>
        <w:ind w:left="260" w:right="20"/>
        <w:rPr>
          <w:rFonts w:ascii="Times New Roman" w:eastAsia="Times New Roman" w:hAnsi="Times New Roman"/>
          <w:sz w:val="28"/>
          <w:szCs w:val="28"/>
        </w:rPr>
      </w:pPr>
      <w:r w:rsidRPr="005940F1">
        <w:rPr>
          <w:rFonts w:ascii="Times New Roman" w:eastAsia="Times New Roman" w:hAnsi="Times New Roman"/>
          <w:sz w:val="28"/>
          <w:szCs w:val="28"/>
        </w:rPr>
        <w:lastRenderedPageBreak/>
        <w:t>– наличие представлений о данной предметной области как целостной теории (совокупности теорий), об основных связях с иными смежными областями знаний.</w:t>
      </w:r>
    </w:p>
    <w:p w:rsidR="002F2BDC" w:rsidRPr="002F2BDC" w:rsidRDefault="002F2BDC" w:rsidP="002F2BDC">
      <w:pPr>
        <w:spacing w:after="0" w:line="240" w:lineRule="auto"/>
        <w:ind w:left="340" w:right="-2" w:firstLine="708"/>
        <w:jc w:val="both"/>
        <w:rPr>
          <w:rFonts w:ascii="Times New Roman" w:eastAsia="Times New Roman" w:hAnsi="Times New Roman"/>
          <w:sz w:val="28"/>
          <w:szCs w:val="28"/>
        </w:rPr>
      </w:pPr>
      <w:r w:rsidRPr="002F2BDC">
        <w:rPr>
          <w:rFonts w:ascii="Times New Roman" w:eastAsia="Times New Roman" w:hAnsi="Times New Roman"/>
          <w:sz w:val="28"/>
          <w:szCs w:val="28"/>
        </w:rPr>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w:t>
      </w:r>
      <w:r w:rsidRPr="00000039">
        <w:rPr>
          <w:rFonts w:ascii="Times New Roman" w:eastAsia="Times New Roman" w:hAnsi="Times New Roman"/>
          <w:b/>
          <w:sz w:val="28"/>
          <w:szCs w:val="28"/>
        </w:rPr>
        <w:t>метапредметной основе</w:t>
      </w:r>
      <w:r w:rsidRPr="002F2BDC">
        <w:rPr>
          <w:rFonts w:ascii="Times New Roman" w:eastAsia="Times New Roman" w:hAnsi="Times New Roman"/>
          <w:sz w:val="28"/>
          <w:szCs w:val="28"/>
        </w:rPr>
        <w:t>.</w:t>
      </w:r>
    </w:p>
    <w:p w:rsidR="002F2BDC" w:rsidRPr="005940F1" w:rsidRDefault="002F2BDC" w:rsidP="002F2BDC">
      <w:pPr>
        <w:spacing w:after="0" w:line="240" w:lineRule="auto"/>
        <w:ind w:left="340" w:right="-2" w:firstLine="708"/>
        <w:jc w:val="both"/>
        <w:rPr>
          <w:rFonts w:ascii="Times New Roman" w:eastAsia="Times New Roman" w:hAnsi="Times New Roman"/>
          <w:sz w:val="28"/>
          <w:szCs w:val="28"/>
        </w:rPr>
      </w:pPr>
      <w:r w:rsidRPr="002F2BDC">
        <w:rPr>
          <w:rFonts w:ascii="Times New Roman" w:eastAsia="Times New Roman" w:hAnsi="Times New Roman"/>
          <w:sz w:val="28"/>
          <w:szCs w:val="28"/>
        </w:rPr>
        <w:t>Предметные результаты освоения Основной образовательной программы СОО обеспечивают возможность дальнейшего успешного профессионального обучения или профессиональной деятельности.</w:t>
      </w:r>
    </w:p>
    <w:p w:rsidR="005940F1" w:rsidRPr="005940F1" w:rsidRDefault="005940F1" w:rsidP="005940F1">
      <w:pPr>
        <w:spacing w:after="0" w:line="8" w:lineRule="exact"/>
        <w:rPr>
          <w:rFonts w:ascii="Times New Roman" w:eastAsia="Times New Roman" w:hAnsi="Times New Roman"/>
          <w:sz w:val="28"/>
          <w:szCs w:val="28"/>
        </w:rPr>
      </w:pPr>
    </w:p>
    <w:p w:rsidR="003632CB" w:rsidRPr="00233EC4" w:rsidRDefault="002F2BDC" w:rsidP="00233EC4">
      <w:pPr>
        <w:spacing w:after="0" w:line="238" w:lineRule="auto"/>
        <w:ind w:left="260" w:right="20" w:firstLine="448"/>
        <w:jc w:val="both"/>
        <w:rPr>
          <w:rFonts w:ascii="Times New Roman" w:eastAsia="Times New Roman" w:hAnsi="Times New Roman"/>
          <w:sz w:val="28"/>
          <w:szCs w:val="28"/>
        </w:rPr>
      </w:pPr>
      <w:r>
        <w:rPr>
          <w:rFonts w:ascii="Times New Roman" w:eastAsia="Times New Roman" w:hAnsi="Times New Roman"/>
          <w:sz w:val="28"/>
          <w:szCs w:val="28"/>
        </w:rPr>
        <w:t>П</w:t>
      </w:r>
      <w:r w:rsidR="005940F1" w:rsidRPr="005940F1">
        <w:rPr>
          <w:rFonts w:ascii="Times New Roman" w:eastAsia="Times New Roman" w:hAnsi="Times New Roman"/>
          <w:sz w:val="28"/>
          <w:szCs w:val="28"/>
        </w:rPr>
        <w:t>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2F2BDC" w:rsidRDefault="003632CB" w:rsidP="009108F5">
      <w:pPr>
        <w:spacing w:before="100" w:beforeAutospacing="1" w:after="100" w:afterAutospacing="1" w:line="0" w:lineRule="atLeast"/>
        <w:ind w:left="980"/>
        <w:rPr>
          <w:rFonts w:ascii="Times New Roman" w:hAnsi="Times New Roman" w:cs="Times New Roman"/>
          <w:b/>
          <w:color w:val="0070C0"/>
          <w:sz w:val="28"/>
          <w:szCs w:val="28"/>
        </w:rPr>
      </w:pPr>
      <w:r w:rsidRPr="005940F1">
        <w:rPr>
          <w:rFonts w:ascii="Times New Roman" w:hAnsi="Times New Roman" w:cs="Times New Roman"/>
          <w:b/>
          <w:color w:val="0070C0"/>
          <w:sz w:val="28"/>
          <w:szCs w:val="28"/>
        </w:rPr>
        <w:t>1.2.3.</w:t>
      </w:r>
      <w:r>
        <w:rPr>
          <w:rFonts w:ascii="Times New Roman" w:hAnsi="Times New Roman" w:cs="Times New Roman"/>
          <w:b/>
          <w:color w:val="0070C0"/>
          <w:sz w:val="28"/>
          <w:szCs w:val="28"/>
        </w:rPr>
        <w:t xml:space="preserve">1 </w:t>
      </w:r>
      <w:r w:rsidRPr="005940F1">
        <w:rPr>
          <w:rFonts w:ascii="Times New Roman" w:hAnsi="Times New Roman" w:cs="Times New Roman"/>
          <w:b/>
          <w:color w:val="0070C0"/>
          <w:sz w:val="28"/>
          <w:szCs w:val="28"/>
        </w:rPr>
        <w:t xml:space="preserve"> </w:t>
      </w:r>
      <w:r>
        <w:rPr>
          <w:rFonts w:ascii="Times New Roman" w:hAnsi="Times New Roman" w:cs="Times New Roman"/>
          <w:b/>
          <w:color w:val="0070C0"/>
          <w:sz w:val="28"/>
          <w:szCs w:val="28"/>
        </w:rPr>
        <w:t>Русский язык</w:t>
      </w:r>
    </w:p>
    <w:p w:rsidR="009108F5" w:rsidRPr="009108F5" w:rsidRDefault="009108F5" w:rsidP="009108F5">
      <w:pPr>
        <w:rPr>
          <w:rFonts w:ascii="Times New Roman" w:eastAsia="Times New Roman" w:hAnsi="Times New Roman"/>
          <w:sz w:val="28"/>
          <w:szCs w:val="28"/>
        </w:rPr>
      </w:pPr>
      <w:r w:rsidRPr="009108F5">
        <w:rPr>
          <w:rFonts w:ascii="Times New Roman" w:eastAsia="Times New Roman" w:hAnsi="Times New Roman"/>
          <w:sz w:val="28"/>
          <w:szCs w:val="28"/>
        </w:rPr>
        <w:t>В результате изучения учебного предмета «Русский язык» на уровне 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4"/>
        <w:gridCol w:w="4945"/>
      </w:tblGrid>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b/>
                <w:bCs/>
                <w:sz w:val="24"/>
                <w:szCs w:val="24"/>
              </w:rPr>
            </w:pPr>
            <w:r w:rsidRPr="003632CB">
              <w:rPr>
                <w:rFonts w:ascii="Times New Roman" w:hAnsi="Times New Roman" w:cs="Times New Roman"/>
                <w:b/>
                <w:bCs/>
                <w:sz w:val="24"/>
                <w:szCs w:val="24"/>
              </w:rPr>
              <w:t>Выпускник на базовом уровне</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b/>
                <w:bCs/>
                <w:sz w:val="24"/>
                <w:szCs w:val="24"/>
              </w:rPr>
              <w:t>научится</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b/>
                <w:bCs/>
                <w:sz w:val="24"/>
                <w:szCs w:val="24"/>
              </w:rPr>
            </w:pPr>
            <w:r w:rsidRPr="003632CB">
              <w:rPr>
                <w:rFonts w:ascii="Times New Roman" w:hAnsi="Times New Roman" w:cs="Times New Roman"/>
                <w:b/>
                <w:bCs/>
                <w:sz w:val="24"/>
                <w:szCs w:val="24"/>
              </w:rPr>
              <w:t>Выпускник на углублённом</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b/>
                <w:bCs/>
                <w:sz w:val="24"/>
                <w:szCs w:val="24"/>
              </w:rPr>
              <w:t>уровне научится</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распознавать уровни и единицы</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языка в предъявленном тексте</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рассматривать язык в качестве многофункциональной развивающейся системы</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использовать языковые средства адекватно цели и ситуации речевого общения</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видеть взаимосвязь единиц</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и уровней языка</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опознавать в предъявленных текстах формы русского языка (литературный язык, просторечие, народные говоры, профессиональные разновидности, жаргон, арго)</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характеризовать единицы языка того или иного уровня</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различать основные разновидности монологической и диалогической речи</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анализировать языковые единицы с точки зрения правильности, точности и уместности их употребления</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создавать устные и письменные</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высказывания, монологические и диалогические тексты определённой функционально-смысловой принадлежности (описание,</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повествование, рассуждение) и определённых жанров (тезисы, конспекты, выступления, лекции, отчёты, сообщения,</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аннотации, рефераты, доклады,сочинения)</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анализировать роль форм русского языка, использованных</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в предъявленных текстах</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lastRenderedPageBreak/>
              <w:t>определять признаки и структурные элементы текста</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комментировать высказывания</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о богатстве и выразительности</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русского языка</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опознавать типы текстов</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анализировать языковые средства в зависимости от типа</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и жанра высказывания</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подбирать и использовать языковые средства в зависимости от типа высказывания и в соответствии с типом текста</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использовать синонимические</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ресурсы русского языка для более точного выражения мысли</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и усиления выразительности</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речи</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определять тему, проблему</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и основную мысль текста</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иметь представление об истории</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русского языкознания</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анализировать текст с точки</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зрения наличия в нём явной и скрытой, основной и второстепенной информации</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выражать согласие или несогласие с мнением собеседника в соответствии с правилами ведения диалогической речи</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определять лексические и грамматические средства связи предложений в тексте в соответствии с видами связи</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характеризовать языковые средства в соответствии с типом и жанром текста</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выделять основные признаки</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определённого стиля речи</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опознавать лексические и синтаксические средства языка в текстах определённого стиля речи</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различать и анализировать тексты разных жанров в соответствии с функционально-стилевой принадлежностью текста</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дифференцировать главную и второстепенную информацию, известную и неизвестную информацию прослушанного</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текста</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создавать тексты разных жанров в соответствии с функционально-стилевой принадлежностью текста</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проводить самостоятельный поиск текстовой и нетекстовой информации, отбирать и анализировать полученную информацию</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отмечать отличия языка художественной литературы от других разновидностей современного русского языка</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оценивать стилистические ресурсы языка</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опознавать в тексте и называть</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изобразительно-выразительные средства языка, определять их тип (лексические, синтаксические, фонетические)</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создавать тексты определённого стиля в некоторых жанрах, относящихся к этому стилю</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анализировать текст с точки</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зрения наличия в нём определённых изобразительно-выразительных средств</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проводить комплексный анализ</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текстов разной функционально-стилевой и жанровой принадлежности</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использовать изобразительно-выразительные средства языка в устных и письменных текстах разных жанров и стилей</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владеть умениями информационной переработки прочитанных и прослушанных текстов и представлять их в виде тезисов, конспектов, аннотаций,</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рефератов</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использовать при работе</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с текстом разные виды чтения (поисковое, просмотровое, ознакомительное, изучающее, реферативное) и аудирования</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 xml:space="preserve">(с полным пониманием текста, с пониманием основного содержания, с выборочным </w:t>
            </w:r>
            <w:r w:rsidRPr="003632CB">
              <w:rPr>
                <w:rFonts w:ascii="Times New Roman" w:hAnsi="Times New Roman" w:cs="Times New Roman"/>
                <w:sz w:val="24"/>
                <w:szCs w:val="24"/>
              </w:rPr>
              <w:lastRenderedPageBreak/>
              <w:t>извлечением информации)</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lastRenderedPageBreak/>
              <w:t>создавать отзывы, рецензии,</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аннотации на предложенный</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текст</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lastRenderedPageBreak/>
              <w:t>извлекать необходимую информацию из различных источников и переводить её в текстовый формат</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характеризовать основные</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аспекты культуры речи</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извлекать необходимую информацию из различных источников и переводить её в текстовый формат</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характеризовать основные</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аспекты культуры речи</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выделять основные аспекты</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культуры речи</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соблюдать культуру чтения, говорения, аудирования и письма</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выбирать тему, определять цель и подбирать материал для</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публичного выступления</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соблюдать культуру научного и делового общения в устной и письменной форме, в том числе при обсуждении дискуссионных проблем</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соблюдать культуру публичной</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речи</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соблюдать нормы речевого</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поведения в разговорной речи,а также в учебно-научной и официально-деловой сферах общения</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опознавать основные виды языковых норм</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опознавать типичные случаи</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несоблюдения языковых норм</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русского литературного языка</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осуществлять речевой самоконтроль</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оценивать собственную и чужую речь с позиции соответствия языковым нормам</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оценивать коммуникативные</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качества и эффективность собственной и чужой речи</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совершенствовать орфографические и пунктуационные умения и навыки на основе знаний о нормах русского литературного языка</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использовать основные нормативные словари и справочники для расширения словарного запаса и спектра используемых</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языковых средств оценивать эстетическую сторону речевого высказывания при анализе текстов художественной литературы</w:t>
            </w:r>
          </w:p>
        </w:tc>
      </w:tr>
    </w:tbl>
    <w:p w:rsidR="0040025F" w:rsidRPr="0040025F" w:rsidRDefault="0040025F" w:rsidP="0040025F">
      <w:pPr>
        <w:tabs>
          <w:tab w:val="left" w:pos="0"/>
          <w:tab w:val="left" w:pos="426"/>
          <w:tab w:val="left" w:pos="567"/>
        </w:tabs>
        <w:spacing w:after="0" w:line="240" w:lineRule="auto"/>
        <w:jc w:val="both"/>
        <w:rPr>
          <w:rFonts w:ascii="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4"/>
        <w:gridCol w:w="4945"/>
      </w:tblGrid>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b/>
                <w:bCs/>
                <w:sz w:val="24"/>
                <w:szCs w:val="24"/>
              </w:rPr>
            </w:pPr>
            <w:r w:rsidRPr="003632CB">
              <w:rPr>
                <w:rFonts w:ascii="Times New Roman" w:hAnsi="Times New Roman" w:cs="Times New Roman"/>
                <w:b/>
                <w:bCs/>
                <w:sz w:val="24"/>
                <w:szCs w:val="24"/>
              </w:rPr>
              <w:t>Выпускник на базовом уровне</w:t>
            </w:r>
          </w:p>
          <w:p w:rsidR="003632CB" w:rsidRPr="003632CB" w:rsidRDefault="003632CB" w:rsidP="003632CB">
            <w:pPr>
              <w:autoSpaceDE w:val="0"/>
              <w:autoSpaceDN w:val="0"/>
              <w:adjustRightInd w:val="0"/>
              <w:spacing w:after="0" w:line="240" w:lineRule="auto"/>
              <w:rPr>
                <w:rFonts w:ascii="Times New Roman" w:hAnsi="Times New Roman" w:cs="Times New Roman"/>
                <w:b/>
                <w:bCs/>
                <w:sz w:val="24"/>
                <w:szCs w:val="24"/>
              </w:rPr>
            </w:pPr>
            <w:r w:rsidRPr="003632CB">
              <w:rPr>
                <w:rFonts w:ascii="Times New Roman" w:hAnsi="Times New Roman" w:cs="Times New Roman"/>
                <w:b/>
                <w:bCs/>
                <w:sz w:val="24"/>
                <w:szCs w:val="24"/>
              </w:rPr>
              <w:t>получит возможность</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b/>
                <w:bCs/>
                <w:sz w:val="24"/>
                <w:szCs w:val="24"/>
              </w:rPr>
              <w:t>научиться</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b/>
                <w:bCs/>
                <w:sz w:val="24"/>
                <w:szCs w:val="24"/>
              </w:rPr>
            </w:pPr>
            <w:r w:rsidRPr="003632CB">
              <w:rPr>
                <w:rFonts w:ascii="Times New Roman" w:hAnsi="Times New Roman" w:cs="Times New Roman"/>
                <w:b/>
                <w:bCs/>
                <w:sz w:val="24"/>
                <w:szCs w:val="24"/>
              </w:rPr>
              <w:t>Выпускник на углублённом</w:t>
            </w:r>
          </w:p>
          <w:p w:rsidR="003632CB" w:rsidRPr="003632CB" w:rsidRDefault="003632CB" w:rsidP="003632CB">
            <w:pPr>
              <w:autoSpaceDE w:val="0"/>
              <w:autoSpaceDN w:val="0"/>
              <w:adjustRightInd w:val="0"/>
              <w:spacing w:after="0" w:line="240" w:lineRule="auto"/>
              <w:rPr>
                <w:rFonts w:ascii="Times New Roman" w:hAnsi="Times New Roman" w:cs="Times New Roman"/>
                <w:b/>
                <w:bCs/>
                <w:sz w:val="24"/>
                <w:szCs w:val="24"/>
              </w:rPr>
            </w:pPr>
            <w:r w:rsidRPr="003632CB">
              <w:rPr>
                <w:rFonts w:ascii="Times New Roman" w:hAnsi="Times New Roman" w:cs="Times New Roman"/>
                <w:b/>
                <w:bCs/>
                <w:sz w:val="24"/>
                <w:szCs w:val="24"/>
              </w:rPr>
              <w:t>уровне получит возможность</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b/>
                <w:bCs/>
                <w:sz w:val="24"/>
                <w:szCs w:val="24"/>
              </w:rPr>
              <w:t>научиться</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видеть взаимосвязь единиц</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и уровней языка</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проводить комплексный анализ</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языковых единиц в тексте</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характеризовать единицы языка того или иного уровня</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выделять и описывать социальные функции русского языка</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анализировать языковые единицы с точки зрения правильности, точности и уместности их употребления</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 xml:space="preserve">анализировать роль форм русского языка, </w:t>
            </w:r>
            <w:r w:rsidRPr="003632CB">
              <w:rPr>
                <w:rFonts w:ascii="Times New Roman" w:hAnsi="Times New Roman" w:cs="Times New Roman"/>
                <w:sz w:val="24"/>
                <w:szCs w:val="24"/>
              </w:rPr>
              <w:lastRenderedPageBreak/>
              <w:t>использованных в предъявленных текстах</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lastRenderedPageBreak/>
              <w:t xml:space="preserve">анализировать языковые явления и факты, </w:t>
            </w:r>
            <w:r w:rsidRPr="003632CB">
              <w:rPr>
                <w:rFonts w:ascii="Times New Roman" w:hAnsi="Times New Roman" w:cs="Times New Roman"/>
                <w:sz w:val="24"/>
                <w:szCs w:val="24"/>
              </w:rPr>
              <w:lastRenderedPageBreak/>
              <w:t>допускающие неоднозначную интерпретацию</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lastRenderedPageBreak/>
              <w:t>комментировать высказывания</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о богатстве и выразительности</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русского языка</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характеризовать роль форм</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русского языка в становлении</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и развитии русского языка</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анализировать языковые средства в зависимости от типа и жанра высказывания</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проводить лингвистический анализ форм существования русского языка на примере различных текстов</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использовать синонимические</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ресурсы русского языка для более точного выражения мысли и усиления выразительности речи</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проводить анализ прочитанных и прослушанных текстов и представлять их в виде доклада, статьи, рецензии, резюме</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иметь представление об истории</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русского языкознания</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проводить комплексный лингвистический анализ текста в соответствии с его функци-</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онально-стилевой и жанровой принадлежностью</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выражать согласие или несогласие с мнением собеседника в соответствии с правилами ведения диалогической речи</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критически оценивать устный</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монологический текст и устный</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диалогический текст</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характеризовать языковые средства в соответствии с типом и жанром текста</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создавать тексты определённого</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стиля в различных жанрах</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опознавать лексические и синтаксические средства языка в текстах определённого стиля речи</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выступать перед аудиторией с текстами различной жанровой принадлежности</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дифференцировать главную</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и второстепенную информацию, известную и неизвестную</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информацию прослушанного</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текста</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осуществлять речевой самоконтроль, самооценку, самокоррекцию</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проводить самостоятельный поиск текстовой и нетекстовой информации, отбирать и анализировать полученную информацию</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использовать языковые средства с учётом вариативности современного русского языка</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создавать тексты определённого стиля в некоторых жанрах, относящихся к этому стилю;</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проводить анализ коммуникативных качеств и эффективности речи</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проводить комплексный анализ</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текстов разной функционально-стилевой и жанровой принадлежности</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редактировать устные и письменные тексты различных стилей и жанров на основе знаний о нормах русского литературного языка</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владеть умениями информационной переработки прочитанных и прослушанных текстов и представлять их в виде тезисов, конспектов, аннотаций, рефератов</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определять пути для совершенствования собственных коммуникативных способностей и культуры речи</w:t>
            </w: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создавать отзывы, рецензии, аннотации на предложенный текст</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характеризовать основные</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аспекты культуры речи</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соблюдать культуру чтения, говорения, аудирования и письма</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соблюдать культуру научного</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 xml:space="preserve">и делового общения в устной и письменной </w:t>
            </w:r>
            <w:r w:rsidRPr="003632CB">
              <w:rPr>
                <w:rFonts w:ascii="Times New Roman" w:hAnsi="Times New Roman" w:cs="Times New Roman"/>
                <w:sz w:val="24"/>
                <w:szCs w:val="24"/>
              </w:rPr>
              <w:lastRenderedPageBreak/>
              <w:t>форме, в том числе при обсуждении дискуссионных проблем</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lastRenderedPageBreak/>
              <w:t>соблюдать нормы речевого</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поведения в разговорной речи, а также в учебно-научной и официально-деловой сферах общения</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опознавать типичные случаи</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несоблюдения языковых норм</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осуществлять речевой самоконтроль</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оценивать коммуникативные качества и эффективность собственной и чужой речи</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совершенствовать орфографические и пунктуационные умения и навыки на основе знаний о нормах русского литературного языка</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использовать основные нормативные словари и справочники для расширения словарного запаса и спектра используемых</w:t>
            </w:r>
          </w:p>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языковых средств</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оценивать эстетическую сторону речевого высказывания при анализе текстов художественной литературы</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p>
        </w:tc>
      </w:tr>
      <w:tr w:rsidR="003632CB" w:rsidRPr="006934E8" w:rsidTr="003632CB">
        <w:tc>
          <w:tcPr>
            <w:tcW w:w="4944"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r w:rsidRPr="003632CB">
              <w:rPr>
                <w:rFonts w:ascii="Times New Roman" w:hAnsi="Times New Roman" w:cs="Times New Roman"/>
                <w:sz w:val="24"/>
                <w:szCs w:val="24"/>
              </w:rPr>
              <w:t>воспринимать лингвистику как часть общечеловеческого гуманитарного знания</w:t>
            </w:r>
          </w:p>
        </w:tc>
        <w:tc>
          <w:tcPr>
            <w:tcW w:w="4945" w:type="dxa"/>
          </w:tcPr>
          <w:p w:rsidR="003632CB" w:rsidRPr="003632CB" w:rsidRDefault="003632CB" w:rsidP="003632CB">
            <w:pPr>
              <w:autoSpaceDE w:val="0"/>
              <w:autoSpaceDN w:val="0"/>
              <w:adjustRightInd w:val="0"/>
              <w:spacing w:after="0" w:line="240" w:lineRule="auto"/>
              <w:rPr>
                <w:rFonts w:ascii="Times New Roman" w:hAnsi="Times New Roman" w:cs="Times New Roman"/>
                <w:sz w:val="24"/>
                <w:szCs w:val="24"/>
              </w:rPr>
            </w:pPr>
          </w:p>
        </w:tc>
      </w:tr>
    </w:tbl>
    <w:p w:rsidR="0076261A" w:rsidRDefault="0076261A" w:rsidP="0040025F">
      <w:pPr>
        <w:autoSpaceDE w:val="0"/>
        <w:autoSpaceDN w:val="0"/>
        <w:adjustRightInd w:val="0"/>
        <w:spacing w:after="0" w:line="240" w:lineRule="auto"/>
        <w:rPr>
          <w:rFonts w:ascii="Times New Roman" w:eastAsia="TimesNewRomanPSMT" w:hAnsi="Times New Roman" w:cs="Times New Roman"/>
          <w:color w:val="0070C0"/>
          <w:sz w:val="28"/>
          <w:szCs w:val="28"/>
          <w:lang w:eastAsia="ru-RU"/>
        </w:rPr>
      </w:pPr>
    </w:p>
    <w:p w:rsidR="002F1AE8" w:rsidRDefault="009108F5" w:rsidP="00AD7A46">
      <w:pPr>
        <w:spacing w:after="100" w:afterAutospacing="1" w:line="0" w:lineRule="atLeast"/>
        <w:ind w:left="980"/>
        <w:rPr>
          <w:rFonts w:ascii="Times New Roman" w:hAnsi="Times New Roman" w:cs="Times New Roman"/>
          <w:b/>
          <w:color w:val="0070C0"/>
          <w:sz w:val="28"/>
          <w:szCs w:val="28"/>
        </w:rPr>
      </w:pPr>
      <w:r w:rsidRPr="005940F1">
        <w:rPr>
          <w:rFonts w:ascii="Times New Roman" w:hAnsi="Times New Roman" w:cs="Times New Roman"/>
          <w:b/>
          <w:color w:val="0070C0"/>
          <w:sz w:val="28"/>
          <w:szCs w:val="28"/>
        </w:rPr>
        <w:t>1.2.3.</w:t>
      </w:r>
      <w:r>
        <w:rPr>
          <w:rFonts w:ascii="Times New Roman" w:hAnsi="Times New Roman" w:cs="Times New Roman"/>
          <w:b/>
          <w:color w:val="0070C0"/>
          <w:sz w:val="28"/>
          <w:szCs w:val="28"/>
        </w:rPr>
        <w:t>2</w:t>
      </w:r>
      <w:r w:rsidR="005032C5">
        <w:rPr>
          <w:rFonts w:ascii="Times New Roman" w:hAnsi="Times New Roman" w:cs="Times New Roman"/>
          <w:b/>
          <w:color w:val="0070C0"/>
          <w:sz w:val="28"/>
          <w:szCs w:val="28"/>
        </w:rPr>
        <w:t>.</w:t>
      </w:r>
      <w:r>
        <w:rPr>
          <w:rFonts w:ascii="Times New Roman" w:hAnsi="Times New Roman" w:cs="Times New Roman"/>
          <w:b/>
          <w:color w:val="0070C0"/>
          <w:sz w:val="28"/>
          <w:szCs w:val="28"/>
        </w:rPr>
        <w:t xml:space="preserve"> </w:t>
      </w:r>
      <w:r w:rsidRPr="005940F1">
        <w:rPr>
          <w:rFonts w:ascii="Times New Roman" w:hAnsi="Times New Roman" w:cs="Times New Roman"/>
          <w:b/>
          <w:color w:val="0070C0"/>
          <w:sz w:val="28"/>
          <w:szCs w:val="28"/>
        </w:rPr>
        <w:t xml:space="preserve"> </w:t>
      </w:r>
      <w:r w:rsidR="002F1AE8">
        <w:rPr>
          <w:rFonts w:ascii="Times New Roman" w:hAnsi="Times New Roman" w:cs="Times New Roman"/>
          <w:b/>
          <w:color w:val="0070C0"/>
          <w:sz w:val="28"/>
          <w:szCs w:val="28"/>
        </w:rPr>
        <w:t>Родной язык (русский)</w:t>
      </w:r>
    </w:p>
    <w:p w:rsidR="00FC0248" w:rsidRPr="00FC0248" w:rsidRDefault="00FC0248" w:rsidP="00FC0248">
      <w:pPr>
        <w:rPr>
          <w:rFonts w:ascii="Times New Roman" w:hAnsi="Times New Roman" w:cs="Times New Roman"/>
          <w:sz w:val="28"/>
          <w:szCs w:val="28"/>
        </w:rPr>
      </w:pPr>
      <w:r w:rsidRPr="00FC0248">
        <w:rPr>
          <w:rFonts w:ascii="Times New Roman" w:hAnsi="Times New Roman" w:cs="Times New Roman"/>
          <w:sz w:val="28"/>
          <w:szCs w:val="28"/>
        </w:rPr>
        <w:t>В результате изучения учебного предмета «</w:t>
      </w:r>
      <w:r>
        <w:rPr>
          <w:rFonts w:ascii="Times New Roman" w:hAnsi="Times New Roman" w:cs="Times New Roman"/>
          <w:sz w:val="28"/>
          <w:szCs w:val="28"/>
        </w:rPr>
        <w:t>Родной язык (русский)</w:t>
      </w:r>
      <w:r w:rsidRPr="00FC0248">
        <w:rPr>
          <w:rFonts w:ascii="Times New Roman" w:hAnsi="Times New Roman" w:cs="Times New Roman"/>
          <w:sz w:val="28"/>
          <w:szCs w:val="28"/>
        </w:rPr>
        <w:t>» на уровне среднего общего образования:</w:t>
      </w:r>
    </w:p>
    <w:p w:rsidR="002F1AE8" w:rsidRPr="002F1AE8" w:rsidRDefault="002F1AE8" w:rsidP="002F1AE8">
      <w:pPr>
        <w:spacing w:after="0" w:line="240" w:lineRule="auto"/>
        <w:rPr>
          <w:rFonts w:ascii="Times New Roman" w:hAnsi="Times New Roman" w:cs="Times New Roman"/>
          <w:b/>
          <w:sz w:val="28"/>
          <w:szCs w:val="28"/>
        </w:rPr>
      </w:pPr>
      <w:r w:rsidRPr="002F1AE8">
        <w:rPr>
          <w:rFonts w:ascii="Times New Roman" w:hAnsi="Times New Roman" w:cs="Times New Roman"/>
          <w:b/>
          <w:sz w:val="28"/>
          <w:szCs w:val="28"/>
        </w:rPr>
        <w:t xml:space="preserve">Выпускник </w:t>
      </w:r>
      <w:r w:rsidR="0027605E">
        <w:rPr>
          <w:rFonts w:ascii="Times New Roman" w:hAnsi="Times New Roman" w:cs="Times New Roman"/>
          <w:b/>
          <w:sz w:val="28"/>
          <w:szCs w:val="28"/>
        </w:rPr>
        <w:t>на базовом уровне</w:t>
      </w:r>
      <w:r w:rsidR="0027605E" w:rsidRPr="002F1AE8">
        <w:rPr>
          <w:rFonts w:ascii="Times New Roman" w:hAnsi="Times New Roman" w:cs="Times New Roman"/>
          <w:b/>
          <w:sz w:val="28"/>
          <w:szCs w:val="28"/>
        </w:rPr>
        <w:t xml:space="preserve"> </w:t>
      </w:r>
      <w:r w:rsidRPr="002F1AE8">
        <w:rPr>
          <w:rFonts w:ascii="Times New Roman" w:hAnsi="Times New Roman" w:cs="Times New Roman"/>
          <w:b/>
          <w:sz w:val="28"/>
          <w:szCs w:val="28"/>
        </w:rPr>
        <w:t>научится:</w:t>
      </w:r>
    </w:p>
    <w:p w:rsidR="002F1AE8" w:rsidRPr="002F1AE8" w:rsidRDefault="002F1AE8" w:rsidP="002F1AE8">
      <w:pPr>
        <w:pStyle w:val="a"/>
        <w:spacing w:line="240" w:lineRule="auto"/>
        <w:rPr>
          <w:szCs w:val="28"/>
        </w:rPr>
      </w:pPr>
      <w:r w:rsidRPr="002F1AE8">
        <w:rPr>
          <w:szCs w:val="28"/>
        </w:rPr>
        <w:t>воспринимать лингвистику как часть общечеловеческого гуманитарного знания;</w:t>
      </w:r>
    </w:p>
    <w:p w:rsidR="002F1AE8" w:rsidRPr="002F1AE8" w:rsidRDefault="002F1AE8" w:rsidP="002F1AE8">
      <w:pPr>
        <w:pStyle w:val="a"/>
        <w:spacing w:line="240" w:lineRule="auto"/>
        <w:rPr>
          <w:szCs w:val="28"/>
        </w:rPr>
      </w:pPr>
      <w:r w:rsidRPr="002F1AE8">
        <w:rPr>
          <w:szCs w:val="28"/>
        </w:rPr>
        <w:t>рассматривать язык в качестве многофункциональной развивающейся системы;</w:t>
      </w:r>
    </w:p>
    <w:p w:rsidR="002F1AE8" w:rsidRPr="002F1AE8" w:rsidRDefault="002F1AE8" w:rsidP="002F1AE8">
      <w:pPr>
        <w:pStyle w:val="a"/>
        <w:spacing w:line="240" w:lineRule="auto"/>
        <w:rPr>
          <w:szCs w:val="28"/>
        </w:rPr>
      </w:pPr>
      <w:r w:rsidRPr="002F1AE8">
        <w:rPr>
          <w:szCs w:val="28"/>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2F1AE8" w:rsidRPr="002F1AE8" w:rsidRDefault="002F1AE8" w:rsidP="002F1AE8">
      <w:pPr>
        <w:pStyle w:val="a"/>
        <w:spacing w:line="240" w:lineRule="auto"/>
        <w:rPr>
          <w:szCs w:val="28"/>
        </w:rPr>
      </w:pPr>
      <w:r w:rsidRPr="002F1AE8">
        <w:rPr>
          <w:szCs w:val="28"/>
        </w:rPr>
        <w:t>использовать синонимические ресурсы русского языка для более точного выражения мысли и усиления выразительности речи;</w:t>
      </w:r>
    </w:p>
    <w:p w:rsidR="002F1AE8" w:rsidRPr="002F1AE8" w:rsidRDefault="002F1AE8" w:rsidP="002F1AE8">
      <w:pPr>
        <w:pStyle w:val="a"/>
        <w:spacing w:line="240" w:lineRule="auto"/>
        <w:rPr>
          <w:szCs w:val="28"/>
        </w:rPr>
      </w:pPr>
      <w:r w:rsidRPr="002F1AE8">
        <w:rPr>
          <w:szCs w:val="28"/>
        </w:rPr>
        <w:t>иметь представление об историческом развитии русского языка и истории русского языкознания;</w:t>
      </w:r>
    </w:p>
    <w:p w:rsidR="002F1AE8" w:rsidRPr="002F1AE8" w:rsidRDefault="002F1AE8" w:rsidP="002F1AE8">
      <w:pPr>
        <w:pStyle w:val="a"/>
        <w:spacing w:line="240" w:lineRule="auto"/>
        <w:rPr>
          <w:szCs w:val="28"/>
        </w:rPr>
      </w:pPr>
      <w:r w:rsidRPr="002F1AE8">
        <w:rPr>
          <w:szCs w:val="28"/>
        </w:rPr>
        <w:t>выражать согласие или несогласие с мнением собеседника в соответствии с правилами ведения диалогической речи;</w:t>
      </w:r>
    </w:p>
    <w:p w:rsidR="002F1AE8" w:rsidRPr="002F1AE8" w:rsidRDefault="002F1AE8" w:rsidP="002F1AE8">
      <w:pPr>
        <w:pStyle w:val="a"/>
        <w:spacing w:line="240" w:lineRule="auto"/>
        <w:rPr>
          <w:szCs w:val="28"/>
        </w:rPr>
      </w:pPr>
      <w:r w:rsidRPr="002F1AE8">
        <w:rPr>
          <w:szCs w:val="28"/>
        </w:rPr>
        <w:t>оценивать стилистические ресурсы языка;</w:t>
      </w:r>
    </w:p>
    <w:p w:rsidR="002F1AE8" w:rsidRPr="002F1AE8" w:rsidRDefault="002F1AE8" w:rsidP="002F1AE8">
      <w:pPr>
        <w:pStyle w:val="a"/>
        <w:spacing w:line="240" w:lineRule="auto"/>
        <w:rPr>
          <w:szCs w:val="28"/>
        </w:rPr>
      </w:pPr>
      <w:r w:rsidRPr="002F1AE8">
        <w:rPr>
          <w:szCs w:val="28"/>
        </w:rPr>
        <w:t>сохранять стилевое единство при создании текста заданного функционального стиля;</w:t>
      </w:r>
    </w:p>
    <w:p w:rsidR="002F1AE8" w:rsidRPr="002F1AE8" w:rsidRDefault="002F1AE8" w:rsidP="002F1AE8">
      <w:pPr>
        <w:pStyle w:val="a"/>
        <w:spacing w:line="240" w:lineRule="auto"/>
        <w:rPr>
          <w:szCs w:val="28"/>
        </w:rPr>
      </w:pPr>
      <w:r w:rsidRPr="002F1AE8">
        <w:rPr>
          <w:szCs w:val="28"/>
        </w:rPr>
        <w:lastRenderedPageBreak/>
        <w:t>соблюдать культуру чтения, говорения, аудирования и письма;</w:t>
      </w:r>
    </w:p>
    <w:p w:rsidR="002F1AE8" w:rsidRPr="002F1AE8" w:rsidRDefault="002F1AE8" w:rsidP="002F1AE8">
      <w:pPr>
        <w:pStyle w:val="a"/>
        <w:spacing w:line="240" w:lineRule="auto"/>
        <w:rPr>
          <w:szCs w:val="28"/>
        </w:rPr>
      </w:pPr>
      <w:r w:rsidRPr="002F1AE8">
        <w:rPr>
          <w:szCs w:val="28"/>
        </w:rPr>
        <w:t>соблюдать нормы речевого поведения в разговорной речи, а также в учебно-научной и официально-деловой сферах общения;</w:t>
      </w:r>
    </w:p>
    <w:p w:rsidR="002F1AE8" w:rsidRPr="002F1AE8" w:rsidRDefault="002F1AE8" w:rsidP="002F1AE8">
      <w:pPr>
        <w:pStyle w:val="a"/>
        <w:spacing w:line="240" w:lineRule="auto"/>
        <w:rPr>
          <w:szCs w:val="28"/>
        </w:rPr>
      </w:pPr>
      <w:r w:rsidRPr="002F1AE8">
        <w:rPr>
          <w:szCs w:val="28"/>
        </w:rPr>
        <w:t>осуществлять речевой самоконтроль;</w:t>
      </w:r>
    </w:p>
    <w:p w:rsidR="002F1AE8" w:rsidRPr="002F1AE8" w:rsidRDefault="002F1AE8" w:rsidP="002F1AE8">
      <w:pPr>
        <w:pStyle w:val="a"/>
        <w:spacing w:line="240" w:lineRule="auto"/>
        <w:rPr>
          <w:szCs w:val="28"/>
        </w:rPr>
      </w:pPr>
      <w:r w:rsidRPr="002F1AE8">
        <w:rPr>
          <w:szCs w:val="28"/>
        </w:rPr>
        <w:t>совершенствовать орфографические и пунктуационные умения и навыки на основе знаний о нормах русского литературного языка;</w:t>
      </w:r>
    </w:p>
    <w:p w:rsidR="002F1AE8" w:rsidRPr="002F1AE8" w:rsidRDefault="002F1AE8" w:rsidP="002F1AE8">
      <w:pPr>
        <w:pStyle w:val="a"/>
        <w:spacing w:line="240" w:lineRule="auto"/>
        <w:rPr>
          <w:szCs w:val="28"/>
        </w:rPr>
      </w:pPr>
      <w:r w:rsidRPr="002F1AE8">
        <w:rPr>
          <w:szCs w:val="28"/>
        </w:rPr>
        <w:t>использовать основные нормативные словари и справочники для расширения словарного запаса и спектра используемых языковых средств;</w:t>
      </w:r>
    </w:p>
    <w:p w:rsidR="002F1AE8" w:rsidRPr="002F1AE8" w:rsidRDefault="002F1AE8" w:rsidP="002F1AE8">
      <w:pPr>
        <w:pStyle w:val="a"/>
        <w:spacing w:line="240" w:lineRule="auto"/>
        <w:rPr>
          <w:szCs w:val="28"/>
        </w:rPr>
      </w:pPr>
      <w:r w:rsidRPr="002F1AE8">
        <w:rPr>
          <w:szCs w:val="28"/>
        </w:rPr>
        <w:t>оценивать эстетическую сторону речевого высказывания при анализе текстов (в том числе художественной литературы).</w:t>
      </w:r>
    </w:p>
    <w:p w:rsidR="002F1AE8" w:rsidRPr="0027605E" w:rsidRDefault="002F1AE8" w:rsidP="0027605E">
      <w:pPr>
        <w:autoSpaceDE w:val="0"/>
        <w:autoSpaceDN w:val="0"/>
        <w:adjustRightInd w:val="0"/>
        <w:spacing w:after="0" w:line="240" w:lineRule="auto"/>
        <w:rPr>
          <w:rFonts w:ascii="Times New Roman" w:hAnsi="Times New Roman" w:cs="Times New Roman"/>
          <w:b/>
          <w:bCs/>
          <w:sz w:val="24"/>
          <w:szCs w:val="24"/>
        </w:rPr>
      </w:pPr>
      <w:r w:rsidRPr="002F1AE8">
        <w:rPr>
          <w:rFonts w:ascii="Times New Roman" w:hAnsi="Times New Roman" w:cs="Times New Roman"/>
          <w:b/>
          <w:sz w:val="28"/>
          <w:szCs w:val="28"/>
        </w:rPr>
        <w:t>Выпускник</w:t>
      </w:r>
      <w:r w:rsidR="0027605E" w:rsidRPr="0027605E">
        <w:rPr>
          <w:rFonts w:ascii="Times New Roman" w:hAnsi="Times New Roman" w:cs="Times New Roman"/>
          <w:b/>
          <w:sz w:val="28"/>
          <w:szCs w:val="28"/>
        </w:rPr>
        <w:t xml:space="preserve"> на базовом уровне </w:t>
      </w:r>
      <w:r w:rsidRPr="002F1AE8">
        <w:rPr>
          <w:rFonts w:ascii="Times New Roman" w:hAnsi="Times New Roman" w:cs="Times New Roman"/>
          <w:b/>
          <w:sz w:val="28"/>
          <w:szCs w:val="28"/>
        </w:rPr>
        <w:t>получит возможность научиться:</w:t>
      </w:r>
    </w:p>
    <w:p w:rsidR="002F1AE8" w:rsidRPr="002F1AE8" w:rsidRDefault="002F1AE8" w:rsidP="002F1AE8">
      <w:pPr>
        <w:pStyle w:val="a"/>
        <w:spacing w:line="240" w:lineRule="auto"/>
        <w:rPr>
          <w:szCs w:val="28"/>
        </w:rPr>
      </w:pPr>
      <w:r w:rsidRPr="002F1AE8">
        <w:rPr>
          <w:szCs w:val="28"/>
        </w:rPr>
        <w:t>проводить комплексный анализ языковых единиц в тексте;</w:t>
      </w:r>
    </w:p>
    <w:p w:rsidR="002F1AE8" w:rsidRPr="002F1AE8" w:rsidRDefault="002F1AE8" w:rsidP="002F1AE8">
      <w:pPr>
        <w:pStyle w:val="a"/>
        <w:spacing w:line="240" w:lineRule="auto"/>
        <w:rPr>
          <w:szCs w:val="28"/>
        </w:rPr>
      </w:pPr>
      <w:r w:rsidRPr="002F1AE8">
        <w:rPr>
          <w:szCs w:val="28"/>
        </w:rPr>
        <w:t>характеризовать роль форм русского языка в становлении и развитии русского языка;</w:t>
      </w:r>
    </w:p>
    <w:p w:rsidR="002F1AE8" w:rsidRPr="002F1AE8" w:rsidRDefault="002F1AE8" w:rsidP="002F1AE8">
      <w:pPr>
        <w:pStyle w:val="a"/>
        <w:spacing w:line="240" w:lineRule="auto"/>
        <w:rPr>
          <w:szCs w:val="28"/>
        </w:rPr>
      </w:pPr>
      <w:r w:rsidRPr="002F1AE8">
        <w:rPr>
          <w:szCs w:val="28"/>
        </w:rPr>
        <w:t>проводить комплексный лингвистический анализ текста в соответствии с его функционально-стилевой и жанровой принадлежностью;</w:t>
      </w:r>
    </w:p>
    <w:p w:rsidR="002F1AE8" w:rsidRPr="002F1AE8" w:rsidRDefault="002F1AE8" w:rsidP="002F1AE8">
      <w:pPr>
        <w:pStyle w:val="a"/>
        <w:spacing w:line="240" w:lineRule="auto"/>
        <w:rPr>
          <w:szCs w:val="28"/>
        </w:rPr>
      </w:pPr>
      <w:r w:rsidRPr="002F1AE8">
        <w:rPr>
          <w:szCs w:val="28"/>
        </w:rPr>
        <w:t>критически оценивать устный монологический текст и устный диалогический текст;</w:t>
      </w:r>
    </w:p>
    <w:p w:rsidR="002F1AE8" w:rsidRPr="002F1AE8" w:rsidRDefault="002F1AE8" w:rsidP="002F1AE8">
      <w:pPr>
        <w:pStyle w:val="a"/>
        <w:spacing w:line="240" w:lineRule="auto"/>
        <w:rPr>
          <w:szCs w:val="28"/>
        </w:rPr>
      </w:pPr>
      <w:r w:rsidRPr="002F1AE8">
        <w:rPr>
          <w:szCs w:val="28"/>
        </w:rPr>
        <w:t>осуществлять речевой самоконтроль, самооценку, самокоррекцию;</w:t>
      </w:r>
    </w:p>
    <w:p w:rsidR="002F1AE8" w:rsidRPr="002F1AE8" w:rsidRDefault="002F1AE8" w:rsidP="002F1AE8">
      <w:pPr>
        <w:pStyle w:val="a"/>
        <w:spacing w:line="240" w:lineRule="auto"/>
        <w:rPr>
          <w:szCs w:val="28"/>
        </w:rPr>
      </w:pPr>
      <w:r w:rsidRPr="002F1AE8">
        <w:rPr>
          <w:szCs w:val="28"/>
        </w:rPr>
        <w:t>использовать языковые средства с учетом вариативности современного русского языка;</w:t>
      </w:r>
    </w:p>
    <w:p w:rsidR="002F1AE8" w:rsidRPr="002F1AE8" w:rsidRDefault="002F1AE8" w:rsidP="002F1AE8">
      <w:pPr>
        <w:pStyle w:val="a"/>
        <w:spacing w:line="240" w:lineRule="auto"/>
        <w:rPr>
          <w:szCs w:val="28"/>
        </w:rPr>
      </w:pPr>
      <w:r w:rsidRPr="002F1AE8">
        <w:rPr>
          <w:szCs w:val="28"/>
        </w:rPr>
        <w:t>проводить анализ коммуникативных качеств и эффективности речи;</w:t>
      </w:r>
    </w:p>
    <w:p w:rsidR="002F1AE8" w:rsidRDefault="002F1AE8" w:rsidP="0027605E">
      <w:pPr>
        <w:pStyle w:val="a"/>
        <w:spacing w:line="240" w:lineRule="auto"/>
        <w:rPr>
          <w:szCs w:val="28"/>
        </w:rPr>
      </w:pPr>
      <w:r w:rsidRPr="002F1AE8">
        <w:rPr>
          <w:szCs w:val="28"/>
        </w:rPr>
        <w:t>определять пути совершенствования собственных коммуникативных способностей и культуры речи.</w:t>
      </w:r>
    </w:p>
    <w:p w:rsidR="0027605E" w:rsidRPr="0027605E" w:rsidRDefault="0027605E" w:rsidP="0027605E"/>
    <w:p w:rsidR="009108F5" w:rsidRDefault="0027605E" w:rsidP="009108F5">
      <w:pPr>
        <w:spacing w:after="100" w:afterAutospacing="1" w:line="0" w:lineRule="atLeast"/>
        <w:ind w:left="980"/>
        <w:rPr>
          <w:rFonts w:ascii="Times New Roman" w:hAnsi="Times New Roman" w:cs="Times New Roman"/>
          <w:b/>
          <w:color w:val="0070C0"/>
          <w:sz w:val="28"/>
          <w:szCs w:val="28"/>
        </w:rPr>
      </w:pPr>
      <w:r w:rsidRPr="005940F1">
        <w:rPr>
          <w:rFonts w:ascii="Times New Roman" w:hAnsi="Times New Roman" w:cs="Times New Roman"/>
          <w:b/>
          <w:color w:val="0070C0"/>
          <w:sz w:val="28"/>
          <w:szCs w:val="28"/>
        </w:rPr>
        <w:t>1.2.3.</w:t>
      </w:r>
      <w:r>
        <w:rPr>
          <w:rFonts w:ascii="Times New Roman" w:hAnsi="Times New Roman" w:cs="Times New Roman"/>
          <w:b/>
          <w:color w:val="0070C0"/>
          <w:sz w:val="28"/>
          <w:szCs w:val="28"/>
        </w:rPr>
        <w:t>3</w:t>
      </w:r>
      <w:r w:rsidR="005032C5">
        <w:rPr>
          <w:rFonts w:ascii="Times New Roman" w:hAnsi="Times New Roman" w:cs="Times New Roman"/>
          <w:b/>
          <w:color w:val="0070C0"/>
          <w:sz w:val="28"/>
          <w:szCs w:val="28"/>
        </w:rPr>
        <w:t>.</w:t>
      </w:r>
      <w:r w:rsidRPr="005940F1">
        <w:rPr>
          <w:rFonts w:ascii="Times New Roman" w:hAnsi="Times New Roman" w:cs="Times New Roman"/>
          <w:b/>
          <w:color w:val="0070C0"/>
          <w:sz w:val="28"/>
          <w:szCs w:val="28"/>
        </w:rPr>
        <w:t xml:space="preserve"> </w:t>
      </w:r>
      <w:r w:rsidR="009108F5">
        <w:rPr>
          <w:rFonts w:ascii="Times New Roman" w:hAnsi="Times New Roman" w:cs="Times New Roman"/>
          <w:b/>
          <w:color w:val="0070C0"/>
          <w:sz w:val="28"/>
          <w:szCs w:val="28"/>
        </w:rPr>
        <w:t>Литература</w:t>
      </w:r>
    </w:p>
    <w:p w:rsidR="00FC0248" w:rsidRPr="00FC0248" w:rsidRDefault="00FC0248" w:rsidP="00FC0248">
      <w:pPr>
        <w:rPr>
          <w:rFonts w:ascii="Times New Roman" w:hAnsi="Times New Roman" w:cs="Times New Roman"/>
          <w:sz w:val="28"/>
          <w:szCs w:val="28"/>
        </w:rPr>
      </w:pPr>
      <w:r w:rsidRPr="00FC0248">
        <w:rPr>
          <w:rFonts w:ascii="Times New Roman" w:hAnsi="Times New Roman" w:cs="Times New Roman"/>
          <w:sz w:val="28"/>
          <w:szCs w:val="28"/>
        </w:rPr>
        <w:t>В результате изучения учебного предмета «</w:t>
      </w:r>
      <w:r>
        <w:rPr>
          <w:rFonts w:ascii="Times New Roman" w:hAnsi="Times New Roman" w:cs="Times New Roman"/>
          <w:sz w:val="28"/>
          <w:szCs w:val="28"/>
        </w:rPr>
        <w:t>Литература</w:t>
      </w:r>
      <w:r w:rsidRPr="00FC0248">
        <w:rPr>
          <w:rFonts w:ascii="Times New Roman" w:hAnsi="Times New Roman" w:cs="Times New Roman"/>
          <w:sz w:val="28"/>
          <w:szCs w:val="28"/>
        </w:rPr>
        <w:t>» на уровне среднего общего образования:</w:t>
      </w:r>
    </w:p>
    <w:p w:rsidR="009108F5" w:rsidRPr="009108F5" w:rsidRDefault="009108F5" w:rsidP="009108F5">
      <w:pPr>
        <w:spacing w:after="0" w:line="240" w:lineRule="auto"/>
        <w:rPr>
          <w:rFonts w:ascii="Times New Roman" w:hAnsi="Times New Roman" w:cs="Times New Roman"/>
          <w:b/>
          <w:sz w:val="28"/>
          <w:szCs w:val="28"/>
        </w:rPr>
      </w:pPr>
      <w:r w:rsidRPr="009108F5">
        <w:rPr>
          <w:rFonts w:ascii="Times New Roman" w:hAnsi="Times New Roman" w:cs="Times New Roman"/>
          <w:b/>
          <w:sz w:val="28"/>
          <w:szCs w:val="28"/>
        </w:rPr>
        <w:t>Выпускник на базовом уровне научится:</w:t>
      </w:r>
    </w:p>
    <w:p w:rsidR="009108F5" w:rsidRPr="009108F5" w:rsidRDefault="009108F5" w:rsidP="009108F5">
      <w:pPr>
        <w:pStyle w:val="a"/>
        <w:spacing w:line="240" w:lineRule="auto"/>
        <w:rPr>
          <w:szCs w:val="28"/>
        </w:rPr>
      </w:pPr>
      <w:r w:rsidRPr="009108F5">
        <w:rPr>
          <w:szCs w:val="28"/>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9108F5" w:rsidRPr="009108F5" w:rsidRDefault="009108F5" w:rsidP="009108F5">
      <w:pPr>
        <w:pStyle w:val="a"/>
        <w:spacing w:line="240" w:lineRule="auto"/>
        <w:rPr>
          <w:szCs w:val="28"/>
        </w:rPr>
      </w:pPr>
      <w:r w:rsidRPr="009108F5">
        <w:rPr>
          <w:szCs w:val="28"/>
        </w:rPr>
        <w:t>в устной и письменной форме обобщать и анализировать свой читательский опыт, а именно:</w:t>
      </w:r>
    </w:p>
    <w:p w:rsidR="009108F5" w:rsidRPr="009108F5" w:rsidRDefault="009108F5" w:rsidP="009108F5">
      <w:pPr>
        <w:pStyle w:val="a2"/>
        <w:numPr>
          <w:ilvl w:val="0"/>
          <w:numId w:val="0"/>
        </w:numPr>
        <w:spacing w:line="240" w:lineRule="auto"/>
        <w:ind w:left="709"/>
        <w:rPr>
          <w:szCs w:val="28"/>
        </w:rPr>
      </w:pPr>
      <w:r w:rsidRPr="009108F5">
        <w:rPr>
          <w:szCs w:val="28"/>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9108F5" w:rsidRPr="009108F5" w:rsidRDefault="009108F5" w:rsidP="009108F5">
      <w:pPr>
        <w:pStyle w:val="a2"/>
        <w:numPr>
          <w:ilvl w:val="0"/>
          <w:numId w:val="0"/>
        </w:numPr>
        <w:spacing w:line="240" w:lineRule="auto"/>
        <w:ind w:left="709"/>
        <w:rPr>
          <w:szCs w:val="28"/>
        </w:rPr>
      </w:pPr>
      <w:r w:rsidRPr="009108F5">
        <w:rPr>
          <w:szCs w:val="28"/>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9108F5" w:rsidRPr="009108F5" w:rsidRDefault="009108F5" w:rsidP="009108F5">
      <w:pPr>
        <w:pStyle w:val="a2"/>
        <w:numPr>
          <w:ilvl w:val="0"/>
          <w:numId w:val="0"/>
        </w:numPr>
        <w:spacing w:line="240" w:lineRule="auto"/>
        <w:ind w:left="709"/>
        <w:rPr>
          <w:szCs w:val="28"/>
        </w:rPr>
      </w:pPr>
      <w:r w:rsidRPr="009108F5">
        <w:rPr>
          <w:szCs w:val="28"/>
        </w:rPr>
        <w:lastRenderedPageBreak/>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9108F5" w:rsidRPr="009108F5" w:rsidRDefault="009108F5" w:rsidP="009108F5">
      <w:pPr>
        <w:pStyle w:val="a2"/>
        <w:numPr>
          <w:ilvl w:val="0"/>
          <w:numId w:val="0"/>
        </w:numPr>
        <w:spacing w:line="240" w:lineRule="auto"/>
        <w:ind w:left="709"/>
        <w:rPr>
          <w:szCs w:val="28"/>
        </w:rPr>
      </w:pPr>
      <w:r w:rsidRPr="009108F5">
        <w:rPr>
          <w:szCs w:val="28"/>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9108F5" w:rsidRPr="009108F5" w:rsidRDefault="009108F5" w:rsidP="009108F5">
      <w:pPr>
        <w:pStyle w:val="a2"/>
        <w:numPr>
          <w:ilvl w:val="0"/>
          <w:numId w:val="0"/>
        </w:numPr>
        <w:spacing w:line="240" w:lineRule="auto"/>
        <w:ind w:left="709"/>
        <w:rPr>
          <w:szCs w:val="28"/>
        </w:rPr>
      </w:pPr>
      <w:r w:rsidRPr="009108F5">
        <w:rPr>
          <w:szCs w:val="28"/>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9108F5" w:rsidRPr="009108F5" w:rsidRDefault="009108F5" w:rsidP="009108F5">
      <w:pPr>
        <w:pStyle w:val="a2"/>
        <w:numPr>
          <w:ilvl w:val="0"/>
          <w:numId w:val="0"/>
        </w:numPr>
        <w:spacing w:line="240" w:lineRule="auto"/>
        <w:ind w:left="709"/>
        <w:rPr>
          <w:szCs w:val="28"/>
        </w:rPr>
      </w:pPr>
      <w:r w:rsidRPr="009108F5">
        <w:rPr>
          <w:szCs w:val="28"/>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9108F5" w:rsidRPr="009108F5" w:rsidRDefault="009108F5" w:rsidP="009108F5">
      <w:pPr>
        <w:pStyle w:val="a2"/>
        <w:numPr>
          <w:ilvl w:val="0"/>
          <w:numId w:val="0"/>
        </w:numPr>
        <w:spacing w:line="240" w:lineRule="auto"/>
        <w:ind w:left="709"/>
        <w:rPr>
          <w:szCs w:val="28"/>
        </w:rPr>
      </w:pPr>
      <w:r w:rsidRPr="009108F5">
        <w:rPr>
          <w:szCs w:val="28"/>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9108F5" w:rsidRPr="009108F5" w:rsidRDefault="009108F5" w:rsidP="009108F5">
      <w:pPr>
        <w:pStyle w:val="a"/>
        <w:spacing w:line="240" w:lineRule="auto"/>
        <w:rPr>
          <w:szCs w:val="28"/>
        </w:rPr>
      </w:pPr>
      <w:r w:rsidRPr="009108F5">
        <w:rPr>
          <w:szCs w:val="28"/>
        </w:rPr>
        <w:t>осуществлять следующую продуктивную деятельность:</w:t>
      </w:r>
    </w:p>
    <w:p w:rsidR="009108F5" w:rsidRPr="009108F5" w:rsidRDefault="009108F5" w:rsidP="009108F5">
      <w:pPr>
        <w:pStyle w:val="a2"/>
        <w:numPr>
          <w:ilvl w:val="0"/>
          <w:numId w:val="0"/>
        </w:numPr>
        <w:spacing w:line="240" w:lineRule="auto"/>
        <w:ind w:left="709"/>
        <w:rPr>
          <w:szCs w:val="28"/>
        </w:rPr>
      </w:pPr>
      <w:r w:rsidRPr="009108F5">
        <w:rPr>
          <w:szCs w:val="28"/>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9108F5" w:rsidRPr="009108F5" w:rsidRDefault="009108F5" w:rsidP="009108F5">
      <w:pPr>
        <w:pStyle w:val="a2"/>
        <w:numPr>
          <w:ilvl w:val="0"/>
          <w:numId w:val="0"/>
        </w:numPr>
        <w:spacing w:line="240" w:lineRule="auto"/>
        <w:ind w:left="709"/>
        <w:rPr>
          <w:szCs w:val="28"/>
        </w:rPr>
      </w:pPr>
      <w:r w:rsidRPr="009108F5">
        <w:rPr>
          <w:szCs w:val="28"/>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9108F5" w:rsidRPr="009108F5" w:rsidRDefault="009108F5" w:rsidP="009108F5">
      <w:pPr>
        <w:spacing w:after="0" w:line="240" w:lineRule="auto"/>
        <w:rPr>
          <w:rFonts w:ascii="Times New Roman" w:hAnsi="Times New Roman" w:cs="Times New Roman"/>
          <w:sz w:val="28"/>
          <w:szCs w:val="28"/>
        </w:rPr>
      </w:pPr>
    </w:p>
    <w:p w:rsidR="009108F5" w:rsidRPr="009108F5" w:rsidRDefault="009108F5" w:rsidP="009108F5">
      <w:pPr>
        <w:spacing w:after="0" w:line="240" w:lineRule="auto"/>
        <w:rPr>
          <w:rFonts w:ascii="Times New Roman" w:hAnsi="Times New Roman" w:cs="Times New Roman"/>
          <w:b/>
          <w:sz w:val="28"/>
          <w:szCs w:val="28"/>
        </w:rPr>
      </w:pPr>
      <w:r w:rsidRPr="009108F5">
        <w:rPr>
          <w:rFonts w:ascii="Times New Roman" w:hAnsi="Times New Roman" w:cs="Times New Roman"/>
          <w:b/>
          <w:sz w:val="28"/>
          <w:szCs w:val="28"/>
        </w:rPr>
        <w:t>Выпускник на базовом уровне получит возможность научиться:</w:t>
      </w:r>
    </w:p>
    <w:p w:rsidR="009108F5" w:rsidRPr="009108F5" w:rsidRDefault="009108F5" w:rsidP="009108F5">
      <w:pPr>
        <w:pStyle w:val="a"/>
        <w:spacing w:line="240" w:lineRule="auto"/>
        <w:rPr>
          <w:i/>
          <w:szCs w:val="28"/>
        </w:rPr>
      </w:pPr>
      <w:r w:rsidRPr="009108F5">
        <w:rPr>
          <w:i/>
          <w:szCs w:val="28"/>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9108F5" w:rsidRPr="009108F5" w:rsidRDefault="009108F5" w:rsidP="009108F5">
      <w:pPr>
        <w:pStyle w:val="a"/>
        <w:spacing w:line="240" w:lineRule="auto"/>
        <w:rPr>
          <w:i/>
          <w:szCs w:val="28"/>
        </w:rPr>
      </w:pPr>
      <w:r w:rsidRPr="009108F5">
        <w:rPr>
          <w:i/>
          <w:szCs w:val="28"/>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9108F5" w:rsidRPr="009108F5" w:rsidRDefault="009108F5" w:rsidP="009108F5">
      <w:pPr>
        <w:pStyle w:val="a"/>
        <w:spacing w:line="240" w:lineRule="auto"/>
        <w:rPr>
          <w:i/>
          <w:szCs w:val="28"/>
        </w:rPr>
      </w:pPr>
      <w:r w:rsidRPr="009108F5">
        <w:rPr>
          <w:i/>
          <w:szCs w:val="28"/>
        </w:rPr>
        <w:lastRenderedPageBreak/>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9108F5" w:rsidRPr="009108F5" w:rsidRDefault="009108F5" w:rsidP="009108F5">
      <w:pPr>
        <w:pStyle w:val="a"/>
        <w:spacing w:line="240" w:lineRule="auto"/>
        <w:rPr>
          <w:i/>
          <w:szCs w:val="28"/>
        </w:rPr>
      </w:pPr>
      <w:r w:rsidRPr="009108F5">
        <w:rPr>
          <w:i/>
          <w:szCs w:val="28"/>
        </w:rPr>
        <w:t>анализировать</w:t>
      </w:r>
      <w:r w:rsidRPr="009108F5">
        <w:rPr>
          <w:i/>
          <w:szCs w:val="28"/>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9108F5">
        <w:rPr>
          <w:i/>
          <w:szCs w:val="28"/>
        </w:rPr>
        <w:t>.</w:t>
      </w:r>
    </w:p>
    <w:p w:rsidR="009108F5" w:rsidRPr="009108F5" w:rsidRDefault="009108F5" w:rsidP="009108F5">
      <w:pPr>
        <w:spacing w:after="0" w:line="240" w:lineRule="auto"/>
        <w:rPr>
          <w:rFonts w:ascii="Times New Roman" w:hAnsi="Times New Roman" w:cs="Times New Roman"/>
          <w:i/>
          <w:sz w:val="28"/>
          <w:szCs w:val="28"/>
        </w:rPr>
      </w:pPr>
      <w:r w:rsidRPr="009108F5">
        <w:rPr>
          <w:rFonts w:ascii="Times New Roman" w:hAnsi="Times New Roman" w:cs="Times New Roman"/>
          <w:b/>
          <w:i/>
          <w:sz w:val="28"/>
          <w:szCs w:val="28"/>
        </w:rPr>
        <w:t>Выпускник на базовом уровне получит возможность узнать:</w:t>
      </w:r>
    </w:p>
    <w:p w:rsidR="009108F5" w:rsidRPr="009108F5" w:rsidRDefault="009108F5" w:rsidP="009108F5">
      <w:pPr>
        <w:pStyle w:val="a"/>
        <w:spacing w:line="240" w:lineRule="auto"/>
        <w:rPr>
          <w:i/>
          <w:szCs w:val="28"/>
        </w:rPr>
      </w:pPr>
      <w:r w:rsidRPr="009108F5">
        <w:rPr>
          <w:i/>
          <w:szCs w:val="28"/>
        </w:rPr>
        <w:t>о месте и значении русской литературы в мировой литературе;</w:t>
      </w:r>
    </w:p>
    <w:p w:rsidR="009108F5" w:rsidRPr="009108F5" w:rsidRDefault="009108F5" w:rsidP="009108F5">
      <w:pPr>
        <w:pStyle w:val="a"/>
        <w:spacing w:line="240" w:lineRule="auto"/>
        <w:rPr>
          <w:i/>
          <w:szCs w:val="28"/>
        </w:rPr>
      </w:pPr>
      <w:r w:rsidRPr="009108F5">
        <w:rPr>
          <w:i/>
          <w:szCs w:val="28"/>
        </w:rPr>
        <w:t>о произведениях новейшей отечественной и мировой литературы;</w:t>
      </w:r>
    </w:p>
    <w:p w:rsidR="009108F5" w:rsidRPr="009108F5" w:rsidRDefault="009108F5" w:rsidP="009108F5">
      <w:pPr>
        <w:pStyle w:val="a"/>
        <w:spacing w:line="240" w:lineRule="auto"/>
        <w:rPr>
          <w:i/>
          <w:szCs w:val="28"/>
        </w:rPr>
      </w:pPr>
      <w:r w:rsidRPr="009108F5">
        <w:rPr>
          <w:i/>
          <w:szCs w:val="28"/>
        </w:rPr>
        <w:t>о важнейших литературных ресурсах, в том числе в сети Интернет;</w:t>
      </w:r>
    </w:p>
    <w:p w:rsidR="009108F5" w:rsidRPr="009108F5" w:rsidRDefault="009108F5" w:rsidP="009108F5">
      <w:pPr>
        <w:pStyle w:val="a"/>
        <w:spacing w:line="240" w:lineRule="auto"/>
        <w:rPr>
          <w:i/>
          <w:szCs w:val="28"/>
        </w:rPr>
      </w:pPr>
      <w:r w:rsidRPr="009108F5">
        <w:rPr>
          <w:i/>
          <w:szCs w:val="28"/>
        </w:rPr>
        <w:t>об историко-культурном подходе в литературоведении;</w:t>
      </w:r>
    </w:p>
    <w:p w:rsidR="009108F5" w:rsidRPr="009108F5" w:rsidRDefault="009108F5" w:rsidP="009108F5">
      <w:pPr>
        <w:pStyle w:val="a"/>
        <w:spacing w:line="240" w:lineRule="auto"/>
        <w:rPr>
          <w:i/>
          <w:szCs w:val="28"/>
        </w:rPr>
      </w:pPr>
      <w:r w:rsidRPr="009108F5">
        <w:rPr>
          <w:i/>
          <w:szCs w:val="28"/>
        </w:rPr>
        <w:t>об историко-литературном процессе XIX и XX веков;</w:t>
      </w:r>
    </w:p>
    <w:p w:rsidR="009108F5" w:rsidRPr="009108F5" w:rsidRDefault="009108F5" w:rsidP="009108F5">
      <w:pPr>
        <w:pStyle w:val="a"/>
        <w:spacing w:line="240" w:lineRule="auto"/>
        <w:rPr>
          <w:i/>
          <w:szCs w:val="28"/>
        </w:rPr>
      </w:pPr>
      <w:r w:rsidRPr="009108F5">
        <w:rPr>
          <w:i/>
          <w:szCs w:val="28"/>
        </w:rPr>
        <w:t xml:space="preserve">о наиболее ярких или характерных чертах литературных направлений или течений; </w:t>
      </w:r>
    </w:p>
    <w:p w:rsidR="009108F5" w:rsidRPr="009108F5" w:rsidRDefault="009108F5" w:rsidP="009108F5">
      <w:pPr>
        <w:pStyle w:val="a"/>
        <w:spacing w:line="240" w:lineRule="auto"/>
        <w:rPr>
          <w:i/>
          <w:szCs w:val="28"/>
        </w:rPr>
      </w:pPr>
      <w:r w:rsidRPr="009108F5">
        <w:rPr>
          <w:i/>
          <w:szCs w:val="28"/>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9108F5" w:rsidRDefault="009108F5" w:rsidP="009108F5">
      <w:pPr>
        <w:pStyle w:val="a"/>
        <w:spacing w:line="240" w:lineRule="auto"/>
        <w:rPr>
          <w:i/>
          <w:szCs w:val="28"/>
        </w:rPr>
      </w:pPr>
      <w:r w:rsidRPr="009108F5">
        <w:rPr>
          <w:i/>
          <w:szCs w:val="28"/>
        </w:rPr>
        <w:t>о соотношении и взаимосвязях литературы с историческим периодом, эпохой.</w:t>
      </w:r>
    </w:p>
    <w:p w:rsidR="00A0171A" w:rsidRPr="00A0171A" w:rsidRDefault="00A0171A" w:rsidP="00A0171A"/>
    <w:p w:rsidR="009108F5" w:rsidRDefault="009108F5" w:rsidP="00A0171A">
      <w:pPr>
        <w:spacing w:before="100" w:beforeAutospacing="1" w:after="100" w:afterAutospacing="1" w:line="0" w:lineRule="atLeast"/>
        <w:ind w:left="980"/>
        <w:rPr>
          <w:rFonts w:ascii="Times New Roman" w:hAnsi="Times New Roman" w:cs="Times New Roman"/>
          <w:b/>
          <w:color w:val="0070C0"/>
          <w:sz w:val="28"/>
          <w:szCs w:val="28"/>
        </w:rPr>
      </w:pPr>
      <w:r w:rsidRPr="005940F1">
        <w:rPr>
          <w:rFonts w:ascii="Times New Roman" w:hAnsi="Times New Roman" w:cs="Times New Roman"/>
          <w:b/>
          <w:color w:val="0070C0"/>
          <w:sz w:val="28"/>
          <w:szCs w:val="28"/>
        </w:rPr>
        <w:t>1.2.3.</w:t>
      </w:r>
      <w:r w:rsidR="0027605E">
        <w:rPr>
          <w:rFonts w:ascii="Times New Roman" w:hAnsi="Times New Roman" w:cs="Times New Roman"/>
          <w:b/>
          <w:color w:val="0070C0"/>
          <w:sz w:val="28"/>
          <w:szCs w:val="28"/>
        </w:rPr>
        <w:t>4</w:t>
      </w:r>
      <w:r w:rsidR="005032C5">
        <w:rPr>
          <w:rFonts w:ascii="Times New Roman" w:hAnsi="Times New Roman" w:cs="Times New Roman"/>
          <w:b/>
          <w:color w:val="0070C0"/>
          <w:sz w:val="28"/>
          <w:szCs w:val="28"/>
        </w:rPr>
        <w:t>.</w:t>
      </w:r>
      <w:r w:rsidRPr="005940F1">
        <w:rPr>
          <w:rFonts w:ascii="Times New Roman" w:hAnsi="Times New Roman" w:cs="Times New Roman"/>
          <w:b/>
          <w:color w:val="0070C0"/>
          <w:sz w:val="28"/>
          <w:szCs w:val="28"/>
        </w:rPr>
        <w:t xml:space="preserve"> </w:t>
      </w:r>
      <w:r>
        <w:rPr>
          <w:rFonts w:ascii="Times New Roman" w:hAnsi="Times New Roman" w:cs="Times New Roman"/>
          <w:b/>
          <w:color w:val="0070C0"/>
          <w:sz w:val="28"/>
          <w:szCs w:val="28"/>
        </w:rPr>
        <w:t>Иностранный язык</w:t>
      </w:r>
      <w:r w:rsidR="00C661ED">
        <w:rPr>
          <w:rFonts w:ascii="Times New Roman" w:hAnsi="Times New Roman" w:cs="Times New Roman"/>
          <w:b/>
          <w:color w:val="0070C0"/>
          <w:sz w:val="28"/>
          <w:szCs w:val="28"/>
        </w:rPr>
        <w:t xml:space="preserve"> </w:t>
      </w:r>
    </w:p>
    <w:p w:rsidR="00FC0248" w:rsidRPr="00FC0248" w:rsidRDefault="00FC0248" w:rsidP="00FC0248">
      <w:pPr>
        <w:rPr>
          <w:rFonts w:ascii="Times New Roman" w:hAnsi="Times New Roman" w:cs="Times New Roman"/>
          <w:sz w:val="28"/>
          <w:szCs w:val="28"/>
        </w:rPr>
      </w:pPr>
      <w:r w:rsidRPr="00FC0248">
        <w:rPr>
          <w:rFonts w:ascii="Times New Roman" w:hAnsi="Times New Roman" w:cs="Times New Roman"/>
          <w:sz w:val="28"/>
          <w:szCs w:val="28"/>
        </w:rPr>
        <w:t>В результате изучения учебного предмета «</w:t>
      </w:r>
      <w:r>
        <w:rPr>
          <w:rFonts w:ascii="Times New Roman" w:hAnsi="Times New Roman" w:cs="Times New Roman"/>
          <w:sz w:val="28"/>
          <w:szCs w:val="28"/>
        </w:rPr>
        <w:t>Иностранный язык</w:t>
      </w:r>
      <w:r w:rsidRPr="00FC0248">
        <w:rPr>
          <w:rFonts w:ascii="Times New Roman" w:hAnsi="Times New Roman" w:cs="Times New Roman"/>
          <w:sz w:val="28"/>
          <w:szCs w:val="28"/>
        </w:rPr>
        <w:t>» на уровне среднего общего образования:</w:t>
      </w:r>
    </w:p>
    <w:p w:rsidR="0027605E" w:rsidRDefault="0027605E" w:rsidP="00A0171A">
      <w:pPr>
        <w:spacing w:before="100" w:beforeAutospacing="1" w:after="100" w:afterAutospacing="1" w:line="0" w:lineRule="atLeast"/>
        <w:ind w:left="980"/>
        <w:rPr>
          <w:rFonts w:ascii="Times New Roman" w:hAnsi="Times New Roman" w:cs="Times New Roman"/>
          <w:b/>
          <w:color w:val="0070C0"/>
          <w:sz w:val="28"/>
          <w:szCs w:val="28"/>
        </w:rPr>
      </w:pPr>
      <w:r>
        <w:rPr>
          <w:rFonts w:ascii="Times New Roman" w:hAnsi="Times New Roman" w:cs="Times New Roman"/>
          <w:b/>
          <w:color w:val="0070C0"/>
          <w:sz w:val="28"/>
          <w:szCs w:val="28"/>
        </w:rPr>
        <w:t>Английский язык</w:t>
      </w:r>
    </w:p>
    <w:p w:rsidR="00C661ED" w:rsidRPr="00C661ED" w:rsidRDefault="00C661ED" w:rsidP="00C661ED">
      <w:pPr>
        <w:spacing w:after="0" w:line="240" w:lineRule="auto"/>
        <w:ind w:right="234" w:firstLine="567"/>
        <w:jc w:val="both"/>
        <w:rPr>
          <w:rFonts w:ascii="Times New Roman" w:hAnsi="Times New Roman" w:cs="Times New Roman"/>
          <w:sz w:val="28"/>
          <w:szCs w:val="28"/>
        </w:rPr>
      </w:pPr>
      <w:r w:rsidRPr="00C661ED">
        <w:rPr>
          <w:rFonts w:ascii="Times New Roman" w:hAnsi="Times New Roman" w:cs="Times New Roman"/>
          <w:sz w:val="28"/>
          <w:szCs w:val="28"/>
        </w:rPr>
        <w:t>В итоге освоения программы</w:t>
      </w:r>
      <w:r>
        <w:rPr>
          <w:rFonts w:ascii="Times New Roman" w:hAnsi="Times New Roman" w:cs="Times New Roman"/>
          <w:sz w:val="28"/>
          <w:szCs w:val="28"/>
        </w:rPr>
        <w:t xml:space="preserve"> на базовом уровне</w:t>
      </w:r>
      <w:r w:rsidRPr="00C661ED">
        <w:rPr>
          <w:rFonts w:ascii="Times New Roman" w:hAnsi="Times New Roman" w:cs="Times New Roman"/>
          <w:sz w:val="28"/>
          <w:szCs w:val="28"/>
        </w:rPr>
        <w:t xml:space="preserve"> учащиеся должны:</w:t>
      </w:r>
    </w:p>
    <w:p w:rsidR="00C661ED" w:rsidRPr="00C661ED" w:rsidRDefault="00C661ED" w:rsidP="00C661ED">
      <w:pPr>
        <w:pStyle w:val="28"/>
        <w:shd w:val="clear" w:color="auto" w:fill="FFFFFF"/>
        <w:tabs>
          <w:tab w:val="left" w:pos="0"/>
        </w:tabs>
        <w:overflowPunct w:val="0"/>
        <w:autoSpaceDE w:val="0"/>
        <w:autoSpaceDN w:val="0"/>
        <w:adjustRightInd w:val="0"/>
        <w:spacing w:before="0" w:beforeAutospacing="0" w:after="0" w:afterAutospacing="0"/>
        <w:ind w:right="234" w:firstLine="567"/>
        <w:jc w:val="both"/>
        <w:rPr>
          <w:rStyle w:val="c3c4"/>
          <w:i/>
          <w:sz w:val="28"/>
          <w:szCs w:val="28"/>
          <w:u w:val="single"/>
        </w:rPr>
      </w:pPr>
      <w:r w:rsidRPr="00C661ED">
        <w:rPr>
          <w:rStyle w:val="c3c4"/>
          <w:i/>
          <w:sz w:val="28"/>
          <w:szCs w:val="28"/>
          <w:u w:val="single"/>
        </w:rPr>
        <w:t>в таком виде речевой деятельности, как говорение:</w:t>
      </w:r>
    </w:p>
    <w:p w:rsidR="00C661ED" w:rsidRPr="00C661ED" w:rsidRDefault="00C661ED" w:rsidP="00C661ED">
      <w:pPr>
        <w:spacing w:after="0" w:line="240" w:lineRule="auto"/>
        <w:ind w:left="720"/>
        <w:jc w:val="both"/>
        <w:rPr>
          <w:rFonts w:ascii="Times New Roman" w:hAnsi="Times New Roman" w:cs="Times New Roman"/>
          <w:sz w:val="28"/>
          <w:szCs w:val="28"/>
          <w:shd w:val="clear" w:color="auto" w:fill="FFFFFF"/>
        </w:rPr>
      </w:pPr>
      <w:r w:rsidRPr="00C661ED">
        <w:rPr>
          <w:rFonts w:ascii="Times New Roman" w:hAnsi="Times New Roman" w:cs="Times New Roman"/>
          <w:i/>
          <w:color w:val="000000"/>
          <w:sz w:val="28"/>
          <w:szCs w:val="28"/>
          <w:shd w:val="clear" w:color="auto" w:fill="FFFFFF"/>
        </w:rPr>
        <w:t>Диалогическая форма речи</w:t>
      </w:r>
    </w:p>
    <w:p w:rsidR="00C661ED" w:rsidRPr="00C661ED" w:rsidRDefault="00C661ED" w:rsidP="00C661ED">
      <w:pPr>
        <w:spacing w:after="0" w:line="240" w:lineRule="auto"/>
        <w:jc w:val="both"/>
        <w:rPr>
          <w:rFonts w:ascii="Times New Roman" w:hAnsi="Times New Roman" w:cs="Times New Roman"/>
          <w:sz w:val="28"/>
          <w:szCs w:val="28"/>
          <w:shd w:val="clear" w:color="auto" w:fill="FFFFFF"/>
        </w:rPr>
      </w:pPr>
      <w:r w:rsidRPr="00C661ED">
        <w:rPr>
          <w:rFonts w:ascii="Times New Roman" w:hAnsi="Times New Roman" w:cs="Times New Roman"/>
          <w:color w:val="000000"/>
          <w:sz w:val="28"/>
          <w:szCs w:val="28"/>
          <w:shd w:val="clear" w:color="auto" w:fill="FFFFFF"/>
        </w:rPr>
        <w:tab/>
        <w:t>Ведение всех видов диалогов и их комбинирование на основе расширенной тематики в различных ситуациях официального и неофициального общения, а также в ситуациях, связанных с выбором будущей профессии. Участие в полилогах, в том числе в форме дискуссии, с соблюдением норм речевого этикета, принятых в стране/странах изучаемого языка. Развитие умений участвовать в беседе, запрашивать информацию и обмениваться ею, высказывать и аргументировать свою точку зрения, расспрашивать собеседника, уточняя интересующую информацию, брать на себя инициативу в разговоре, вносить пояснения и дополнения, выражать эмоции различного характера.</w:t>
      </w:r>
    </w:p>
    <w:p w:rsidR="00C661ED" w:rsidRPr="00C661ED" w:rsidRDefault="00C661ED" w:rsidP="00C661ED">
      <w:pPr>
        <w:spacing w:after="0" w:line="240" w:lineRule="auto"/>
        <w:jc w:val="both"/>
        <w:rPr>
          <w:rFonts w:ascii="Times New Roman" w:hAnsi="Times New Roman" w:cs="Times New Roman"/>
          <w:color w:val="000000"/>
          <w:sz w:val="28"/>
          <w:szCs w:val="28"/>
          <w:shd w:val="clear" w:color="auto" w:fill="FFFFFF"/>
        </w:rPr>
      </w:pPr>
      <w:r w:rsidRPr="00C661ED">
        <w:rPr>
          <w:rFonts w:ascii="Times New Roman" w:hAnsi="Times New Roman" w:cs="Times New Roman"/>
          <w:color w:val="000000"/>
          <w:sz w:val="28"/>
          <w:szCs w:val="28"/>
          <w:shd w:val="clear" w:color="auto" w:fill="FFFFFF"/>
        </w:rPr>
        <w:tab/>
        <w:t xml:space="preserve">При участии в этих видах диалогов и их комбинациях школьники решают различные коммуникативные задачи для реализации информационной, </w:t>
      </w:r>
      <w:r w:rsidRPr="00C661ED">
        <w:rPr>
          <w:rFonts w:ascii="Times New Roman" w:hAnsi="Times New Roman" w:cs="Times New Roman"/>
          <w:color w:val="000000"/>
          <w:sz w:val="28"/>
          <w:szCs w:val="28"/>
          <w:shd w:val="clear" w:color="auto" w:fill="FFFFFF"/>
        </w:rPr>
        <w:lastRenderedPageBreak/>
        <w:t>регулятивной, эмоционально-оценочной и этикетной функций общения, совершенствуют культуру речи и ведения беседы в соответствии с нормами страны/стран изучаемого языка.</w:t>
      </w:r>
    </w:p>
    <w:p w:rsidR="00C661ED" w:rsidRPr="00C661ED" w:rsidRDefault="00C661ED" w:rsidP="00C661ED">
      <w:pPr>
        <w:spacing w:after="0" w:line="240" w:lineRule="auto"/>
        <w:ind w:left="720"/>
        <w:jc w:val="both"/>
        <w:rPr>
          <w:rFonts w:ascii="Times New Roman" w:hAnsi="Times New Roman" w:cs="Times New Roman"/>
          <w:sz w:val="28"/>
          <w:szCs w:val="28"/>
          <w:shd w:val="clear" w:color="auto" w:fill="FFFFFF"/>
        </w:rPr>
      </w:pPr>
      <w:r w:rsidRPr="00C661ED">
        <w:rPr>
          <w:rFonts w:ascii="Times New Roman" w:hAnsi="Times New Roman" w:cs="Times New Roman"/>
          <w:i/>
          <w:color w:val="000000"/>
          <w:sz w:val="28"/>
          <w:szCs w:val="28"/>
          <w:shd w:val="clear" w:color="auto" w:fill="FFFFFF"/>
        </w:rPr>
        <w:t>Монологическая форма речи</w:t>
      </w:r>
    </w:p>
    <w:p w:rsidR="00C661ED" w:rsidRPr="00C661ED" w:rsidRDefault="00C661ED" w:rsidP="00C661ED">
      <w:pPr>
        <w:spacing w:after="0" w:line="240" w:lineRule="auto"/>
        <w:jc w:val="both"/>
        <w:rPr>
          <w:rFonts w:ascii="Times New Roman" w:hAnsi="Times New Roman" w:cs="Times New Roman"/>
          <w:sz w:val="28"/>
          <w:szCs w:val="28"/>
          <w:shd w:val="clear" w:color="auto" w:fill="FFFFFF"/>
        </w:rPr>
      </w:pPr>
      <w:r w:rsidRPr="00C661ED">
        <w:rPr>
          <w:rFonts w:ascii="Times New Roman" w:hAnsi="Times New Roman" w:cs="Times New Roman"/>
          <w:color w:val="000000"/>
          <w:sz w:val="28"/>
          <w:szCs w:val="28"/>
          <w:shd w:val="clear" w:color="auto" w:fill="FFFFFF"/>
        </w:rPr>
        <w:tab/>
        <w:t>Подробное/краткое изложение прочитанного (прослушанного, увиденного); характеристика литературных персонажей и исторических личностей, описание событий, изложение фактов, высказывание своей точки зрения и ее аргументация, формулирование выводов, оценка фактов/событий современной жизни, сопоставление социокультурного портрета своей страны и стран изучаемого языка, комментирование сходств и различий.</w:t>
      </w:r>
    </w:p>
    <w:p w:rsidR="00C661ED" w:rsidRPr="00C661ED" w:rsidRDefault="00C661ED" w:rsidP="00C661ED">
      <w:pPr>
        <w:spacing w:after="0" w:line="240" w:lineRule="auto"/>
        <w:jc w:val="both"/>
        <w:rPr>
          <w:rFonts w:ascii="Times New Roman" w:hAnsi="Times New Roman" w:cs="Times New Roman"/>
          <w:color w:val="000000"/>
          <w:sz w:val="28"/>
          <w:szCs w:val="28"/>
          <w:shd w:val="clear" w:color="auto" w:fill="FFFFFF"/>
        </w:rPr>
      </w:pPr>
      <w:r w:rsidRPr="00C661ED">
        <w:rPr>
          <w:rFonts w:ascii="Times New Roman" w:hAnsi="Times New Roman" w:cs="Times New Roman"/>
          <w:color w:val="000000"/>
          <w:sz w:val="28"/>
          <w:szCs w:val="28"/>
          <w:shd w:val="clear" w:color="auto" w:fill="FFFFFF"/>
        </w:rPr>
        <w:t>Овладение умениями публичных выступлений, такими как сообщение, доклад, представление результатов проектно-исследовательской деятельности, ориентированной на будущую профессиональную деятельность.</w:t>
      </w:r>
    </w:p>
    <w:p w:rsidR="00C661ED" w:rsidRPr="00C661ED" w:rsidRDefault="00C661ED" w:rsidP="00C661ED">
      <w:pPr>
        <w:pStyle w:val="c2c6"/>
        <w:spacing w:before="0" w:beforeAutospacing="0" w:after="0" w:afterAutospacing="0"/>
        <w:ind w:right="234" w:firstLine="567"/>
        <w:jc w:val="both"/>
        <w:rPr>
          <w:rStyle w:val="c4c3"/>
          <w:i/>
          <w:sz w:val="28"/>
          <w:szCs w:val="28"/>
          <w:u w:val="single"/>
        </w:rPr>
      </w:pPr>
      <w:r w:rsidRPr="00C661ED">
        <w:rPr>
          <w:rStyle w:val="c3c4"/>
          <w:i/>
          <w:sz w:val="28"/>
          <w:szCs w:val="28"/>
          <w:u w:val="single"/>
        </w:rPr>
        <w:t>в таком виде речевой деятельности, как</w:t>
      </w:r>
      <w:r w:rsidRPr="00C661ED">
        <w:rPr>
          <w:rStyle w:val="c3c14"/>
          <w:i/>
          <w:sz w:val="28"/>
          <w:szCs w:val="28"/>
          <w:u w:val="single"/>
        </w:rPr>
        <w:t> </w:t>
      </w:r>
      <w:r w:rsidRPr="00C661ED">
        <w:rPr>
          <w:rStyle w:val="c4c3"/>
          <w:i/>
          <w:sz w:val="28"/>
          <w:szCs w:val="28"/>
          <w:u w:val="single"/>
        </w:rPr>
        <w:t>аудирование:</w:t>
      </w:r>
    </w:p>
    <w:p w:rsidR="00C661ED" w:rsidRPr="00C661ED" w:rsidRDefault="00C661ED" w:rsidP="00C661ED">
      <w:pPr>
        <w:spacing w:after="0" w:line="240" w:lineRule="auto"/>
        <w:jc w:val="both"/>
        <w:rPr>
          <w:rFonts w:ascii="Times New Roman" w:hAnsi="Times New Roman" w:cs="Times New Roman"/>
          <w:sz w:val="28"/>
          <w:szCs w:val="28"/>
          <w:shd w:val="clear" w:color="auto" w:fill="FFFFFF"/>
        </w:rPr>
      </w:pPr>
      <w:r w:rsidRPr="00C661ED">
        <w:rPr>
          <w:rFonts w:ascii="Times New Roman" w:hAnsi="Times New Roman" w:cs="Times New Roman"/>
          <w:color w:val="000000"/>
          <w:sz w:val="28"/>
          <w:szCs w:val="28"/>
          <w:shd w:val="clear" w:color="auto" w:fill="FFFFFF"/>
        </w:rPr>
        <w:t>На старшем этапе обучения происходит дальнейшее развитие умения понимать тексты для аудирования с различной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стиля текста, а также понимать содержание различных аутентичных аудио- и видеотекстов:</w:t>
      </w:r>
    </w:p>
    <w:p w:rsidR="00C661ED" w:rsidRPr="00C661ED" w:rsidRDefault="00C661ED" w:rsidP="00C661ED">
      <w:pPr>
        <w:spacing w:after="0" w:line="240" w:lineRule="auto"/>
        <w:jc w:val="both"/>
        <w:rPr>
          <w:rFonts w:ascii="Times New Roman" w:hAnsi="Times New Roman" w:cs="Times New Roman"/>
          <w:sz w:val="28"/>
          <w:szCs w:val="28"/>
          <w:shd w:val="clear" w:color="auto" w:fill="FFFFFF"/>
        </w:rPr>
      </w:pPr>
      <w:r w:rsidRPr="00C661ED">
        <w:rPr>
          <w:rFonts w:ascii="Times New Roman" w:hAnsi="Times New Roman" w:cs="Times New Roman"/>
          <w:color w:val="000000"/>
          <w:sz w:val="28"/>
          <w:szCs w:val="28"/>
          <w:shd w:val="clear" w:color="auto" w:fill="FFFFFF"/>
        </w:rPr>
        <w:t>— понимание основного содержания аудио- и видеотекстов в рамках знакомой тематики в области личных интересов, в том числе связанной с будущей профессией;</w:t>
      </w:r>
    </w:p>
    <w:p w:rsidR="00C661ED" w:rsidRPr="00C661ED" w:rsidRDefault="00C661ED" w:rsidP="00C661ED">
      <w:pPr>
        <w:spacing w:after="0" w:line="240" w:lineRule="auto"/>
        <w:jc w:val="both"/>
        <w:rPr>
          <w:rFonts w:ascii="Times New Roman" w:hAnsi="Times New Roman" w:cs="Times New Roman"/>
          <w:sz w:val="28"/>
          <w:szCs w:val="28"/>
          <w:shd w:val="clear" w:color="auto" w:fill="FFFFFF"/>
        </w:rPr>
      </w:pPr>
      <w:r w:rsidRPr="00C661ED">
        <w:rPr>
          <w:rFonts w:ascii="Times New Roman" w:hAnsi="Times New Roman" w:cs="Times New Roman"/>
          <w:color w:val="000000"/>
          <w:sz w:val="28"/>
          <w:szCs w:val="28"/>
          <w:shd w:val="clear" w:color="auto" w:fill="FFFFFF"/>
        </w:rPr>
        <w:t>— выборочное понимание значимой/интересующей информации из аутентичных аудио- и видеоматериалов;</w:t>
      </w:r>
    </w:p>
    <w:p w:rsidR="00C661ED" w:rsidRPr="00C661ED" w:rsidRDefault="00C661ED" w:rsidP="00C661ED">
      <w:pPr>
        <w:spacing w:after="0" w:line="240" w:lineRule="auto"/>
        <w:jc w:val="both"/>
        <w:rPr>
          <w:rFonts w:ascii="Times New Roman" w:hAnsi="Times New Roman" w:cs="Times New Roman"/>
          <w:sz w:val="28"/>
          <w:szCs w:val="28"/>
          <w:shd w:val="clear" w:color="auto" w:fill="FFFFFF"/>
        </w:rPr>
      </w:pPr>
      <w:r w:rsidRPr="00C661ED">
        <w:rPr>
          <w:rFonts w:ascii="Times New Roman" w:hAnsi="Times New Roman" w:cs="Times New Roman"/>
          <w:color w:val="000000"/>
          <w:sz w:val="28"/>
          <w:szCs w:val="28"/>
          <w:shd w:val="clear" w:color="auto" w:fill="FFFFFF"/>
        </w:rPr>
        <w:t>— относительно полное понимание речи носителей изучаемого языка в наиболее типичных ситуациях повседневного общения.</w:t>
      </w:r>
    </w:p>
    <w:p w:rsidR="00C661ED" w:rsidRPr="00C661ED" w:rsidRDefault="00C661ED" w:rsidP="00C661ED">
      <w:pPr>
        <w:spacing w:after="0" w:line="240" w:lineRule="auto"/>
        <w:jc w:val="both"/>
        <w:rPr>
          <w:rFonts w:ascii="Times New Roman" w:hAnsi="Times New Roman" w:cs="Times New Roman"/>
          <w:sz w:val="28"/>
          <w:szCs w:val="28"/>
          <w:shd w:val="clear" w:color="auto" w:fill="FFFFFF"/>
        </w:rPr>
      </w:pPr>
      <w:r w:rsidRPr="00C661ED">
        <w:rPr>
          <w:rFonts w:ascii="Times New Roman" w:hAnsi="Times New Roman" w:cs="Times New Roman"/>
          <w:color w:val="000000"/>
          <w:sz w:val="28"/>
          <w:szCs w:val="28"/>
          <w:shd w:val="clear" w:color="auto" w:fill="FFFFFF"/>
        </w:rPr>
        <w:t>При этом осуществляется дальнейшее совершенствование следующих умений:</w:t>
      </w:r>
    </w:p>
    <w:p w:rsidR="00C661ED" w:rsidRPr="00C661ED" w:rsidRDefault="00C661ED" w:rsidP="00C661ED">
      <w:pPr>
        <w:spacing w:after="0" w:line="240" w:lineRule="auto"/>
        <w:jc w:val="both"/>
        <w:rPr>
          <w:rFonts w:ascii="Times New Roman" w:hAnsi="Times New Roman" w:cs="Times New Roman"/>
          <w:sz w:val="28"/>
          <w:szCs w:val="28"/>
          <w:shd w:val="clear" w:color="auto" w:fill="FFFFFF"/>
        </w:rPr>
      </w:pPr>
      <w:r w:rsidRPr="00C661ED">
        <w:rPr>
          <w:rFonts w:ascii="Times New Roman" w:hAnsi="Times New Roman" w:cs="Times New Roman"/>
          <w:color w:val="000000"/>
          <w:sz w:val="28"/>
          <w:szCs w:val="28"/>
          <w:shd w:val="clear" w:color="auto" w:fill="FFFFFF"/>
        </w:rPr>
        <w:t>— предвосхищать содержание аудиотекста по началу сообщения и выделять проблему, тему, основную мысль текста;</w:t>
      </w:r>
    </w:p>
    <w:p w:rsidR="00C661ED" w:rsidRPr="00C661ED" w:rsidRDefault="00C661ED" w:rsidP="00C661ED">
      <w:pPr>
        <w:spacing w:after="0" w:line="240" w:lineRule="auto"/>
        <w:jc w:val="both"/>
        <w:rPr>
          <w:rFonts w:ascii="Times New Roman" w:hAnsi="Times New Roman" w:cs="Times New Roman"/>
          <w:sz w:val="28"/>
          <w:szCs w:val="28"/>
          <w:shd w:val="clear" w:color="auto" w:fill="FFFFFF"/>
        </w:rPr>
      </w:pPr>
      <w:r w:rsidRPr="00C661ED">
        <w:rPr>
          <w:rFonts w:ascii="Times New Roman" w:hAnsi="Times New Roman" w:cs="Times New Roman"/>
          <w:color w:val="000000"/>
          <w:sz w:val="28"/>
          <w:szCs w:val="28"/>
          <w:shd w:val="clear" w:color="auto" w:fill="FFFFFF"/>
        </w:rPr>
        <w:t>— выбирать главные факты, опускать второстепенные, вычленять аргументы в соответствии с поставленным вопросом/проблемой;</w:t>
      </w:r>
    </w:p>
    <w:p w:rsidR="00C661ED" w:rsidRPr="00C661ED" w:rsidRDefault="00C661ED" w:rsidP="00C661ED">
      <w:pPr>
        <w:spacing w:after="0" w:line="240" w:lineRule="auto"/>
        <w:jc w:val="both"/>
        <w:rPr>
          <w:rFonts w:ascii="Times New Roman" w:hAnsi="Times New Roman" w:cs="Times New Roman"/>
          <w:sz w:val="28"/>
          <w:szCs w:val="28"/>
          <w:shd w:val="clear" w:color="auto" w:fill="FFFFFF"/>
        </w:rPr>
      </w:pPr>
      <w:r w:rsidRPr="00C661ED">
        <w:rPr>
          <w:rFonts w:ascii="Times New Roman" w:hAnsi="Times New Roman" w:cs="Times New Roman"/>
          <w:color w:val="000000"/>
          <w:sz w:val="28"/>
          <w:szCs w:val="28"/>
          <w:shd w:val="clear" w:color="auto" w:fill="FFFFFF"/>
        </w:rPr>
        <w:t>— обобщать содержащуюся в тексте информацию, выражать свое отношение к ней;</w:t>
      </w:r>
    </w:p>
    <w:p w:rsidR="00C661ED" w:rsidRPr="00C661ED" w:rsidRDefault="00C661ED" w:rsidP="00C661ED">
      <w:pPr>
        <w:spacing w:after="0" w:line="240" w:lineRule="auto"/>
        <w:jc w:val="both"/>
        <w:rPr>
          <w:rFonts w:ascii="Times New Roman" w:hAnsi="Times New Roman" w:cs="Times New Roman"/>
          <w:sz w:val="28"/>
          <w:szCs w:val="28"/>
          <w:shd w:val="clear" w:color="auto" w:fill="FFFFFF"/>
        </w:rPr>
      </w:pPr>
      <w:r w:rsidRPr="00C661ED">
        <w:rPr>
          <w:rFonts w:ascii="Times New Roman" w:hAnsi="Times New Roman" w:cs="Times New Roman"/>
          <w:color w:val="000000"/>
          <w:sz w:val="28"/>
          <w:szCs w:val="28"/>
          <w:shd w:val="clear" w:color="auto" w:fill="FFFFFF"/>
        </w:rPr>
        <w:t>— выборочно понимать необходимую информацию в сообщениях прагматического характера (объявления, прогноз погоды и т. д.) с опорой на языковую догадку, контекст;</w:t>
      </w:r>
    </w:p>
    <w:p w:rsidR="00C661ED" w:rsidRPr="00C661ED" w:rsidRDefault="00C661ED" w:rsidP="00C661ED">
      <w:pPr>
        <w:spacing w:after="0" w:line="240" w:lineRule="auto"/>
        <w:jc w:val="both"/>
        <w:rPr>
          <w:rFonts w:ascii="Times New Roman" w:hAnsi="Times New Roman" w:cs="Times New Roman"/>
          <w:color w:val="000000"/>
          <w:sz w:val="28"/>
          <w:szCs w:val="28"/>
          <w:shd w:val="clear" w:color="auto" w:fill="FFFFFF"/>
        </w:rPr>
      </w:pPr>
      <w:r w:rsidRPr="00C661ED">
        <w:rPr>
          <w:rFonts w:ascii="Times New Roman" w:hAnsi="Times New Roman" w:cs="Times New Roman"/>
          <w:color w:val="000000"/>
          <w:sz w:val="28"/>
          <w:szCs w:val="28"/>
          <w:shd w:val="clear" w:color="auto" w:fill="FFFFFF"/>
        </w:rPr>
        <w:t>— игнорировать незнакомый языковой материал, несущественный для понимания.</w:t>
      </w:r>
    </w:p>
    <w:p w:rsidR="00C661ED" w:rsidRPr="00C661ED" w:rsidRDefault="00C661ED" w:rsidP="00C661ED">
      <w:pPr>
        <w:pStyle w:val="c2c6"/>
        <w:spacing w:before="0" w:beforeAutospacing="0" w:after="0" w:afterAutospacing="0"/>
        <w:ind w:right="234" w:firstLine="567"/>
        <w:jc w:val="both"/>
        <w:rPr>
          <w:rStyle w:val="c4c3"/>
          <w:i/>
          <w:sz w:val="28"/>
          <w:szCs w:val="28"/>
          <w:u w:val="single"/>
        </w:rPr>
      </w:pPr>
      <w:r w:rsidRPr="00C661ED">
        <w:rPr>
          <w:rStyle w:val="c3c4"/>
          <w:i/>
          <w:sz w:val="28"/>
          <w:szCs w:val="28"/>
          <w:u w:val="single"/>
        </w:rPr>
        <w:t>в таком виде речевой деятельности, как</w:t>
      </w:r>
      <w:r w:rsidRPr="00C661ED">
        <w:rPr>
          <w:rStyle w:val="c4c3"/>
          <w:i/>
          <w:sz w:val="28"/>
          <w:szCs w:val="28"/>
          <w:u w:val="single"/>
        </w:rPr>
        <w:t xml:space="preserve"> чтение:</w:t>
      </w:r>
    </w:p>
    <w:p w:rsidR="00C661ED" w:rsidRPr="00C661ED" w:rsidRDefault="00C661ED" w:rsidP="00C661ED">
      <w:pPr>
        <w:spacing w:after="0" w:line="240" w:lineRule="auto"/>
        <w:jc w:val="both"/>
        <w:rPr>
          <w:rFonts w:ascii="Times New Roman" w:hAnsi="Times New Roman" w:cs="Times New Roman"/>
          <w:sz w:val="28"/>
          <w:szCs w:val="28"/>
          <w:shd w:val="clear" w:color="auto" w:fill="FFFFFF"/>
        </w:rPr>
      </w:pPr>
      <w:r w:rsidRPr="00C661ED">
        <w:rPr>
          <w:rFonts w:ascii="Times New Roman" w:hAnsi="Times New Roman" w:cs="Times New Roman"/>
          <w:color w:val="000000"/>
          <w:sz w:val="28"/>
          <w:szCs w:val="28"/>
          <w:shd w:val="clear" w:color="auto" w:fill="FFFFFF"/>
        </w:rPr>
        <w:t xml:space="preserve">Чтение и понимание (с различной степенью точности, глубины и полноты) аутентичных текстов различных функциональных стилей: научно-популярных, публицистических, художественных, прагматических, в том числе связанных с </w:t>
      </w:r>
      <w:r w:rsidRPr="00C661ED">
        <w:rPr>
          <w:rFonts w:ascii="Times New Roman" w:hAnsi="Times New Roman" w:cs="Times New Roman"/>
          <w:color w:val="000000"/>
          <w:sz w:val="28"/>
          <w:szCs w:val="28"/>
          <w:shd w:val="clear" w:color="auto" w:fill="FFFFFF"/>
        </w:rPr>
        <w:lastRenderedPageBreak/>
        <w:t>будущей профессиональной деятельностью, с использованием различных стратегий/видов чтения:</w:t>
      </w:r>
    </w:p>
    <w:p w:rsidR="00C661ED" w:rsidRPr="00C661ED" w:rsidRDefault="00C661ED" w:rsidP="00C661ED">
      <w:pPr>
        <w:spacing w:after="0" w:line="240" w:lineRule="auto"/>
        <w:jc w:val="both"/>
        <w:rPr>
          <w:rFonts w:ascii="Times New Roman" w:hAnsi="Times New Roman" w:cs="Times New Roman"/>
          <w:sz w:val="28"/>
          <w:szCs w:val="28"/>
          <w:shd w:val="clear" w:color="auto" w:fill="FFFFFF"/>
        </w:rPr>
      </w:pPr>
      <w:r w:rsidRPr="00C661ED">
        <w:rPr>
          <w:rFonts w:ascii="Times New Roman" w:hAnsi="Times New Roman" w:cs="Times New Roman"/>
          <w:i/>
          <w:color w:val="000000"/>
          <w:sz w:val="28"/>
          <w:szCs w:val="28"/>
          <w:shd w:val="clear" w:color="auto" w:fill="FFFFFF"/>
        </w:rPr>
        <w:tab/>
        <w:t xml:space="preserve">ознакомительное чтение — </w:t>
      </w:r>
      <w:r w:rsidRPr="00C661ED">
        <w:rPr>
          <w:rFonts w:ascii="Times New Roman" w:hAnsi="Times New Roman" w:cs="Times New Roman"/>
          <w:color w:val="000000"/>
          <w:sz w:val="28"/>
          <w:szCs w:val="28"/>
          <w:shd w:val="clear" w:color="auto" w:fill="FFFFFF"/>
        </w:rPr>
        <w:t>с целью понимания основного содержания сообщений, обзоров, интервью, репортажей, газетных статей, публикаций научно-популярного характера, отрывков из произведений художественной литературы;</w:t>
      </w:r>
    </w:p>
    <w:p w:rsidR="00C661ED" w:rsidRPr="00C661ED" w:rsidRDefault="00C661ED" w:rsidP="00C661ED">
      <w:pPr>
        <w:spacing w:after="0" w:line="240" w:lineRule="auto"/>
        <w:jc w:val="both"/>
        <w:rPr>
          <w:rFonts w:ascii="Times New Roman" w:hAnsi="Times New Roman" w:cs="Times New Roman"/>
          <w:sz w:val="28"/>
          <w:szCs w:val="28"/>
          <w:shd w:val="clear" w:color="auto" w:fill="FFFFFF"/>
        </w:rPr>
      </w:pPr>
      <w:r w:rsidRPr="00C661ED">
        <w:rPr>
          <w:rFonts w:ascii="Times New Roman" w:hAnsi="Times New Roman" w:cs="Times New Roman"/>
          <w:i/>
          <w:color w:val="000000"/>
          <w:sz w:val="28"/>
          <w:szCs w:val="28"/>
          <w:shd w:val="clear" w:color="auto" w:fill="FFFFFF"/>
        </w:rPr>
        <w:tab/>
        <w:t xml:space="preserve">изучающее чтение — </w:t>
      </w:r>
      <w:r w:rsidRPr="00C661ED">
        <w:rPr>
          <w:rFonts w:ascii="Times New Roman" w:hAnsi="Times New Roman" w:cs="Times New Roman"/>
          <w:color w:val="000000"/>
          <w:sz w:val="28"/>
          <w:szCs w:val="28"/>
          <w:shd w:val="clear" w:color="auto" w:fill="FFFFFF"/>
        </w:rPr>
        <w:t>с целью полного понимания информации прагматических текстов, публикаций научно-популярного характера, отрывков из произведений художественной литературы;</w:t>
      </w:r>
    </w:p>
    <w:p w:rsidR="00C661ED" w:rsidRPr="00C661ED" w:rsidRDefault="00C661ED" w:rsidP="00C661ED">
      <w:pPr>
        <w:spacing w:after="0" w:line="240" w:lineRule="auto"/>
        <w:jc w:val="both"/>
        <w:rPr>
          <w:rFonts w:ascii="Times New Roman" w:hAnsi="Times New Roman" w:cs="Times New Roman"/>
          <w:sz w:val="28"/>
          <w:szCs w:val="28"/>
          <w:shd w:val="clear" w:color="auto" w:fill="FFFFFF"/>
        </w:rPr>
      </w:pPr>
      <w:r w:rsidRPr="00C661ED">
        <w:rPr>
          <w:rFonts w:ascii="Times New Roman" w:hAnsi="Times New Roman" w:cs="Times New Roman"/>
          <w:i/>
          <w:color w:val="000000"/>
          <w:sz w:val="28"/>
          <w:szCs w:val="28"/>
          <w:shd w:val="clear" w:color="auto" w:fill="FFFFFF"/>
        </w:rPr>
        <w:tab/>
        <w:t xml:space="preserve">просмотровое/поисковое чтение — </w:t>
      </w:r>
      <w:r w:rsidRPr="00C661ED">
        <w:rPr>
          <w:rFonts w:ascii="Times New Roman" w:hAnsi="Times New Roman" w:cs="Times New Roman"/>
          <w:color w:val="000000"/>
          <w:sz w:val="28"/>
          <w:szCs w:val="28"/>
          <w:shd w:val="clear" w:color="auto" w:fill="FFFFFF"/>
        </w:rPr>
        <w:t>с целью извлечения необходимой/искомой информации из текста статьи или нескольких статей из газет, журналов, Интернет-сайтов, проспектов для дальнейшего использования в процессе общения или для подготовки доклада, сообщения, проектного задания.</w:t>
      </w:r>
    </w:p>
    <w:p w:rsidR="00C661ED" w:rsidRPr="00C661ED" w:rsidRDefault="00C661ED" w:rsidP="00C661ED">
      <w:pPr>
        <w:spacing w:after="0" w:line="240" w:lineRule="auto"/>
        <w:ind w:left="720"/>
        <w:jc w:val="both"/>
        <w:rPr>
          <w:rFonts w:ascii="Times New Roman" w:hAnsi="Times New Roman" w:cs="Times New Roman"/>
          <w:sz w:val="28"/>
          <w:szCs w:val="28"/>
          <w:shd w:val="clear" w:color="auto" w:fill="FFFFFF"/>
        </w:rPr>
      </w:pPr>
      <w:r w:rsidRPr="00C661ED">
        <w:rPr>
          <w:rFonts w:ascii="Times New Roman" w:hAnsi="Times New Roman" w:cs="Times New Roman"/>
          <w:color w:val="000000"/>
          <w:sz w:val="28"/>
          <w:szCs w:val="28"/>
          <w:shd w:val="clear" w:color="auto" w:fill="FFFFFF"/>
        </w:rPr>
        <w:t>Совершенствование и развитие сформированных на предыдущих этапах умений:</w:t>
      </w:r>
    </w:p>
    <w:p w:rsidR="00C661ED" w:rsidRPr="00C661ED" w:rsidRDefault="00C661ED" w:rsidP="00C661ED">
      <w:pPr>
        <w:spacing w:after="0" w:line="240" w:lineRule="auto"/>
        <w:jc w:val="both"/>
        <w:rPr>
          <w:rFonts w:ascii="Times New Roman" w:hAnsi="Times New Roman" w:cs="Times New Roman"/>
          <w:sz w:val="28"/>
          <w:szCs w:val="28"/>
          <w:shd w:val="clear" w:color="auto" w:fill="FFFFFF"/>
        </w:rPr>
      </w:pPr>
      <w:r w:rsidRPr="00C661ED">
        <w:rPr>
          <w:rFonts w:ascii="Times New Roman" w:hAnsi="Times New Roman" w:cs="Times New Roman"/>
          <w:color w:val="000000"/>
          <w:sz w:val="28"/>
          <w:szCs w:val="28"/>
          <w:shd w:val="clear" w:color="auto" w:fill="FFFFFF"/>
        </w:rPr>
        <w:tab/>
        <w:t>— выделять необходимые факты/сведения, отделять основную информацию от второстепенной, определять временную и причинно-следственную взаимосвязь событий, прогнозировать развитие/результат излагаемых фактов/событий, обобщать описываемые факты/явления, делать выводы;</w:t>
      </w:r>
    </w:p>
    <w:p w:rsidR="00C661ED" w:rsidRPr="00C661ED" w:rsidRDefault="00C661ED" w:rsidP="00C661ED">
      <w:pPr>
        <w:spacing w:after="0" w:line="240" w:lineRule="auto"/>
        <w:jc w:val="both"/>
        <w:rPr>
          <w:rFonts w:ascii="Times New Roman" w:hAnsi="Times New Roman" w:cs="Times New Roman"/>
          <w:sz w:val="28"/>
          <w:szCs w:val="28"/>
          <w:shd w:val="clear" w:color="auto" w:fill="FFFFFF"/>
        </w:rPr>
      </w:pPr>
      <w:r w:rsidRPr="00C661ED">
        <w:rPr>
          <w:rFonts w:ascii="Times New Roman" w:hAnsi="Times New Roman" w:cs="Times New Roman"/>
          <w:color w:val="000000"/>
          <w:sz w:val="28"/>
          <w:szCs w:val="28"/>
          <w:shd w:val="clear" w:color="auto" w:fill="FFFFFF"/>
        </w:rPr>
        <w:tab/>
        <w:t>— определять замысел автора, оценивать важность/новизну/достоверность информации, понимать смысл текста и его проблематику, используя элементы анализа текста;</w:t>
      </w:r>
    </w:p>
    <w:p w:rsidR="00C661ED" w:rsidRPr="00C661ED" w:rsidRDefault="00C661ED" w:rsidP="00C661ED">
      <w:pPr>
        <w:spacing w:after="0" w:line="240" w:lineRule="auto"/>
        <w:jc w:val="both"/>
        <w:rPr>
          <w:rFonts w:ascii="Times New Roman" w:hAnsi="Times New Roman" w:cs="Times New Roman"/>
          <w:color w:val="000000"/>
          <w:sz w:val="28"/>
          <w:szCs w:val="28"/>
          <w:shd w:val="clear" w:color="auto" w:fill="FFFFFF"/>
        </w:rPr>
      </w:pPr>
      <w:r w:rsidRPr="00C661ED">
        <w:rPr>
          <w:rFonts w:ascii="Times New Roman" w:hAnsi="Times New Roman" w:cs="Times New Roman"/>
          <w:color w:val="000000"/>
          <w:sz w:val="28"/>
          <w:szCs w:val="28"/>
          <w:shd w:val="clear" w:color="auto" w:fill="FFFFFF"/>
        </w:rPr>
        <w:tab/>
        <w:t>— отбирать значимую информацию в тексте/ряде текстов из различных источников, в том числе электронных, для решения задач проектно-исследовательской деятельности, при подготовке доклада, сообщения.</w:t>
      </w:r>
    </w:p>
    <w:p w:rsidR="00C661ED" w:rsidRPr="00C661ED" w:rsidRDefault="00C661ED" w:rsidP="00C661ED">
      <w:pPr>
        <w:pStyle w:val="c2c6"/>
        <w:spacing w:before="0" w:beforeAutospacing="0" w:after="0" w:afterAutospacing="0"/>
        <w:ind w:right="234" w:firstLine="567"/>
        <w:jc w:val="both"/>
        <w:rPr>
          <w:b/>
          <w:i/>
          <w:sz w:val="28"/>
          <w:szCs w:val="28"/>
          <w:u w:val="single"/>
        </w:rPr>
      </w:pPr>
      <w:r w:rsidRPr="00C661ED">
        <w:rPr>
          <w:rStyle w:val="c3c4"/>
          <w:i/>
          <w:sz w:val="28"/>
          <w:szCs w:val="28"/>
          <w:u w:val="single"/>
        </w:rPr>
        <w:t>в таком виде речевой деятельности, как</w:t>
      </w:r>
      <w:r w:rsidRPr="00C661ED">
        <w:rPr>
          <w:rStyle w:val="c4c3"/>
          <w:i/>
          <w:sz w:val="28"/>
          <w:szCs w:val="28"/>
          <w:u w:val="single"/>
        </w:rPr>
        <w:t> письменная речь:</w:t>
      </w:r>
    </w:p>
    <w:p w:rsidR="00C661ED" w:rsidRPr="00C661ED" w:rsidRDefault="00C661ED" w:rsidP="00C661ED">
      <w:pPr>
        <w:spacing w:after="0" w:line="240" w:lineRule="auto"/>
        <w:jc w:val="both"/>
        <w:rPr>
          <w:rFonts w:ascii="Times New Roman" w:hAnsi="Times New Roman" w:cs="Times New Roman"/>
          <w:sz w:val="28"/>
          <w:szCs w:val="28"/>
          <w:shd w:val="clear" w:color="auto" w:fill="FFFFFF"/>
        </w:rPr>
      </w:pPr>
      <w:r w:rsidRPr="00C661ED">
        <w:rPr>
          <w:rFonts w:ascii="Times New Roman" w:hAnsi="Times New Roman" w:cs="Times New Roman"/>
          <w:color w:val="000000"/>
          <w:sz w:val="28"/>
          <w:szCs w:val="28"/>
          <w:shd w:val="clear" w:color="auto" w:fill="FFFFFF"/>
        </w:rPr>
        <w:t>На третьем этапе происходит овладение новыми умениями письменной речи:</w:t>
      </w:r>
    </w:p>
    <w:p w:rsidR="00C661ED" w:rsidRPr="00C661ED" w:rsidRDefault="00C661ED" w:rsidP="00C661ED">
      <w:pPr>
        <w:spacing w:after="0" w:line="240" w:lineRule="auto"/>
        <w:jc w:val="both"/>
        <w:rPr>
          <w:rFonts w:ascii="Times New Roman" w:hAnsi="Times New Roman" w:cs="Times New Roman"/>
          <w:sz w:val="28"/>
          <w:szCs w:val="28"/>
          <w:shd w:val="clear" w:color="auto" w:fill="FFFFFF"/>
        </w:rPr>
      </w:pPr>
      <w:r w:rsidRPr="00C661ED">
        <w:rPr>
          <w:rFonts w:ascii="Times New Roman" w:hAnsi="Times New Roman" w:cs="Times New Roman"/>
          <w:color w:val="000000"/>
          <w:sz w:val="28"/>
          <w:szCs w:val="28"/>
          <w:shd w:val="clear" w:color="auto" w:fill="FFFFFF"/>
        </w:rPr>
        <w:t>— писать личные и деловые письма;</w:t>
      </w:r>
    </w:p>
    <w:p w:rsidR="00C661ED" w:rsidRPr="00C661ED" w:rsidRDefault="00C661ED" w:rsidP="00C661ED">
      <w:pPr>
        <w:spacing w:after="0" w:line="240" w:lineRule="auto"/>
        <w:jc w:val="both"/>
        <w:rPr>
          <w:rFonts w:ascii="Times New Roman" w:hAnsi="Times New Roman" w:cs="Times New Roman"/>
          <w:sz w:val="28"/>
          <w:szCs w:val="28"/>
          <w:shd w:val="clear" w:color="auto" w:fill="FFFFFF"/>
        </w:rPr>
      </w:pPr>
      <w:r w:rsidRPr="00C661ED">
        <w:rPr>
          <w:rFonts w:ascii="Times New Roman" w:hAnsi="Times New Roman" w:cs="Times New Roman"/>
          <w:color w:val="000000"/>
          <w:sz w:val="28"/>
          <w:szCs w:val="28"/>
          <w:shd w:val="clear" w:color="auto" w:fill="FFFFFF"/>
        </w:rPr>
        <w:t>— сообщать сведения о себе в форме, принятой в стране изучаемого языка (автобиография/резюме, анкета, формуляр);</w:t>
      </w:r>
    </w:p>
    <w:p w:rsidR="00C661ED" w:rsidRPr="00C661ED" w:rsidRDefault="00C661ED" w:rsidP="00C661ED">
      <w:pPr>
        <w:spacing w:after="0" w:line="240" w:lineRule="auto"/>
        <w:jc w:val="both"/>
        <w:rPr>
          <w:rFonts w:ascii="Times New Roman" w:hAnsi="Times New Roman" w:cs="Times New Roman"/>
          <w:sz w:val="28"/>
          <w:szCs w:val="28"/>
          <w:shd w:val="clear" w:color="auto" w:fill="FFFFFF"/>
        </w:rPr>
      </w:pPr>
      <w:r w:rsidRPr="00C661ED">
        <w:rPr>
          <w:rFonts w:ascii="Times New Roman" w:hAnsi="Times New Roman" w:cs="Times New Roman"/>
          <w:color w:val="000000"/>
          <w:sz w:val="28"/>
          <w:szCs w:val="28"/>
          <w:shd w:val="clear" w:color="auto" w:fill="FFFFFF"/>
        </w:rPr>
        <w:t>— писать вымышленные истории, сообщения, доклады;</w:t>
      </w:r>
    </w:p>
    <w:p w:rsidR="00C661ED" w:rsidRPr="00C661ED" w:rsidRDefault="00C661ED" w:rsidP="00C661ED">
      <w:pPr>
        <w:spacing w:after="0" w:line="240" w:lineRule="auto"/>
        <w:jc w:val="both"/>
        <w:rPr>
          <w:rFonts w:ascii="Times New Roman" w:hAnsi="Times New Roman" w:cs="Times New Roman"/>
          <w:sz w:val="28"/>
          <w:szCs w:val="28"/>
          <w:shd w:val="clear" w:color="auto" w:fill="FFFFFF"/>
        </w:rPr>
      </w:pPr>
      <w:r w:rsidRPr="00C661ED">
        <w:rPr>
          <w:rFonts w:ascii="Times New Roman" w:hAnsi="Times New Roman" w:cs="Times New Roman"/>
          <w:color w:val="000000"/>
          <w:sz w:val="28"/>
          <w:szCs w:val="28"/>
          <w:shd w:val="clear" w:color="auto" w:fill="FFFFFF"/>
        </w:rPr>
        <w:t>— письменно оформлять результаты проектно-исследовательской работы.</w:t>
      </w:r>
    </w:p>
    <w:p w:rsidR="00C661ED" w:rsidRPr="00C661ED" w:rsidRDefault="00C661ED" w:rsidP="00C661ED">
      <w:pPr>
        <w:spacing w:after="0" w:line="240" w:lineRule="auto"/>
        <w:jc w:val="both"/>
        <w:rPr>
          <w:rFonts w:ascii="Times New Roman" w:hAnsi="Times New Roman" w:cs="Times New Roman"/>
          <w:sz w:val="28"/>
          <w:szCs w:val="28"/>
          <w:shd w:val="clear" w:color="auto" w:fill="FFFFFF"/>
        </w:rPr>
      </w:pPr>
      <w:r w:rsidRPr="00C661ED">
        <w:rPr>
          <w:rFonts w:ascii="Times New Roman" w:hAnsi="Times New Roman" w:cs="Times New Roman"/>
          <w:color w:val="000000"/>
          <w:sz w:val="28"/>
          <w:szCs w:val="28"/>
          <w:shd w:val="clear" w:color="auto" w:fill="FFFFFF"/>
        </w:rPr>
        <w:t>Продолжается совершенствование и развитие умений:</w:t>
      </w:r>
    </w:p>
    <w:p w:rsidR="00C661ED" w:rsidRPr="00C661ED" w:rsidRDefault="00C661ED" w:rsidP="00C661ED">
      <w:pPr>
        <w:spacing w:after="0" w:line="240" w:lineRule="auto"/>
        <w:jc w:val="both"/>
        <w:rPr>
          <w:rFonts w:ascii="Times New Roman" w:hAnsi="Times New Roman" w:cs="Times New Roman"/>
          <w:sz w:val="28"/>
          <w:szCs w:val="28"/>
          <w:shd w:val="clear" w:color="auto" w:fill="FFFFFF"/>
        </w:rPr>
      </w:pPr>
      <w:r w:rsidRPr="00C661ED">
        <w:rPr>
          <w:rFonts w:ascii="Times New Roman" w:hAnsi="Times New Roman" w:cs="Times New Roman"/>
          <w:color w:val="000000"/>
          <w:sz w:val="28"/>
          <w:szCs w:val="28"/>
          <w:shd w:val="clear" w:color="auto" w:fill="FFFFFF"/>
        </w:rPr>
        <w:t>— описывать события/факты/явления;</w:t>
      </w:r>
    </w:p>
    <w:p w:rsidR="00C661ED" w:rsidRPr="00C661ED" w:rsidRDefault="00C661ED" w:rsidP="00C661ED">
      <w:pPr>
        <w:spacing w:after="0" w:line="240" w:lineRule="auto"/>
        <w:jc w:val="both"/>
        <w:rPr>
          <w:rFonts w:ascii="Times New Roman" w:hAnsi="Times New Roman" w:cs="Times New Roman"/>
          <w:sz w:val="28"/>
          <w:szCs w:val="28"/>
          <w:shd w:val="clear" w:color="auto" w:fill="FFFFFF"/>
        </w:rPr>
      </w:pPr>
      <w:r w:rsidRPr="00C661ED">
        <w:rPr>
          <w:rFonts w:ascii="Times New Roman" w:hAnsi="Times New Roman" w:cs="Times New Roman"/>
          <w:color w:val="000000"/>
          <w:sz w:val="28"/>
          <w:szCs w:val="28"/>
          <w:shd w:val="clear" w:color="auto" w:fill="FFFFFF"/>
        </w:rPr>
        <w:t>— сообщать/запрашивать информацию;</w:t>
      </w:r>
    </w:p>
    <w:p w:rsidR="00C661ED" w:rsidRPr="00C661ED" w:rsidRDefault="00C661ED" w:rsidP="00C661ED">
      <w:pPr>
        <w:spacing w:after="0" w:line="240" w:lineRule="auto"/>
        <w:jc w:val="both"/>
        <w:rPr>
          <w:rFonts w:ascii="Times New Roman" w:hAnsi="Times New Roman" w:cs="Times New Roman"/>
          <w:sz w:val="28"/>
          <w:szCs w:val="28"/>
          <w:shd w:val="clear" w:color="auto" w:fill="FFFFFF"/>
        </w:rPr>
      </w:pPr>
      <w:r w:rsidRPr="00C661ED">
        <w:rPr>
          <w:rFonts w:ascii="Times New Roman" w:hAnsi="Times New Roman" w:cs="Times New Roman"/>
          <w:color w:val="000000"/>
          <w:sz w:val="28"/>
          <w:szCs w:val="28"/>
          <w:shd w:val="clear" w:color="auto" w:fill="FFFFFF"/>
        </w:rPr>
        <w:t>— выражать собственное мнение/суждение в форме эссе;</w:t>
      </w:r>
    </w:p>
    <w:p w:rsidR="00C661ED" w:rsidRPr="00C661ED" w:rsidRDefault="00C661ED" w:rsidP="00C661ED">
      <w:pPr>
        <w:spacing w:after="0" w:line="240" w:lineRule="auto"/>
        <w:jc w:val="both"/>
        <w:rPr>
          <w:rFonts w:ascii="Times New Roman" w:hAnsi="Times New Roman" w:cs="Times New Roman"/>
          <w:sz w:val="28"/>
          <w:szCs w:val="28"/>
          <w:shd w:val="clear" w:color="auto" w:fill="FFFFFF"/>
        </w:rPr>
      </w:pPr>
      <w:r w:rsidRPr="00C661ED">
        <w:rPr>
          <w:rFonts w:ascii="Times New Roman" w:hAnsi="Times New Roman" w:cs="Times New Roman"/>
          <w:color w:val="000000"/>
          <w:sz w:val="28"/>
          <w:szCs w:val="28"/>
          <w:shd w:val="clear" w:color="auto" w:fill="FFFFFF"/>
        </w:rPr>
        <w:t>— кратко передавать содержание несложного текста;</w:t>
      </w:r>
    </w:p>
    <w:p w:rsidR="00C661ED" w:rsidRPr="00C661ED" w:rsidRDefault="00C661ED" w:rsidP="00C661ED">
      <w:pPr>
        <w:spacing w:after="0" w:line="240" w:lineRule="auto"/>
        <w:rPr>
          <w:rFonts w:ascii="Times New Roman" w:hAnsi="Times New Roman" w:cs="Times New Roman"/>
          <w:sz w:val="28"/>
          <w:szCs w:val="28"/>
          <w:shd w:val="clear" w:color="auto" w:fill="FFFFFF"/>
        </w:rPr>
      </w:pPr>
      <w:r w:rsidRPr="00C661ED">
        <w:rPr>
          <w:rFonts w:ascii="Times New Roman" w:hAnsi="Times New Roman" w:cs="Times New Roman"/>
          <w:color w:val="000000"/>
          <w:sz w:val="28"/>
          <w:szCs w:val="28"/>
          <w:shd w:val="clear" w:color="auto" w:fill="FFFFFF"/>
        </w:rPr>
        <w:t>— фиксировать необходимую информацию из прочитанного/прослушанного/увиденного;</w:t>
      </w:r>
    </w:p>
    <w:p w:rsidR="00C661ED" w:rsidRPr="00C661ED" w:rsidRDefault="00C661ED" w:rsidP="00C661ED">
      <w:pPr>
        <w:spacing w:after="0" w:line="240" w:lineRule="auto"/>
        <w:jc w:val="both"/>
        <w:rPr>
          <w:rFonts w:ascii="Times New Roman" w:hAnsi="Times New Roman" w:cs="Times New Roman"/>
          <w:sz w:val="28"/>
          <w:szCs w:val="28"/>
          <w:shd w:val="clear" w:color="auto" w:fill="FFFFFF"/>
        </w:rPr>
      </w:pPr>
      <w:r w:rsidRPr="00C661ED">
        <w:rPr>
          <w:rFonts w:ascii="Times New Roman" w:hAnsi="Times New Roman" w:cs="Times New Roman"/>
          <w:color w:val="000000"/>
          <w:sz w:val="28"/>
          <w:szCs w:val="28"/>
          <w:shd w:val="clear" w:color="auto" w:fill="FFFFFF"/>
        </w:rPr>
        <w:t>— составлять тезисы, развернутый план выступления;</w:t>
      </w:r>
    </w:p>
    <w:p w:rsidR="00C661ED" w:rsidRPr="00C661ED" w:rsidRDefault="00C661ED" w:rsidP="00C661ED">
      <w:pPr>
        <w:spacing w:after="0" w:line="240" w:lineRule="auto"/>
        <w:jc w:val="both"/>
        <w:rPr>
          <w:rFonts w:ascii="Times New Roman" w:hAnsi="Times New Roman" w:cs="Times New Roman"/>
          <w:color w:val="000000"/>
          <w:sz w:val="28"/>
          <w:szCs w:val="28"/>
          <w:shd w:val="clear" w:color="auto" w:fill="FFFFFF"/>
        </w:rPr>
      </w:pPr>
      <w:r w:rsidRPr="00C661ED">
        <w:rPr>
          <w:rFonts w:ascii="Times New Roman" w:hAnsi="Times New Roman" w:cs="Times New Roman"/>
          <w:color w:val="000000"/>
          <w:sz w:val="28"/>
          <w:szCs w:val="28"/>
          <w:shd w:val="clear" w:color="auto" w:fill="FFFFFF"/>
        </w:rPr>
        <w:t>— обобщать информацию, полученную из разных источников, в том числе будущей профессиональной деятельности.</w:t>
      </w:r>
    </w:p>
    <w:p w:rsidR="00C661ED" w:rsidRPr="00C661ED" w:rsidRDefault="00C661ED" w:rsidP="0022375B">
      <w:pPr>
        <w:numPr>
          <w:ilvl w:val="0"/>
          <w:numId w:val="33"/>
        </w:numPr>
        <w:tabs>
          <w:tab w:val="left" w:pos="461"/>
        </w:tabs>
        <w:spacing w:after="0" w:line="232" w:lineRule="auto"/>
        <w:ind w:left="1080" w:right="20" w:hanging="360"/>
        <w:rPr>
          <w:rFonts w:ascii="Times New Roman" w:eastAsia="F4" w:hAnsi="Times New Roman" w:cs="Times New Roman"/>
          <w:sz w:val="28"/>
          <w:szCs w:val="28"/>
          <w:lang w:eastAsia="ru-RU"/>
        </w:rPr>
      </w:pPr>
      <w:r w:rsidRPr="00C661ED">
        <w:rPr>
          <w:rFonts w:ascii="Times New Roman" w:eastAsia="F4" w:hAnsi="Times New Roman" w:cs="Times New Roman"/>
          <w:sz w:val="28"/>
          <w:szCs w:val="28"/>
          <w:lang w:eastAsia="ru-RU"/>
        </w:rPr>
        <w:t xml:space="preserve">результате изучения учебного предмета </w:t>
      </w:r>
      <w:r w:rsidRPr="00C661ED">
        <w:rPr>
          <w:rFonts w:ascii="Times New Roman" w:eastAsia="F4" w:hAnsi="Times New Roman" w:cs="Times New Roman"/>
          <w:b/>
          <w:sz w:val="28"/>
          <w:szCs w:val="28"/>
          <w:lang w:eastAsia="ru-RU"/>
        </w:rPr>
        <w:t>«Иностранный язык» (английский)</w:t>
      </w:r>
      <w:r w:rsidRPr="00C661ED">
        <w:rPr>
          <w:rFonts w:ascii="Times New Roman" w:eastAsia="F4" w:hAnsi="Times New Roman" w:cs="Times New Roman"/>
          <w:sz w:val="28"/>
          <w:szCs w:val="28"/>
          <w:lang w:eastAsia="ru-RU"/>
        </w:rPr>
        <w:t xml:space="preserve"> на уровне среднего общего образования:</w:t>
      </w:r>
    </w:p>
    <w:p w:rsidR="00C661ED" w:rsidRDefault="00C661ED" w:rsidP="00C661ED">
      <w:pPr>
        <w:spacing w:after="0" w:line="0" w:lineRule="atLeast"/>
        <w:ind w:left="260"/>
        <w:rPr>
          <w:rFonts w:ascii="Times New Roman" w:hAnsi="Times New Roman" w:cs="Times New Roman"/>
          <w:b/>
          <w:i/>
          <w:sz w:val="28"/>
          <w:szCs w:val="28"/>
          <w:u w:val="single"/>
        </w:rPr>
      </w:pPr>
    </w:p>
    <w:p w:rsidR="00C661ED" w:rsidRPr="00C661ED" w:rsidRDefault="00C661ED" w:rsidP="00C661ED">
      <w:pPr>
        <w:spacing w:after="0" w:line="0" w:lineRule="atLeast"/>
        <w:ind w:left="260"/>
        <w:rPr>
          <w:rFonts w:ascii="Times New Roman" w:hAnsi="Times New Roman" w:cs="Times New Roman"/>
          <w:b/>
          <w:i/>
          <w:sz w:val="28"/>
          <w:szCs w:val="28"/>
          <w:u w:val="single"/>
        </w:rPr>
      </w:pPr>
      <w:r w:rsidRPr="00C661ED">
        <w:rPr>
          <w:rFonts w:ascii="Times New Roman" w:hAnsi="Times New Roman" w:cs="Times New Roman"/>
          <w:b/>
          <w:i/>
          <w:sz w:val="28"/>
          <w:szCs w:val="28"/>
          <w:u w:val="single"/>
        </w:rPr>
        <w:t>Выпускник на базовом уровне:</w:t>
      </w:r>
    </w:p>
    <w:p w:rsidR="00C661ED" w:rsidRPr="00C661ED" w:rsidRDefault="00C661ED" w:rsidP="00C661ED">
      <w:pPr>
        <w:spacing w:after="0" w:line="240" w:lineRule="auto"/>
        <w:ind w:right="234" w:firstLine="567"/>
        <w:jc w:val="both"/>
        <w:rPr>
          <w:rFonts w:ascii="Times New Roman" w:hAnsi="Times New Roman" w:cs="Times New Roman"/>
          <w:b/>
          <w:sz w:val="28"/>
          <w:szCs w:val="28"/>
        </w:rPr>
      </w:pPr>
      <w:r w:rsidRPr="00C661ED">
        <w:rPr>
          <w:rFonts w:ascii="Times New Roman" w:hAnsi="Times New Roman" w:cs="Times New Roman"/>
          <w:b/>
          <w:sz w:val="28"/>
          <w:szCs w:val="28"/>
        </w:rPr>
        <w:t>Коммуникативные умения</w:t>
      </w:r>
    </w:p>
    <w:p w:rsidR="00C661ED" w:rsidRPr="00C661ED" w:rsidRDefault="00C661ED" w:rsidP="00C661ED">
      <w:pPr>
        <w:spacing w:after="0" w:line="240" w:lineRule="auto"/>
        <w:ind w:right="234" w:firstLine="567"/>
        <w:jc w:val="both"/>
        <w:rPr>
          <w:rFonts w:ascii="Times New Roman" w:hAnsi="Times New Roman" w:cs="Times New Roman"/>
          <w:b/>
          <w:sz w:val="28"/>
          <w:szCs w:val="28"/>
        </w:rPr>
      </w:pPr>
      <w:r w:rsidRPr="00C661ED">
        <w:rPr>
          <w:rFonts w:ascii="Times New Roman" w:hAnsi="Times New Roman" w:cs="Times New Roman"/>
          <w:b/>
          <w:sz w:val="28"/>
          <w:szCs w:val="28"/>
        </w:rPr>
        <w:t>Говорение. Диалогическая речь</w:t>
      </w:r>
    </w:p>
    <w:p w:rsidR="00C661ED" w:rsidRPr="00C661ED" w:rsidRDefault="00C661ED" w:rsidP="00C661ED">
      <w:pPr>
        <w:spacing w:after="0" w:line="240" w:lineRule="auto"/>
        <w:ind w:right="234" w:firstLine="567"/>
        <w:jc w:val="both"/>
        <w:rPr>
          <w:rFonts w:ascii="Times New Roman" w:hAnsi="Times New Roman" w:cs="Times New Roman"/>
          <w:b/>
          <w:sz w:val="28"/>
          <w:szCs w:val="28"/>
        </w:rPr>
      </w:pPr>
      <w:r w:rsidRPr="00C661ED">
        <w:rPr>
          <w:rFonts w:ascii="Times New Roman" w:hAnsi="Times New Roman" w:cs="Times New Roman"/>
          <w:b/>
          <w:sz w:val="28"/>
          <w:szCs w:val="28"/>
        </w:rPr>
        <w:t>Выпускник научится:</w:t>
      </w:r>
    </w:p>
    <w:p w:rsidR="00C661ED" w:rsidRPr="00C661ED" w:rsidRDefault="00C661ED" w:rsidP="0022375B">
      <w:pPr>
        <w:numPr>
          <w:ilvl w:val="0"/>
          <w:numId w:val="37"/>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C661ED" w:rsidRPr="00C661ED" w:rsidRDefault="00C661ED" w:rsidP="00C661ED">
      <w:pPr>
        <w:spacing w:after="0" w:line="240" w:lineRule="auto"/>
        <w:ind w:right="234" w:firstLine="567"/>
        <w:jc w:val="both"/>
        <w:rPr>
          <w:rFonts w:ascii="Times New Roman" w:hAnsi="Times New Roman" w:cs="Times New Roman"/>
          <w:b/>
          <w:sz w:val="28"/>
          <w:szCs w:val="28"/>
        </w:rPr>
      </w:pPr>
      <w:r w:rsidRPr="00C661ED">
        <w:rPr>
          <w:rFonts w:ascii="Times New Roman" w:hAnsi="Times New Roman" w:cs="Times New Roman"/>
          <w:b/>
          <w:sz w:val="28"/>
          <w:szCs w:val="28"/>
        </w:rPr>
        <w:t>Выпускник получит возможность научиться:</w:t>
      </w:r>
    </w:p>
    <w:p w:rsidR="00C661ED" w:rsidRPr="00C661ED" w:rsidRDefault="00C661ED" w:rsidP="0022375B">
      <w:pPr>
        <w:numPr>
          <w:ilvl w:val="0"/>
          <w:numId w:val="37"/>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 xml:space="preserve">вести диалог-обмен мнениями; </w:t>
      </w:r>
    </w:p>
    <w:p w:rsidR="00C661ED" w:rsidRPr="00C661ED" w:rsidRDefault="00C661ED" w:rsidP="0022375B">
      <w:pPr>
        <w:numPr>
          <w:ilvl w:val="0"/>
          <w:numId w:val="34"/>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брать и давать интервью;</w:t>
      </w:r>
    </w:p>
    <w:p w:rsidR="00C661ED" w:rsidRPr="00C661ED" w:rsidRDefault="00C661ED" w:rsidP="0022375B">
      <w:pPr>
        <w:numPr>
          <w:ilvl w:val="0"/>
          <w:numId w:val="34"/>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вести диалог-расспрос на основе нелинейного текста (таблицы, диаграммы и т. д.).</w:t>
      </w:r>
    </w:p>
    <w:p w:rsidR="00C661ED" w:rsidRPr="00C661ED" w:rsidRDefault="00C661ED" w:rsidP="00C661ED">
      <w:pPr>
        <w:spacing w:after="0" w:line="240" w:lineRule="auto"/>
        <w:ind w:right="234" w:firstLine="567"/>
        <w:jc w:val="both"/>
        <w:rPr>
          <w:rFonts w:ascii="Times New Roman" w:hAnsi="Times New Roman" w:cs="Times New Roman"/>
          <w:b/>
          <w:sz w:val="28"/>
          <w:szCs w:val="28"/>
        </w:rPr>
      </w:pPr>
      <w:r w:rsidRPr="00C661ED">
        <w:rPr>
          <w:rFonts w:ascii="Times New Roman" w:hAnsi="Times New Roman" w:cs="Times New Roman"/>
          <w:b/>
          <w:sz w:val="28"/>
          <w:szCs w:val="28"/>
        </w:rPr>
        <w:t>Говорение. Монологическая речь</w:t>
      </w:r>
    </w:p>
    <w:p w:rsidR="00C661ED" w:rsidRPr="00C661ED" w:rsidRDefault="00C661ED" w:rsidP="00C661ED">
      <w:pPr>
        <w:spacing w:after="0" w:line="240" w:lineRule="auto"/>
        <w:ind w:right="234" w:firstLine="567"/>
        <w:jc w:val="both"/>
        <w:rPr>
          <w:rFonts w:ascii="Times New Roman" w:hAnsi="Times New Roman" w:cs="Times New Roman"/>
          <w:b/>
          <w:sz w:val="28"/>
          <w:szCs w:val="28"/>
        </w:rPr>
      </w:pPr>
      <w:r w:rsidRPr="00C661ED">
        <w:rPr>
          <w:rFonts w:ascii="Times New Roman" w:hAnsi="Times New Roman" w:cs="Times New Roman"/>
          <w:b/>
          <w:sz w:val="28"/>
          <w:szCs w:val="28"/>
        </w:rPr>
        <w:t>Выпускник научится:</w:t>
      </w:r>
    </w:p>
    <w:p w:rsidR="00C661ED" w:rsidRPr="00C661ED" w:rsidRDefault="00C661ED" w:rsidP="0022375B">
      <w:pPr>
        <w:numPr>
          <w:ilvl w:val="0"/>
          <w:numId w:val="36"/>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C661ED" w:rsidRPr="00C661ED" w:rsidRDefault="00C661ED" w:rsidP="0022375B">
      <w:pPr>
        <w:numPr>
          <w:ilvl w:val="0"/>
          <w:numId w:val="36"/>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C661ED" w:rsidRPr="00C661ED" w:rsidRDefault="00C661ED" w:rsidP="0022375B">
      <w:pPr>
        <w:numPr>
          <w:ilvl w:val="0"/>
          <w:numId w:val="36"/>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 xml:space="preserve">давать краткую характеристику реальных людей и литературных персонажей; </w:t>
      </w:r>
    </w:p>
    <w:p w:rsidR="00C661ED" w:rsidRPr="00C661ED" w:rsidRDefault="00C661ED" w:rsidP="0022375B">
      <w:pPr>
        <w:numPr>
          <w:ilvl w:val="0"/>
          <w:numId w:val="36"/>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C661ED" w:rsidRPr="00C661ED" w:rsidRDefault="00C661ED" w:rsidP="0022375B">
      <w:pPr>
        <w:numPr>
          <w:ilvl w:val="0"/>
          <w:numId w:val="36"/>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описывать картинку/ фото с опорой или без опоры на ключевые слова/ план/ вопросы.</w:t>
      </w:r>
    </w:p>
    <w:p w:rsidR="00C661ED" w:rsidRPr="00C661ED" w:rsidRDefault="00C661ED" w:rsidP="00C661ED">
      <w:pPr>
        <w:spacing w:after="0" w:line="240" w:lineRule="auto"/>
        <w:ind w:right="234" w:firstLine="567"/>
        <w:jc w:val="both"/>
        <w:rPr>
          <w:rFonts w:ascii="Times New Roman" w:hAnsi="Times New Roman" w:cs="Times New Roman"/>
          <w:b/>
          <w:sz w:val="28"/>
          <w:szCs w:val="28"/>
        </w:rPr>
      </w:pPr>
      <w:r w:rsidRPr="00C661ED">
        <w:rPr>
          <w:rFonts w:ascii="Times New Roman" w:hAnsi="Times New Roman" w:cs="Times New Roman"/>
          <w:b/>
          <w:sz w:val="28"/>
          <w:szCs w:val="28"/>
        </w:rPr>
        <w:t xml:space="preserve">Выпускник получит возможность научиться: </w:t>
      </w:r>
    </w:p>
    <w:p w:rsidR="00C661ED" w:rsidRPr="00C661ED" w:rsidRDefault="00C661ED" w:rsidP="0022375B">
      <w:pPr>
        <w:numPr>
          <w:ilvl w:val="0"/>
          <w:numId w:val="35"/>
        </w:numPr>
        <w:tabs>
          <w:tab w:val="left" w:pos="1134"/>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 xml:space="preserve">делать сообщение на заданную тему на основе прочитанного; </w:t>
      </w:r>
    </w:p>
    <w:p w:rsidR="00C661ED" w:rsidRPr="00C661ED" w:rsidRDefault="00C661ED" w:rsidP="0022375B">
      <w:pPr>
        <w:numPr>
          <w:ilvl w:val="0"/>
          <w:numId w:val="35"/>
        </w:numPr>
        <w:tabs>
          <w:tab w:val="left" w:pos="1134"/>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C661ED" w:rsidRPr="00C661ED" w:rsidRDefault="00C661ED" w:rsidP="0022375B">
      <w:pPr>
        <w:numPr>
          <w:ilvl w:val="0"/>
          <w:numId w:val="35"/>
        </w:numPr>
        <w:tabs>
          <w:tab w:val="left" w:pos="1134"/>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кратко высказываться без предварительной подготовки на заданную тему в соответствии с предложенной ситуацией общения;</w:t>
      </w:r>
    </w:p>
    <w:p w:rsidR="00C661ED" w:rsidRPr="00C661ED" w:rsidRDefault="00C661ED" w:rsidP="0022375B">
      <w:pPr>
        <w:numPr>
          <w:ilvl w:val="0"/>
          <w:numId w:val="35"/>
        </w:numPr>
        <w:tabs>
          <w:tab w:val="left" w:pos="1134"/>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кратко высказываться с опорой на нелинейный текст (таблицы, диаграммы, расписание и т. п.);</w:t>
      </w:r>
    </w:p>
    <w:p w:rsidR="00C661ED" w:rsidRPr="00C661ED" w:rsidRDefault="00C661ED" w:rsidP="0022375B">
      <w:pPr>
        <w:numPr>
          <w:ilvl w:val="0"/>
          <w:numId w:val="35"/>
        </w:numPr>
        <w:tabs>
          <w:tab w:val="left" w:pos="1134"/>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кратко излагать результаты выполненной проектной работы.</w:t>
      </w:r>
    </w:p>
    <w:p w:rsidR="00C661ED" w:rsidRPr="00C661ED" w:rsidRDefault="00C661ED" w:rsidP="00C661ED">
      <w:pPr>
        <w:spacing w:after="0" w:line="240" w:lineRule="auto"/>
        <w:ind w:right="234" w:firstLine="567"/>
        <w:jc w:val="both"/>
        <w:rPr>
          <w:rFonts w:ascii="Times New Roman" w:hAnsi="Times New Roman" w:cs="Times New Roman"/>
          <w:b/>
          <w:sz w:val="28"/>
          <w:szCs w:val="28"/>
        </w:rPr>
      </w:pPr>
      <w:r w:rsidRPr="00C661ED">
        <w:rPr>
          <w:rFonts w:ascii="Times New Roman" w:hAnsi="Times New Roman" w:cs="Times New Roman"/>
          <w:b/>
          <w:sz w:val="28"/>
          <w:szCs w:val="28"/>
        </w:rPr>
        <w:t>Аудирование</w:t>
      </w:r>
    </w:p>
    <w:p w:rsidR="00C661ED" w:rsidRPr="00C661ED" w:rsidRDefault="00C661ED" w:rsidP="00C661ED">
      <w:pPr>
        <w:spacing w:after="0" w:line="240" w:lineRule="auto"/>
        <w:ind w:right="234" w:firstLine="567"/>
        <w:jc w:val="both"/>
        <w:rPr>
          <w:rFonts w:ascii="Times New Roman" w:hAnsi="Times New Roman" w:cs="Times New Roman"/>
          <w:b/>
          <w:sz w:val="28"/>
          <w:szCs w:val="28"/>
        </w:rPr>
      </w:pPr>
      <w:r w:rsidRPr="00C661ED">
        <w:rPr>
          <w:rFonts w:ascii="Times New Roman" w:hAnsi="Times New Roman" w:cs="Times New Roman"/>
          <w:b/>
          <w:sz w:val="28"/>
          <w:szCs w:val="28"/>
        </w:rPr>
        <w:t xml:space="preserve">Выпускник научится: </w:t>
      </w:r>
    </w:p>
    <w:p w:rsidR="00C661ED" w:rsidRPr="00C661ED" w:rsidRDefault="00C661ED" w:rsidP="0022375B">
      <w:pPr>
        <w:numPr>
          <w:ilvl w:val="0"/>
          <w:numId w:val="38"/>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C661ED" w:rsidRPr="00C661ED" w:rsidRDefault="00C661ED" w:rsidP="0022375B">
      <w:pPr>
        <w:numPr>
          <w:ilvl w:val="0"/>
          <w:numId w:val="38"/>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lastRenderedPageBreak/>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C661ED" w:rsidRPr="00C661ED" w:rsidRDefault="00C661ED" w:rsidP="00C661ED">
      <w:pPr>
        <w:spacing w:after="0" w:line="240" w:lineRule="auto"/>
        <w:ind w:right="234" w:firstLine="567"/>
        <w:jc w:val="both"/>
        <w:rPr>
          <w:rFonts w:ascii="Times New Roman" w:hAnsi="Times New Roman" w:cs="Times New Roman"/>
          <w:b/>
          <w:sz w:val="28"/>
          <w:szCs w:val="28"/>
        </w:rPr>
      </w:pPr>
      <w:r w:rsidRPr="00C661ED">
        <w:rPr>
          <w:rFonts w:ascii="Times New Roman" w:hAnsi="Times New Roman" w:cs="Times New Roman"/>
          <w:b/>
          <w:sz w:val="28"/>
          <w:szCs w:val="28"/>
        </w:rPr>
        <w:t>Выпускник получит возможность научиться:</w:t>
      </w:r>
    </w:p>
    <w:p w:rsidR="00C661ED" w:rsidRPr="00C661ED" w:rsidRDefault="00C661ED" w:rsidP="0022375B">
      <w:pPr>
        <w:numPr>
          <w:ilvl w:val="0"/>
          <w:numId w:val="39"/>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выделять основную тему в воспринимаемом на слух тексте;</w:t>
      </w:r>
    </w:p>
    <w:p w:rsidR="00C661ED" w:rsidRPr="00C661ED" w:rsidRDefault="00C661ED" w:rsidP="0022375B">
      <w:pPr>
        <w:numPr>
          <w:ilvl w:val="0"/>
          <w:numId w:val="39"/>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использовать контекстуальную или языковую догадку при восприятии на слух текстов, содержащих незнакомые слова.</w:t>
      </w:r>
    </w:p>
    <w:p w:rsidR="00C661ED" w:rsidRPr="00C661ED" w:rsidRDefault="00C661ED" w:rsidP="00C661ED">
      <w:pPr>
        <w:spacing w:after="0" w:line="240" w:lineRule="auto"/>
        <w:ind w:right="234" w:firstLine="567"/>
        <w:jc w:val="both"/>
        <w:rPr>
          <w:rFonts w:ascii="Times New Roman" w:hAnsi="Times New Roman" w:cs="Times New Roman"/>
          <w:sz w:val="28"/>
          <w:szCs w:val="28"/>
        </w:rPr>
      </w:pPr>
      <w:r w:rsidRPr="00C661ED">
        <w:rPr>
          <w:rFonts w:ascii="Times New Roman" w:hAnsi="Times New Roman" w:cs="Times New Roman"/>
          <w:b/>
          <w:sz w:val="28"/>
          <w:szCs w:val="28"/>
        </w:rPr>
        <w:t xml:space="preserve">Чтение </w:t>
      </w:r>
    </w:p>
    <w:p w:rsidR="00C661ED" w:rsidRPr="00C661ED" w:rsidRDefault="00C661ED" w:rsidP="00C661ED">
      <w:pPr>
        <w:spacing w:after="0" w:line="240" w:lineRule="auto"/>
        <w:ind w:right="234" w:firstLine="567"/>
        <w:jc w:val="both"/>
        <w:rPr>
          <w:rFonts w:ascii="Times New Roman" w:hAnsi="Times New Roman" w:cs="Times New Roman"/>
          <w:b/>
          <w:sz w:val="28"/>
          <w:szCs w:val="28"/>
        </w:rPr>
      </w:pPr>
      <w:r w:rsidRPr="00C661ED">
        <w:rPr>
          <w:rFonts w:ascii="Times New Roman" w:hAnsi="Times New Roman" w:cs="Times New Roman"/>
          <w:b/>
          <w:sz w:val="28"/>
          <w:szCs w:val="28"/>
        </w:rPr>
        <w:t xml:space="preserve">Выпускник научится: </w:t>
      </w:r>
    </w:p>
    <w:p w:rsidR="00C661ED" w:rsidRPr="00C661ED" w:rsidRDefault="00C661ED" w:rsidP="0022375B">
      <w:pPr>
        <w:numPr>
          <w:ilvl w:val="0"/>
          <w:numId w:val="40"/>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C661ED" w:rsidRPr="00C661ED" w:rsidRDefault="00C661ED" w:rsidP="0022375B">
      <w:pPr>
        <w:numPr>
          <w:ilvl w:val="0"/>
          <w:numId w:val="40"/>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C661ED" w:rsidRPr="00C661ED" w:rsidRDefault="00C661ED" w:rsidP="0022375B">
      <w:pPr>
        <w:numPr>
          <w:ilvl w:val="0"/>
          <w:numId w:val="41"/>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читать и полностью понимать несложные аутентичные тексты, построенные на изученном языковом материале;</w:t>
      </w:r>
    </w:p>
    <w:p w:rsidR="00C661ED" w:rsidRPr="00C661ED" w:rsidRDefault="00C661ED" w:rsidP="0022375B">
      <w:pPr>
        <w:numPr>
          <w:ilvl w:val="0"/>
          <w:numId w:val="41"/>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C661ED" w:rsidRPr="00C661ED" w:rsidRDefault="00C661ED" w:rsidP="00C661ED">
      <w:pPr>
        <w:spacing w:after="0" w:line="240" w:lineRule="auto"/>
        <w:ind w:right="234" w:firstLine="567"/>
        <w:jc w:val="both"/>
        <w:rPr>
          <w:rFonts w:ascii="Times New Roman" w:hAnsi="Times New Roman" w:cs="Times New Roman"/>
          <w:sz w:val="28"/>
          <w:szCs w:val="28"/>
        </w:rPr>
      </w:pPr>
      <w:r w:rsidRPr="00C661ED">
        <w:rPr>
          <w:rFonts w:ascii="Times New Roman" w:hAnsi="Times New Roman" w:cs="Times New Roman"/>
          <w:b/>
          <w:sz w:val="28"/>
          <w:szCs w:val="28"/>
        </w:rPr>
        <w:t>Выпускник получит возможность научиться:</w:t>
      </w:r>
    </w:p>
    <w:p w:rsidR="00C661ED" w:rsidRPr="00C661ED" w:rsidRDefault="00C661ED" w:rsidP="0022375B">
      <w:pPr>
        <w:numPr>
          <w:ilvl w:val="0"/>
          <w:numId w:val="41"/>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устанавливать причинно-следственную взаимосвязь фактов и событий, изложенных в несложном аутентичном тексте;</w:t>
      </w:r>
    </w:p>
    <w:p w:rsidR="00C661ED" w:rsidRPr="00C661ED" w:rsidRDefault="00C661ED" w:rsidP="0022375B">
      <w:pPr>
        <w:numPr>
          <w:ilvl w:val="0"/>
          <w:numId w:val="41"/>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восстанавливать текст из разрозненных абзацев или путем добавления выпущенных фрагментов.</w:t>
      </w:r>
    </w:p>
    <w:p w:rsidR="00C661ED" w:rsidRPr="00C661ED" w:rsidRDefault="00C661ED" w:rsidP="00C661ED">
      <w:pPr>
        <w:spacing w:after="0" w:line="240" w:lineRule="auto"/>
        <w:ind w:right="234" w:firstLine="567"/>
        <w:jc w:val="both"/>
        <w:rPr>
          <w:rFonts w:ascii="Times New Roman" w:hAnsi="Times New Roman" w:cs="Times New Roman"/>
          <w:b/>
          <w:sz w:val="28"/>
          <w:szCs w:val="28"/>
        </w:rPr>
      </w:pPr>
      <w:r w:rsidRPr="00C661ED">
        <w:rPr>
          <w:rFonts w:ascii="Times New Roman" w:hAnsi="Times New Roman" w:cs="Times New Roman"/>
          <w:b/>
          <w:sz w:val="28"/>
          <w:szCs w:val="28"/>
        </w:rPr>
        <w:t xml:space="preserve">Письменная речь </w:t>
      </w:r>
    </w:p>
    <w:p w:rsidR="00C661ED" w:rsidRPr="00C661ED" w:rsidRDefault="00C661ED" w:rsidP="00C661ED">
      <w:pPr>
        <w:spacing w:after="0" w:line="240" w:lineRule="auto"/>
        <w:ind w:right="234" w:firstLine="567"/>
        <w:jc w:val="both"/>
        <w:rPr>
          <w:rFonts w:ascii="Times New Roman" w:hAnsi="Times New Roman" w:cs="Times New Roman"/>
          <w:b/>
          <w:sz w:val="28"/>
          <w:szCs w:val="28"/>
        </w:rPr>
      </w:pPr>
      <w:r w:rsidRPr="00C661ED">
        <w:rPr>
          <w:rFonts w:ascii="Times New Roman" w:hAnsi="Times New Roman" w:cs="Times New Roman"/>
          <w:b/>
          <w:sz w:val="28"/>
          <w:szCs w:val="28"/>
        </w:rPr>
        <w:t xml:space="preserve">Выпускник научится: </w:t>
      </w:r>
    </w:p>
    <w:p w:rsidR="00C661ED" w:rsidRPr="00C661ED" w:rsidRDefault="00C661ED" w:rsidP="0022375B">
      <w:pPr>
        <w:numPr>
          <w:ilvl w:val="0"/>
          <w:numId w:val="42"/>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C661ED" w:rsidRPr="00C661ED" w:rsidRDefault="00C661ED" w:rsidP="0022375B">
      <w:pPr>
        <w:numPr>
          <w:ilvl w:val="0"/>
          <w:numId w:val="42"/>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C661ED" w:rsidRPr="00C661ED" w:rsidRDefault="00C661ED" w:rsidP="0022375B">
      <w:pPr>
        <w:numPr>
          <w:ilvl w:val="0"/>
          <w:numId w:val="42"/>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C661ED" w:rsidRPr="00C661ED" w:rsidRDefault="00C661ED" w:rsidP="0022375B">
      <w:pPr>
        <w:numPr>
          <w:ilvl w:val="0"/>
          <w:numId w:val="42"/>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писать небольшие письменные высказывания с опорой на образец/ план.</w:t>
      </w:r>
    </w:p>
    <w:p w:rsidR="00C661ED" w:rsidRPr="00C661ED" w:rsidRDefault="00C661ED" w:rsidP="00C661ED">
      <w:pPr>
        <w:spacing w:after="0" w:line="240" w:lineRule="auto"/>
        <w:ind w:right="234" w:firstLine="567"/>
        <w:jc w:val="both"/>
        <w:rPr>
          <w:rFonts w:ascii="Times New Roman" w:hAnsi="Times New Roman" w:cs="Times New Roman"/>
          <w:b/>
          <w:sz w:val="28"/>
          <w:szCs w:val="28"/>
        </w:rPr>
      </w:pPr>
      <w:r w:rsidRPr="00C661ED">
        <w:rPr>
          <w:rFonts w:ascii="Times New Roman" w:hAnsi="Times New Roman" w:cs="Times New Roman"/>
          <w:b/>
          <w:sz w:val="28"/>
          <w:szCs w:val="28"/>
        </w:rPr>
        <w:t>Выпускник получит возможность научиться:</w:t>
      </w:r>
    </w:p>
    <w:p w:rsidR="00C661ED" w:rsidRPr="00C661ED" w:rsidRDefault="00C661ED" w:rsidP="0022375B">
      <w:pPr>
        <w:numPr>
          <w:ilvl w:val="0"/>
          <w:numId w:val="43"/>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делать краткие выписки из текста с целью их использования в собственных устных высказываниях;</w:t>
      </w:r>
    </w:p>
    <w:p w:rsidR="00C661ED" w:rsidRPr="00C661ED" w:rsidRDefault="00C661ED" w:rsidP="0022375B">
      <w:pPr>
        <w:numPr>
          <w:ilvl w:val="0"/>
          <w:numId w:val="43"/>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lastRenderedPageBreak/>
        <w:t>писать электронное письмо (</w:t>
      </w:r>
      <w:r w:rsidRPr="00C661ED">
        <w:rPr>
          <w:rFonts w:ascii="Times New Roman" w:hAnsi="Times New Roman" w:cs="Times New Roman"/>
          <w:sz w:val="28"/>
          <w:szCs w:val="28"/>
          <w:lang w:val="en-US"/>
        </w:rPr>
        <w:t>e</w:t>
      </w:r>
      <w:r w:rsidRPr="00C661ED">
        <w:rPr>
          <w:rFonts w:ascii="Times New Roman" w:hAnsi="Times New Roman" w:cs="Times New Roman"/>
          <w:sz w:val="28"/>
          <w:szCs w:val="28"/>
        </w:rPr>
        <w:t>-</w:t>
      </w:r>
      <w:r w:rsidRPr="00C661ED">
        <w:rPr>
          <w:rFonts w:ascii="Times New Roman" w:hAnsi="Times New Roman" w:cs="Times New Roman"/>
          <w:sz w:val="28"/>
          <w:szCs w:val="28"/>
          <w:lang w:val="en-US"/>
        </w:rPr>
        <w:t>mail</w:t>
      </w:r>
      <w:r w:rsidRPr="00C661ED">
        <w:rPr>
          <w:rFonts w:ascii="Times New Roman" w:hAnsi="Times New Roman" w:cs="Times New Roman"/>
          <w:sz w:val="28"/>
          <w:szCs w:val="28"/>
        </w:rPr>
        <w:t>) зарубежному другу в ответ на электронное письмо-стимул;</w:t>
      </w:r>
    </w:p>
    <w:p w:rsidR="00C661ED" w:rsidRPr="00C661ED" w:rsidRDefault="00C661ED" w:rsidP="0022375B">
      <w:pPr>
        <w:numPr>
          <w:ilvl w:val="0"/>
          <w:numId w:val="43"/>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 xml:space="preserve">составлять план/ тезисы устного или письменного сообщения; </w:t>
      </w:r>
    </w:p>
    <w:p w:rsidR="00C661ED" w:rsidRPr="00C661ED" w:rsidRDefault="00C661ED" w:rsidP="0022375B">
      <w:pPr>
        <w:numPr>
          <w:ilvl w:val="0"/>
          <w:numId w:val="44"/>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кратко излагать в письменном виде результаты проектной деятельности;</w:t>
      </w:r>
    </w:p>
    <w:p w:rsidR="00C661ED" w:rsidRPr="00C661ED" w:rsidRDefault="00C661ED" w:rsidP="0022375B">
      <w:pPr>
        <w:numPr>
          <w:ilvl w:val="0"/>
          <w:numId w:val="44"/>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писать небольшое письменное высказывание с опорой на нелинейный текст (таблицы, диаграммы и т. п.).</w:t>
      </w:r>
    </w:p>
    <w:p w:rsidR="00C661ED" w:rsidRPr="00C661ED" w:rsidRDefault="00C661ED" w:rsidP="00C661ED">
      <w:pPr>
        <w:spacing w:after="0" w:line="240" w:lineRule="auto"/>
        <w:ind w:right="234" w:firstLine="567"/>
        <w:jc w:val="both"/>
        <w:rPr>
          <w:rFonts w:ascii="Times New Roman" w:hAnsi="Times New Roman" w:cs="Times New Roman"/>
          <w:b/>
          <w:sz w:val="28"/>
          <w:szCs w:val="28"/>
        </w:rPr>
      </w:pPr>
      <w:r w:rsidRPr="00C661ED">
        <w:rPr>
          <w:rFonts w:ascii="Times New Roman" w:hAnsi="Times New Roman" w:cs="Times New Roman"/>
          <w:b/>
          <w:sz w:val="28"/>
          <w:szCs w:val="28"/>
        </w:rPr>
        <w:t>Языковые навыки и средства оперирования ими</w:t>
      </w:r>
    </w:p>
    <w:p w:rsidR="00C661ED" w:rsidRPr="00C661ED" w:rsidRDefault="00C661ED" w:rsidP="00C661ED">
      <w:pPr>
        <w:spacing w:after="0" w:line="240" w:lineRule="auto"/>
        <w:ind w:right="234" w:firstLine="567"/>
        <w:jc w:val="both"/>
        <w:rPr>
          <w:rFonts w:ascii="Times New Roman" w:hAnsi="Times New Roman" w:cs="Times New Roman"/>
          <w:b/>
          <w:sz w:val="28"/>
          <w:szCs w:val="28"/>
        </w:rPr>
      </w:pPr>
      <w:r w:rsidRPr="00C661ED">
        <w:rPr>
          <w:rFonts w:ascii="Times New Roman" w:hAnsi="Times New Roman" w:cs="Times New Roman"/>
          <w:b/>
          <w:sz w:val="28"/>
          <w:szCs w:val="28"/>
        </w:rPr>
        <w:t>Орфография и пунктуация</w:t>
      </w:r>
    </w:p>
    <w:p w:rsidR="00C661ED" w:rsidRPr="00C661ED" w:rsidRDefault="00C661ED" w:rsidP="00C661ED">
      <w:pPr>
        <w:spacing w:after="0" w:line="240" w:lineRule="auto"/>
        <w:ind w:right="234" w:firstLine="567"/>
        <w:jc w:val="both"/>
        <w:rPr>
          <w:rFonts w:ascii="Times New Roman" w:hAnsi="Times New Roman" w:cs="Times New Roman"/>
          <w:b/>
          <w:sz w:val="28"/>
          <w:szCs w:val="28"/>
        </w:rPr>
      </w:pPr>
      <w:r w:rsidRPr="00C661ED">
        <w:rPr>
          <w:rFonts w:ascii="Times New Roman" w:hAnsi="Times New Roman" w:cs="Times New Roman"/>
          <w:b/>
          <w:sz w:val="28"/>
          <w:szCs w:val="28"/>
        </w:rPr>
        <w:t>Выпускник научится:</w:t>
      </w:r>
    </w:p>
    <w:p w:rsidR="00C661ED" w:rsidRPr="00C661ED" w:rsidRDefault="00C661ED" w:rsidP="0022375B">
      <w:pPr>
        <w:numPr>
          <w:ilvl w:val="0"/>
          <w:numId w:val="51"/>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правильно писать изученные слова;</w:t>
      </w:r>
    </w:p>
    <w:p w:rsidR="00C661ED" w:rsidRPr="00C661ED" w:rsidRDefault="00C661ED" w:rsidP="0022375B">
      <w:pPr>
        <w:numPr>
          <w:ilvl w:val="0"/>
          <w:numId w:val="51"/>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C661ED" w:rsidRPr="00C661ED" w:rsidRDefault="00C661ED" w:rsidP="0022375B">
      <w:pPr>
        <w:numPr>
          <w:ilvl w:val="0"/>
          <w:numId w:val="51"/>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C661ED" w:rsidRPr="00C661ED" w:rsidRDefault="00C661ED" w:rsidP="00C661ED">
      <w:pPr>
        <w:spacing w:after="0" w:line="240" w:lineRule="auto"/>
        <w:ind w:right="234" w:firstLine="567"/>
        <w:jc w:val="both"/>
        <w:rPr>
          <w:rFonts w:ascii="Times New Roman" w:hAnsi="Times New Roman" w:cs="Times New Roman"/>
          <w:b/>
          <w:sz w:val="28"/>
          <w:szCs w:val="28"/>
        </w:rPr>
      </w:pPr>
      <w:r w:rsidRPr="00C661ED">
        <w:rPr>
          <w:rFonts w:ascii="Times New Roman" w:hAnsi="Times New Roman" w:cs="Times New Roman"/>
          <w:b/>
          <w:sz w:val="28"/>
          <w:szCs w:val="28"/>
        </w:rPr>
        <w:t>Выпускник получит возможность научиться:</w:t>
      </w:r>
    </w:p>
    <w:p w:rsidR="00C661ED" w:rsidRPr="00C661ED" w:rsidRDefault="00C661ED" w:rsidP="0022375B">
      <w:pPr>
        <w:numPr>
          <w:ilvl w:val="0"/>
          <w:numId w:val="52"/>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сравнивать и анализировать буквосочетания английского языка и их транскрипцию.</w:t>
      </w:r>
    </w:p>
    <w:p w:rsidR="00C661ED" w:rsidRPr="00C661ED" w:rsidRDefault="00C661ED" w:rsidP="00C661ED">
      <w:pPr>
        <w:spacing w:after="0" w:line="240" w:lineRule="auto"/>
        <w:ind w:right="234" w:firstLine="567"/>
        <w:jc w:val="both"/>
        <w:rPr>
          <w:rFonts w:ascii="Times New Roman" w:hAnsi="Times New Roman" w:cs="Times New Roman"/>
          <w:b/>
          <w:sz w:val="28"/>
          <w:szCs w:val="28"/>
        </w:rPr>
      </w:pPr>
      <w:r w:rsidRPr="00C661ED">
        <w:rPr>
          <w:rFonts w:ascii="Times New Roman" w:hAnsi="Times New Roman" w:cs="Times New Roman"/>
          <w:b/>
          <w:sz w:val="28"/>
          <w:szCs w:val="28"/>
        </w:rPr>
        <w:t>Фонетическая сторона речи</w:t>
      </w:r>
    </w:p>
    <w:p w:rsidR="00C661ED" w:rsidRPr="00C661ED" w:rsidRDefault="00C661ED" w:rsidP="00C661ED">
      <w:pPr>
        <w:spacing w:after="0" w:line="240" w:lineRule="auto"/>
        <w:ind w:right="234" w:firstLine="567"/>
        <w:jc w:val="both"/>
        <w:rPr>
          <w:rFonts w:ascii="Times New Roman" w:hAnsi="Times New Roman" w:cs="Times New Roman"/>
          <w:b/>
          <w:sz w:val="28"/>
          <w:szCs w:val="28"/>
        </w:rPr>
      </w:pPr>
      <w:r w:rsidRPr="00C661ED">
        <w:rPr>
          <w:rFonts w:ascii="Times New Roman" w:hAnsi="Times New Roman" w:cs="Times New Roman"/>
          <w:b/>
          <w:sz w:val="28"/>
          <w:szCs w:val="28"/>
        </w:rPr>
        <w:t>Выпускник научится:</w:t>
      </w:r>
    </w:p>
    <w:p w:rsidR="00C661ED" w:rsidRPr="00C661ED" w:rsidRDefault="00C661ED" w:rsidP="0022375B">
      <w:pPr>
        <w:numPr>
          <w:ilvl w:val="0"/>
          <w:numId w:val="45"/>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C661ED" w:rsidRPr="00C661ED" w:rsidRDefault="00C661ED" w:rsidP="0022375B">
      <w:pPr>
        <w:numPr>
          <w:ilvl w:val="0"/>
          <w:numId w:val="45"/>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соблюдать правильное ударение в изученных словах;</w:t>
      </w:r>
    </w:p>
    <w:p w:rsidR="00C661ED" w:rsidRPr="00C661ED" w:rsidRDefault="00C661ED" w:rsidP="0022375B">
      <w:pPr>
        <w:numPr>
          <w:ilvl w:val="0"/>
          <w:numId w:val="45"/>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различать коммуникативные типы предложений по их интонации;</w:t>
      </w:r>
    </w:p>
    <w:p w:rsidR="00C661ED" w:rsidRPr="00C661ED" w:rsidRDefault="00C661ED" w:rsidP="0022375B">
      <w:pPr>
        <w:numPr>
          <w:ilvl w:val="0"/>
          <w:numId w:val="45"/>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членить предложение на смысловые группы;</w:t>
      </w:r>
    </w:p>
    <w:p w:rsidR="00C661ED" w:rsidRPr="00C661ED" w:rsidRDefault="00C661ED" w:rsidP="0022375B">
      <w:pPr>
        <w:numPr>
          <w:ilvl w:val="0"/>
          <w:numId w:val="45"/>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C661ED" w:rsidRPr="00C661ED" w:rsidRDefault="00C661ED" w:rsidP="00C661ED">
      <w:pPr>
        <w:spacing w:after="0" w:line="240" w:lineRule="auto"/>
        <w:ind w:right="234" w:firstLine="567"/>
        <w:jc w:val="both"/>
        <w:rPr>
          <w:rFonts w:ascii="Times New Roman" w:hAnsi="Times New Roman" w:cs="Times New Roman"/>
          <w:b/>
          <w:sz w:val="28"/>
          <w:szCs w:val="28"/>
        </w:rPr>
      </w:pPr>
      <w:r w:rsidRPr="00C661ED">
        <w:rPr>
          <w:rFonts w:ascii="Times New Roman" w:hAnsi="Times New Roman" w:cs="Times New Roman"/>
          <w:b/>
          <w:sz w:val="28"/>
          <w:szCs w:val="28"/>
        </w:rPr>
        <w:t>Выпускник получит возможность научиться:</w:t>
      </w:r>
    </w:p>
    <w:p w:rsidR="00C661ED" w:rsidRPr="00C661ED" w:rsidRDefault="00C661ED" w:rsidP="0022375B">
      <w:pPr>
        <w:numPr>
          <w:ilvl w:val="0"/>
          <w:numId w:val="45"/>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выражать модальные значения, чувства и эмоции с помощью интонации;</w:t>
      </w:r>
    </w:p>
    <w:p w:rsidR="00C661ED" w:rsidRPr="00C661ED" w:rsidRDefault="00C661ED" w:rsidP="0022375B">
      <w:pPr>
        <w:numPr>
          <w:ilvl w:val="0"/>
          <w:numId w:val="45"/>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различать британские и американские варианты английского языка в прослушанных высказываниях.</w:t>
      </w:r>
    </w:p>
    <w:p w:rsidR="00C661ED" w:rsidRPr="00C661ED" w:rsidRDefault="00C661ED" w:rsidP="00C661ED">
      <w:pPr>
        <w:spacing w:after="0" w:line="240" w:lineRule="auto"/>
        <w:ind w:right="234" w:firstLine="567"/>
        <w:jc w:val="both"/>
        <w:rPr>
          <w:rFonts w:ascii="Times New Roman" w:hAnsi="Times New Roman" w:cs="Times New Roman"/>
          <w:b/>
          <w:sz w:val="28"/>
          <w:szCs w:val="28"/>
        </w:rPr>
      </w:pPr>
      <w:r w:rsidRPr="00C661ED">
        <w:rPr>
          <w:rFonts w:ascii="Times New Roman" w:hAnsi="Times New Roman" w:cs="Times New Roman"/>
          <w:b/>
          <w:sz w:val="28"/>
          <w:szCs w:val="28"/>
        </w:rPr>
        <w:t>Лексическая сторона речи</w:t>
      </w:r>
    </w:p>
    <w:p w:rsidR="00C661ED" w:rsidRPr="00C661ED" w:rsidRDefault="00C661ED" w:rsidP="00C661ED">
      <w:pPr>
        <w:spacing w:after="0" w:line="240" w:lineRule="auto"/>
        <w:ind w:right="234" w:firstLine="567"/>
        <w:jc w:val="both"/>
        <w:rPr>
          <w:rFonts w:ascii="Times New Roman" w:hAnsi="Times New Roman" w:cs="Times New Roman"/>
          <w:b/>
          <w:sz w:val="28"/>
          <w:szCs w:val="28"/>
        </w:rPr>
      </w:pPr>
      <w:r w:rsidRPr="00C661ED">
        <w:rPr>
          <w:rFonts w:ascii="Times New Roman" w:hAnsi="Times New Roman" w:cs="Times New Roman"/>
          <w:b/>
          <w:sz w:val="28"/>
          <w:szCs w:val="28"/>
        </w:rPr>
        <w:t>Выпускник научится:</w:t>
      </w:r>
    </w:p>
    <w:p w:rsidR="00C661ED" w:rsidRPr="00C661ED" w:rsidRDefault="00C661ED" w:rsidP="0022375B">
      <w:pPr>
        <w:numPr>
          <w:ilvl w:val="0"/>
          <w:numId w:val="46"/>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661ED" w:rsidRPr="00C661ED" w:rsidRDefault="00C661ED" w:rsidP="0022375B">
      <w:pPr>
        <w:numPr>
          <w:ilvl w:val="0"/>
          <w:numId w:val="46"/>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lastRenderedPageBreak/>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661ED" w:rsidRPr="00C661ED" w:rsidRDefault="00C661ED" w:rsidP="0022375B">
      <w:pPr>
        <w:numPr>
          <w:ilvl w:val="0"/>
          <w:numId w:val="46"/>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соблюдать существующие в английском языке нормы лексической сочетаемости;</w:t>
      </w:r>
    </w:p>
    <w:p w:rsidR="00C661ED" w:rsidRPr="00C661ED" w:rsidRDefault="00C661ED" w:rsidP="0022375B">
      <w:pPr>
        <w:numPr>
          <w:ilvl w:val="0"/>
          <w:numId w:val="46"/>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C661ED" w:rsidRPr="00C661ED" w:rsidRDefault="00C661ED" w:rsidP="0022375B">
      <w:pPr>
        <w:numPr>
          <w:ilvl w:val="0"/>
          <w:numId w:val="46"/>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C661ED" w:rsidRPr="00C661ED" w:rsidRDefault="00C661ED" w:rsidP="0022375B">
      <w:pPr>
        <w:numPr>
          <w:ilvl w:val="0"/>
          <w:numId w:val="56"/>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 xml:space="preserve">глаголы при помощи аффиксов </w:t>
      </w:r>
      <w:r w:rsidRPr="00C661ED">
        <w:rPr>
          <w:rFonts w:ascii="Times New Roman" w:hAnsi="Times New Roman" w:cs="Times New Roman"/>
          <w:sz w:val="28"/>
          <w:szCs w:val="28"/>
          <w:lang w:val="en-US"/>
        </w:rPr>
        <w:t>dis</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mis</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re</w:t>
      </w:r>
      <w:r w:rsidRPr="00C661ED">
        <w:rPr>
          <w:rFonts w:ascii="Times New Roman" w:hAnsi="Times New Roman" w:cs="Times New Roman"/>
          <w:sz w:val="28"/>
          <w:szCs w:val="28"/>
        </w:rPr>
        <w:t>-, -</w:t>
      </w:r>
      <w:r w:rsidRPr="00C661ED">
        <w:rPr>
          <w:rFonts w:ascii="Times New Roman" w:hAnsi="Times New Roman" w:cs="Times New Roman"/>
          <w:sz w:val="28"/>
          <w:szCs w:val="28"/>
          <w:lang w:val="en-US"/>
        </w:rPr>
        <w:t>i</w:t>
      </w:r>
      <w:r w:rsidRPr="00C661ED">
        <w:rPr>
          <w:rFonts w:ascii="Times New Roman" w:hAnsi="Times New Roman" w:cs="Times New Roman"/>
          <w:sz w:val="28"/>
          <w:szCs w:val="28"/>
        </w:rPr>
        <w:t xml:space="preserve">ze/-ise; </w:t>
      </w:r>
    </w:p>
    <w:p w:rsidR="00C661ED" w:rsidRPr="00C661ED" w:rsidRDefault="00C661ED" w:rsidP="0022375B">
      <w:pPr>
        <w:numPr>
          <w:ilvl w:val="0"/>
          <w:numId w:val="56"/>
        </w:numPr>
        <w:tabs>
          <w:tab w:val="left" w:pos="993"/>
        </w:tabs>
        <w:spacing w:after="0" w:line="240" w:lineRule="auto"/>
        <w:ind w:left="0" w:right="234" w:firstLine="567"/>
        <w:jc w:val="both"/>
        <w:rPr>
          <w:rFonts w:ascii="Times New Roman" w:hAnsi="Times New Roman" w:cs="Times New Roman"/>
          <w:sz w:val="28"/>
          <w:szCs w:val="28"/>
          <w:lang w:val="en-US"/>
        </w:rPr>
      </w:pPr>
      <w:r w:rsidRPr="00C661ED">
        <w:rPr>
          <w:rFonts w:ascii="Times New Roman" w:hAnsi="Times New Roman" w:cs="Times New Roman"/>
          <w:sz w:val="28"/>
          <w:szCs w:val="28"/>
        </w:rPr>
        <w:t>именасуществительныеприпомощисуффиксов</w:t>
      </w:r>
      <w:r w:rsidRPr="00C661ED">
        <w:rPr>
          <w:rFonts w:ascii="Times New Roman" w:hAnsi="Times New Roman" w:cs="Times New Roman"/>
          <w:sz w:val="28"/>
          <w:szCs w:val="28"/>
          <w:lang w:val="en-US"/>
        </w:rPr>
        <w:t xml:space="preserve"> -or/ -er, -ist , -sion/-tion, -nce/-ence, -ment, -ity , -ness, -ship, -ing; </w:t>
      </w:r>
    </w:p>
    <w:p w:rsidR="00C661ED" w:rsidRPr="00C661ED" w:rsidRDefault="00C661ED" w:rsidP="0022375B">
      <w:pPr>
        <w:numPr>
          <w:ilvl w:val="0"/>
          <w:numId w:val="56"/>
        </w:numPr>
        <w:tabs>
          <w:tab w:val="left" w:pos="993"/>
        </w:tabs>
        <w:spacing w:after="0" w:line="240" w:lineRule="auto"/>
        <w:ind w:left="0" w:right="234" w:firstLine="567"/>
        <w:jc w:val="both"/>
        <w:rPr>
          <w:rFonts w:ascii="Times New Roman" w:hAnsi="Times New Roman" w:cs="Times New Roman"/>
          <w:sz w:val="28"/>
          <w:szCs w:val="28"/>
          <w:lang w:val="en-US"/>
        </w:rPr>
      </w:pPr>
      <w:r w:rsidRPr="00C661ED">
        <w:rPr>
          <w:rFonts w:ascii="Times New Roman" w:hAnsi="Times New Roman" w:cs="Times New Roman"/>
          <w:sz w:val="28"/>
          <w:szCs w:val="28"/>
        </w:rPr>
        <w:t>именаприлагательныеприпомощиаффиксов</w:t>
      </w:r>
      <w:r w:rsidRPr="00C661ED">
        <w:rPr>
          <w:rFonts w:ascii="Times New Roman" w:hAnsi="Times New Roman" w:cs="Times New Roman"/>
          <w:sz w:val="28"/>
          <w:szCs w:val="28"/>
          <w:lang w:val="en-US"/>
        </w:rPr>
        <w:t xml:space="preserve"> -inter-; -y, -ly, -ful , -al , -ic, -ian/an, -ing; -ous, -able/ible, -less, -ive;</w:t>
      </w:r>
    </w:p>
    <w:p w:rsidR="00C661ED" w:rsidRPr="00C661ED" w:rsidRDefault="00C661ED" w:rsidP="0022375B">
      <w:pPr>
        <w:numPr>
          <w:ilvl w:val="0"/>
          <w:numId w:val="56"/>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наречия при помощи суффикса -</w:t>
      </w:r>
      <w:r w:rsidRPr="00C661ED">
        <w:rPr>
          <w:rFonts w:ascii="Times New Roman" w:hAnsi="Times New Roman" w:cs="Times New Roman"/>
          <w:sz w:val="28"/>
          <w:szCs w:val="28"/>
          <w:lang w:val="en-US"/>
        </w:rPr>
        <w:t>ly</w:t>
      </w:r>
      <w:r w:rsidRPr="00C661ED">
        <w:rPr>
          <w:rFonts w:ascii="Times New Roman" w:hAnsi="Times New Roman" w:cs="Times New Roman"/>
          <w:sz w:val="28"/>
          <w:szCs w:val="28"/>
        </w:rPr>
        <w:t>;</w:t>
      </w:r>
    </w:p>
    <w:p w:rsidR="00C661ED" w:rsidRPr="00C661ED" w:rsidRDefault="00C661ED" w:rsidP="0022375B">
      <w:pPr>
        <w:numPr>
          <w:ilvl w:val="0"/>
          <w:numId w:val="56"/>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 xml:space="preserve">имена существительные, имена прилагательные, наречия при помощи отрицательных префиксов </w:t>
      </w:r>
      <w:r w:rsidRPr="00C661ED">
        <w:rPr>
          <w:rFonts w:ascii="Times New Roman" w:hAnsi="Times New Roman" w:cs="Times New Roman"/>
          <w:sz w:val="28"/>
          <w:szCs w:val="28"/>
          <w:lang w:val="en-US"/>
        </w:rPr>
        <w:t>un</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im</w:t>
      </w:r>
      <w:r w:rsidRPr="00C661ED">
        <w:rPr>
          <w:rFonts w:ascii="Times New Roman" w:hAnsi="Times New Roman" w:cs="Times New Roman"/>
          <w:sz w:val="28"/>
          <w:szCs w:val="28"/>
        </w:rPr>
        <w:t>-/</w:t>
      </w:r>
      <w:r w:rsidRPr="00C661ED">
        <w:rPr>
          <w:rFonts w:ascii="Times New Roman" w:hAnsi="Times New Roman" w:cs="Times New Roman"/>
          <w:sz w:val="28"/>
          <w:szCs w:val="28"/>
          <w:lang w:val="en-US"/>
        </w:rPr>
        <w:t>in</w:t>
      </w:r>
      <w:r w:rsidRPr="00C661ED">
        <w:rPr>
          <w:rFonts w:ascii="Times New Roman" w:hAnsi="Times New Roman" w:cs="Times New Roman"/>
          <w:sz w:val="28"/>
          <w:szCs w:val="28"/>
        </w:rPr>
        <w:t>-;</w:t>
      </w:r>
    </w:p>
    <w:p w:rsidR="00C661ED" w:rsidRPr="00C661ED" w:rsidRDefault="00C661ED" w:rsidP="0022375B">
      <w:pPr>
        <w:numPr>
          <w:ilvl w:val="0"/>
          <w:numId w:val="56"/>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числительные при помощи суффиксов -</w:t>
      </w:r>
      <w:r w:rsidRPr="00C661ED">
        <w:rPr>
          <w:rFonts w:ascii="Times New Roman" w:hAnsi="Times New Roman" w:cs="Times New Roman"/>
          <w:sz w:val="28"/>
          <w:szCs w:val="28"/>
          <w:lang w:val="en-US"/>
        </w:rPr>
        <w:t>teen</w:t>
      </w:r>
      <w:r w:rsidRPr="00C661ED">
        <w:rPr>
          <w:rFonts w:ascii="Times New Roman" w:hAnsi="Times New Roman" w:cs="Times New Roman"/>
          <w:sz w:val="28"/>
          <w:szCs w:val="28"/>
        </w:rPr>
        <w:t>, -</w:t>
      </w:r>
      <w:r w:rsidRPr="00C661ED">
        <w:rPr>
          <w:rFonts w:ascii="Times New Roman" w:hAnsi="Times New Roman" w:cs="Times New Roman"/>
          <w:sz w:val="28"/>
          <w:szCs w:val="28"/>
          <w:lang w:val="en-US"/>
        </w:rPr>
        <w:t>ty</w:t>
      </w:r>
      <w:r w:rsidRPr="00C661ED">
        <w:rPr>
          <w:rFonts w:ascii="Times New Roman" w:hAnsi="Times New Roman" w:cs="Times New Roman"/>
          <w:sz w:val="28"/>
          <w:szCs w:val="28"/>
        </w:rPr>
        <w:t>; -</w:t>
      </w:r>
      <w:r w:rsidRPr="00C661ED">
        <w:rPr>
          <w:rFonts w:ascii="Times New Roman" w:hAnsi="Times New Roman" w:cs="Times New Roman"/>
          <w:sz w:val="28"/>
          <w:szCs w:val="28"/>
          <w:lang w:val="en-US"/>
        </w:rPr>
        <w:t>th</w:t>
      </w:r>
      <w:r w:rsidRPr="00C661ED">
        <w:rPr>
          <w:rFonts w:ascii="Times New Roman" w:hAnsi="Times New Roman" w:cs="Times New Roman"/>
          <w:sz w:val="28"/>
          <w:szCs w:val="28"/>
        </w:rPr>
        <w:t>.</w:t>
      </w:r>
    </w:p>
    <w:p w:rsidR="00C661ED" w:rsidRPr="00C661ED" w:rsidRDefault="00C661ED" w:rsidP="00C661ED">
      <w:pPr>
        <w:spacing w:after="0" w:line="240" w:lineRule="auto"/>
        <w:ind w:right="234" w:firstLine="567"/>
        <w:jc w:val="both"/>
        <w:rPr>
          <w:rFonts w:ascii="Times New Roman" w:hAnsi="Times New Roman" w:cs="Times New Roman"/>
          <w:b/>
          <w:sz w:val="28"/>
          <w:szCs w:val="28"/>
        </w:rPr>
      </w:pPr>
      <w:r w:rsidRPr="00C661ED">
        <w:rPr>
          <w:rFonts w:ascii="Times New Roman" w:hAnsi="Times New Roman" w:cs="Times New Roman"/>
          <w:b/>
          <w:sz w:val="28"/>
          <w:szCs w:val="28"/>
        </w:rPr>
        <w:t>Выпускник получит возможность научиться:</w:t>
      </w:r>
    </w:p>
    <w:p w:rsidR="00C661ED" w:rsidRPr="00C661ED" w:rsidRDefault="00C661ED" w:rsidP="0022375B">
      <w:pPr>
        <w:numPr>
          <w:ilvl w:val="0"/>
          <w:numId w:val="47"/>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распознавать и употреблять в речи в нескольких значениях многозначные слова, изученные в пределах тематики основной школы;</w:t>
      </w:r>
    </w:p>
    <w:p w:rsidR="00C661ED" w:rsidRPr="00C661ED" w:rsidRDefault="00C661ED" w:rsidP="0022375B">
      <w:pPr>
        <w:numPr>
          <w:ilvl w:val="0"/>
          <w:numId w:val="47"/>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C661ED" w:rsidRPr="00C661ED" w:rsidRDefault="00C661ED" w:rsidP="0022375B">
      <w:pPr>
        <w:numPr>
          <w:ilvl w:val="0"/>
          <w:numId w:val="47"/>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распознавать и употреблять в речи наиболее распространенные фразовые глаголы;</w:t>
      </w:r>
    </w:p>
    <w:p w:rsidR="00C661ED" w:rsidRPr="00C661ED" w:rsidRDefault="00C661ED" w:rsidP="0022375B">
      <w:pPr>
        <w:numPr>
          <w:ilvl w:val="0"/>
          <w:numId w:val="47"/>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распознавать принадлежность слов к частям речи по аффиксам;</w:t>
      </w:r>
    </w:p>
    <w:p w:rsidR="00C661ED" w:rsidRPr="00C661ED" w:rsidRDefault="00C661ED" w:rsidP="0022375B">
      <w:pPr>
        <w:numPr>
          <w:ilvl w:val="0"/>
          <w:numId w:val="47"/>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распознавать и употреблять в речи различные средства связи в тексте для обеспечения его целостности (</w:t>
      </w:r>
      <w:r w:rsidRPr="00C661ED">
        <w:rPr>
          <w:rFonts w:ascii="Times New Roman" w:hAnsi="Times New Roman" w:cs="Times New Roman"/>
          <w:sz w:val="28"/>
          <w:szCs w:val="28"/>
          <w:lang w:val="en-US"/>
        </w:rPr>
        <w:t>firstly</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tobeginwith</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however</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asforme</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finally</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atlast</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etc</w:t>
      </w:r>
      <w:r w:rsidRPr="00C661ED">
        <w:rPr>
          <w:rFonts w:ascii="Times New Roman" w:hAnsi="Times New Roman" w:cs="Times New Roman"/>
          <w:sz w:val="28"/>
          <w:szCs w:val="28"/>
        </w:rPr>
        <w:t>.);</w:t>
      </w:r>
    </w:p>
    <w:p w:rsidR="00C661ED" w:rsidRPr="00C661ED" w:rsidRDefault="00C661ED" w:rsidP="0022375B">
      <w:pPr>
        <w:numPr>
          <w:ilvl w:val="0"/>
          <w:numId w:val="47"/>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C661ED" w:rsidRPr="00C661ED" w:rsidRDefault="00C661ED" w:rsidP="00C661ED">
      <w:pPr>
        <w:spacing w:after="0" w:line="240" w:lineRule="auto"/>
        <w:ind w:right="234" w:firstLine="567"/>
        <w:jc w:val="both"/>
        <w:rPr>
          <w:rFonts w:ascii="Times New Roman" w:hAnsi="Times New Roman" w:cs="Times New Roman"/>
          <w:b/>
          <w:sz w:val="28"/>
          <w:szCs w:val="28"/>
        </w:rPr>
      </w:pPr>
      <w:r w:rsidRPr="00C661ED">
        <w:rPr>
          <w:rFonts w:ascii="Times New Roman" w:hAnsi="Times New Roman" w:cs="Times New Roman"/>
          <w:b/>
          <w:sz w:val="28"/>
          <w:szCs w:val="28"/>
        </w:rPr>
        <w:t>Грамматическая сторона речи</w:t>
      </w:r>
    </w:p>
    <w:p w:rsidR="00C661ED" w:rsidRPr="00C661ED" w:rsidRDefault="00C661ED" w:rsidP="00C661ED">
      <w:pPr>
        <w:spacing w:after="0" w:line="240" w:lineRule="auto"/>
        <w:ind w:right="234" w:firstLine="567"/>
        <w:jc w:val="both"/>
        <w:rPr>
          <w:rFonts w:ascii="Times New Roman" w:hAnsi="Times New Roman" w:cs="Times New Roman"/>
          <w:b/>
          <w:sz w:val="28"/>
          <w:szCs w:val="28"/>
        </w:rPr>
      </w:pPr>
      <w:r w:rsidRPr="00C661ED">
        <w:rPr>
          <w:rFonts w:ascii="Times New Roman" w:hAnsi="Times New Roman" w:cs="Times New Roman"/>
          <w:b/>
          <w:sz w:val="28"/>
          <w:szCs w:val="28"/>
        </w:rPr>
        <w:t>Выпускник научится:</w:t>
      </w:r>
    </w:p>
    <w:p w:rsidR="00C661ED" w:rsidRPr="00C661ED" w:rsidRDefault="00C661ED" w:rsidP="0022375B">
      <w:pPr>
        <w:numPr>
          <w:ilvl w:val="0"/>
          <w:numId w:val="49"/>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C661ED" w:rsidRPr="00C661ED" w:rsidRDefault="00C661ED" w:rsidP="0022375B">
      <w:pPr>
        <w:numPr>
          <w:ilvl w:val="0"/>
          <w:numId w:val="48"/>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 xml:space="preserve">распознавать и употреблять в речи различные коммуникативные типы предложений: повествовательные (в утвердительной и отрицательной форме) </w:t>
      </w:r>
      <w:r w:rsidRPr="00C661ED">
        <w:rPr>
          <w:rFonts w:ascii="Times New Roman" w:hAnsi="Times New Roman" w:cs="Times New Roman"/>
          <w:sz w:val="28"/>
          <w:szCs w:val="28"/>
        </w:rPr>
        <w:lastRenderedPageBreak/>
        <w:t>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C661ED" w:rsidRPr="00C661ED" w:rsidRDefault="00C661ED" w:rsidP="0022375B">
      <w:pPr>
        <w:numPr>
          <w:ilvl w:val="0"/>
          <w:numId w:val="48"/>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C661ED" w:rsidRPr="00C661ED" w:rsidRDefault="00C661ED" w:rsidP="0022375B">
      <w:pPr>
        <w:numPr>
          <w:ilvl w:val="0"/>
          <w:numId w:val="48"/>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распознавать и употреблять в речи предложения с начальнымIt;</w:t>
      </w:r>
    </w:p>
    <w:p w:rsidR="00C661ED" w:rsidRPr="00C661ED" w:rsidRDefault="00C661ED" w:rsidP="0022375B">
      <w:pPr>
        <w:numPr>
          <w:ilvl w:val="0"/>
          <w:numId w:val="48"/>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 xml:space="preserve">распознавать и употреблять в речи предложения с начальнымThere + </w:t>
      </w:r>
      <w:r w:rsidRPr="00C661ED">
        <w:rPr>
          <w:rFonts w:ascii="Times New Roman" w:hAnsi="Times New Roman" w:cs="Times New Roman"/>
          <w:sz w:val="28"/>
          <w:szCs w:val="28"/>
          <w:lang w:val="en-US"/>
        </w:rPr>
        <w:t>tobe</w:t>
      </w:r>
      <w:r w:rsidRPr="00C661ED">
        <w:rPr>
          <w:rFonts w:ascii="Times New Roman" w:hAnsi="Times New Roman" w:cs="Times New Roman"/>
          <w:sz w:val="28"/>
          <w:szCs w:val="28"/>
        </w:rPr>
        <w:t>;</w:t>
      </w:r>
    </w:p>
    <w:p w:rsidR="00C661ED" w:rsidRPr="00C661ED" w:rsidRDefault="00C661ED" w:rsidP="0022375B">
      <w:pPr>
        <w:numPr>
          <w:ilvl w:val="0"/>
          <w:numId w:val="48"/>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распознавать и употреблять в речи сложносочиненные предложения с сочинительными союзами and, but, or;</w:t>
      </w:r>
    </w:p>
    <w:p w:rsidR="00C661ED" w:rsidRPr="00C661ED" w:rsidRDefault="00C661ED" w:rsidP="0022375B">
      <w:pPr>
        <w:numPr>
          <w:ilvl w:val="0"/>
          <w:numId w:val="48"/>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 xml:space="preserve">распознавать и употреблять в речи сложноподчиненные предложения с союзами и союзными словами </w:t>
      </w:r>
      <w:r w:rsidRPr="00C661ED">
        <w:rPr>
          <w:rFonts w:ascii="Times New Roman" w:hAnsi="Times New Roman" w:cs="Times New Roman"/>
          <w:sz w:val="28"/>
          <w:szCs w:val="28"/>
          <w:lang w:val="en-US"/>
        </w:rPr>
        <w:t>because</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if</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that</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who</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which</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what</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when</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where</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how</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why</w:t>
      </w:r>
      <w:r w:rsidRPr="00C661ED">
        <w:rPr>
          <w:rFonts w:ascii="Times New Roman" w:hAnsi="Times New Roman" w:cs="Times New Roman"/>
          <w:sz w:val="28"/>
          <w:szCs w:val="28"/>
        </w:rPr>
        <w:t>;</w:t>
      </w:r>
    </w:p>
    <w:p w:rsidR="00C661ED" w:rsidRPr="00C661ED" w:rsidRDefault="00C661ED" w:rsidP="0022375B">
      <w:pPr>
        <w:numPr>
          <w:ilvl w:val="0"/>
          <w:numId w:val="48"/>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C661ED" w:rsidRPr="00C661ED" w:rsidRDefault="00C661ED" w:rsidP="0022375B">
      <w:pPr>
        <w:numPr>
          <w:ilvl w:val="0"/>
          <w:numId w:val="48"/>
        </w:numPr>
        <w:tabs>
          <w:tab w:val="left" w:pos="993"/>
        </w:tabs>
        <w:spacing w:after="0" w:line="240" w:lineRule="auto"/>
        <w:ind w:left="0" w:right="234" w:firstLine="567"/>
        <w:jc w:val="both"/>
        <w:rPr>
          <w:rFonts w:ascii="Times New Roman" w:hAnsi="Times New Roman" w:cs="Times New Roman"/>
          <w:sz w:val="28"/>
          <w:szCs w:val="28"/>
          <w:lang w:val="en-US"/>
        </w:rPr>
      </w:pPr>
      <w:r w:rsidRPr="00C661ED">
        <w:rPr>
          <w:rFonts w:ascii="Times New Roman" w:hAnsi="Times New Roman" w:cs="Times New Roman"/>
          <w:sz w:val="28"/>
          <w:szCs w:val="28"/>
        </w:rPr>
        <w:t>распознаватьиупотреблятьвречиусловныепредложенияреальногохарактера</w:t>
      </w:r>
      <w:r w:rsidRPr="00C661ED">
        <w:rPr>
          <w:rFonts w:ascii="Times New Roman" w:hAnsi="Times New Roman" w:cs="Times New Roman"/>
          <w:sz w:val="28"/>
          <w:szCs w:val="28"/>
          <w:lang w:val="en-US"/>
        </w:rPr>
        <w:t xml:space="preserve"> (Conditional I – If I see Jim, I’ll invite him to our school party) </w:t>
      </w:r>
      <w:r w:rsidRPr="00C661ED">
        <w:rPr>
          <w:rFonts w:ascii="Times New Roman" w:hAnsi="Times New Roman" w:cs="Times New Roman"/>
          <w:sz w:val="28"/>
          <w:szCs w:val="28"/>
        </w:rPr>
        <w:t>инереальногохарактера</w:t>
      </w:r>
      <w:r w:rsidRPr="00C661ED">
        <w:rPr>
          <w:rFonts w:ascii="Times New Roman" w:hAnsi="Times New Roman" w:cs="Times New Roman"/>
          <w:sz w:val="28"/>
          <w:szCs w:val="28"/>
          <w:lang w:val="en-US"/>
        </w:rPr>
        <w:t xml:space="preserve"> (Conditional II – If I were you, I would start learning French);</w:t>
      </w:r>
    </w:p>
    <w:p w:rsidR="00C661ED" w:rsidRPr="00C661ED" w:rsidRDefault="00C661ED" w:rsidP="0022375B">
      <w:pPr>
        <w:numPr>
          <w:ilvl w:val="0"/>
          <w:numId w:val="48"/>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C661ED" w:rsidRPr="00C661ED" w:rsidRDefault="00C661ED" w:rsidP="0022375B">
      <w:pPr>
        <w:numPr>
          <w:ilvl w:val="0"/>
          <w:numId w:val="48"/>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распознавать и употреблять в речи существительные с определенным/ неопределенным/нулевым артиклем;</w:t>
      </w:r>
    </w:p>
    <w:p w:rsidR="00C661ED" w:rsidRPr="00C661ED" w:rsidRDefault="00C661ED" w:rsidP="0022375B">
      <w:pPr>
        <w:numPr>
          <w:ilvl w:val="0"/>
          <w:numId w:val="48"/>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C661ED" w:rsidRPr="00C661ED" w:rsidRDefault="00C661ED" w:rsidP="0022375B">
      <w:pPr>
        <w:numPr>
          <w:ilvl w:val="0"/>
          <w:numId w:val="48"/>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C661ED" w:rsidRPr="00C661ED" w:rsidRDefault="00C661ED" w:rsidP="0022375B">
      <w:pPr>
        <w:numPr>
          <w:ilvl w:val="0"/>
          <w:numId w:val="48"/>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распознавать и употреблять в речи наречия времени и образа действия и слова, выражающие количество (</w:t>
      </w:r>
      <w:r w:rsidRPr="00C661ED">
        <w:rPr>
          <w:rFonts w:ascii="Times New Roman" w:hAnsi="Times New Roman" w:cs="Times New Roman"/>
          <w:sz w:val="28"/>
          <w:szCs w:val="28"/>
          <w:lang w:val="en-US"/>
        </w:rPr>
        <w:t>many</w:t>
      </w:r>
      <w:r w:rsidRPr="00C661ED">
        <w:rPr>
          <w:rFonts w:ascii="Times New Roman" w:hAnsi="Times New Roman" w:cs="Times New Roman"/>
          <w:sz w:val="28"/>
          <w:szCs w:val="28"/>
        </w:rPr>
        <w:t>/</w:t>
      </w:r>
      <w:r w:rsidRPr="00C661ED">
        <w:rPr>
          <w:rFonts w:ascii="Times New Roman" w:hAnsi="Times New Roman" w:cs="Times New Roman"/>
          <w:sz w:val="28"/>
          <w:szCs w:val="28"/>
          <w:lang w:val="en-US"/>
        </w:rPr>
        <w:t>much</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few</w:t>
      </w:r>
      <w:r w:rsidRPr="00C661ED">
        <w:rPr>
          <w:rFonts w:ascii="Times New Roman" w:hAnsi="Times New Roman" w:cs="Times New Roman"/>
          <w:sz w:val="28"/>
          <w:szCs w:val="28"/>
        </w:rPr>
        <w:t>/</w:t>
      </w:r>
      <w:r w:rsidRPr="00C661ED">
        <w:rPr>
          <w:rFonts w:ascii="Times New Roman" w:hAnsi="Times New Roman" w:cs="Times New Roman"/>
          <w:sz w:val="28"/>
          <w:szCs w:val="28"/>
          <w:lang w:val="en-US"/>
        </w:rPr>
        <w:t>afew</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little</w:t>
      </w:r>
      <w:r w:rsidRPr="00C661ED">
        <w:rPr>
          <w:rFonts w:ascii="Times New Roman" w:hAnsi="Times New Roman" w:cs="Times New Roman"/>
          <w:sz w:val="28"/>
          <w:szCs w:val="28"/>
        </w:rPr>
        <w:t>/</w:t>
      </w:r>
      <w:r w:rsidRPr="00C661ED">
        <w:rPr>
          <w:rFonts w:ascii="Times New Roman" w:hAnsi="Times New Roman" w:cs="Times New Roman"/>
          <w:sz w:val="28"/>
          <w:szCs w:val="28"/>
          <w:lang w:val="en-US"/>
        </w:rPr>
        <w:t>alittle</w:t>
      </w:r>
      <w:r w:rsidRPr="00C661ED">
        <w:rPr>
          <w:rFonts w:ascii="Times New Roman" w:hAnsi="Times New Roman" w:cs="Times New Roman"/>
          <w:sz w:val="28"/>
          <w:szCs w:val="28"/>
        </w:rPr>
        <w:t>); наречия в положительной, сравнительной и превосходной степенях, образованные по правилу и исключения;</w:t>
      </w:r>
    </w:p>
    <w:p w:rsidR="00C661ED" w:rsidRPr="00C661ED" w:rsidRDefault="00C661ED" w:rsidP="0022375B">
      <w:pPr>
        <w:numPr>
          <w:ilvl w:val="0"/>
          <w:numId w:val="48"/>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распознавать и употреблять в речи количественные и порядковые числительные;</w:t>
      </w:r>
    </w:p>
    <w:p w:rsidR="00C661ED" w:rsidRPr="00C661ED" w:rsidRDefault="00C661ED" w:rsidP="0022375B">
      <w:pPr>
        <w:numPr>
          <w:ilvl w:val="0"/>
          <w:numId w:val="48"/>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PresentSimple, FutureSimple и PastSimple, Present и PastContinuous, PresentPerfect;</w:t>
      </w:r>
    </w:p>
    <w:p w:rsidR="00C661ED" w:rsidRPr="00C661ED" w:rsidRDefault="00C661ED" w:rsidP="0022375B">
      <w:pPr>
        <w:numPr>
          <w:ilvl w:val="0"/>
          <w:numId w:val="48"/>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lastRenderedPageBreak/>
        <w:t>распознавать и употреблять в речи различные грамматические средства для выражения будущего времени: SimpleFuture, tobegoingto, PresentContinuous;</w:t>
      </w:r>
    </w:p>
    <w:p w:rsidR="00C661ED" w:rsidRPr="00C661ED" w:rsidRDefault="00C661ED" w:rsidP="0022375B">
      <w:pPr>
        <w:numPr>
          <w:ilvl w:val="0"/>
          <w:numId w:val="48"/>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распознавать и употреблять в речи модальные глаголы и их эквиваленты (</w:t>
      </w:r>
      <w:r w:rsidRPr="00C661ED">
        <w:rPr>
          <w:rFonts w:ascii="Times New Roman" w:hAnsi="Times New Roman" w:cs="Times New Roman"/>
          <w:sz w:val="28"/>
          <w:szCs w:val="28"/>
          <w:lang w:val="en-US"/>
        </w:rPr>
        <w:t>may</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can</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could</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beableto</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must</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haveto</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should</w:t>
      </w:r>
      <w:r w:rsidRPr="00C661ED">
        <w:rPr>
          <w:rFonts w:ascii="Times New Roman" w:hAnsi="Times New Roman" w:cs="Times New Roman"/>
          <w:sz w:val="28"/>
          <w:szCs w:val="28"/>
        </w:rPr>
        <w:t>);</w:t>
      </w:r>
    </w:p>
    <w:p w:rsidR="00C661ED" w:rsidRPr="00C661ED" w:rsidRDefault="00C661ED" w:rsidP="0022375B">
      <w:pPr>
        <w:numPr>
          <w:ilvl w:val="0"/>
          <w:numId w:val="48"/>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 xml:space="preserve">распознавать и употреблять в речи глаголы в следующих формах страдательного залога: </w:t>
      </w:r>
      <w:r w:rsidRPr="00C661ED">
        <w:rPr>
          <w:rFonts w:ascii="Times New Roman" w:hAnsi="Times New Roman" w:cs="Times New Roman"/>
          <w:sz w:val="28"/>
          <w:szCs w:val="28"/>
          <w:lang w:val="en-US"/>
        </w:rPr>
        <w:t>PresentSimplePassive</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PastSimplePassive</w:t>
      </w:r>
      <w:r w:rsidRPr="00C661ED">
        <w:rPr>
          <w:rFonts w:ascii="Times New Roman" w:hAnsi="Times New Roman" w:cs="Times New Roman"/>
          <w:sz w:val="28"/>
          <w:szCs w:val="28"/>
        </w:rPr>
        <w:t>;</w:t>
      </w:r>
    </w:p>
    <w:p w:rsidR="00C661ED" w:rsidRPr="00C661ED" w:rsidRDefault="00C661ED" w:rsidP="0022375B">
      <w:pPr>
        <w:numPr>
          <w:ilvl w:val="0"/>
          <w:numId w:val="48"/>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C661ED" w:rsidRPr="00C661ED" w:rsidRDefault="00C661ED" w:rsidP="00C661ED">
      <w:pPr>
        <w:spacing w:after="0" w:line="240" w:lineRule="auto"/>
        <w:ind w:right="234" w:firstLine="567"/>
        <w:jc w:val="both"/>
        <w:rPr>
          <w:rFonts w:ascii="Times New Roman" w:hAnsi="Times New Roman" w:cs="Times New Roman"/>
          <w:b/>
          <w:sz w:val="28"/>
          <w:szCs w:val="28"/>
        </w:rPr>
      </w:pPr>
      <w:r w:rsidRPr="00C661ED">
        <w:rPr>
          <w:rFonts w:ascii="Times New Roman" w:hAnsi="Times New Roman" w:cs="Times New Roman"/>
          <w:b/>
          <w:sz w:val="28"/>
          <w:szCs w:val="28"/>
        </w:rPr>
        <w:t>Выпускник получит возможность научиться:</w:t>
      </w:r>
    </w:p>
    <w:p w:rsidR="00C661ED" w:rsidRPr="00C661ED" w:rsidRDefault="00C661ED" w:rsidP="0022375B">
      <w:pPr>
        <w:numPr>
          <w:ilvl w:val="0"/>
          <w:numId w:val="50"/>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 xml:space="preserve">распознавать сложноподчиненные предложения с придаточными: времени с союзом </w:t>
      </w:r>
      <w:r w:rsidRPr="00C661ED">
        <w:rPr>
          <w:rFonts w:ascii="Times New Roman" w:hAnsi="Times New Roman" w:cs="Times New Roman"/>
          <w:sz w:val="28"/>
          <w:szCs w:val="28"/>
          <w:lang w:val="en-US"/>
        </w:rPr>
        <w:t>since</w:t>
      </w:r>
      <w:r w:rsidRPr="00C661ED">
        <w:rPr>
          <w:rFonts w:ascii="Times New Roman" w:hAnsi="Times New Roman" w:cs="Times New Roman"/>
          <w:sz w:val="28"/>
          <w:szCs w:val="28"/>
        </w:rPr>
        <w:t xml:space="preserve">; цели с союзом </w:t>
      </w:r>
      <w:r w:rsidRPr="00C661ED">
        <w:rPr>
          <w:rFonts w:ascii="Times New Roman" w:hAnsi="Times New Roman" w:cs="Times New Roman"/>
          <w:sz w:val="28"/>
          <w:szCs w:val="28"/>
          <w:lang w:val="en-US"/>
        </w:rPr>
        <w:t>sothat</w:t>
      </w:r>
      <w:r w:rsidRPr="00C661ED">
        <w:rPr>
          <w:rFonts w:ascii="Times New Roman" w:hAnsi="Times New Roman" w:cs="Times New Roman"/>
          <w:sz w:val="28"/>
          <w:szCs w:val="28"/>
        </w:rPr>
        <w:t xml:space="preserve">; условия с союзом </w:t>
      </w:r>
      <w:r w:rsidRPr="00C661ED">
        <w:rPr>
          <w:rFonts w:ascii="Times New Roman" w:hAnsi="Times New Roman" w:cs="Times New Roman"/>
          <w:sz w:val="28"/>
          <w:szCs w:val="28"/>
          <w:lang w:val="en-US"/>
        </w:rPr>
        <w:t>unless</w:t>
      </w:r>
      <w:r w:rsidRPr="00C661ED">
        <w:rPr>
          <w:rFonts w:ascii="Times New Roman" w:hAnsi="Times New Roman" w:cs="Times New Roman"/>
          <w:sz w:val="28"/>
          <w:szCs w:val="28"/>
        </w:rPr>
        <w:t xml:space="preserve">; определительными с союзами </w:t>
      </w:r>
      <w:r w:rsidRPr="00C661ED">
        <w:rPr>
          <w:rFonts w:ascii="Times New Roman" w:hAnsi="Times New Roman" w:cs="Times New Roman"/>
          <w:sz w:val="28"/>
          <w:szCs w:val="28"/>
          <w:lang w:val="en-US"/>
        </w:rPr>
        <w:t>who</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which</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that</w:t>
      </w:r>
      <w:r w:rsidRPr="00C661ED">
        <w:rPr>
          <w:rFonts w:ascii="Times New Roman" w:hAnsi="Times New Roman" w:cs="Times New Roman"/>
          <w:sz w:val="28"/>
          <w:szCs w:val="28"/>
        </w:rPr>
        <w:t>;</w:t>
      </w:r>
    </w:p>
    <w:p w:rsidR="00C661ED" w:rsidRPr="00C661ED" w:rsidRDefault="00C661ED" w:rsidP="0022375B">
      <w:pPr>
        <w:numPr>
          <w:ilvl w:val="0"/>
          <w:numId w:val="50"/>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распознавать и употреблять в речи сложноподчиненные предложения с союзами whoever, whatever, however, whenever;</w:t>
      </w:r>
    </w:p>
    <w:p w:rsidR="00C661ED" w:rsidRPr="00C661ED" w:rsidRDefault="00C661ED" w:rsidP="0022375B">
      <w:pPr>
        <w:numPr>
          <w:ilvl w:val="0"/>
          <w:numId w:val="50"/>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 xml:space="preserve">распознавать и употреблять в речи предложения с конструкциями </w:t>
      </w:r>
      <w:r w:rsidRPr="00C661ED">
        <w:rPr>
          <w:rFonts w:ascii="Times New Roman" w:hAnsi="Times New Roman" w:cs="Times New Roman"/>
          <w:sz w:val="28"/>
          <w:szCs w:val="28"/>
          <w:lang w:val="en-US"/>
        </w:rPr>
        <w:t>as</w:t>
      </w:r>
      <w:r w:rsidRPr="00C661ED">
        <w:rPr>
          <w:rFonts w:ascii="Times New Roman" w:hAnsi="Times New Roman" w:cs="Times New Roman"/>
          <w:sz w:val="28"/>
          <w:szCs w:val="28"/>
        </w:rPr>
        <w:t xml:space="preserve"> … </w:t>
      </w:r>
      <w:r w:rsidRPr="00C661ED">
        <w:rPr>
          <w:rFonts w:ascii="Times New Roman" w:hAnsi="Times New Roman" w:cs="Times New Roman"/>
          <w:sz w:val="28"/>
          <w:szCs w:val="28"/>
          <w:lang w:val="en-US"/>
        </w:rPr>
        <w:t>as</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notso</w:t>
      </w:r>
      <w:r w:rsidRPr="00C661ED">
        <w:rPr>
          <w:rFonts w:ascii="Times New Roman" w:hAnsi="Times New Roman" w:cs="Times New Roman"/>
          <w:sz w:val="28"/>
          <w:szCs w:val="28"/>
        </w:rPr>
        <w:t xml:space="preserve"> … </w:t>
      </w:r>
      <w:r w:rsidRPr="00C661ED">
        <w:rPr>
          <w:rFonts w:ascii="Times New Roman" w:hAnsi="Times New Roman" w:cs="Times New Roman"/>
          <w:sz w:val="28"/>
          <w:szCs w:val="28"/>
          <w:lang w:val="en-US"/>
        </w:rPr>
        <w:t>as</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either</w:t>
      </w:r>
      <w:r w:rsidRPr="00C661ED">
        <w:rPr>
          <w:rFonts w:ascii="Times New Roman" w:hAnsi="Times New Roman" w:cs="Times New Roman"/>
          <w:sz w:val="28"/>
          <w:szCs w:val="28"/>
        </w:rPr>
        <w:t xml:space="preserve"> … </w:t>
      </w:r>
      <w:r w:rsidRPr="00C661ED">
        <w:rPr>
          <w:rFonts w:ascii="Times New Roman" w:hAnsi="Times New Roman" w:cs="Times New Roman"/>
          <w:sz w:val="28"/>
          <w:szCs w:val="28"/>
          <w:lang w:val="en-US"/>
        </w:rPr>
        <w:t>or</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neither</w:t>
      </w:r>
      <w:r w:rsidRPr="00C661ED">
        <w:rPr>
          <w:rFonts w:ascii="Times New Roman" w:hAnsi="Times New Roman" w:cs="Times New Roman"/>
          <w:sz w:val="28"/>
          <w:szCs w:val="28"/>
        </w:rPr>
        <w:t xml:space="preserve"> … </w:t>
      </w:r>
      <w:r w:rsidRPr="00C661ED">
        <w:rPr>
          <w:rFonts w:ascii="Times New Roman" w:hAnsi="Times New Roman" w:cs="Times New Roman"/>
          <w:sz w:val="28"/>
          <w:szCs w:val="28"/>
          <w:lang w:val="en-US"/>
        </w:rPr>
        <w:t>nor</w:t>
      </w:r>
      <w:r w:rsidRPr="00C661ED">
        <w:rPr>
          <w:rFonts w:ascii="Times New Roman" w:hAnsi="Times New Roman" w:cs="Times New Roman"/>
          <w:sz w:val="28"/>
          <w:szCs w:val="28"/>
        </w:rPr>
        <w:t>;</w:t>
      </w:r>
    </w:p>
    <w:p w:rsidR="00C661ED" w:rsidRPr="00C661ED" w:rsidRDefault="00C661ED" w:rsidP="0022375B">
      <w:pPr>
        <w:numPr>
          <w:ilvl w:val="0"/>
          <w:numId w:val="50"/>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распознавать и употреблять в речи предложения с конструкцией I wish;</w:t>
      </w:r>
    </w:p>
    <w:p w:rsidR="00C661ED" w:rsidRPr="00C661ED" w:rsidRDefault="00C661ED" w:rsidP="0022375B">
      <w:pPr>
        <w:numPr>
          <w:ilvl w:val="0"/>
          <w:numId w:val="50"/>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распознавать и употреблять в речи конструкции с глаголами на -ing: tolove/hatedoingsomething; Stoptalking;</w:t>
      </w:r>
    </w:p>
    <w:p w:rsidR="00C661ED" w:rsidRPr="00C661ED" w:rsidRDefault="00C661ED" w:rsidP="0022375B">
      <w:pPr>
        <w:numPr>
          <w:ilvl w:val="0"/>
          <w:numId w:val="50"/>
        </w:numPr>
        <w:tabs>
          <w:tab w:val="left" w:pos="993"/>
        </w:tabs>
        <w:spacing w:after="0" w:line="240" w:lineRule="auto"/>
        <w:ind w:left="0" w:right="234" w:firstLine="567"/>
        <w:jc w:val="both"/>
        <w:rPr>
          <w:rFonts w:ascii="Times New Roman" w:hAnsi="Times New Roman" w:cs="Times New Roman"/>
          <w:sz w:val="28"/>
          <w:szCs w:val="28"/>
          <w:lang w:val="en-US"/>
        </w:rPr>
      </w:pPr>
      <w:r w:rsidRPr="00C661ED">
        <w:rPr>
          <w:rFonts w:ascii="Times New Roman" w:hAnsi="Times New Roman" w:cs="Times New Roman"/>
          <w:sz w:val="28"/>
          <w:szCs w:val="28"/>
        </w:rPr>
        <w:t>распознаватьиупотреблятьвречиконструкции</w:t>
      </w:r>
      <w:r w:rsidRPr="00C661ED">
        <w:rPr>
          <w:rFonts w:ascii="Times New Roman" w:hAnsi="Times New Roman" w:cs="Times New Roman"/>
          <w:sz w:val="28"/>
          <w:szCs w:val="28"/>
          <w:lang w:val="en-US"/>
        </w:rPr>
        <w:t xml:space="preserve"> It takes me …to do something; to look / feel / be happy;</w:t>
      </w:r>
    </w:p>
    <w:p w:rsidR="00C661ED" w:rsidRPr="00C661ED" w:rsidRDefault="00C661ED" w:rsidP="0022375B">
      <w:pPr>
        <w:numPr>
          <w:ilvl w:val="0"/>
          <w:numId w:val="50"/>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распознавать и употреблять в речи определения, выраженные прилагательными, в правильном порядке их следования;</w:t>
      </w:r>
    </w:p>
    <w:p w:rsidR="00C661ED" w:rsidRPr="00C661ED" w:rsidRDefault="00C661ED" w:rsidP="0022375B">
      <w:pPr>
        <w:numPr>
          <w:ilvl w:val="0"/>
          <w:numId w:val="50"/>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 xml:space="preserve">распознавать и употреблять в речи глаголы во временных формах действительного залога: </w:t>
      </w:r>
      <w:r w:rsidRPr="00C661ED">
        <w:rPr>
          <w:rFonts w:ascii="Times New Roman" w:hAnsi="Times New Roman" w:cs="Times New Roman"/>
          <w:sz w:val="28"/>
          <w:szCs w:val="28"/>
          <w:lang w:val="en-US"/>
        </w:rPr>
        <w:t>PastPerfect</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de-DE"/>
        </w:rPr>
        <w:t>Present</w:t>
      </w:r>
      <w:r w:rsidRPr="00C661ED">
        <w:rPr>
          <w:rFonts w:ascii="Times New Roman" w:hAnsi="Times New Roman" w:cs="Times New Roman"/>
          <w:sz w:val="28"/>
          <w:szCs w:val="28"/>
          <w:lang w:val="en-US"/>
        </w:rPr>
        <w:t>PerfectContinuous</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Future</w:t>
      </w:r>
      <w:r w:rsidRPr="00C661ED">
        <w:rPr>
          <w:rFonts w:ascii="Times New Roman" w:hAnsi="Times New Roman" w:cs="Times New Roman"/>
          <w:sz w:val="28"/>
          <w:szCs w:val="28"/>
        </w:rPr>
        <w:t>-</w:t>
      </w:r>
      <w:r w:rsidRPr="00C661ED">
        <w:rPr>
          <w:rFonts w:ascii="Times New Roman" w:hAnsi="Times New Roman" w:cs="Times New Roman"/>
          <w:sz w:val="28"/>
          <w:szCs w:val="28"/>
          <w:lang w:val="en-US"/>
        </w:rPr>
        <w:t>in</w:t>
      </w:r>
      <w:r w:rsidRPr="00C661ED">
        <w:rPr>
          <w:rFonts w:ascii="Times New Roman" w:hAnsi="Times New Roman" w:cs="Times New Roman"/>
          <w:sz w:val="28"/>
          <w:szCs w:val="28"/>
        </w:rPr>
        <w:t>-</w:t>
      </w:r>
      <w:r w:rsidRPr="00C661ED">
        <w:rPr>
          <w:rFonts w:ascii="Times New Roman" w:hAnsi="Times New Roman" w:cs="Times New Roman"/>
          <w:sz w:val="28"/>
          <w:szCs w:val="28"/>
          <w:lang w:val="en-US"/>
        </w:rPr>
        <w:t>the</w:t>
      </w:r>
      <w:r w:rsidRPr="00C661ED">
        <w:rPr>
          <w:rFonts w:ascii="Times New Roman" w:hAnsi="Times New Roman" w:cs="Times New Roman"/>
          <w:sz w:val="28"/>
          <w:szCs w:val="28"/>
        </w:rPr>
        <w:t>-</w:t>
      </w:r>
      <w:r w:rsidRPr="00C661ED">
        <w:rPr>
          <w:rFonts w:ascii="Times New Roman" w:hAnsi="Times New Roman" w:cs="Times New Roman"/>
          <w:sz w:val="28"/>
          <w:szCs w:val="28"/>
          <w:lang w:val="en-US"/>
        </w:rPr>
        <w:t>Past</w:t>
      </w:r>
      <w:r w:rsidRPr="00C661ED">
        <w:rPr>
          <w:rFonts w:ascii="Times New Roman" w:hAnsi="Times New Roman" w:cs="Times New Roman"/>
          <w:sz w:val="28"/>
          <w:szCs w:val="28"/>
        </w:rPr>
        <w:t>;</w:t>
      </w:r>
    </w:p>
    <w:p w:rsidR="00C661ED" w:rsidRPr="00C661ED" w:rsidRDefault="00C661ED" w:rsidP="0022375B">
      <w:pPr>
        <w:numPr>
          <w:ilvl w:val="0"/>
          <w:numId w:val="50"/>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 xml:space="preserve">распознавать и употреблять в речи глаголы в формах страдательного залога FutureSimplePassive, </w:t>
      </w:r>
      <w:r w:rsidRPr="00C661ED">
        <w:rPr>
          <w:rFonts w:ascii="Times New Roman" w:hAnsi="Times New Roman" w:cs="Times New Roman"/>
          <w:sz w:val="28"/>
          <w:szCs w:val="28"/>
          <w:lang w:val="en-US"/>
        </w:rPr>
        <w:t>PresentPerfect</w:t>
      </w:r>
      <w:r w:rsidRPr="00C661ED">
        <w:rPr>
          <w:rFonts w:ascii="Times New Roman" w:hAnsi="Times New Roman" w:cs="Times New Roman"/>
          <w:sz w:val="28"/>
          <w:szCs w:val="28"/>
        </w:rPr>
        <w:t>Passive;</w:t>
      </w:r>
    </w:p>
    <w:p w:rsidR="00C661ED" w:rsidRPr="00C661ED" w:rsidRDefault="00C661ED" w:rsidP="0022375B">
      <w:pPr>
        <w:numPr>
          <w:ilvl w:val="0"/>
          <w:numId w:val="50"/>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 xml:space="preserve">распознавать и употреблять в речи модальные глаголы </w:t>
      </w:r>
      <w:r w:rsidRPr="00C661ED">
        <w:rPr>
          <w:rFonts w:ascii="Times New Roman" w:hAnsi="Times New Roman" w:cs="Times New Roman"/>
          <w:sz w:val="28"/>
          <w:szCs w:val="28"/>
          <w:lang w:val="en-US"/>
        </w:rPr>
        <w:t>need</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shall</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might</w:t>
      </w:r>
      <w:r w:rsidRPr="00C661ED">
        <w:rPr>
          <w:rFonts w:ascii="Times New Roman" w:hAnsi="Times New Roman" w:cs="Times New Roman"/>
          <w:sz w:val="28"/>
          <w:szCs w:val="28"/>
        </w:rPr>
        <w:t xml:space="preserve">, </w:t>
      </w:r>
      <w:r w:rsidRPr="00C661ED">
        <w:rPr>
          <w:rFonts w:ascii="Times New Roman" w:hAnsi="Times New Roman" w:cs="Times New Roman"/>
          <w:sz w:val="28"/>
          <w:szCs w:val="28"/>
          <w:lang w:val="en-US"/>
        </w:rPr>
        <w:t>would</w:t>
      </w:r>
      <w:r w:rsidRPr="00C661ED">
        <w:rPr>
          <w:rFonts w:ascii="Times New Roman" w:hAnsi="Times New Roman" w:cs="Times New Roman"/>
          <w:sz w:val="28"/>
          <w:szCs w:val="28"/>
        </w:rPr>
        <w:t>;</w:t>
      </w:r>
    </w:p>
    <w:p w:rsidR="00C661ED" w:rsidRPr="00C661ED" w:rsidRDefault="00C661ED" w:rsidP="0022375B">
      <w:pPr>
        <w:numPr>
          <w:ilvl w:val="0"/>
          <w:numId w:val="50"/>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 xml:space="preserve">распознавать по формальным признакам и понимать значение неличных форм глагола (инфинитива, герундия, причастия </w:t>
      </w:r>
      <w:r w:rsidRPr="00C661ED">
        <w:rPr>
          <w:rFonts w:ascii="Times New Roman" w:hAnsi="Times New Roman" w:cs="Times New Roman"/>
          <w:sz w:val="28"/>
          <w:szCs w:val="28"/>
          <w:lang w:val="en-US"/>
        </w:rPr>
        <w:t>I</w:t>
      </w:r>
      <w:r w:rsidRPr="00C661ED">
        <w:rPr>
          <w:rFonts w:ascii="Times New Roman" w:hAnsi="Times New Roman" w:cs="Times New Roman"/>
          <w:sz w:val="28"/>
          <w:szCs w:val="28"/>
        </w:rPr>
        <w:t xml:space="preserve"> и </w:t>
      </w:r>
      <w:r w:rsidRPr="00C661ED">
        <w:rPr>
          <w:rFonts w:ascii="Times New Roman" w:hAnsi="Times New Roman" w:cs="Times New Roman"/>
          <w:sz w:val="28"/>
          <w:szCs w:val="28"/>
          <w:lang w:val="en-US"/>
        </w:rPr>
        <w:t>II</w:t>
      </w:r>
      <w:r w:rsidRPr="00C661ED">
        <w:rPr>
          <w:rFonts w:ascii="Times New Roman" w:hAnsi="Times New Roman" w:cs="Times New Roman"/>
          <w:sz w:val="28"/>
          <w:szCs w:val="28"/>
        </w:rPr>
        <w:t>, отглагольного существительного) без различения их функций и употреблять их в речи;</w:t>
      </w:r>
    </w:p>
    <w:p w:rsidR="00C661ED" w:rsidRPr="00C661ED" w:rsidRDefault="00C661ED" w:rsidP="0022375B">
      <w:pPr>
        <w:numPr>
          <w:ilvl w:val="0"/>
          <w:numId w:val="50"/>
        </w:numPr>
        <w:tabs>
          <w:tab w:val="left" w:pos="993"/>
        </w:tabs>
        <w:spacing w:after="0" w:line="240" w:lineRule="auto"/>
        <w:ind w:left="0" w:right="234" w:firstLine="567"/>
        <w:jc w:val="both"/>
        <w:rPr>
          <w:rFonts w:ascii="Times New Roman" w:hAnsi="Times New Roman" w:cs="Times New Roman"/>
          <w:sz w:val="28"/>
          <w:szCs w:val="28"/>
        </w:rPr>
      </w:pPr>
      <w:r w:rsidRPr="00C661ED">
        <w:rPr>
          <w:rFonts w:ascii="Times New Roman" w:hAnsi="Times New Roman" w:cs="Times New Roman"/>
          <w:sz w:val="28"/>
          <w:szCs w:val="28"/>
        </w:rPr>
        <w:t xml:space="preserve">распознавать и употреблять в речи словосочетания «Причастие </w:t>
      </w:r>
      <w:r w:rsidRPr="00C661ED">
        <w:rPr>
          <w:rFonts w:ascii="Times New Roman" w:hAnsi="Times New Roman" w:cs="Times New Roman"/>
          <w:sz w:val="28"/>
          <w:szCs w:val="28"/>
          <w:lang w:val="en-US"/>
        </w:rPr>
        <w:t>I</w:t>
      </w:r>
      <w:r w:rsidRPr="00C661ED">
        <w:rPr>
          <w:rFonts w:ascii="Times New Roman" w:hAnsi="Times New Roman" w:cs="Times New Roman"/>
          <w:sz w:val="28"/>
          <w:szCs w:val="28"/>
        </w:rPr>
        <w:t>+существительное» (</w:t>
      </w:r>
      <w:r w:rsidRPr="00C661ED">
        <w:rPr>
          <w:rFonts w:ascii="Times New Roman" w:hAnsi="Times New Roman" w:cs="Times New Roman"/>
          <w:sz w:val="28"/>
          <w:szCs w:val="28"/>
          <w:lang w:val="en-US"/>
        </w:rPr>
        <w:t>aplayingchild</w:t>
      </w:r>
      <w:r w:rsidRPr="00C661ED">
        <w:rPr>
          <w:rFonts w:ascii="Times New Roman" w:hAnsi="Times New Roman" w:cs="Times New Roman"/>
          <w:sz w:val="28"/>
          <w:szCs w:val="28"/>
        </w:rPr>
        <w:t xml:space="preserve">) и «Причастие </w:t>
      </w:r>
      <w:r w:rsidRPr="00C661ED">
        <w:rPr>
          <w:rFonts w:ascii="Times New Roman" w:hAnsi="Times New Roman" w:cs="Times New Roman"/>
          <w:sz w:val="28"/>
          <w:szCs w:val="28"/>
          <w:lang w:val="en-US"/>
        </w:rPr>
        <w:t>II</w:t>
      </w:r>
      <w:r w:rsidRPr="00C661ED">
        <w:rPr>
          <w:rFonts w:ascii="Times New Roman" w:hAnsi="Times New Roman" w:cs="Times New Roman"/>
          <w:sz w:val="28"/>
          <w:szCs w:val="28"/>
        </w:rPr>
        <w:t>+существительное» (</w:t>
      </w:r>
      <w:r w:rsidRPr="00C661ED">
        <w:rPr>
          <w:rFonts w:ascii="Times New Roman" w:hAnsi="Times New Roman" w:cs="Times New Roman"/>
          <w:sz w:val="28"/>
          <w:szCs w:val="28"/>
          <w:lang w:val="en-US"/>
        </w:rPr>
        <w:t>awrittenpoem</w:t>
      </w:r>
      <w:r w:rsidRPr="00C661ED">
        <w:rPr>
          <w:rFonts w:ascii="Times New Roman" w:hAnsi="Times New Roman" w:cs="Times New Roman"/>
          <w:sz w:val="28"/>
          <w:szCs w:val="28"/>
        </w:rPr>
        <w:t>).</w:t>
      </w:r>
    </w:p>
    <w:p w:rsidR="00C661ED" w:rsidRPr="00C661ED" w:rsidRDefault="00C661ED" w:rsidP="00C661ED">
      <w:pPr>
        <w:spacing w:after="0" w:line="240" w:lineRule="auto"/>
        <w:ind w:right="234" w:firstLine="567"/>
        <w:jc w:val="both"/>
        <w:rPr>
          <w:rFonts w:ascii="Times New Roman" w:hAnsi="Times New Roman" w:cs="Times New Roman"/>
          <w:b/>
          <w:sz w:val="28"/>
          <w:szCs w:val="28"/>
        </w:rPr>
      </w:pPr>
      <w:r w:rsidRPr="00C661ED">
        <w:rPr>
          <w:rFonts w:ascii="Times New Roman" w:hAnsi="Times New Roman" w:cs="Times New Roman"/>
          <w:b/>
          <w:sz w:val="28"/>
          <w:szCs w:val="28"/>
        </w:rPr>
        <w:t>Социокультурные знания и умения</w:t>
      </w:r>
    </w:p>
    <w:p w:rsidR="00C661ED" w:rsidRPr="00C661ED" w:rsidRDefault="00C661ED" w:rsidP="00C661ED">
      <w:pPr>
        <w:spacing w:after="0" w:line="240" w:lineRule="auto"/>
        <w:ind w:right="234" w:firstLine="567"/>
        <w:jc w:val="both"/>
        <w:rPr>
          <w:rFonts w:ascii="Times New Roman" w:hAnsi="Times New Roman" w:cs="Times New Roman"/>
          <w:b/>
          <w:sz w:val="28"/>
          <w:szCs w:val="28"/>
        </w:rPr>
      </w:pPr>
      <w:r w:rsidRPr="00C661ED">
        <w:rPr>
          <w:rFonts w:ascii="Times New Roman" w:hAnsi="Times New Roman" w:cs="Times New Roman"/>
          <w:b/>
          <w:sz w:val="28"/>
          <w:szCs w:val="28"/>
        </w:rPr>
        <w:t>Выпускник научится:</w:t>
      </w:r>
    </w:p>
    <w:p w:rsidR="00C661ED" w:rsidRPr="00C661ED" w:rsidRDefault="00C661ED" w:rsidP="0022375B">
      <w:pPr>
        <w:numPr>
          <w:ilvl w:val="0"/>
          <w:numId w:val="53"/>
        </w:numPr>
        <w:tabs>
          <w:tab w:val="left" w:pos="993"/>
        </w:tabs>
        <w:spacing w:after="0" w:line="240" w:lineRule="auto"/>
        <w:ind w:left="0" w:right="234" w:firstLine="567"/>
        <w:jc w:val="both"/>
        <w:rPr>
          <w:rFonts w:ascii="Times New Roman" w:eastAsia="Arial Unicode MS" w:hAnsi="Times New Roman" w:cs="Times New Roman"/>
          <w:sz w:val="28"/>
          <w:szCs w:val="28"/>
          <w:lang w:eastAsia="ar-SA"/>
        </w:rPr>
      </w:pPr>
      <w:r w:rsidRPr="00C661ED">
        <w:rPr>
          <w:rFonts w:ascii="Times New Roman" w:eastAsia="Arial Unicode MS" w:hAnsi="Times New Roman" w:cs="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C661ED" w:rsidRPr="00C661ED" w:rsidRDefault="00C661ED" w:rsidP="0022375B">
      <w:pPr>
        <w:numPr>
          <w:ilvl w:val="0"/>
          <w:numId w:val="53"/>
        </w:numPr>
        <w:tabs>
          <w:tab w:val="left" w:pos="993"/>
        </w:tabs>
        <w:spacing w:after="0" w:line="240" w:lineRule="auto"/>
        <w:ind w:left="0" w:right="234" w:firstLine="567"/>
        <w:jc w:val="both"/>
        <w:rPr>
          <w:rFonts w:ascii="Times New Roman" w:eastAsia="Arial Unicode MS" w:hAnsi="Times New Roman" w:cs="Times New Roman"/>
          <w:sz w:val="28"/>
          <w:szCs w:val="28"/>
          <w:lang w:eastAsia="ar-SA"/>
        </w:rPr>
      </w:pPr>
      <w:r w:rsidRPr="00C661ED">
        <w:rPr>
          <w:rFonts w:ascii="Times New Roman" w:eastAsia="Arial Unicode MS" w:hAnsi="Times New Roman" w:cs="Times New Roman"/>
          <w:sz w:val="28"/>
          <w:szCs w:val="28"/>
          <w:lang w:eastAsia="ar-SA"/>
        </w:rPr>
        <w:t>представлять родную страну и культуру на английском языке;</w:t>
      </w:r>
    </w:p>
    <w:p w:rsidR="00C661ED" w:rsidRPr="00C661ED" w:rsidRDefault="00C661ED" w:rsidP="0022375B">
      <w:pPr>
        <w:numPr>
          <w:ilvl w:val="0"/>
          <w:numId w:val="53"/>
        </w:numPr>
        <w:tabs>
          <w:tab w:val="left" w:pos="993"/>
        </w:tabs>
        <w:spacing w:after="0" w:line="240" w:lineRule="auto"/>
        <w:ind w:left="0" w:right="234" w:firstLine="567"/>
        <w:jc w:val="both"/>
        <w:rPr>
          <w:rFonts w:ascii="Times New Roman" w:eastAsia="Arial Unicode MS" w:hAnsi="Times New Roman" w:cs="Times New Roman"/>
          <w:sz w:val="28"/>
          <w:szCs w:val="28"/>
          <w:lang w:eastAsia="ar-SA"/>
        </w:rPr>
      </w:pPr>
      <w:r w:rsidRPr="00C661ED">
        <w:rPr>
          <w:rFonts w:ascii="Times New Roman" w:eastAsia="Arial Unicode MS" w:hAnsi="Times New Roman" w:cs="Times New Roman"/>
          <w:sz w:val="28"/>
          <w:szCs w:val="28"/>
          <w:lang w:eastAsia="ar-SA"/>
        </w:rPr>
        <w:lastRenderedPageBreak/>
        <w:t>понимать социокультурные реалии при чтении и аудировании в рамках изученного материала.</w:t>
      </w:r>
    </w:p>
    <w:p w:rsidR="00C661ED" w:rsidRPr="00C661ED" w:rsidRDefault="00C661ED" w:rsidP="00C661ED">
      <w:pPr>
        <w:spacing w:after="0" w:line="240" w:lineRule="auto"/>
        <w:ind w:right="234" w:firstLine="567"/>
        <w:jc w:val="both"/>
        <w:rPr>
          <w:rFonts w:ascii="Times New Roman" w:eastAsia="Arial Unicode MS" w:hAnsi="Times New Roman" w:cs="Times New Roman"/>
          <w:sz w:val="28"/>
          <w:szCs w:val="28"/>
          <w:lang w:eastAsia="ar-SA"/>
        </w:rPr>
      </w:pPr>
      <w:r w:rsidRPr="00C661ED">
        <w:rPr>
          <w:rFonts w:ascii="Times New Roman" w:hAnsi="Times New Roman" w:cs="Times New Roman"/>
          <w:b/>
          <w:sz w:val="28"/>
          <w:szCs w:val="28"/>
        </w:rPr>
        <w:t>Выпускник получит возможность научиться:</w:t>
      </w:r>
    </w:p>
    <w:p w:rsidR="00C661ED" w:rsidRPr="00C661ED" w:rsidRDefault="00C661ED" w:rsidP="0022375B">
      <w:pPr>
        <w:numPr>
          <w:ilvl w:val="0"/>
          <w:numId w:val="54"/>
        </w:numPr>
        <w:tabs>
          <w:tab w:val="left" w:pos="993"/>
        </w:tabs>
        <w:spacing w:after="0" w:line="240" w:lineRule="auto"/>
        <w:ind w:left="0" w:right="234" w:firstLine="567"/>
        <w:jc w:val="both"/>
        <w:rPr>
          <w:rFonts w:ascii="Times New Roman" w:hAnsi="Times New Roman" w:cs="Times New Roman"/>
          <w:b/>
          <w:sz w:val="28"/>
          <w:szCs w:val="28"/>
        </w:rPr>
      </w:pPr>
      <w:r w:rsidRPr="00C661ED">
        <w:rPr>
          <w:rFonts w:ascii="Times New Roman" w:eastAsia="Arial Unicode MS" w:hAnsi="Times New Roman" w:cs="Times New Roman"/>
          <w:sz w:val="28"/>
          <w:szCs w:val="28"/>
          <w:lang w:eastAsia="ar-SA"/>
        </w:rPr>
        <w:t>использовать социокультурные реалии при создании устных и письменных высказываний;</w:t>
      </w:r>
    </w:p>
    <w:p w:rsidR="00C661ED" w:rsidRPr="00C661ED" w:rsidRDefault="00C661ED" w:rsidP="0022375B">
      <w:pPr>
        <w:numPr>
          <w:ilvl w:val="0"/>
          <w:numId w:val="54"/>
        </w:numPr>
        <w:tabs>
          <w:tab w:val="left" w:pos="993"/>
        </w:tabs>
        <w:spacing w:after="0" w:line="240" w:lineRule="auto"/>
        <w:ind w:left="0" w:right="234" w:firstLine="567"/>
        <w:jc w:val="both"/>
        <w:rPr>
          <w:rFonts w:ascii="Times New Roman" w:hAnsi="Times New Roman" w:cs="Times New Roman"/>
          <w:b/>
          <w:sz w:val="28"/>
          <w:szCs w:val="28"/>
        </w:rPr>
      </w:pPr>
      <w:r w:rsidRPr="00C661ED">
        <w:rPr>
          <w:rFonts w:ascii="Times New Roman" w:eastAsia="Arial Unicode MS" w:hAnsi="Times New Roman" w:cs="Times New Roman"/>
          <w:sz w:val="28"/>
          <w:szCs w:val="28"/>
          <w:lang w:eastAsia="ar-SA"/>
        </w:rPr>
        <w:t>находить сходство и различие в традициях родной страны и страны/стран изучаемого языка.</w:t>
      </w:r>
    </w:p>
    <w:p w:rsidR="00C661ED" w:rsidRPr="00C661ED" w:rsidRDefault="00C661ED" w:rsidP="00C661ED">
      <w:pPr>
        <w:spacing w:after="0" w:line="240" w:lineRule="auto"/>
        <w:ind w:right="234" w:firstLine="567"/>
        <w:jc w:val="both"/>
        <w:rPr>
          <w:rFonts w:ascii="Times New Roman" w:eastAsia="Arial Unicode MS" w:hAnsi="Times New Roman" w:cs="Times New Roman"/>
          <w:b/>
          <w:sz w:val="28"/>
          <w:szCs w:val="28"/>
          <w:lang w:eastAsia="ar-SA"/>
        </w:rPr>
      </w:pPr>
      <w:r w:rsidRPr="00C661ED">
        <w:rPr>
          <w:rFonts w:ascii="Times New Roman" w:eastAsia="Arial Unicode MS" w:hAnsi="Times New Roman" w:cs="Times New Roman"/>
          <w:b/>
          <w:sz w:val="28"/>
          <w:szCs w:val="28"/>
          <w:lang w:eastAsia="ar-SA"/>
        </w:rPr>
        <w:t>Компенсаторные умения</w:t>
      </w:r>
    </w:p>
    <w:p w:rsidR="00C661ED" w:rsidRPr="00C661ED" w:rsidRDefault="00C661ED" w:rsidP="00C661ED">
      <w:pPr>
        <w:spacing w:after="0" w:line="240" w:lineRule="auto"/>
        <w:ind w:right="234" w:firstLine="567"/>
        <w:jc w:val="both"/>
        <w:rPr>
          <w:rFonts w:ascii="Times New Roman" w:hAnsi="Times New Roman" w:cs="Times New Roman"/>
          <w:b/>
          <w:sz w:val="28"/>
          <w:szCs w:val="28"/>
        </w:rPr>
      </w:pPr>
      <w:r w:rsidRPr="00C661ED">
        <w:rPr>
          <w:rFonts w:ascii="Times New Roman" w:hAnsi="Times New Roman" w:cs="Times New Roman"/>
          <w:b/>
          <w:sz w:val="28"/>
          <w:szCs w:val="28"/>
        </w:rPr>
        <w:t>Выпускник научится:</w:t>
      </w:r>
    </w:p>
    <w:p w:rsidR="00C661ED" w:rsidRPr="00C661ED" w:rsidRDefault="00C661ED" w:rsidP="0022375B">
      <w:pPr>
        <w:numPr>
          <w:ilvl w:val="0"/>
          <w:numId w:val="55"/>
        </w:numPr>
        <w:tabs>
          <w:tab w:val="left" w:pos="993"/>
        </w:tabs>
        <w:spacing w:after="0" w:line="240" w:lineRule="auto"/>
        <w:ind w:left="0" w:right="234" w:firstLine="567"/>
        <w:jc w:val="both"/>
        <w:rPr>
          <w:rFonts w:ascii="Times New Roman" w:hAnsi="Times New Roman" w:cs="Times New Roman"/>
          <w:b/>
          <w:sz w:val="28"/>
          <w:szCs w:val="28"/>
        </w:rPr>
      </w:pPr>
      <w:r w:rsidRPr="00C661ED">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C661ED" w:rsidRPr="00C661ED" w:rsidRDefault="00C661ED" w:rsidP="00C661ED">
      <w:pPr>
        <w:spacing w:after="0" w:line="240" w:lineRule="auto"/>
        <w:ind w:right="234" w:firstLine="567"/>
        <w:jc w:val="both"/>
        <w:rPr>
          <w:rFonts w:ascii="Times New Roman" w:eastAsia="Arial Unicode MS" w:hAnsi="Times New Roman" w:cs="Times New Roman"/>
          <w:sz w:val="28"/>
          <w:szCs w:val="28"/>
          <w:lang w:eastAsia="ar-SA"/>
        </w:rPr>
      </w:pPr>
      <w:r w:rsidRPr="00C661ED">
        <w:rPr>
          <w:rFonts w:ascii="Times New Roman" w:hAnsi="Times New Roman" w:cs="Times New Roman"/>
          <w:b/>
          <w:sz w:val="28"/>
          <w:szCs w:val="28"/>
        </w:rPr>
        <w:t>Выпускник получит возможность научиться:</w:t>
      </w:r>
    </w:p>
    <w:p w:rsidR="00C661ED" w:rsidRPr="00C661ED" w:rsidRDefault="00C661ED" w:rsidP="0022375B">
      <w:pPr>
        <w:numPr>
          <w:ilvl w:val="0"/>
          <w:numId w:val="55"/>
        </w:numPr>
        <w:tabs>
          <w:tab w:val="left" w:pos="993"/>
        </w:tabs>
        <w:spacing w:after="0" w:line="240" w:lineRule="auto"/>
        <w:ind w:left="0" w:right="234" w:firstLine="567"/>
        <w:jc w:val="both"/>
        <w:rPr>
          <w:rFonts w:ascii="Times New Roman" w:eastAsia="Arial Unicode MS" w:hAnsi="Times New Roman" w:cs="Times New Roman"/>
          <w:sz w:val="28"/>
          <w:szCs w:val="28"/>
          <w:lang w:eastAsia="ar-SA"/>
        </w:rPr>
      </w:pPr>
      <w:r w:rsidRPr="00C661ED">
        <w:rPr>
          <w:rFonts w:ascii="Times New Roman" w:eastAsia="Arial Unicode MS" w:hAnsi="Times New Roman" w:cs="Times New Roman"/>
          <w:sz w:val="28"/>
          <w:szCs w:val="28"/>
          <w:lang w:eastAsia="ar-SA"/>
        </w:rPr>
        <w:t>использовать перифраз, синонимические и антонимические средства при говорении;</w:t>
      </w:r>
    </w:p>
    <w:p w:rsidR="00C661ED" w:rsidRPr="00C661ED" w:rsidRDefault="00C661ED" w:rsidP="0022375B">
      <w:pPr>
        <w:numPr>
          <w:ilvl w:val="0"/>
          <w:numId w:val="55"/>
        </w:numPr>
        <w:tabs>
          <w:tab w:val="left" w:pos="993"/>
        </w:tabs>
        <w:spacing w:after="0" w:line="240" w:lineRule="auto"/>
        <w:ind w:left="0" w:right="234" w:firstLine="567"/>
        <w:jc w:val="both"/>
        <w:rPr>
          <w:rFonts w:ascii="Times New Roman" w:hAnsi="Times New Roman" w:cs="Times New Roman"/>
          <w:b/>
          <w:sz w:val="28"/>
          <w:szCs w:val="28"/>
        </w:rPr>
      </w:pPr>
      <w:r w:rsidRPr="00C661ED">
        <w:rPr>
          <w:rFonts w:ascii="Times New Roman" w:eastAsia="Arial Unicode MS" w:hAnsi="Times New Roman" w:cs="Times New Roman"/>
          <w:sz w:val="28"/>
          <w:szCs w:val="28"/>
          <w:lang w:eastAsia="ar-SA"/>
        </w:rPr>
        <w:t>пользоваться языковой и контекстуальной догадкой при аудировании и чтении.</w:t>
      </w:r>
    </w:p>
    <w:p w:rsidR="009108F5" w:rsidRPr="0040025F" w:rsidRDefault="009108F5" w:rsidP="0040025F">
      <w:pPr>
        <w:autoSpaceDE w:val="0"/>
        <w:autoSpaceDN w:val="0"/>
        <w:adjustRightInd w:val="0"/>
        <w:spacing w:after="0" w:line="240" w:lineRule="auto"/>
        <w:rPr>
          <w:rFonts w:ascii="Times New Roman" w:eastAsia="TimesNewRomanPSMT" w:hAnsi="Times New Roman" w:cs="Times New Roman"/>
          <w:color w:val="0070C0"/>
          <w:sz w:val="28"/>
          <w:szCs w:val="28"/>
          <w:lang w:eastAsia="ru-RU"/>
        </w:rPr>
      </w:pPr>
    </w:p>
    <w:p w:rsidR="00C661ED" w:rsidRDefault="00C661ED" w:rsidP="0022375B">
      <w:pPr>
        <w:numPr>
          <w:ilvl w:val="0"/>
          <w:numId w:val="33"/>
        </w:numPr>
        <w:tabs>
          <w:tab w:val="left" w:pos="461"/>
        </w:tabs>
        <w:spacing w:after="0" w:line="232" w:lineRule="auto"/>
        <w:ind w:left="260" w:right="20"/>
        <w:rPr>
          <w:rFonts w:ascii="Times New Roman" w:eastAsia="F4" w:hAnsi="Times New Roman" w:cs="Times New Roman"/>
          <w:sz w:val="28"/>
          <w:szCs w:val="28"/>
          <w:lang w:eastAsia="ru-RU"/>
        </w:rPr>
      </w:pPr>
      <w:r w:rsidRPr="00C661ED">
        <w:rPr>
          <w:rFonts w:ascii="Times New Roman" w:eastAsia="F4" w:hAnsi="Times New Roman" w:cs="Times New Roman"/>
          <w:sz w:val="28"/>
          <w:szCs w:val="28"/>
          <w:lang w:eastAsia="ru-RU"/>
        </w:rPr>
        <w:t xml:space="preserve">результате изучения учебного предмета </w:t>
      </w:r>
      <w:r w:rsidRPr="00C661ED">
        <w:rPr>
          <w:rFonts w:ascii="Times New Roman" w:eastAsia="F4" w:hAnsi="Times New Roman" w:cs="Times New Roman"/>
          <w:b/>
          <w:sz w:val="28"/>
          <w:szCs w:val="28"/>
          <w:lang w:eastAsia="ru-RU"/>
        </w:rPr>
        <w:t>«Иностранный язык» (</w:t>
      </w:r>
      <w:r>
        <w:rPr>
          <w:rFonts w:ascii="Times New Roman" w:eastAsia="F4" w:hAnsi="Times New Roman" w:cs="Times New Roman"/>
          <w:b/>
          <w:sz w:val="28"/>
          <w:szCs w:val="28"/>
          <w:lang w:eastAsia="ru-RU"/>
        </w:rPr>
        <w:t>немецкий</w:t>
      </w:r>
      <w:r w:rsidRPr="00C661ED">
        <w:rPr>
          <w:rFonts w:ascii="Times New Roman" w:eastAsia="F4" w:hAnsi="Times New Roman" w:cs="Times New Roman"/>
          <w:b/>
          <w:sz w:val="28"/>
          <w:szCs w:val="28"/>
          <w:lang w:eastAsia="ru-RU"/>
        </w:rPr>
        <w:t>)</w:t>
      </w:r>
      <w:r w:rsidRPr="00C661ED">
        <w:rPr>
          <w:rFonts w:ascii="Times New Roman" w:eastAsia="F4" w:hAnsi="Times New Roman" w:cs="Times New Roman"/>
          <w:sz w:val="28"/>
          <w:szCs w:val="28"/>
          <w:lang w:eastAsia="ru-RU"/>
        </w:rPr>
        <w:t xml:space="preserve"> на уровне среднего общего образования:</w:t>
      </w:r>
    </w:p>
    <w:p w:rsidR="00C661ED" w:rsidRPr="008807E6" w:rsidRDefault="00C661ED" w:rsidP="008807E6">
      <w:pPr>
        <w:spacing w:after="0" w:line="240" w:lineRule="auto"/>
        <w:ind w:firstLine="851"/>
        <w:jc w:val="both"/>
        <w:rPr>
          <w:rFonts w:ascii="Times New Roman" w:hAnsi="Times New Roman" w:cs="Times New Roman"/>
          <w:b/>
          <w:sz w:val="28"/>
          <w:szCs w:val="28"/>
        </w:rPr>
      </w:pPr>
      <w:r w:rsidRPr="008807E6">
        <w:rPr>
          <w:rFonts w:ascii="Times New Roman" w:hAnsi="Times New Roman" w:cs="Times New Roman"/>
          <w:b/>
          <w:sz w:val="28"/>
          <w:szCs w:val="28"/>
        </w:rPr>
        <w:t xml:space="preserve">Выпускник </w:t>
      </w:r>
      <w:r w:rsidR="008807E6" w:rsidRPr="008807E6">
        <w:rPr>
          <w:rFonts w:ascii="Times New Roman" w:hAnsi="Times New Roman" w:cs="Times New Roman"/>
          <w:b/>
          <w:sz w:val="28"/>
          <w:szCs w:val="28"/>
        </w:rPr>
        <w:t xml:space="preserve">на базовом уровне </w:t>
      </w:r>
      <w:r w:rsidRPr="008807E6">
        <w:rPr>
          <w:rFonts w:ascii="Times New Roman" w:hAnsi="Times New Roman" w:cs="Times New Roman"/>
          <w:b/>
          <w:sz w:val="28"/>
          <w:szCs w:val="28"/>
        </w:rPr>
        <w:t xml:space="preserve">научится: </w:t>
      </w:r>
    </w:p>
    <w:p w:rsidR="00C661ED" w:rsidRPr="008807E6" w:rsidRDefault="00C661ED" w:rsidP="008807E6">
      <w:pPr>
        <w:spacing w:after="0" w:line="240" w:lineRule="auto"/>
        <w:ind w:firstLine="851"/>
        <w:jc w:val="both"/>
        <w:rPr>
          <w:rFonts w:ascii="Times New Roman" w:hAnsi="Times New Roman" w:cs="Times New Roman"/>
          <w:b/>
          <w:sz w:val="28"/>
          <w:szCs w:val="28"/>
        </w:rPr>
      </w:pPr>
      <w:r w:rsidRPr="008807E6">
        <w:rPr>
          <w:rFonts w:ascii="Times New Roman" w:hAnsi="Times New Roman" w:cs="Times New Roman"/>
          <w:b/>
          <w:sz w:val="28"/>
          <w:szCs w:val="28"/>
        </w:rPr>
        <w:t xml:space="preserve">Коммуникативные умения </w:t>
      </w:r>
    </w:p>
    <w:p w:rsidR="00C661ED" w:rsidRPr="008807E6" w:rsidRDefault="00C661ED" w:rsidP="008807E6">
      <w:pPr>
        <w:spacing w:after="0" w:line="240" w:lineRule="auto"/>
        <w:ind w:firstLine="851"/>
        <w:jc w:val="both"/>
        <w:rPr>
          <w:rFonts w:ascii="Times New Roman" w:hAnsi="Times New Roman" w:cs="Times New Roman"/>
          <w:b/>
          <w:sz w:val="28"/>
          <w:szCs w:val="28"/>
        </w:rPr>
      </w:pPr>
      <w:r w:rsidRPr="008807E6">
        <w:rPr>
          <w:rFonts w:ascii="Times New Roman" w:hAnsi="Times New Roman" w:cs="Times New Roman"/>
          <w:b/>
          <w:sz w:val="28"/>
          <w:szCs w:val="28"/>
        </w:rPr>
        <w:t xml:space="preserve">Говорение. </w:t>
      </w:r>
    </w:p>
    <w:p w:rsidR="00C661ED" w:rsidRPr="008807E6" w:rsidRDefault="00C661ED" w:rsidP="008807E6">
      <w:pPr>
        <w:spacing w:after="0" w:line="240" w:lineRule="auto"/>
        <w:ind w:firstLine="851"/>
        <w:jc w:val="both"/>
        <w:rPr>
          <w:rFonts w:ascii="Times New Roman" w:hAnsi="Times New Roman" w:cs="Times New Roman"/>
          <w:b/>
          <w:sz w:val="28"/>
          <w:szCs w:val="28"/>
        </w:rPr>
      </w:pPr>
      <w:r w:rsidRPr="008807E6">
        <w:rPr>
          <w:rFonts w:ascii="Times New Roman" w:hAnsi="Times New Roman" w:cs="Times New Roman"/>
          <w:b/>
          <w:sz w:val="28"/>
          <w:szCs w:val="28"/>
        </w:rPr>
        <w:t xml:space="preserve">Диалогическая речь </w:t>
      </w:r>
    </w:p>
    <w:p w:rsidR="00C661ED" w:rsidRPr="008807E6" w:rsidRDefault="00C661ED" w:rsidP="0022375B">
      <w:pPr>
        <w:pStyle w:val="aa"/>
        <w:numPr>
          <w:ilvl w:val="0"/>
          <w:numId w:val="57"/>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вести диалог/полилог в ситуациях официального и неофициального общения в рамках изученной тематики; </w:t>
      </w:r>
    </w:p>
    <w:p w:rsidR="00C661ED" w:rsidRPr="008807E6" w:rsidRDefault="00C661ED" w:rsidP="0022375B">
      <w:pPr>
        <w:pStyle w:val="aa"/>
        <w:numPr>
          <w:ilvl w:val="0"/>
          <w:numId w:val="57"/>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 </w:t>
      </w:r>
    </w:p>
    <w:p w:rsidR="00C661ED" w:rsidRPr="008807E6" w:rsidRDefault="00C661ED" w:rsidP="0022375B">
      <w:pPr>
        <w:pStyle w:val="aa"/>
        <w:numPr>
          <w:ilvl w:val="0"/>
          <w:numId w:val="57"/>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выражать и аргументировать личную точку зрения; </w:t>
      </w:r>
    </w:p>
    <w:p w:rsidR="00C661ED" w:rsidRPr="008807E6" w:rsidRDefault="00C661ED" w:rsidP="0022375B">
      <w:pPr>
        <w:pStyle w:val="aa"/>
        <w:numPr>
          <w:ilvl w:val="0"/>
          <w:numId w:val="57"/>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использовать оценочные суждения и эмоционально-оценочные средства; </w:t>
      </w:r>
    </w:p>
    <w:p w:rsidR="00C661ED" w:rsidRPr="008807E6" w:rsidRDefault="00C661ED" w:rsidP="0022375B">
      <w:pPr>
        <w:pStyle w:val="aa"/>
        <w:numPr>
          <w:ilvl w:val="0"/>
          <w:numId w:val="57"/>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запрашивать и обмениваться информацией в пределах изученной тематики; </w:t>
      </w:r>
    </w:p>
    <w:p w:rsidR="00C661ED" w:rsidRPr="008807E6" w:rsidRDefault="00C661ED" w:rsidP="0022375B">
      <w:pPr>
        <w:pStyle w:val="aa"/>
        <w:numPr>
          <w:ilvl w:val="0"/>
          <w:numId w:val="57"/>
        </w:numPr>
        <w:spacing w:after="0" w:line="240" w:lineRule="auto"/>
        <w:ind w:left="0" w:firstLine="851"/>
        <w:contextualSpacing/>
        <w:jc w:val="both"/>
        <w:rPr>
          <w:rFonts w:ascii="Times New Roman" w:hAnsi="Times New Roman"/>
          <w:b/>
          <w:sz w:val="28"/>
          <w:szCs w:val="28"/>
        </w:rPr>
      </w:pPr>
      <w:r w:rsidRPr="008807E6">
        <w:rPr>
          <w:rFonts w:ascii="Times New Roman" w:hAnsi="Times New Roman"/>
          <w:sz w:val="28"/>
          <w:szCs w:val="28"/>
        </w:rPr>
        <w:t>обращаться за разъяснениями, уточняя интересующую информацию;</w:t>
      </w:r>
    </w:p>
    <w:p w:rsidR="00C661ED" w:rsidRPr="008807E6" w:rsidRDefault="00C661ED" w:rsidP="0022375B">
      <w:pPr>
        <w:pStyle w:val="aa"/>
        <w:numPr>
          <w:ilvl w:val="0"/>
          <w:numId w:val="57"/>
        </w:numPr>
        <w:spacing w:after="0" w:line="240" w:lineRule="auto"/>
        <w:ind w:left="0" w:firstLine="851"/>
        <w:contextualSpacing/>
        <w:jc w:val="both"/>
        <w:rPr>
          <w:rFonts w:ascii="Times New Roman" w:hAnsi="Times New Roman"/>
          <w:b/>
          <w:sz w:val="28"/>
          <w:szCs w:val="28"/>
        </w:rPr>
      </w:pPr>
      <w:r w:rsidRPr="008807E6">
        <w:rPr>
          <w:rFonts w:ascii="Times New Roman" w:hAnsi="Times New Roman"/>
          <w:sz w:val="28"/>
          <w:szCs w:val="28"/>
        </w:rPr>
        <w:t>типы текстов: интервью, обмен мнениями, дискуссия.</w:t>
      </w:r>
    </w:p>
    <w:p w:rsidR="00C661ED" w:rsidRPr="008807E6" w:rsidRDefault="00C661ED" w:rsidP="008807E6">
      <w:pPr>
        <w:spacing w:after="0" w:line="240" w:lineRule="auto"/>
        <w:ind w:firstLine="851"/>
        <w:jc w:val="both"/>
        <w:rPr>
          <w:rFonts w:ascii="Times New Roman" w:hAnsi="Times New Roman" w:cs="Times New Roman"/>
          <w:b/>
          <w:sz w:val="28"/>
          <w:szCs w:val="28"/>
        </w:rPr>
      </w:pPr>
      <w:r w:rsidRPr="008807E6">
        <w:rPr>
          <w:rFonts w:ascii="Times New Roman" w:hAnsi="Times New Roman" w:cs="Times New Roman"/>
          <w:b/>
          <w:sz w:val="28"/>
          <w:szCs w:val="28"/>
        </w:rPr>
        <w:t xml:space="preserve">Монологическая речь </w:t>
      </w:r>
    </w:p>
    <w:p w:rsidR="00C661ED" w:rsidRPr="008807E6" w:rsidRDefault="00C661ED" w:rsidP="0022375B">
      <w:pPr>
        <w:pStyle w:val="aa"/>
        <w:numPr>
          <w:ilvl w:val="0"/>
          <w:numId w:val="58"/>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формулировать простые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 </w:t>
      </w:r>
    </w:p>
    <w:p w:rsidR="00C661ED" w:rsidRPr="008807E6" w:rsidRDefault="00C661ED" w:rsidP="0022375B">
      <w:pPr>
        <w:pStyle w:val="aa"/>
        <w:numPr>
          <w:ilvl w:val="0"/>
          <w:numId w:val="58"/>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передавать основное содержание прочитанного/увиденного/услышанного; </w:t>
      </w:r>
    </w:p>
    <w:p w:rsidR="00C661ED" w:rsidRPr="008807E6" w:rsidRDefault="00C661ED" w:rsidP="0022375B">
      <w:pPr>
        <w:pStyle w:val="aa"/>
        <w:numPr>
          <w:ilvl w:val="0"/>
          <w:numId w:val="58"/>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lastRenderedPageBreak/>
        <w:t xml:space="preserve">кратко высказываться с опорой на нелинейный текст (таблицы, графики); </w:t>
      </w:r>
    </w:p>
    <w:p w:rsidR="00C661ED" w:rsidRPr="008807E6" w:rsidRDefault="00C661ED" w:rsidP="0022375B">
      <w:pPr>
        <w:pStyle w:val="aa"/>
        <w:numPr>
          <w:ilvl w:val="0"/>
          <w:numId w:val="58"/>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строить высказывание на основе изображения с опорой или без опоры на ключевые слова/ план/ вопросы;</w:t>
      </w:r>
    </w:p>
    <w:p w:rsidR="00C661ED" w:rsidRPr="008807E6" w:rsidRDefault="00C661ED" w:rsidP="0022375B">
      <w:pPr>
        <w:pStyle w:val="aa"/>
        <w:numPr>
          <w:ilvl w:val="0"/>
          <w:numId w:val="58"/>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типы текстов: </w:t>
      </w:r>
      <w:r w:rsidRPr="008807E6">
        <w:rPr>
          <w:rFonts w:ascii="Times New Roman" w:hAnsi="Times New Roman"/>
          <w:color w:val="000000"/>
          <w:sz w:val="28"/>
          <w:szCs w:val="28"/>
        </w:rPr>
        <w:t>рассказ, описание, характеристика</w:t>
      </w:r>
      <w:r w:rsidRPr="008807E6">
        <w:rPr>
          <w:rFonts w:ascii="Times New Roman" w:hAnsi="Times New Roman"/>
          <w:sz w:val="28"/>
          <w:szCs w:val="28"/>
        </w:rPr>
        <w:t>, сообщение, объявление, презентация.</w:t>
      </w:r>
    </w:p>
    <w:p w:rsidR="00C661ED" w:rsidRPr="008807E6" w:rsidRDefault="00C661ED" w:rsidP="008807E6">
      <w:pPr>
        <w:spacing w:after="0" w:line="240" w:lineRule="auto"/>
        <w:ind w:firstLine="851"/>
        <w:jc w:val="both"/>
        <w:rPr>
          <w:rFonts w:ascii="Times New Roman" w:hAnsi="Times New Roman" w:cs="Times New Roman"/>
          <w:b/>
          <w:sz w:val="28"/>
          <w:szCs w:val="28"/>
        </w:rPr>
      </w:pPr>
      <w:r w:rsidRPr="008807E6">
        <w:rPr>
          <w:rFonts w:ascii="Times New Roman" w:hAnsi="Times New Roman" w:cs="Times New Roman"/>
          <w:b/>
          <w:sz w:val="28"/>
          <w:szCs w:val="28"/>
        </w:rPr>
        <w:t>Аудирование</w:t>
      </w:r>
    </w:p>
    <w:p w:rsidR="00C661ED" w:rsidRPr="008807E6" w:rsidRDefault="00C661ED" w:rsidP="0022375B">
      <w:pPr>
        <w:pStyle w:val="aa"/>
        <w:numPr>
          <w:ilvl w:val="0"/>
          <w:numId w:val="59"/>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понимать основное содержание несложных аутентичных аудио- и видеотекстов различных жанров монологического и диалогического характера с четким, нормативным произношением в рамках изученной тематики; </w:t>
      </w:r>
    </w:p>
    <w:p w:rsidR="00C661ED" w:rsidRPr="008807E6" w:rsidRDefault="00C661ED" w:rsidP="0022375B">
      <w:pPr>
        <w:pStyle w:val="aa"/>
        <w:numPr>
          <w:ilvl w:val="0"/>
          <w:numId w:val="59"/>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выборочно понимать детали несложных аутентичных аудио- и видеотекстов различных жанров монологического и диалогического характера, характеризующихся четким, нормативным произношением, в рамках изученной тематики. </w:t>
      </w:r>
    </w:p>
    <w:p w:rsidR="00C661ED" w:rsidRPr="008807E6" w:rsidRDefault="00C661ED" w:rsidP="0022375B">
      <w:pPr>
        <w:pStyle w:val="aa"/>
        <w:numPr>
          <w:ilvl w:val="0"/>
          <w:numId w:val="59"/>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типы текстов: сообщение, объявление, интервью, тексты рекламных видеороликов.</w:t>
      </w:r>
    </w:p>
    <w:p w:rsidR="00C661ED" w:rsidRPr="008807E6" w:rsidRDefault="00C661ED" w:rsidP="008807E6">
      <w:pPr>
        <w:spacing w:after="0" w:line="240" w:lineRule="auto"/>
        <w:ind w:firstLine="851"/>
        <w:jc w:val="both"/>
        <w:rPr>
          <w:rFonts w:ascii="Times New Roman" w:hAnsi="Times New Roman" w:cs="Times New Roman"/>
          <w:b/>
          <w:sz w:val="28"/>
          <w:szCs w:val="28"/>
        </w:rPr>
      </w:pPr>
      <w:r w:rsidRPr="008807E6">
        <w:rPr>
          <w:rFonts w:ascii="Times New Roman" w:hAnsi="Times New Roman" w:cs="Times New Roman"/>
          <w:b/>
          <w:sz w:val="28"/>
          <w:szCs w:val="28"/>
        </w:rPr>
        <w:t xml:space="preserve">Чтение </w:t>
      </w:r>
    </w:p>
    <w:p w:rsidR="00C661ED" w:rsidRPr="008807E6" w:rsidRDefault="00C661ED" w:rsidP="0022375B">
      <w:pPr>
        <w:pStyle w:val="aa"/>
        <w:numPr>
          <w:ilvl w:val="0"/>
          <w:numId w:val="60"/>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читать и понимать простые аутентичные тексты различных стилей, используя основные виды чтения (ознакомительное, изучающее, поисковое/просмотровое) в зависимости от коммуникативной задачи; </w:t>
      </w:r>
    </w:p>
    <w:p w:rsidR="00C661ED" w:rsidRPr="008807E6" w:rsidRDefault="00C661ED" w:rsidP="0022375B">
      <w:pPr>
        <w:pStyle w:val="aa"/>
        <w:numPr>
          <w:ilvl w:val="0"/>
          <w:numId w:val="60"/>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отделять в простых аутентичных текстах различных стилей главную информацию от второстепенной, выявлять наиболее значимые факты, определять свое отношение к прочитанному;</w:t>
      </w:r>
    </w:p>
    <w:p w:rsidR="00C661ED" w:rsidRPr="008807E6" w:rsidRDefault="00C661ED" w:rsidP="0022375B">
      <w:pPr>
        <w:pStyle w:val="aa"/>
        <w:numPr>
          <w:ilvl w:val="0"/>
          <w:numId w:val="60"/>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w:t>
      </w:r>
    </w:p>
    <w:p w:rsidR="00C661ED" w:rsidRPr="008807E6" w:rsidRDefault="00C661ED" w:rsidP="008807E6">
      <w:pPr>
        <w:spacing w:after="0" w:line="240" w:lineRule="auto"/>
        <w:ind w:firstLine="851"/>
        <w:jc w:val="both"/>
        <w:rPr>
          <w:rFonts w:ascii="Times New Roman" w:hAnsi="Times New Roman" w:cs="Times New Roman"/>
          <w:b/>
          <w:sz w:val="28"/>
          <w:szCs w:val="28"/>
        </w:rPr>
      </w:pPr>
      <w:r w:rsidRPr="008807E6">
        <w:rPr>
          <w:rFonts w:ascii="Times New Roman" w:hAnsi="Times New Roman" w:cs="Times New Roman"/>
          <w:b/>
          <w:sz w:val="28"/>
          <w:szCs w:val="28"/>
        </w:rPr>
        <w:t xml:space="preserve">Письмо </w:t>
      </w:r>
    </w:p>
    <w:p w:rsidR="00C661ED" w:rsidRPr="008807E6" w:rsidRDefault="00C661ED" w:rsidP="0022375B">
      <w:pPr>
        <w:pStyle w:val="aa"/>
        <w:numPr>
          <w:ilvl w:val="0"/>
          <w:numId w:val="61"/>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писать несложные связные тексты по изученной тематике; </w:t>
      </w:r>
    </w:p>
    <w:p w:rsidR="00C661ED" w:rsidRPr="008807E6" w:rsidRDefault="00C661ED" w:rsidP="0022375B">
      <w:pPr>
        <w:pStyle w:val="aa"/>
        <w:numPr>
          <w:ilvl w:val="0"/>
          <w:numId w:val="61"/>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писать неофициальное электронное письмо, заполнять анкету, письменно излагать сведения о себе в форме, принятой в стране/странах изучаемого языка; </w:t>
      </w:r>
    </w:p>
    <w:p w:rsidR="00C661ED" w:rsidRPr="008807E6" w:rsidRDefault="00C661ED" w:rsidP="0022375B">
      <w:pPr>
        <w:pStyle w:val="aa"/>
        <w:numPr>
          <w:ilvl w:val="0"/>
          <w:numId w:val="61"/>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описывать явления, события, излагать факты, выражая свои суждения и чувства; </w:t>
      </w:r>
    </w:p>
    <w:p w:rsidR="00C661ED" w:rsidRPr="008807E6" w:rsidRDefault="00C661ED" w:rsidP="0022375B">
      <w:pPr>
        <w:pStyle w:val="aa"/>
        <w:numPr>
          <w:ilvl w:val="0"/>
          <w:numId w:val="61"/>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письменно выражать свою точку зрения в рамках тематики старшей школы в форме рассуждения, приводя ясные аргументы и примеры;</w:t>
      </w:r>
    </w:p>
    <w:p w:rsidR="00C661ED" w:rsidRPr="008807E6" w:rsidRDefault="00C661ED" w:rsidP="0022375B">
      <w:pPr>
        <w:pStyle w:val="aa"/>
        <w:numPr>
          <w:ilvl w:val="0"/>
          <w:numId w:val="61"/>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типы текстов: личное (электронное) письмо, тезисы, эссе, план мероприятия, биография, презентация, заявление об участии, поздравления, анкета.</w:t>
      </w:r>
    </w:p>
    <w:p w:rsidR="00C661ED" w:rsidRPr="008807E6" w:rsidRDefault="00C661ED" w:rsidP="008807E6">
      <w:pPr>
        <w:spacing w:after="0" w:line="240" w:lineRule="auto"/>
        <w:ind w:firstLine="851"/>
        <w:jc w:val="both"/>
        <w:rPr>
          <w:rFonts w:ascii="Times New Roman" w:hAnsi="Times New Roman" w:cs="Times New Roman"/>
          <w:b/>
          <w:sz w:val="28"/>
          <w:szCs w:val="28"/>
        </w:rPr>
      </w:pPr>
      <w:r w:rsidRPr="008807E6">
        <w:rPr>
          <w:rFonts w:ascii="Times New Roman" w:hAnsi="Times New Roman" w:cs="Times New Roman"/>
          <w:b/>
          <w:sz w:val="28"/>
          <w:szCs w:val="28"/>
        </w:rPr>
        <w:t xml:space="preserve">Языковые навыки </w:t>
      </w:r>
    </w:p>
    <w:p w:rsidR="00C661ED" w:rsidRPr="008807E6" w:rsidRDefault="00C661ED" w:rsidP="008807E6">
      <w:pPr>
        <w:spacing w:after="0" w:line="240" w:lineRule="auto"/>
        <w:ind w:firstLine="851"/>
        <w:jc w:val="both"/>
        <w:rPr>
          <w:rFonts w:ascii="Times New Roman" w:hAnsi="Times New Roman" w:cs="Times New Roman"/>
          <w:b/>
          <w:sz w:val="28"/>
          <w:szCs w:val="28"/>
        </w:rPr>
      </w:pPr>
      <w:r w:rsidRPr="008807E6">
        <w:rPr>
          <w:rFonts w:ascii="Times New Roman" w:hAnsi="Times New Roman" w:cs="Times New Roman"/>
          <w:b/>
          <w:sz w:val="28"/>
          <w:szCs w:val="28"/>
        </w:rPr>
        <w:t xml:space="preserve">Орфография и пунктуация </w:t>
      </w:r>
    </w:p>
    <w:p w:rsidR="00C661ED" w:rsidRPr="008807E6" w:rsidRDefault="00C661ED" w:rsidP="0022375B">
      <w:pPr>
        <w:pStyle w:val="aa"/>
        <w:numPr>
          <w:ilvl w:val="0"/>
          <w:numId w:val="62"/>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правильно писать лексические единицы, включённые в раздел «предметное содержание речи»; </w:t>
      </w:r>
    </w:p>
    <w:p w:rsidR="00C661ED" w:rsidRPr="008807E6" w:rsidRDefault="00C661ED" w:rsidP="0022375B">
      <w:pPr>
        <w:pStyle w:val="aa"/>
        <w:numPr>
          <w:ilvl w:val="0"/>
          <w:numId w:val="62"/>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lastRenderedPageBreak/>
        <w:t xml:space="preserve">расставлять в тексте знаки препинания в соответствии с орфографическими нормами. </w:t>
      </w:r>
    </w:p>
    <w:p w:rsidR="00C661ED" w:rsidRPr="008807E6" w:rsidRDefault="00C661ED" w:rsidP="008807E6">
      <w:pPr>
        <w:spacing w:after="0" w:line="240" w:lineRule="auto"/>
        <w:ind w:firstLine="851"/>
        <w:jc w:val="both"/>
        <w:rPr>
          <w:rFonts w:ascii="Times New Roman" w:hAnsi="Times New Roman" w:cs="Times New Roman"/>
          <w:b/>
          <w:sz w:val="28"/>
          <w:szCs w:val="28"/>
        </w:rPr>
      </w:pPr>
      <w:r w:rsidRPr="008807E6">
        <w:rPr>
          <w:rFonts w:ascii="Times New Roman" w:hAnsi="Times New Roman" w:cs="Times New Roman"/>
          <w:b/>
          <w:sz w:val="28"/>
          <w:szCs w:val="28"/>
        </w:rPr>
        <w:t xml:space="preserve">Фонетическая сторона речи </w:t>
      </w:r>
    </w:p>
    <w:p w:rsidR="00C661ED" w:rsidRPr="008807E6" w:rsidRDefault="00C661ED" w:rsidP="0022375B">
      <w:pPr>
        <w:pStyle w:val="aa"/>
        <w:numPr>
          <w:ilvl w:val="0"/>
          <w:numId w:val="63"/>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выражать чувства и эмоции с помощью интонации; </w:t>
      </w:r>
    </w:p>
    <w:p w:rsidR="00C661ED" w:rsidRPr="008807E6" w:rsidRDefault="00C661ED" w:rsidP="0022375B">
      <w:pPr>
        <w:pStyle w:val="aa"/>
        <w:numPr>
          <w:ilvl w:val="0"/>
          <w:numId w:val="63"/>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четко и естественно произносить слова изучаемого иностранного языка.</w:t>
      </w:r>
    </w:p>
    <w:p w:rsidR="00C661ED" w:rsidRPr="008807E6" w:rsidRDefault="00C661ED" w:rsidP="008807E6">
      <w:pPr>
        <w:spacing w:after="0" w:line="240" w:lineRule="auto"/>
        <w:ind w:firstLine="851"/>
        <w:jc w:val="both"/>
        <w:rPr>
          <w:rFonts w:ascii="Times New Roman" w:hAnsi="Times New Roman" w:cs="Times New Roman"/>
          <w:b/>
          <w:sz w:val="28"/>
          <w:szCs w:val="28"/>
        </w:rPr>
      </w:pPr>
      <w:r w:rsidRPr="008807E6">
        <w:rPr>
          <w:rFonts w:ascii="Times New Roman" w:hAnsi="Times New Roman" w:cs="Times New Roman"/>
          <w:b/>
          <w:sz w:val="28"/>
          <w:szCs w:val="28"/>
        </w:rPr>
        <w:t xml:space="preserve">Лексическая сторона речи </w:t>
      </w:r>
    </w:p>
    <w:p w:rsidR="00C661ED" w:rsidRPr="008807E6" w:rsidRDefault="00C661ED" w:rsidP="0022375B">
      <w:pPr>
        <w:pStyle w:val="aa"/>
        <w:numPr>
          <w:ilvl w:val="0"/>
          <w:numId w:val="63"/>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распознавать и употреблять лексические единицы в рамках тем, включенных в раздел «Предметное содержание речи»; </w:t>
      </w:r>
    </w:p>
    <w:p w:rsidR="00C661ED" w:rsidRPr="008807E6" w:rsidRDefault="00C661ED" w:rsidP="0022375B">
      <w:pPr>
        <w:pStyle w:val="aa"/>
        <w:numPr>
          <w:ilvl w:val="0"/>
          <w:numId w:val="63"/>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распознавать и употреблять в речи наиболее распространенные фразовые глаголы; </w:t>
      </w:r>
    </w:p>
    <w:p w:rsidR="00C661ED" w:rsidRPr="008807E6" w:rsidRDefault="00C661ED" w:rsidP="0022375B">
      <w:pPr>
        <w:pStyle w:val="aa"/>
        <w:numPr>
          <w:ilvl w:val="0"/>
          <w:numId w:val="63"/>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определять принадлежность слов к частям речи по аффиксам; </w:t>
      </w:r>
    </w:p>
    <w:p w:rsidR="00C661ED" w:rsidRPr="008807E6" w:rsidRDefault="00C661ED" w:rsidP="0022375B">
      <w:pPr>
        <w:pStyle w:val="aa"/>
        <w:numPr>
          <w:ilvl w:val="0"/>
          <w:numId w:val="63"/>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догадываться на основе сходства с родным языком, по словообразовательным элементам и по контексту о значении отдельных слов; </w:t>
      </w:r>
    </w:p>
    <w:p w:rsidR="00C661ED" w:rsidRPr="008807E6" w:rsidRDefault="00C661ED" w:rsidP="0022375B">
      <w:pPr>
        <w:pStyle w:val="aa"/>
        <w:numPr>
          <w:ilvl w:val="0"/>
          <w:numId w:val="63"/>
        </w:numPr>
        <w:spacing w:after="0" w:line="240" w:lineRule="auto"/>
        <w:ind w:left="0" w:firstLine="851"/>
        <w:contextualSpacing/>
        <w:jc w:val="both"/>
        <w:rPr>
          <w:rFonts w:ascii="Times New Roman" w:hAnsi="Times New Roman"/>
          <w:b/>
          <w:sz w:val="28"/>
          <w:szCs w:val="28"/>
        </w:rPr>
      </w:pPr>
      <w:r w:rsidRPr="008807E6">
        <w:rPr>
          <w:rFonts w:ascii="Times New Roman" w:hAnsi="Times New Roman"/>
          <w:sz w:val="28"/>
          <w:szCs w:val="28"/>
        </w:rPr>
        <w:t>распознавать и употреблять в речи различные средства связи в тексте для обеспечения его целостности.</w:t>
      </w:r>
    </w:p>
    <w:p w:rsidR="00C661ED" w:rsidRPr="008807E6" w:rsidRDefault="00C661ED" w:rsidP="008807E6">
      <w:pPr>
        <w:pStyle w:val="aa"/>
        <w:spacing w:after="0" w:line="240" w:lineRule="auto"/>
        <w:ind w:left="0" w:firstLine="851"/>
        <w:rPr>
          <w:rFonts w:ascii="Times New Roman" w:hAnsi="Times New Roman"/>
          <w:b/>
          <w:sz w:val="28"/>
          <w:szCs w:val="28"/>
        </w:rPr>
      </w:pPr>
      <w:r w:rsidRPr="008807E6">
        <w:rPr>
          <w:rFonts w:ascii="Times New Roman" w:hAnsi="Times New Roman"/>
          <w:b/>
          <w:sz w:val="28"/>
          <w:szCs w:val="28"/>
        </w:rPr>
        <w:t xml:space="preserve">Грамматическая сторона речи </w:t>
      </w:r>
    </w:p>
    <w:p w:rsidR="00C661ED" w:rsidRPr="008807E6" w:rsidRDefault="00C661ED" w:rsidP="0022375B">
      <w:pPr>
        <w:pStyle w:val="aa"/>
        <w:numPr>
          <w:ilvl w:val="0"/>
          <w:numId w:val="63"/>
        </w:numPr>
        <w:spacing w:after="0" w:line="240" w:lineRule="auto"/>
        <w:ind w:left="0" w:firstLine="851"/>
        <w:contextualSpacing/>
        <w:jc w:val="both"/>
        <w:rPr>
          <w:rFonts w:ascii="Times New Roman" w:hAnsi="Times New Roman"/>
          <w:snapToGrid w:val="0"/>
          <w:sz w:val="28"/>
          <w:szCs w:val="28"/>
        </w:rPr>
      </w:pPr>
      <w:r w:rsidRPr="008807E6">
        <w:rPr>
          <w:rFonts w:ascii="Times New Roman" w:hAnsi="Times New Roman"/>
          <w:snapToGrid w:val="0"/>
          <w:sz w:val="28"/>
          <w:szCs w:val="28"/>
        </w:rPr>
        <w:t>совершенствование навыков распознавания и употребления в речи изученных в основной школе коммуникативных и структурных типов предложения.</w:t>
      </w:r>
    </w:p>
    <w:p w:rsidR="00C661ED" w:rsidRPr="008807E6" w:rsidRDefault="00C661ED" w:rsidP="0022375B">
      <w:pPr>
        <w:pStyle w:val="aa"/>
        <w:numPr>
          <w:ilvl w:val="0"/>
          <w:numId w:val="63"/>
        </w:numPr>
        <w:spacing w:after="0" w:line="240" w:lineRule="auto"/>
        <w:ind w:left="0" w:firstLine="851"/>
        <w:contextualSpacing/>
        <w:jc w:val="both"/>
        <w:rPr>
          <w:rFonts w:ascii="Times New Roman" w:hAnsi="Times New Roman"/>
          <w:snapToGrid w:val="0"/>
          <w:sz w:val="28"/>
          <w:szCs w:val="28"/>
        </w:rPr>
      </w:pPr>
      <w:r w:rsidRPr="008807E6">
        <w:rPr>
          <w:rFonts w:ascii="Times New Roman" w:hAnsi="Times New Roman"/>
          <w:snapToGrid w:val="0"/>
          <w:sz w:val="28"/>
          <w:szCs w:val="28"/>
        </w:rPr>
        <w:t>систематизация знаний о сложносочиненных и сложноподчиненных предложениях, о типах придаточных предложений и вводящих их союзах, и союзных словах, совершенствование навыков их распознавания и употребления.</w:t>
      </w:r>
    </w:p>
    <w:p w:rsidR="00C661ED" w:rsidRPr="008807E6" w:rsidRDefault="00C661ED" w:rsidP="0022375B">
      <w:pPr>
        <w:pStyle w:val="aa"/>
        <w:numPr>
          <w:ilvl w:val="0"/>
          <w:numId w:val="63"/>
        </w:numPr>
        <w:spacing w:after="0" w:line="240" w:lineRule="auto"/>
        <w:ind w:left="0" w:firstLine="851"/>
        <w:contextualSpacing/>
        <w:jc w:val="both"/>
        <w:rPr>
          <w:rFonts w:ascii="Times New Roman" w:hAnsi="Times New Roman"/>
          <w:snapToGrid w:val="0"/>
          <w:sz w:val="28"/>
          <w:szCs w:val="28"/>
        </w:rPr>
      </w:pPr>
      <w:r w:rsidRPr="008807E6">
        <w:rPr>
          <w:rFonts w:ascii="Times New Roman" w:hAnsi="Times New Roman"/>
          <w:snapToGrid w:val="0"/>
          <w:sz w:val="28"/>
          <w:szCs w:val="28"/>
        </w:rPr>
        <w:t xml:space="preserve">овладение способами выражения косвенной речи, в том числе косвенным вопросом с союзом </w:t>
      </w:r>
      <w:r w:rsidRPr="008807E6">
        <w:rPr>
          <w:rFonts w:ascii="Times New Roman" w:hAnsi="Times New Roman"/>
          <w:snapToGrid w:val="0"/>
          <w:sz w:val="28"/>
          <w:szCs w:val="28"/>
          <w:lang w:val="en-US"/>
        </w:rPr>
        <w:t>ob</w:t>
      </w:r>
      <w:r w:rsidRPr="008807E6">
        <w:rPr>
          <w:rFonts w:ascii="Times New Roman" w:hAnsi="Times New Roman"/>
          <w:snapToGrid w:val="0"/>
          <w:sz w:val="28"/>
          <w:szCs w:val="28"/>
        </w:rPr>
        <w:t>.</w:t>
      </w:r>
    </w:p>
    <w:p w:rsidR="00C661ED" w:rsidRPr="008807E6" w:rsidRDefault="00C661ED" w:rsidP="0022375B">
      <w:pPr>
        <w:pStyle w:val="aa"/>
        <w:numPr>
          <w:ilvl w:val="0"/>
          <w:numId w:val="63"/>
        </w:numPr>
        <w:spacing w:after="0" w:line="240" w:lineRule="auto"/>
        <w:ind w:left="0" w:firstLine="851"/>
        <w:contextualSpacing/>
        <w:jc w:val="both"/>
        <w:rPr>
          <w:rFonts w:ascii="Times New Roman" w:hAnsi="Times New Roman"/>
          <w:snapToGrid w:val="0"/>
          <w:sz w:val="28"/>
          <w:szCs w:val="28"/>
        </w:rPr>
      </w:pPr>
      <w:r w:rsidRPr="008807E6">
        <w:rPr>
          <w:rFonts w:ascii="Times New Roman" w:hAnsi="Times New Roman"/>
          <w:snapToGrid w:val="0"/>
          <w:sz w:val="28"/>
          <w:szCs w:val="28"/>
        </w:rPr>
        <w:t>продуктивное овладение грамматическими явлениями, которые ранее были усвоены рецептивно (</w:t>
      </w:r>
      <w:r w:rsidRPr="008807E6">
        <w:rPr>
          <w:rFonts w:ascii="Times New Roman" w:hAnsi="Times New Roman"/>
          <w:snapToGrid w:val="0"/>
          <w:sz w:val="28"/>
          <w:szCs w:val="28"/>
          <w:lang w:val="en-US"/>
        </w:rPr>
        <w:t>Perfekt</w:t>
      </w:r>
      <w:r w:rsidRPr="008807E6">
        <w:rPr>
          <w:rFonts w:ascii="Times New Roman" w:hAnsi="Times New Roman"/>
          <w:snapToGrid w:val="0"/>
          <w:sz w:val="28"/>
          <w:szCs w:val="28"/>
        </w:rPr>
        <w:t xml:space="preserve">, </w:t>
      </w:r>
      <w:r w:rsidRPr="008807E6">
        <w:rPr>
          <w:rFonts w:ascii="Times New Roman" w:hAnsi="Times New Roman"/>
          <w:snapToGrid w:val="0"/>
          <w:sz w:val="28"/>
          <w:szCs w:val="28"/>
          <w:lang w:val="en-US"/>
        </w:rPr>
        <w:t>Plusquamperfekt</w:t>
      </w:r>
      <w:r w:rsidRPr="008807E6">
        <w:rPr>
          <w:rFonts w:ascii="Times New Roman" w:hAnsi="Times New Roman"/>
          <w:snapToGrid w:val="0"/>
          <w:sz w:val="28"/>
          <w:szCs w:val="28"/>
        </w:rPr>
        <w:t xml:space="preserve">, </w:t>
      </w:r>
      <w:r w:rsidRPr="008807E6">
        <w:rPr>
          <w:rFonts w:ascii="Times New Roman" w:hAnsi="Times New Roman"/>
          <w:snapToGrid w:val="0"/>
          <w:sz w:val="28"/>
          <w:szCs w:val="28"/>
          <w:lang w:val="en-US"/>
        </w:rPr>
        <w:t>FuturumPassiv</w:t>
      </w:r>
      <w:r w:rsidRPr="008807E6">
        <w:rPr>
          <w:rFonts w:ascii="Times New Roman" w:hAnsi="Times New Roman"/>
          <w:snapToGrid w:val="0"/>
          <w:sz w:val="28"/>
          <w:szCs w:val="28"/>
        </w:rPr>
        <w:t>);</w:t>
      </w:r>
    </w:p>
    <w:p w:rsidR="00C661ED" w:rsidRPr="008807E6" w:rsidRDefault="00C661ED" w:rsidP="0022375B">
      <w:pPr>
        <w:pStyle w:val="aa"/>
        <w:numPr>
          <w:ilvl w:val="0"/>
          <w:numId w:val="63"/>
        </w:numPr>
        <w:spacing w:after="0" w:line="240" w:lineRule="auto"/>
        <w:ind w:left="0" w:firstLine="851"/>
        <w:contextualSpacing/>
        <w:jc w:val="both"/>
        <w:rPr>
          <w:rFonts w:ascii="Times New Roman" w:hAnsi="Times New Roman"/>
          <w:snapToGrid w:val="0"/>
          <w:sz w:val="28"/>
          <w:szCs w:val="28"/>
        </w:rPr>
      </w:pPr>
      <w:r w:rsidRPr="008807E6">
        <w:rPr>
          <w:rFonts w:ascii="Times New Roman" w:hAnsi="Times New Roman"/>
          <w:snapToGrid w:val="0"/>
          <w:sz w:val="28"/>
          <w:szCs w:val="28"/>
        </w:rPr>
        <w:t xml:space="preserve">систематизация всех временных форм </w:t>
      </w:r>
      <w:r w:rsidRPr="008807E6">
        <w:rPr>
          <w:rFonts w:ascii="Times New Roman" w:hAnsi="Times New Roman"/>
          <w:snapToGrid w:val="0"/>
          <w:sz w:val="28"/>
          <w:szCs w:val="28"/>
          <w:lang w:val="en-US"/>
        </w:rPr>
        <w:t>Passiv</w:t>
      </w:r>
      <w:r w:rsidRPr="008807E6">
        <w:rPr>
          <w:rFonts w:ascii="Times New Roman" w:hAnsi="Times New Roman"/>
          <w:snapToGrid w:val="0"/>
          <w:sz w:val="28"/>
          <w:szCs w:val="28"/>
        </w:rPr>
        <w:t>;</w:t>
      </w:r>
    </w:p>
    <w:p w:rsidR="00C661ED" w:rsidRPr="008807E6" w:rsidRDefault="00C661ED" w:rsidP="0022375B">
      <w:pPr>
        <w:pStyle w:val="aa"/>
        <w:numPr>
          <w:ilvl w:val="0"/>
          <w:numId w:val="63"/>
        </w:numPr>
        <w:spacing w:after="0" w:line="240" w:lineRule="auto"/>
        <w:ind w:left="0" w:firstLine="851"/>
        <w:contextualSpacing/>
        <w:jc w:val="both"/>
        <w:rPr>
          <w:rFonts w:ascii="Times New Roman" w:hAnsi="Times New Roman"/>
          <w:snapToGrid w:val="0"/>
          <w:sz w:val="28"/>
          <w:szCs w:val="28"/>
        </w:rPr>
      </w:pPr>
      <w:r w:rsidRPr="008807E6">
        <w:rPr>
          <w:rFonts w:ascii="Times New Roman" w:hAnsi="Times New Roman"/>
          <w:snapToGrid w:val="0"/>
          <w:sz w:val="28"/>
          <w:szCs w:val="28"/>
        </w:rPr>
        <w:t xml:space="preserve">развитие навыков распознавания и употребления распространенных определений с </w:t>
      </w:r>
      <w:r w:rsidRPr="008807E6">
        <w:rPr>
          <w:rFonts w:ascii="Times New Roman" w:hAnsi="Times New Roman"/>
          <w:snapToGrid w:val="0"/>
          <w:sz w:val="28"/>
          <w:szCs w:val="28"/>
          <w:lang w:val="de-DE"/>
        </w:rPr>
        <w:t>PartizipI</w:t>
      </w:r>
      <w:r w:rsidRPr="008807E6">
        <w:rPr>
          <w:rFonts w:ascii="Times New Roman" w:hAnsi="Times New Roman"/>
          <w:snapToGrid w:val="0"/>
          <w:sz w:val="28"/>
          <w:szCs w:val="28"/>
        </w:rPr>
        <w:t>иPartizip</w:t>
      </w:r>
      <w:r w:rsidRPr="008807E6">
        <w:rPr>
          <w:rFonts w:ascii="Times New Roman" w:hAnsi="Times New Roman"/>
          <w:snapToGrid w:val="0"/>
          <w:sz w:val="28"/>
          <w:szCs w:val="28"/>
          <w:lang w:val="de-DE"/>
        </w:rPr>
        <w:t>II</w:t>
      </w:r>
      <w:r w:rsidRPr="008807E6">
        <w:rPr>
          <w:rFonts w:ascii="Times New Roman" w:hAnsi="Times New Roman"/>
          <w:snapToGrid w:val="0"/>
          <w:sz w:val="28"/>
          <w:szCs w:val="28"/>
        </w:rPr>
        <w:t xml:space="preserve"> (</w:t>
      </w:r>
      <w:r w:rsidRPr="008807E6">
        <w:rPr>
          <w:rFonts w:ascii="Times New Roman" w:hAnsi="Times New Roman"/>
          <w:snapToGrid w:val="0"/>
          <w:sz w:val="28"/>
          <w:szCs w:val="28"/>
          <w:lang w:val="de-DE"/>
        </w:rPr>
        <w:t>derlesendeSch</w:t>
      </w:r>
      <w:r w:rsidRPr="008807E6">
        <w:rPr>
          <w:rFonts w:ascii="Times New Roman" w:hAnsi="Times New Roman"/>
          <w:snapToGrid w:val="0"/>
          <w:sz w:val="28"/>
          <w:szCs w:val="28"/>
        </w:rPr>
        <w:t>ű</w:t>
      </w:r>
      <w:r w:rsidRPr="008807E6">
        <w:rPr>
          <w:rFonts w:ascii="Times New Roman" w:hAnsi="Times New Roman"/>
          <w:snapToGrid w:val="0"/>
          <w:sz w:val="28"/>
          <w:szCs w:val="28"/>
          <w:lang w:val="de-DE"/>
        </w:rPr>
        <w:t>ler</w:t>
      </w:r>
      <w:r w:rsidRPr="008807E6">
        <w:rPr>
          <w:rFonts w:ascii="Times New Roman" w:hAnsi="Times New Roman"/>
          <w:snapToGrid w:val="0"/>
          <w:sz w:val="28"/>
          <w:szCs w:val="28"/>
        </w:rPr>
        <w:t xml:space="preserve">; </w:t>
      </w:r>
      <w:r w:rsidRPr="008807E6">
        <w:rPr>
          <w:rFonts w:ascii="Times New Roman" w:hAnsi="Times New Roman"/>
          <w:snapToGrid w:val="0"/>
          <w:sz w:val="28"/>
          <w:szCs w:val="28"/>
          <w:lang w:val="de-DE"/>
        </w:rPr>
        <w:t>dasgeleseneBuch</w:t>
      </w:r>
      <w:r w:rsidRPr="008807E6">
        <w:rPr>
          <w:rFonts w:ascii="Times New Roman" w:hAnsi="Times New Roman"/>
          <w:snapToGrid w:val="0"/>
          <w:sz w:val="28"/>
          <w:szCs w:val="28"/>
        </w:rPr>
        <w:t>), а также форм</w:t>
      </w:r>
      <w:r w:rsidRPr="008807E6">
        <w:rPr>
          <w:rFonts w:ascii="Times New Roman" w:hAnsi="Times New Roman"/>
          <w:snapToGrid w:val="0"/>
          <w:sz w:val="28"/>
          <w:szCs w:val="28"/>
          <w:lang w:val="de-DE"/>
        </w:rPr>
        <w:t>Konjunktiv</w:t>
      </w:r>
      <w:r w:rsidRPr="008807E6">
        <w:rPr>
          <w:rFonts w:ascii="Times New Roman" w:hAnsi="Times New Roman"/>
          <w:snapToGrid w:val="0"/>
          <w:sz w:val="28"/>
          <w:szCs w:val="28"/>
        </w:rPr>
        <w:t xml:space="preserve"> от глаголов </w:t>
      </w:r>
      <w:r w:rsidRPr="008807E6">
        <w:rPr>
          <w:rFonts w:ascii="Times New Roman" w:hAnsi="Times New Roman"/>
          <w:snapToGrid w:val="0"/>
          <w:sz w:val="28"/>
          <w:szCs w:val="28"/>
          <w:lang w:val="de-DE"/>
        </w:rPr>
        <w:t>haben</w:t>
      </w:r>
      <w:r w:rsidRPr="008807E6">
        <w:rPr>
          <w:rFonts w:ascii="Times New Roman" w:hAnsi="Times New Roman"/>
          <w:snapToGrid w:val="0"/>
          <w:sz w:val="28"/>
          <w:szCs w:val="28"/>
        </w:rPr>
        <w:t xml:space="preserve">, </w:t>
      </w:r>
      <w:r w:rsidRPr="008807E6">
        <w:rPr>
          <w:rFonts w:ascii="Times New Roman" w:hAnsi="Times New Roman"/>
          <w:snapToGrid w:val="0"/>
          <w:sz w:val="28"/>
          <w:szCs w:val="28"/>
          <w:lang w:val="de-DE"/>
        </w:rPr>
        <w:t>sein</w:t>
      </w:r>
      <w:r w:rsidRPr="008807E6">
        <w:rPr>
          <w:rFonts w:ascii="Times New Roman" w:hAnsi="Times New Roman"/>
          <w:snapToGrid w:val="0"/>
          <w:sz w:val="28"/>
          <w:szCs w:val="28"/>
        </w:rPr>
        <w:t xml:space="preserve">, </w:t>
      </w:r>
      <w:r w:rsidRPr="008807E6">
        <w:rPr>
          <w:rFonts w:ascii="Times New Roman" w:hAnsi="Times New Roman"/>
          <w:snapToGrid w:val="0"/>
          <w:sz w:val="28"/>
          <w:szCs w:val="28"/>
          <w:lang w:val="de-DE"/>
        </w:rPr>
        <w:t>werden</w:t>
      </w:r>
      <w:r w:rsidRPr="008807E6">
        <w:rPr>
          <w:rFonts w:ascii="Times New Roman" w:hAnsi="Times New Roman"/>
          <w:snapToGrid w:val="0"/>
          <w:sz w:val="28"/>
          <w:szCs w:val="28"/>
        </w:rPr>
        <w:t xml:space="preserve">, </w:t>
      </w:r>
      <w:r w:rsidRPr="008807E6">
        <w:rPr>
          <w:rFonts w:ascii="Times New Roman" w:hAnsi="Times New Roman"/>
          <w:snapToGrid w:val="0"/>
          <w:sz w:val="28"/>
          <w:szCs w:val="28"/>
          <w:lang w:val="de-DE"/>
        </w:rPr>
        <w:t>k</w:t>
      </w:r>
      <w:r w:rsidRPr="008807E6">
        <w:rPr>
          <w:rFonts w:ascii="Times New Roman" w:hAnsi="Times New Roman"/>
          <w:snapToGrid w:val="0"/>
          <w:sz w:val="28"/>
          <w:szCs w:val="28"/>
        </w:rPr>
        <w:t>ő</w:t>
      </w:r>
      <w:r w:rsidRPr="008807E6">
        <w:rPr>
          <w:rFonts w:ascii="Times New Roman" w:hAnsi="Times New Roman"/>
          <w:snapToGrid w:val="0"/>
          <w:sz w:val="28"/>
          <w:szCs w:val="28"/>
          <w:lang w:val="de-DE"/>
        </w:rPr>
        <w:t>nnen</w:t>
      </w:r>
      <w:r w:rsidRPr="008807E6">
        <w:rPr>
          <w:rFonts w:ascii="Times New Roman" w:hAnsi="Times New Roman"/>
          <w:snapToGrid w:val="0"/>
          <w:sz w:val="28"/>
          <w:szCs w:val="28"/>
        </w:rPr>
        <w:t xml:space="preserve">, </w:t>
      </w:r>
      <w:r w:rsidRPr="008807E6">
        <w:rPr>
          <w:rFonts w:ascii="Times New Roman" w:hAnsi="Times New Roman"/>
          <w:snapToGrid w:val="0"/>
          <w:sz w:val="28"/>
          <w:szCs w:val="28"/>
          <w:lang w:val="de-DE"/>
        </w:rPr>
        <w:t>m</w:t>
      </w:r>
      <w:r w:rsidRPr="008807E6">
        <w:rPr>
          <w:rFonts w:ascii="Times New Roman" w:hAnsi="Times New Roman"/>
          <w:snapToGrid w:val="0"/>
          <w:sz w:val="28"/>
          <w:szCs w:val="28"/>
        </w:rPr>
        <w:t>ő</w:t>
      </w:r>
      <w:r w:rsidRPr="008807E6">
        <w:rPr>
          <w:rFonts w:ascii="Times New Roman" w:hAnsi="Times New Roman"/>
          <w:snapToGrid w:val="0"/>
          <w:sz w:val="28"/>
          <w:szCs w:val="28"/>
          <w:lang w:val="de-DE"/>
        </w:rPr>
        <w:t>gen</w:t>
      </w:r>
      <w:r w:rsidRPr="008807E6">
        <w:rPr>
          <w:rFonts w:ascii="Times New Roman" w:hAnsi="Times New Roman"/>
          <w:snapToGrid w:val="0"/>
          <w:sz w:val="28"/>
          <w:szCs w:val="28"/>
        </w:rPr>
        <w:t xml:space="preserve"> и сочетания  </w:t>
      </w:r>
      <w:r w:rsidRPr="008807E6">
        <w:rPr>
          <w:rFonts w:ascii="Times New Roman" w:hAnsi="Times New Roman"/>
          <w:snapToGrid w:val="0"/>
          <w:sz w:val="28"/>
          <w:szCs w:val="28"/>
          <w:lang w:val="de-DE"/>
        </w:rPr>
        <w:t>w</w:t>
      </w:r>
      <w:r w:rsidRPr="008807E6">
        <w:rPr>
          <w:rFonts w:ascii="Times New Roman" w:hAnsi="Times New Roman"/>
          <w:snapToGrid w:val="0"/>
          <w:sz w:val="28"/>
          <w:szCs w:val="28"/>
        </w:rPr>
        <w:t>ű</w:t>
      </w:r>
      <w:r w:rsidRPr="008807E6">
        <w:rPr>
          <w:rFonts w:ascii="Times New Roman" w:hAnsi="Times New Roman"/>
          <w:snapToGrid w:val="0"/>
          <w:sz w:val="28"/>
          <w:szCs w:val="28"/>
          <w:lang w:val="de-DE"/>
        </w:rPr>
        <w:t>rde</w:t>
      </w:r>
      <w:r w:rsidRPr="008807E6">
        <w:rPr>
          <w:rFonts w:ascii="Times New Roman" w:hAnsi="Times New Roman"/>
          <w:snapToGrid w:val="0"/>
          <w:sz w:val="28"/>
          <w:szCs w:val="28"/>
        </w:rPr>
        <w:t xml:space="preserve"> + </w:t>
      </w:r>
      <w:r w:rsidRPr="008807E6">
        <w:rPr>
          <w:rFonts w:ascii="Times New Roman" w:hAnsi="Times New Roman"/>
          <w:snapToGrid w:val="0"/>
          <w:sz w:val="28"/>
          <w:szCs w:val="28"/>
          <w:lang w:val="de-DE"/>
        </w:rPr>
        <w:t>Infinitiv</w:t>
      </w:r>
      <w:r w:rsidRPr="008807E6">
        <w:rPr>
          <w:rFonts w:ascii="Times New Roman" w:hAnsi="Times New Roman"/>
          <w:snapToGrid w:val="0"/>
          <w:sz w:val="28"/>
          <w:szCs w:val="28"/>
        </w:rPr>
        <w:t xml:space="preserve"> для выражения вежливой просьбы, желания;</w:t>
      </w:r>
    </w:p>
    <w:p w:rsidR="00C661ED" w:rsidRPr="008807E6" w:rsidRDefault="00C661ED" w:rsidP="0022375B">
      <w:pPr>
        <w:pStyle w:val="aa"/>
        <w:numPr>
          <w:ilvl w:val="0"/>
          <w:numId w:val="63"/>
        </w:numPr>
        <w:spacing w:after="0" w:line="240" w:lineRule="auto"/>
        <w:ind w:left="0" w:firstLine="851"/>
        <w:contextualSpacing/>
        <w:jc w:val="both"/>
        <w:rPr>
          <w:rFonts w:ascii="Times New Roman" w:hAnsi="Times New Roman"/>
          <w:snapToGrid w:val="0"/>
          <w:sz w:val="28"/>
          <w:szCs w:val="28"/>
        </w:rPr>
      </w:pPr>
      <w:r w:rsidRPr="008807E6">
        <w:rPr>
          <w:rFonts w:ascii="Times New Roman" w:hAnsi="Times New Roman"/>
          <w:snapToGrid w:val="0"/>
          <w:sz w:val="28"/>
          <w:szCs w:val="28"/>
        </w:rPr>
        <w:t xml:space="preserve">систематизация знаний об управлении наиболее употребительных глаголов; об использовании после глаголов типа beginnen, vorhaben, сочетаний типа </w:t>
      </w:r>
      <w:r w:rsidRPr="008807E6">
        <w:rPr>
          <w:rFonts w:ascii="Times New Roman" w:hAnsi="Times New Roman"/>
          <w:snapToGrid w:val="0"/>
          <w:sz w:val="28"/>
          <w:szCs w:val="28"/>
          <w:lang w:val="en-US"/>
        </w:rPr>
        <w:t>denWunsch</w:t>
      </w:r>
      <w:r w:rsidRPr="008807E6">
        <w:rPr>
          <w:rFonts w:ascii="Times New Roman" w:hAnsi="Times New Roman"/>
          <w:snapToGrid w:val="0"/>
          <w:sz w:val="28"/>
          <w:szCs w:val="28"/>
          <w:lang w:val="de-DE"/>
        </w:rPr>
        <w:t>haben</w:t>
      </w:r>
      <w:r w:rsidRPr="008807E6">
        <w:rPr>
          <w:rFonts w:ascii="Times New Roman" w:hAnsi="Times New Roman"/>
          <w:snapToGrid w:val="0"/>
          <w:sz w:val="28"/>
          <w:szCs w:val="28"/>
        </w:rPr>
        <w:t xml:space="preserve"> +   смысловой глагол в  </w:t>
      </w:r>
      <w:r w:rsidRPr="008807E6">
        <w:rPr>
          <w:rFonts w:ascii="Times New Roman" w:hAnsi="Times New Roman"/>
          <w:snapToGrid w:val="0"/>
          <w:sz w:val="28"/>
          <w:szCs w:val="28"/>
          <w:lang w:val="de-DE"/>
        </w:rPr>
        <w:t>Infinitiv</w:t>
      </w:r>
      <w:r w:rsidRPr="008807E6">
        <w:rPr>
          <w:rFonts w:ascii="Times New Roman" w:hAnsi="Times New Roman"/>
          <w:snapToGrid w:val="0"/>
          <w:sz w:val="28"/>
          <w:szCs w:val="28"/>
        </w:rPr>
        <w:t xml:space="preserve"> с  </w:t>
      </w:r>
      <w:r w:rsidRPr="008807E6">
        <w:rPr>
          <w:rFonts w:ascii="Times New Roman" w:hAnsi="Times New Roman"/>
          <w:snapToGrid w:val="0"/>
          <w:sz w:val="28"/>
          <w:szCs w:val="28"/>
          <w:lang w:val="de-DE"/>
        </w:rPr>
        <w:t>zu</w:t>
      </w:r>
      <w:r w:rsidRPr="008807E6">
        <w:rPr>
          <w:rFonts w:ascii="Times New Roman" w:hAnsi="Times New Roman"/>
          <w:snapToGrid w:val="0"/>
          <w:sz w:val="28"/>
          <w:szCs w:val="28"/>
        </w:rPr>
        <w:t xml:space="preserve"> (</w:t>
      </w:r>
      <w:r w:rsidRPr="008807E6">
        <w:rPr>
          <w:rFonts w:ascii="Times New Roman" w:hAnsi="Times New Roman"/>
          <w:snapToGrid w:val="0"/>
          <w:sz w:val="28"/>
          <w:szCs w:val="28"/>
          <w:lang w:val="de-DE"/>
        </w:rPr>
        <w:t>Ichhabevor</w:t>
      </w:r>
      <w:r w:rsidRPr="008807E6">
        <w:rPr>
          <w:rFonts w:ascii="Times New Roman" w:hAnsi="Times New Roman"/>
          <w:snapToGrid w:val="0"/>
          <w:sz w:val="28"/>
          <w:szCs w:val="28"/>
        </w:rPr>
        <w:t xml:space="preserve">, </w:t>
      </w:r>
      <w:r w:rsidRPr="008807E6">
        <w:rPr>
          <w:rFonts w:ascii="Times New Roman" w:hAnsi="Times New Roman"/>
          <w:snapToGrid w:val="0"/>
          <w:sz w:val="28"/>
          <w:szCs w:val="28"/>
          <w:lang w:val="de-DE"/>
        </w:rPr>
        <w:t>eineReisezumachen</w:t>
      </w:r>
      <w:r w:rsidRPr="008807E6">
        <w:rPr>
          <w:rFonts w:ascii="Times New Roman" w:hAnsi="Times New Roman"/>
          <w:snapToGrid w:val="0"/>
          <w:sz w:val="28"/>
          <w:szCs w:val="28"/>
        </w:rPr>
        <w:t>);</w:t>
      </w:r>
    </w:p>
    <w:p w:rsidR="00C661ED" w:rsidRPr="008807E6" w:rsidRDefault="00C661ED" w:rsidP="0022375B">
      <w:pPr>
        <w:pStyle w:val="aa"/>
        <w:numPr>
          <w:ilvl w:val="0"/>
          <w:numId w:val="63"/>
        </w:numPr>
        <w:spacing w:after="0" w:line="240" w:lineRule="auto"/>
        <w:ind w:left="0" w:firstLine="851"/>
        <w:contextualSpacing/>
        <w:jc w:val="both"/>
        <w:rPr>
          <w:rFonts w:ascii="Times New Roman" w:hAnsi="Times New Roman"/>
          <w:snapToGrid w:val="0"/>
          <w:sz w:val="28"/>
          <w:szCs w:val="28"/>
        </w:rPr>
      </w:pPr>
      <w:r w:rsidRPr="008807E6">
        <w:rPr>
          <w:rFonts w:ascii="Times New Roman" w:hAnsi="Times New Roman"/>
          <w:snapToGrid w:val="0"/>
          <w:sz w:val="28"/>
          <w:szCs w:val="28"/>
        </w:rPr>
        <w:t>овладение конструкциями haben/seinzu + Infinitiv для выражения долженствования, возможности; систематизация знаний о разных способах выражения модальности;</w:t>
      </w:r>
    </w:p>
    <w:p w:rsidR="00C661ED" w:rsidRPr="008807E6" w:rsidRDefault="00C661ED" w:rsidP="0022375B">
      <w:pPr>
        <w:pStyle w:val="aa"/>
        <w:numPr>
          <w:ilvl w:val="0"/>
          <w:numId w:val="63"/>
        </w:numPr>
        <w:spacing w:after="0" w:line="240" w:lineRule="auto"/>
        <w:ind w:left="0" w:firstLine="851"/>
        <w:contextualSpacing/>
        <w:jc w:val="both"/>
        <w:rPr>
          <w:rFonts w:ascii="Times New Roman" w:hAnsi="Times New Roman"/>
          <w:snapToGrid w:val="0"/>
          <w:sz w:val="28"/>
          <w:szCs w:val="28"/>
        </w:rPr>
      </w:pPr>
      <w:r w:rsidRPr="008807E6">
        <w:rPr>
          <w:rFonts w:ascii="Times New Roman" w:hAnsi="Times New Roman"/>
          <w:snapToGrid w:val="0"/>
          <w:sz w:val="28"/>
          <w:szCs w:val="28"/>
        </w:rPr>
        <w:t>систематизация знаний о склонении существительных и прилагательных, об образовании множественного числа существительных;</w:t>
      </w:r>
    </w:p>
    <w:p w:rsidR="00C661ED" w:rsidRPr="008807E6" w:rsidRDefault="00C661ED" w:rsidP="0022375B">
      <w:pPr>
        <w:pStyle w:val="a8"/>
        <w:numPr>
          <w:ilvl w:val="0"/>
          <w:numId w:val="63"/>
        </w:numPr>
        <w:ind w:left="0" w:firstLine="851"/>
        <w:rPr>
          <w:rFonts w:ascii="Times New Roman" w:hAnsi="Times New Roman"/>
          <w:snapToGrid w:val="0"/>
          <w:sz w:val="28"/>
          <w:szCs w:val="28"/>
        </w:rPr>
      </w:pPr>
      <w:r w:rsidRPr="008807E6">
        <w:rPr>
          <w:rFonts w:ascii="Times New Roman" w:hAnsi="Times New Roman"/>
          <w:snapToGrid w:val="0"/>
          <w:sz w:val="28"/>
          <w:szCs w:val="28"/>
        </w:rPr>
        <w:lastRenderedPageBreak/>
        <w:t>развитие навыков распознавания и употребления в речи указательных, относительных, неопределенных местоимений, а также прилагательных и наречий, их степеней сравнения;</w:t>
      </w:r>
    </w:p>
    <w:p w:rsidR="00C661ED" w:rsidRPr="008807E6" w:rsidRDefault="00C661ED" w:rsidP="0022375B">
      <w:pPr>
        <w:pStyle w:val="a8"/>
        <w:numPr>
          <w:ilvl w:val="0"/>
          <w:numId w:val="63"/>
        </w:numPr>
        <w:ind w:left="0" w:firstLine="851"/>
        <w:rPr>
          <w:rFonts w:ascii="Times New Roman" w:hAnsi="Times New Roman"/>
          <w:snapToGrid w:val="0"/>
          <w:sz w:val="28"/>
          <w:szCs w:val="28"/>
        </w:rPr>
      </w:pPr>
      <w:r w:rsidRPr="008807E6">
        <w:rPr>
          <w:rFonts w:ascii="Times New Roman" w:hAnsi="Times New Roman"/>
          <w:snapToGrid w:val="0"/>
          <w:sz w:val="28"/>
          <w:szCs w:val="28"/>
        </w:rPr>
        <w:t>систематизация знаний о функциональной значимости предлогов и совершенствование навыков их употребления; о разных средствах связи в тексте для обеспечения его целостности, связности (например, с помощью наречий zuerst, dann, naсh</w:t>
      </w:r>
      <w:r w:rsidRPr="008807E6">
        <w:rPr>
          <w:rFonts w:ascii="Times New Roman" w:hAnsi="Times New Roman"/>
          <w:snapToGrid w:val="0"/>
          <w:sz w:val="28"/>
          <w:szCs w:val="28"/>
          <w:lang w:val="en-US"/>
        </w:rPr>
        <w:t>h</w:t>
      </w:r>
      <w:r w:rsidRPr="008807E6">
        <w:rPr>
          <w:rFonts w:ascii="Times New Roman" w:hAnsi="Times New Roman"/>
          <w:snapToGrid w:val="0"/>
          <w:sz w:val="28"/>
          <w:szCs w:val="28"/>
        </w:rPr>
        <w:t>er, zuletzt).</w:t>
      </w:r>
    </w:p>
    <w:p w:rsidR="00C661ED" w:rsidRPr="008807E6" w:rsidRDefault="00C661ED" w:rsidP="008807E6">
      <w:pPr>
        <w:spacing w:after="0" w:line="240" w:lineRule="auto"/>
        <w:ind w:firstLine="851"/>
        <w:jc w:val="both"/>
        <w:rPr>
          <w:rFonts w:ascii="Times New Roman" w:hAnsi="Times New Roman" w:cs="Times New Roman"/>
          <w:b/>
          <w:sz w:val="28"/>
          <w:szCs w:val="28"/>
        </w:rPr>
      </w:pPr>
      <w:r w:rsidRPr="008807E6">
        <w:rPr>
          <w:rFonts w:ascii="Times New Roman" w:hAnsi="Times New Roman" w:cs="Times New Roman"/>
          <w:b/>
          <w:sz w:val="28"/>
          <w:szCs w:val="28"/>
        </w:rPr>
        <w:t xml:space="preserve">Выпускник получит возможность научиться: </w:t>
      </w:r>
    </w:p>
    <w:p w:rsidR="00C661ED" w:rsidRPr="008807E6" w:rsidRDefault="00C661ED" w:rsidP="008807E6">
      <w:pPr>
        <w:spacing w:after="0" w:line="240" w:lineRule="auto"/>
        <w:ind w:firstLine="851"/>
        <w:jc w:val="both"/>
        <w:rPr>
          <w:rFonts w:ascii="Times New Roman" w:hAnsi="Times New Roman" w:cs="Times New Roman"/>
          <w:b/>
          <w:sz w:val="28"/>
          <w:szCs w:val="28"/>
        </w:rPr>
      </w:pPr>
      <w:r w:rsidRPr="008807E6">
        <w:rPr>
          <w:rFonts w:ascii="Times New Roman" w:hAnsi="Times New Roman" w:cs="Times New Roman"/>
          <w:b/>
          <w:sz w:val="28"/>
          <w:szCs w:val="28"/>
        </w:rPr>
        <w:t xml:space="preserve">Коммуникативные умения </w:t>
      </w:r>
    </w:p>
    <w:p w:rsidR="00C661ED" w:rsidRPr="008807E6" w:rsidRDefault="00C661ED" w:rsidP="008807E6">
      <w:pPr>
        <w:spacing w:after="0" w:line="240" w:lineRule="auto"/>
        <w:ind w:firstLine="851"/>
        <w:jc w:val="both"/>
        <w:rPr>
          <w:rFonts w:ascii="Times New Roman" w:hAnsi="Times New Roman" w:cs="Times New Roman"/>
          <w:b/>
          <w:sz w:val="28"/>
          <w:szCs w:val="28"/>
        </w:rPr>
      </w:pPr>
      <w:r w:rsidRPr="008807E6">
        <w:rPr>
          <w:rFonts w:ascii="Times New Roman" w:hAnsi="Times New Roman" w:cs="Times New Roman"/>
          <w:b/>
          <w:sz w:val="28"/>
          <w:szCs w:val="28"/>
        </w:rPr>
        <w:t xml:space="preserve">Говорение. Диалогическая речь </w:t>
      </w:r>
    </w:p>
    <w:p w:rsidR="00C661ED" w:rsidRPr="008807E6" w:rsidRDefault="00C661ED" w:rsidP="0022375B">
      <w:pPr>
        <w:pStyle w:val="aa"/>
        <w:numPr>
          <w:ilvl w:val="0"/>
          <w:numId w:val="64"/>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справляться с новыми коммуникативными ситуациями и объяснять суть проблемы; вести диалог/полилог в ситуациях официального общения в рамках изученной тематики; </w:t>
      </w:r>
    </w:p>
    <w:p w:rsidR="00C661ED" w:rsidRPr="008807E6" w:rsidRDefault="00C661ED" w:rsidP="0022375B">
      <w:pPr>
        <w:pStyle w:val="aa"/>
        <w:numPr>
          <w:ilvl w:val="0"/>
          <w:numId w:val="64"/>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кратко комментировать точку зрения другого человека; </w:t>
      </w:r>
    </w:p>
    <w:p w:rsidR="00C661ED" w:rsidRPr="008807E6" w:rsidRDefault="00C661ED" w:rsidP="0022375B">
      <w:pPr>
        <w:pStyle w:val="aa"/>
        <w:numPr>
          <w:ilvl w:val="0"/>
          <w:numId w:val="64"/>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проводить подготовленное интервью, проверяя и получая подтверждение какой-либо информации; </w:t>
      </w:r>
    </w:p>
    <w:p w:rsidR="00C661ED" w:rsidRPr="008807E6" w:rsidRDefault="00C661ED" w:rsidP="0022375B">
      <w:pPr>
        <w:pStyle w:val="aa"/>
        <w:numPr>
          <w:ilvl w:val="0"/>
          <w:numId w:val="64"/>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уверенно обмениваться, проверять и подтверждать собранную фактическую информацию. </w:t>
      </w:r>
    </w:p>
    <w:p w:rsidR="00C661ED" w:rsidRPr="008807E6" w:rsidRDefault="00C661ED" w:rsidP="008807E6">
      <w:pPr>
        <w:spacing w:after="0" w:line="240" w:lineRule="auto"/>
        <w:ind w:firstLine="851"/>
        <w:jc w:val="both"/>
        <w:rPr>
          <w:rFonts w:ascii="Times New Roman" w:hAnsi="Times New Roman" w:cs="Times New Roman"/>
          <w:b/>
          <w:sz w:val="28"/>
          <w:szCs w:val="28"/>
        </w:rPr>
      </w:pPr>
      <w:r w:rsidRPr="008807E6">
        <w:rPr>
          <w:rFonts w:ascii="Times New Roman" w:hAnsi="Times New Roman" w:cs="Times New Roman"/>
          <w:b/>
          <w:sz w:val="28"/>
          <w:szCs w:val="28"/>
        </w:rPr>
        <w:t>Говорение</w:t>
      </w:r>
      <w:r w:rsidRPr="008807E6">
        <w:rPr>
          <w:rFonts w:ascii="Times New Roman" w:hAnsi="Times New Roman" w:cs="Times New Roman"/>
          <w:b/>
          <w:sz w:val="28"/>
          <w:szCs w:val="28"/>
          <w:lang w:val="en-US"/>
        </w:rPr>
        <w:t xml:space="preserve">. </w:t>
      </w:r>
      <w:r w:rsidRPr="008807E6">
        <w:rPr>
          <w:rFonts w:ascii="Times New Roman" w:hAnsi="Times New Roman" w:cs="Times New Roman"/>
          <w:b/>
          <w:sz w:val="28"/>
          <w:szCs w:val="28"/>
        </w:rPr>
        <w:t xml:space="preserve">Монологическая речь </w:t>
      </w:r>
    </w:p>
    <w:p w:rsidR="00C661ED" w:rsidRPr="008807E6" w:rsidRDefault="00C661ED" w:rsidP="0022375B">
      <w:pPr>
        <w:pStyle w:val="aa"/>
        <w:numPr>
          <w:ilvl w:val="0"/>
          <w:numId w:val="65"/>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резюмировать прослушанный/прочитанный текст; </w:t>
      </w:r>
    </w:p>
    <w:p w:rsidR="00C661ED" w:rsidRPr="008807E6" w:rsidRDefault="00C661ED" w:rsidP="0022375B">
      <w:pPr>
        <w:pStyle w:val="aa"/>
        <w:numPr>
          <w:ilvl w:val="0"/>
          <w:numId w:val="65"/>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обобщать информацию на основе прочитанного/прослушанного текста; </w:t>
      </w:r>
    </w:p>
    <w:p w:rsidR="00C661ED" w:rsidRPr="008807E6" w:rsidRDefault="00C661ED" w:rsidP="0022375B">
      <w:pPr>
        <w:pStyle w:val="aa"/>
        <w:numPr>
          <w:ilvl w:val="0"/>
          <w:numId w:val="65"/>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сравнивать и противопоставлять друг другу альтернативы;</w:t>
      </w:r>
    </w:p>
    <w:p w:rsidR="00C661ED" w:rsidRPr="008807E6" w:rsidRDefault="00C661ED" w:rsidP="0022375B">
      <w:pPr>
        <w:pStyle w:val="aa"/>
        <w:numPr>
          <w:ilvl w:val="0"/>
          <w:numId w:val="65"/>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делать сообщение на заданную тему на основе прочитанного;</w:t>
      </w:r>
    </w:p>
    <w:p w:rsidR="00C661ED" w:rsidRPr="008807E6" w:rsidRDefault="00C661ED" w:rsidP="0022375B">
      <w:pPr>
        <w:pStyle w:val="aa"/>
        <w:numPr>
          <w:ilvl w:val="0"/>
          <w:numId w:val="65"/>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комментировать факты из прочитанного/прослушанного текста, аргументировать свое отношение к прочитанному/прослушанному;</w:t>
      </w:r>
    </w:p>
    <w:p w:rsidR="00C661ED" w:rsidRPr="008807E6" w:rsidRDefault="00C661ED" w:rsidP="0022375B">
      <w:pPr>
        <w:pStyle w:val="aa"/>
        <w:numPr>
          <w:ilvl w:val="0"/>
          <w:numId w:val="65"/>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кратко высказываться без предварительной подготовки на заданную тему в соответствии с предложенной ситуацией общения;</w:t>
      </w:r>
    </w:p>
    <w:p w:rsidR="00C661ED" w:rsidRPr="008807E6" w:rsidRDefault="00C661ED" w:rsidP="0022375B">
      <w:pPr>
        <w:pStyle w:val="aa"/>
        <w:numPr>
          <w:ilvl w:val="0"/>
          <w:numId w:val="65"/>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кратко излагать результаты выполненной работы.</w:t>
      </w:r>
    </w:p>
    <w:p w:rsidR="00C661ED" w:rsidRPr="008807E6" w:rsidRDefault="00C661ED" w:rsidP="0027605E">
      <w:pPr>
        <w:spacing w:after="0" w:line="240" w:lineRule="auto"/>
        <w:ind w:firstLine="851"/>
        <w:jc w:val="both"/>
        <w:rPr>
          <w:rFonts w:ascii="Times New Roman" w:hAnsi="Times New Roman" w:cs="Times New Roman"/>
          <w:b/>
          <w:sz w:val="28"/>
          <w:szCs w:val="28"/>
        </w:rPr>
      </w:pPr>
      <w:r w:rsidRPr="008807E6">
        <w:rPr>
          <w:rFonts w:ascii="Times New Roman" w:hAnsi="Times New Roman" w:cs="Times New Roman"/>
          <w:b/>
          <w:sz w:val="28"/>
          <w:szCs w:val="28"/>
        </w:rPr>
        <w:t>Аудирование</w:t>
      </w:r>
    </w:p>
    <w:p w:rsidR="00C661ED" w:rsidRPr="008807E6" w:rsidRDefault="00C661ED" w:rsidP="0022375B">
      <w:pPr>
        <w:pStyle w:val="aa"/>
        <w:numPr>
          <w:ilvl w:val="0"/>
          <w:numId w:val="66"/>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понимать простую техническую информацию; </w:t>
      </w:r>
    </w:p>
    <w:p w:rsidR="00C661ED" w:rsidRPr="008807E6" w:rsidRDefault="00C661ED" w:rsidP="0022375B">
      <w:pPr>
        <w:pStyle w:val="aa"/>
        <w:numPr>
          <w:ilvl w:val="0"/>
          <w:numId w:val="66"/>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понимать лекцию или беседу при условии, что выступление имеет простую и чёткую структуру; </w:t>
      </w:r>
    </w:p>
    <w:p w:rsidR="00C661ED" w:rsidRPr="008807E6" w:rsidRDefault="00C661ED" w:rsidP="0022375B">
      <w:pPr>
        <w:pStyle w:val="aa"/>
        <w:numPr>
          <w:ilvl w:val="0"/>
          <w:numId w:val="66"/>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в общих чертах следить за основными моментами дискуссии, при условии, что все произносится на литературном языке. </w:t>
      </w:r>
    </w:p>
    <w:p w:rsidR="00C661ED" w:rsidRPr="008807E6" w:rsidRDefault="00C661ED" w:rsidP="0022375B">
      <w:pPr>
        <w:pStyle w:val="a"/>
        <w:numPr>
          <w:ilvl w:val="0"/>
          <w:numId w:val="66"/>
        </w:numPr>
        <w:spacing w:line="240" w:lineRule="auto"/>
        <w:ind w:left="0" w:firstLine="851"/>
        <w:rPr>
          <w:szCs w:val="28"/>
        </w:rPr>
      </w:pPr>
      <w:r w:rsidRPr="008807E6">
        <w:rPr>
          <w:szCs w:val="28"/>
        </w:rPr>
        <w:t>обобщать прослушанную информацию и выявлять факты в соответствии с поставленной задачей/вопросом;</w:t>
      </w:r>
    </w:p>
    <w:p w:rsidR="00C661ED" w:rsidRPr="008807E6" w:rsidRDefault="00C661ED" w:rsidP="0022375B">
      <w:pPr>
        <w:pStyle w:val="aa"/>
        <w:numPr>
          <w:ilvl w:val="0"/>
          <w:numId w:val="66"/>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выделять основную мысль в воспринимаемом на слух тексте;</w:t>
      </w:r>
    </w:p>
    <w:p w:rsidR="00C661ED" w:rsidRPr="008807E6" w:rsidRDefault="00C661ED" w:rsidP="0022375B">
      <w:pPr>
        <w:pStyle w:val="aa"/>
        <w:numPr>
          <w:ilvl w:val="0"/>
          <w:numId w:val="66"/>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отделять в тексте, воспринимаемым на слух, главные факты от второстепенных;</w:t>
      </w:r>
    </w:p>
    <w:p w:rsidR="00C661ED" w:rsidRPr="008807E6" w:rsidRDefault="00C661ED" w:rsidP="0022375B">
      <w:pPr>
        <w:pStyle w:val="aa"/>
        <w:numPr>
          <w:ilvl w:val="0"/>
          <w:numId w:val="66"/>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использовать контекстуальную или языковую догадку при восприятии на слух текстов;</w:t>
      </w:r>
    </w:p>
    <w:p w:rsidR="00C661ED" w:rsidRPr="008807E6" w:rsidRDefault="00C661ED" w:rsidP="0022375B">
      <w:pPr>
        <w:pStyle w:val="aa"/>
        <w:numPr>
          <w:ilvl w:val="0"/>
          <w:numId w:val="66"/>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lastRenderedPageBreak/>
        <w:t>игнорировать незнакомые языковые явления, несущественные для понимания основного содержания воспринимаемого на слух текста.</w:t>
      </w:r>
    </w:p>
    <w:p w:rsidR="00C661ED" w:rsidRPr="008807E6" w:rsidRDefault="00C661ED" w:rsidP="0027605E">
      <w:pPr>
        <w:spacing w:after="0" w:line="240" w:lineRule="auto"/>
        <w:ind w:firstLine="851"/>
        <w:jc w:val="both"/>
        <w:rPr>
          <w:rFonts w:ascii="Times New Roman" w:hAnsi="Times New Roman" w:cs="Times New Roman"/>
          <w:b/>
          <w:sz w:val="28"/>
          <w:szCs w:val="28"/>
        </w:rPr>
      </w:pPr>
    </w:p>
    <w:p w:rsidR="00C661ED" w:rsidRPr="008807E6" w:rsidRDefault="00C661ED" w:rsidP="0027605E">
      <w:pPr>
        <w:spacing w:after="0" w:line="240" w:lineRule="auto"/>
        <w:ind w:firstLine="851"/>
        <w:jc w:val="both"/>
        <w:rPr>
          <w:rFonts w:ascii="Times New Roman" w:hAnsi="Times New Roman" w:cs="Times New Roman"/>
          <w:b/>
          <w:sz w:val="28"/>
          <w:szCs w:val="28"/>
        </w:rPr>
      </w:pPr>
    </w:p>
    <w:p w:rsidR="00C661ED" w:rsidRPr="008807E6" w:rsidRDefault="00C661ED" w:rsidP="0027605E">
      <w:pPr>
        <w:spacing w:after="0" w:line="240" w:lineRule="auto"/>
        <w:ind w:firstLine="851"/>
        <w:jc w:val="both"/>
        <w:rPr>
          <w:rFonts w:ascii="Times New Roman" w:hAnsi="Times New Roman" w:cs="Times New Roman"/>
          <w:b/>
          <w:sz w:val="28"/>
          <w:szCs w:val="28"/>
        </w:rPr>
      </w:pPr>
      <w:r w:rsidRPr="008807E6">
        <w:rPr>
          <w:rFonts w:ascii="Times New Roman" w:hAnsi="Times New Roman" w:cs="Times New Roman"/>
          <w:b/>
          <w:sz w:val="28"/>
          <w:szCs w:val="28"/>
        </w:rPr>
        <w:t xml:space="preserve">Чтение </w:t>
      </w:r>
    </w:p>
    <w:p w:rsidR="00C661ED" w:rsidRPr="008807E6" w:rsidRDefault="00C661ED" w:rsidP="0022375B">
      <w:pPr>
        <w:pStyle w:val="aa"/>
        <w:numPr>
          <w:ilvl w:val="0"/>
          <w:numId w:val="67"/>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читать и понимать простые аутентичные тексты различных стилей и отвечать на ряд уточняющих вопросов;</w:t>
      </w:r>
    </w:p>
    <w:p w:rsidR="00C661ED" w:rsidRPr="008807E6" w:rsidRDefault="00C661ED" w:rsidP="0022375B">
      <w:pPr>
        <w:pStyle w:val="aa"/>
        <w:numPr>
          <w:ilvl w:val="0"/>
          <w:numId w:val="67"/>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догадываться о значении незнакомых слов по сходству с русским/родным языком, по словообразовательным элементам, по контексту;</w:t>
      </w:r>
    </w:p>
    <w:p w:rsidR="00C661ED" w:rsidRPr="008807E6" w:rsidRDefault="00C661ED" w:rsidP="0022375B">
      <w:pPr>
        <w:pStyle w:val="aa"/>
        <w:numPr>
          <w:ilvl w:val="0"/>
          <w:numId w:val="67"/>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игнорировать в процессе чтения незнакомые слова, не мешающие понимать основное содержание текста;</w:t>
      </w:r>
    </w:p>
    <w:p w:rsidR="00C661ED" w:rsidRPr="008807E6" w:rsidRDefault="00C661ED" w:rsidP="0022375B">
      <w:pPr>
        <w:pStyle w:val="aa"/>
        <w:numPr>
          <w:ilvl w:val="0"/>
          <w:numId w:val="67"/>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пользоваться сносками и лингвострановедческим справочником. </w:t>
      </w:r>
    </w:p>
    <w:p w:rsidR="00C661ED" w:rsidRPr="008807E6" w:rsidRDefault="00C661ED" w:rsidP="0027605E">
      <w:pPr>
        <w:spacing w:after="0" w:line="240" w:lineRule="auto"/>
        <w:ind w:firstLine="851"/>
        <w:jc w:val="both"/>
        <w:rPr>
          <w:rFonts w:ascii="Times New Roman" w:hAnsi="Times New Roman" w:cs="Times New Roman"/>
          <w:b/>
          <w:sz w:val="28"/>
          <w:szCs w:val="28"/>
        </w:rPr>
      </w:pPr>
      <w:r w:rsidRPr="008807E6">
        <w:rPr>
          <w:rFonts w:ascii="Times New Roman" w:hAnsi="Times New Roman" w:cs="Times New Roman"/>
          <w:b/>
          <w:sz w:val="28"/>
          <w:szCs w:val="28"/>
        </w:rPr>
        <w:t xml:space="preserve">Письмо </w:t>
      </w:r>
    </w:p>
    <w:p w:rsidR="00C661ED" w:rsidRPr="008807E6" w:rsidRDefault="00C661ED" w:rsidP="0022375B">
      <w:pPr>
        <w:pStyle w:val="aa"/>
        <w:numPr>
          <w:ilvl w:val="0"/>
          <w:numId w:val="67"/>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писать отзыв на фильм, книгу или пьесу; </w:t>
      </w:r>
    </w:p>
    <w:p w:rsidR="00C661ED" w:rsidRPr="008807E6" w:rsidRDefault="00C661ED" w:rsidP="0022375B">
      <w:pPr>
        <w:pStyle w:val="aa"/>
        <w:numPr>
          <w:ilvl w:val="0"/>
          <w:numId w:val="67"/>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делать во время лекции записи при условии, что лекция имеет ясную и четкую структуру в рамках изученной тематики;</w:t>
      </w:r>
    </w:p>
    <w:p w:rsidR="00C661ED" w:rsidRPr="008807E6" w:rsidRDefault="00C661ED" w:rsidP="0022375B">
      <w:pPr>
        <w:pStyle w:val="aa"/>
        <w:numPr>
          <w:ilvl w:val="0"/>
          <w:numId w:val="67"/>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делать краткие выписки из текста с целью их использования в собственных устных высказываниях;</w:t>
      </w:r>
    </w:p>
    <w:p w:rsidR="00C661ED" w:rsidRPr="008807E6" w:rsidRDefault="00C661ED" w:rsidP="0022375B">
      <w:pPr>
        <w:pStyle w:val="aa"/>
        <w:numPr>
          <w:ilvl w:val="0"/>
          <w:numId w:val="67"/>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составлять план/тезисы устного или письменного сообщения;</w:t>
      </w:r>
    </w:p>
    <w:p w:rsidR="00C661ED" w:rsidRPr="008807E6" w:rsidRDefault="00C661ED" w:rsidP="0022375B">
      <w:pPr>
        <w:pStyle w:val="aa"/>
        <w:numPr>
          <w:ilvl w:val="0"/>
          <w:numId w:val="67"/>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кратко излагать в письменном виде результаты своей проектной деятельности;</w:t>
      </w:r>
    </w:p>
    <w:p w:rsidR="00C661ED" w:rsidRPr="008807E6" w:rsidRDefault="00C661ED" w:rsidP="0022375B">
      <w:pPr>
        <w:pStyle w:val="aa"/>
        <w:numPr>
          <w:ilvl w:val="0"/>
          <w:numId w:val="67"/>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писать небольшие письменные высказывания с опорой на образец.</w:t>
      </w:r>
    </w:p>
    <w:p w:rsidR="00C661ED" w:rsidRPr="008807E6" w:rsidRDefault="00C661ED" w:rsidP="0027605E">
      <w:pPr>
        <w:spacing w:after="0" w:line="240" w:lineRule="auto"/>
        <w:ind w:firstLine="851"/>
        <w:jc w:val="both"/>
        <w:rPr>
          <w:rFonts w:ascii="Times New Roman" w:hAnsi="Times New Roman" w:cs="Times New Roman"/>
          <w:b/>
          <w:sz w:val="28"/>
          <w:szCs w:val="28"/>
        </w:rPr>
      </w:pPr>
      <w:r w:rsidRPr="008807E6">
        <w:rPr>
          <w:rFonts w:ascii="Times New Roman" w:hAnsi="Times New Roman" w:cs="Times New Roman"/>
          <w:b/>
          <w:sz w:val="28"/>
          <w:szCs w:val="28"/>
        </w:rPr>
        <w:t xml:space="preserve">Языковые навыки </w:t>
      </w:r>
    </w:p>
    <w:p w:rsidR="00C661ED" w:rsidRPr="008807E6" w:rsidRDefault="00C661ED" w:rsidP="0027605E">
      <w:pPr>
        <w:spacing w:after="0" w:line="240" w:lineRule="auto"/>
        <w:ind w:firstLine="851"/>
        <w:jc w:val="both"/>
        <w:rPr>
          <w:rFonts w:ascii="Times New Roman" w:hAnsi="Times New Roman" w:cs="Times New Roman"/>
          <w:b/>
          <w:sz w:val="28"/>
          <w:szCs w:val="28"/>
        </w:rPr>
      </w:pPr>
      <w:r w:rsidRPr="008807E6">
        <w:rPr>
          <w:rFonts w:ascii="Times New Roman" w:hAnsi="Times New Roman" w:cs="Times New Roman"/>
          <w:b/>
          <w:sz w:val="28"/>
          <w:szCs w:val="28"/>
        </w:rPr>
        <w:t xml:space="preserve">Орфография и пунктуация </w:t>
      </w:r>
    </w:p>
    <w:p w:rsidR="00C661ED" w:rsidRPr="008807E6" w:rsidRDefault="00C661ED" w:rsidP="0022375B">
      <w:pPr>
        <w:pStyle w:val="a"/>
        <w:numPr>
          <w:ilvl w:val="0"/>
          <w:numId w:val="69"/>
        </w:numPr>
        <w:spacing w:line="240" w:lineRule="auto"/>
        <w:ind w:left="0" w:firstLine="851"/>
        <w:rPr>
          <w:szCs w:val="28"/>
        </w:rPr>
      </w:pPr>
      <w:r w:rsidRPr="008807E6">
        <w:rPr>
          <w:szCs w:val="28"/>
        </w:rPr>
        <w:t>владеть орфографическими навыками;</w:t>
      </w:r>
    </w:p>
    <w:p w:rsidR="00C661ED" w:rsidRPr="008807E6" w:rsidRDefault="00C661ED" w:rsidP="0022375B">
      <w:pPr>
        <w:pStyle w:val="a"/>
        <w:numPr>
          <w:ilvl w:val="0"/>
          <w:numId w:val="69"/>
        </w:numPr>
        <w:spacing w:line="240" w:lineRule="auto"/>
        <w:ind w:left="0" w:firstLine="851"/>
        <w:rPr>
          <w:szCs w:val="28"/>
        </w:rPr>
      </w:pPr>
      <w:r w:rsidRPr="008807E6">
        <w:rPr>
          <w:szCs w:val="28"/>
        </w:rPr>
        <w:t>расставлять в тексте знаки препинания в соответствии с нормами пунктуации;</w:t>
      </w:r>
    </w:p>
    <w:p w:rsidR="00C661ED" w:rsidRPr="008807E6" w:rsidRDefault="00C661ED" w:rsidP="0022375B">
      <w:pPr>
        <w:pStyle w:val="aa"/>
        <w:numPr>
          <w:ilvl w:val="0"/>
          <w:numId w:val="69"/>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в письменных текстах логично и чётко распределять информацию внутри абзацев. </w:t>
      </w:r>
    </w:p>
    <w:p w:rsidR="00C661ED" w:rsidRPr="008807E6" w:rsidRDefault="00C661ED" w:rsidP="0027605E">
      <w:pPr>
        <w:spacing w:after="0" w:line="240" w:lineRule="auto"/>
        <w:ind w:firstLine="851"/>
        <w:jc w:val="both"/>
        <w:rPr>
          <w:rFonts w:ascii="Times New Roman" w:hAnsi="Times New Roman" w:cs="Times New Roman"/>
          <w:b/>
          <w:sz w:val="28"/>
          <w:szCs w:val="28"/>
        </w:rPr>
      </w:pPr>
      <w:r w:rsidRPr="008807E6">
        <w:rPr>
          <w:rFonts w:ascii="Times New Roman" w:hAnsi="Times New Roman" w:cs="Times New Roman"/>
          <w:b/>
          <w:sz w:val="28"/>
          <w:szCs w:val="28"/>
        </w:rPr>
        <w:t xml:space="preserve">Фонетическая сторона речи </w:t>
      </w:r>
    </w:p>
    <w:p w:rsidR="00C661ED" w:rsidRPr="008807E6" w:rsidRDefault="00C661ED" w:rsidP="0022375B">
      <w:pPr>
        <w:pStyle w:val="aa"/>
        <w:numPr>
          <w:ilvl w:val="0"/>
          <w:numId w:val="68"/>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произносить звуки немецкого языка с чётким, естественным произношением, не допуская ярко выраженного акцента. </w:t>
      </w:r>
    </w:p>
    <w:p w:rsidR="00C661ED" w:rsidRPr="008807E6" w:rsidRDefault="00C661ED" w:rsidP="0027605E">
      <w:pPr>
        <w:spacing w:after="0" w:line="240" w:lineRule="auto"/>
        <w:ind w:firstLine="851"/>
        <w:jc w:val="both"/>
        <w:rPr>
          <w:rFonts w:ascii="Times New Roman" w:hAnsi="Times New Roman" w:cs="Times New Roman"/>
          <w:b/>
          <w:sz w:val="28"/>
          <w:szCs w:val="28"/>
        </w:rPr>
      </w:pPr>
      <w:r w:rsidRPr="008807E6">
        <w:rPr>
          <w:rFonts w:ascii="Times New Roman" w:hAnsi="Times New Roman" w:cs="Times New Roman"/>
          <w:b/>
          <w:sz w:val="28"/>
          <w:szCs w:val="28"/>
        </w:rPr>
        <w:t xml:space="preserve">Лексическая сторона речи </w:t>
      </w:r>
    </w:p>
    <w:p w:rsidR="00C661ED" w:rsidRPr="008807E6" w:rsidRDefault="00C661ED" w:rsidP="0022375B">
      <w:pPr>
        <w:pStyle w:val="aa"/>
        <w:numPr>
          <w:ilvl w:val="0"/>
          <w:numId w:val="68"/>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узнавать и употреблять в письменном и звучащем тексте изученные лексические единицы, обслуживающие ситуации в рамках «Предметного содержания речи»; </w:t>
      </w:r>
    </w:p>
    <w:p w:rsidR="00C661ED" w:rsidRPr="008807E6" w:rsidRDefault="00C661ED" w:rsidP="0022375B">
      <w:pPr>
        <w:pStyle w:val="aa"/>
        <w:numPr>
          <w:ilvl w:val="0"/>
          <w:numId w:val="68"/>
        </w:numPr>
        <w:spacing w:after="0" w:line="240" w:lineRule="auto"/>
        <w:ind w:left="0" w:firstLine="851"/>
        <w:contextualSpacing/>
        <w:jc w:val="both"/>
        <w:rPr>
          <w:rFonts w:ascii="Times New Roman" w:hAnsi="Times New Roman"/>
          <w:sz w:val="28"/>
          <w:szCs w:val="28"/>
        </w:rPr>
      </w:pPr>
      <w:r w:rsidRPr="008807E6">
        <w:rPr>
          <w:rFonts w:ascii="Times New Roman" w:hAnsi="Times New Roman"/>
          <w:sz w:val="28"/>
          <w:szCs w:val="28"/>
        </w:rPr>
        <w:t xml:space="preserve">использовать фразовые глаголы на широкий спектр тем, уместно употребляя их в соответствии со стилем речи; </w:t>
      </w:r>
    </w:p>
    <w:p w:rsidR="00C661ED" w:rsidRPr="008807E6" w:rsidRDefault="00C661ED" w:rsidP="0022375B">
      <w:pPr>
        <w:pStyle w:val="aa"/>
        <w:numPr>
          <w:ilvl w:val="0"/>
          <w:numId w:val="68"/>
        </w:numPr>
        <w:spacing w:after="0" w:line="240" w:lineRule="auto"/>
        <w:ind w:left="0" w:firstLine="851"/>
        <w:contextualSpacing/>
        <w:jc w:val="both"/>
        <w:rPr>
          <w:rFonts w:ascii="Times New Roman" w:hAnsi="Times New Roman"/>
          <w:b/>
          <w:sz w:val="28"/>
          <w:szCs w:val="28"/>
        </w:rPr>
      </w:pPr>
      <w:r w:rsidRPr="008807E6">
        <w:rPr>
          <w:rFonts w:ascii="Times New Roman" w:hAnsi="Times New Roman"/>
          <w:sz w:val="28"/>
          <w:szCs w:val="28"/>
        </w:rPr>
        <w:t>узнавать и использовать в речи устойчивые выражения и фразы.</w:t>
      </w:r>
    </w:p>
    <w:p w:rsidR="00C661ED" w:rsidRPr="008807E6" w:rsidRDefault="00C661ED" w:rsidP="0027605E">
      <w:pPr>
        <w:spacing w:after="0" w:line="240" w:lineRule="auto"/>
        <w:ind w:firstLine="851"/>
        <w:jc w:val="both"/>
        <w:rPr>
          <w:rFonts w:ascii="Times New Roman" w:hAnsi="Times New Roman" w:cs="Times New Roman"/>
          <w:b/>
          <w:sz w:val="28"/>
          <w:szCs w:val="28"/>
        </w:rPr>
      </w:pPr>
      <w:r w:rsidRPr="008807E6">
        <w:rPr>
          <w:rFonts w:ascii="Times New Roman" w:hAnsi="Times New Roman" w:cs="Times New Roman"/>
          <w:b/>
          <w:sz w:val="28"/>
          <w:szCs w:val="28"/>
        </w:rPr>
        <w:t xml:space="preserve">Грамматическая сторона речи </w:t>
      </w:r>
    </w:p>
    <w:p w:rsidR="00C661ED" w:rsidRPr="008807E6" w:rsidRDefault="00C661ED" w:rsidP="0022375B">
      <w:pPr>
        <w:pStyle w:val="a8"/>
        <w:numPr>
          <w:ilvl w:val="0"/>
          <w:numId w:val="70"/>
        </w:numPr>
        <w:ind w:left="0" w:firstLine="851"/>
        <w:jc w:val="both"/>
        <w:rPr>
          <w:rFonts w:ascii="Times New Roman" w:hAnsi="Times New Roman"/>
          <w:color w:val="000000"/>
          <w:sz w:val="28"/>
          <w:szCs w:val="28"/>
        </w:rPr>
      </w:pPr>
      <w:r w:rsidRPr="008807E6">
        <w:rPr>
          <w:rFonts w:ascii="Times New Roman" w:hAnsi="Times New Roman"/>
          <w:iCs/>
          <w:color w:val="000000"/>
          <w:sz w:val="28"/>
          <w:szCs w:val="28"/>
        </w:rPr>
        <w:t>использовать в речи модальные глаголы для выражения возможностиили вероятности в прошедшем времени;</w:t>
      </w:r>
    </w:p>
    <w:p w:rsidR="00C661ED" w:rsidRPr="008807E6" w:rsidRDefault="00C661ED" w:rsidP="0022375B">
      <w:pPr>
        <w:pStyle w:val="a8"/>
        <w:numPr>
          <w:ilvl w:val="0"/>
          <w:numId w:val="70"/>
        </w:numPr>
        <w:ind w:left="0" w:firstLine="851"/>
        <w:jc w:val="both"/>
        <w:rPr>
          <w:rFonts w:ascii="Times New Roman" w:hAnsi="Times New Roman"/>
          <w:color w:val="000000"/>
          <w:sz w:val="28"/>
          <w:szCs w:val="28"/>
        </w:rPr>
      </w:pPr>
      <w:r w:rsidRPr="008807E6">
        <w:rPr>
          <w:rFonts w:ascii="Times New Roman" w:hAnsi="Times New Roman"/>
          <w:iCs/>
          <w:color w:val="000000"/>
          <w:sz w:val="28"/>
          <w:szCs w:val="28"/>
        </w:rPr>
        <w:lastRenderedPageBreak/>
        <w:t>употреблять в речи все формы страдательного залога;</w:t>
      </w:r>
      <w:r w:rsidRPr="008807E6">
        <w:rPr>
          <w:rFonts w:ascii="Times New Roman" w:hAnsi="Times New Roman"/>
          <w:color w:val="000000"/>
          <w:sz w:val="28"/>
          <w:szCs w:val="28"/>
        </w:rPr>
        <w:br/>
      </w:r>
      <w:r w:rsidRPr="008807E6">
        <w:rPr>
          <w:rFonts w:ascii="Times New Roman" w:hAnsi="Times New Roman"/>
          <w:iCs/>
          <w:color w:val="000000"/>
          <w:sz w:val="28"/>
          <w:szCs w:val="28"/>
        </w:rPr>
        <w:t xml:space="preserve">употреблять в речи </w:t>
      </w:r>
      <w:r w:rsidRPr="008807E6">
        <w:rPr>
          <w:rFonts w:ascii="Times New Roman" w:hAnsi="Times New Roman"/>
          <w:sz w:val="28"/>
          <w:szCs w:val="28"/>
        </w:rPr>
        <w:t xml:space="preserve">все временные формы </w:t>
      </w:r>
      <w:r w:rsidRPr="008807E6">
        <w:rPr>
          <w:rFonts w:ascii="Times New Roman" w:hAnsi="Times New Roman"/>
          <w:sz w:val="28"/>
          <w:szCs w:val="28"/>
          <w:lang w:val="de-DE"/>
        </w:rPr>
        <w:t>Passiv</w:t>
      </w:r>
      <w:r w:rsidRPr="008807E6">
        <w:rPr>
          <w:rFonts w:ascii="Times New Roman" w:hAnsi="Times New Roman"/>
          <w:sz w:val="28"/>
          <w:szCs w:val="28"/>
        </w:rPr>
        <w:t xml:space="preserve"> (</w:t>
      </w:r>
      <w:r w:rsidRPr="008807E6">
        <w:rPr>
          <w:rFonts w:ascii="Times New Roman" w:hAnsi="Times New Roman"/>
          <w:sz w:val="28"/>
          <w:szCs w:val="28"/>
          <w:lang w:val="de-DE"/>
        </w:rPr>
        <w:t>Perfekt</w:t>
      </w:r>
      <w:r w:rsidRPr="008807E6">
        <w:rPr>
          <w:rFonts w:ascii="Times New Roman" w:hAnsi="Times New Roman"/>
          <w:sz w:val="28"/>
          <w:szCs w:val="28"/>
        </w:rPr>
        <w:t xml:space="preserve">, </w:t>
      </w:r>
      <w:r w:rsidRPr="008807E6">
        <w:rPr>
          <w:rFonts w:ascii="Times New Roman" w:hAnsi="Times New Roman"/>
          <w:sz w:val="28"/>
          <w:szCs w:val="28"/>
          <w:lang w:val="de-DE"/>
        </w:rPr>
        <w:t>Plusquam</w:t>
      </w:r>
      <w:r w:rsidRPr="008807E6">
        <w:rPr>
          <w:rFonts w:ascii="Times New Roman" w:hAnsi="Times New Roman"/>
          <w:sz w:val="28"/>
          <w:szCs w:val="28"/>
        </w:rPr>
        <w:softHyphen/>
      </w:r>
      <w:r w:rsidRPr="008807E6">
        <w:rPr>
          <w:rFonts w:ascii="Times New Roman" w:hAnsi="Times New Roman"/>
          <w:sz w:val="28"/>
          <w:szCs w:val="28"/>
          <w:lang w:val="de-DE"/>
        </w:rPr>
        <w:t>perfekt</w:t>
      </w:r>
      <w:r w:rsidRPr="008807E6">
        <w:rPr>
          <w:rFonts w:ascii="Times New Roman" w:hAnsi="Times New Roman"/>
          <w:sz w:val="28"/>
          <w:szCs w:val="28"/>
        </w:rPr>
        <w:t xml:space="preserve">, </w:t>
      </w:r>
      <w:r w:rsidRPr="008807E6">
        <w:rPr>
          <w:rFonts w:ascii="Times New Roman" w:hAnsi="Times New Roman"/>
          <w:sz w:val="28"/>
          <w:szCs w:val="28"/>
          <w:lang w:val="de-DE"/>
        </w:rPr>
        <w:t>FuturumPassiv</w:t>
      </w:r>
      <w:r w:rsidRPr="008807E6">
        <w:rPr>
          <w:rFonts w:ascii="Times New Roman" w:hAnsi="Times New Roman"/>
          <w:sz w:val="28"/>
          <w:szCs w:val="28"/>
        </w:rPr>
        <w:t>);</w:t>
      </w:r>
    </w:p>
    <w:p w:rsidR="00C661ED" w:rsidRPr="008807E6" w:rsidRDefault="00C661ED" w:rsidP="0022375B">
      <w:pPr>
        <w:pStyle w:val="a8"/>
        <w:numPr>
          <w:ilvl w:val="0"/>
          <w:numId w:val="70"/>
        </w:numPr>
        <w:ind w:left="0" w:firstLine="851"/>
        <w:jc w:val="both"/>
        <w:rPr>
          <w:rFonts w:ascii="Times New Roman" w:hAnsi="Times New Roman"/>
          <w:color w:val="000000"/>
          <w:sz w:val="28"/>
          <w:szCs w:val="28"/>
        </w:rPr>
      </w:pPr>
      <w:r w:rsidRPr="008807E6">
        <w:rPr>
          <w:rFonts w:ascii="Times New Roman" w:hAnsi="Times New Roman"/>
          <w:iCs/>
          <w:color w:val="000000"/>
          <w:sz w:val="28"/>
          <w:szCs w:val="28"/>
        </w:rPr>
        <w:t xml:space="preserve">употреблять </w:t>
      </w:r>
      <w:r w:rsidRPr="008807E6">
        <w:rPr>
          <w:rFonts w:ascii="Times New Roman" w:hAnsi="Times New Roman"/>
          <w:sz w:val="28"/>
          <w:szCs w:val="28"/>
        </w:rPr>
        <w:t>распространенные опреде</w:t>
      </w:r>
      <w:r w:rsidRPr="008807E6">
        <w:rPr>
          <w:rFonts w:ascii="Times New Roman" w:hAnsi="Times New Roman"/>
          <w:sz w:val="28"/>
          <w:szCs w:val="28"/>
        </w:rPr>
        <w:softHyphen/>
        <w:t xml:space="preserve">ления с </w:t>
      </w:r>
      <w:r w:rsidRPr="008807E6">
        <w:rPr>
          <w:rFonts w:ascii="Times New Roman" w:hAnsi="Times New Roman"/>
          <w:sz w:val="28"/>
          <w:szCs w:val="28"/>
          <w:lang w:val="de-DE"/>
        </w:rPr>
        <w:t>Partizip</w:t>
      </w:r>
      <w:r w:rsidRPr="008807E6">
        <w:rPr>
          <w:rFonts w:ascii="Times New Roman" w:hAnsi="Times New Roman"/>
          <w:sz w:val="28"/>
          <w:szCs w:val="28"/>
        </w:rPr>
        <w:t xml:space="preserve"> I и </w:t>
      </w:r>
      <w:r w:rsidRPr="008807E6">
        <w:rPr>
          <w:rFonts w:ascii="Times New Roman" w:hAnsi="Times New Roman"/>
          <w:sz w:val="28"/>
          <w:szCs w:val="28"/>
          <w:lang w:val="de-DE"/>
        </w:rPr>
        <w:t>PartizipII</w:t>
      </w:r>
      <w:r w:rsidRPr="008807E6">
        <w:rPr>
          <w:rFonts w:ascii="Times New Roman" w:hAnsi="Times New Roman"/>
          <w:iCs/>
          <w:color w:val="000000"/>
          <w:sz w:val="28"/>
          <w:szCs w:val="28"/>
        </w:rPr>
        <w:t>;</w:t>
      </w:r>
    </w:p>
    <w:p w:rsidR="00C661ED" w:rsidRPr="008807E6" w:rsidRDefault="00C661ED" w:rsidP="0022375B">
      <w:pPr>
        <w:pStyle w:val="a8"/>
        <w:numPr>
          <w:ilvl w:val="0"/>
          <w:numId w:val="70"/>
        </w:numPr>
        <w:ind w:left="0" w:firstLine="851"/>
        <w:jc w:val="both"/>
        <w:rPr>
          <w:rFonts w:ascii="Times New Roman" w:hAnsi="Times New Roman"/>
          <w:color w:val="000000"/>
          <w:sz w:val="28"/>
          <w:szCs w:val="28"/>
        </w:rPr>
      </w:pPr>
      <w:r w:rsidRPr="008807E6">
        <w:rPr>
          <w:rFonts w:ascii="Times New Roman" w:hAnsi="Times New Roman"/>
          <w:iCs/>
          <w:color w:val="000000"/>
          <w:sz w:val="28"/>
          <w:szCs w:val="28"/>
        </w:rPr>
        <w:t xml:space="preserve">употреблять в речи </w:t>
      </w:r>
      <w:r w:rsidRPr="008807E6">
        <w:rPr>
          <w:rFonts w:ascii="Times New Roman" w:hAnsi="Times New Roman"/>
          <w:sz w:val="28"/>
          <w:szCs w:val="28"/>
        </w:rPr>
        <w:t xml:space="preserve">конструкции </w:t>
      </w:r>
      <w:r w:rsidRPr="008807E6">
        <w:rPr>
          <w:rFonts w:ascii="Times New Roman" w:hAnsi="Times New Roman"/>
          <w:sz w:val="28"/>
          <w:szCs w:val="28"/>
          <w:lang w:val="de-DE"/>
        </w:rPr>
        <w:t>haben</w:t>
      </w:r>
      <w:r w:rsidRPr="008807E6">
        <w:rPr>
          <w:rFonts w:ascii="Times New Roman" w:hAnsi="Times New Roman"/>
          <w:sz w:val="28"/>
          <w:szCs w:val="28"/>
        </w:rPr>
        <w:t>/</w:t>
      </w:r>
      <w:r w:rsidRPr="008807E6">
        <w:rPr>
          <w:rFonts w:ascii="Times New Roman" w:hAnsi="Times New Roman"/>
          <w:sz w:val="28"/>
          <w:szCs w:val="28"/>
          <w:lang w:val="de-DE"/>
        </w:rPr>
        <w:t>seinzu</w:t>
      </w:r>
      <w:r w:rsidRPr="008807E6">
        <w:rPr>
          <w:rFonts w:ascii="Times New Roman" w:hAnsi="Times New Roman"/>
          <w:sz w:val="28"/>
          <w:szCs w:val="28"/>
        </w:rPr>
        <w:t xml:space="preserve"> + </w:t>
      </w:r>
      <w:r w:rsidRPr="008807E6">
        <w:rPr>
          <w:rFonts w:ascii="Times New Roman" w:hAnsi="Times New Roman"/>
          <w:sz w:val="28"/>
          <w:szCs w:val="28"/>
          <w:lang w:val="de-DE"/>
        </w:rPr>
        <w:t>Infinitiv</w:t>
      </w:r>
      <w:r w:rsidRPr="008807E6">
        <w:rPr>
          <w:rFonts w:ascii="Times New Roman" w:hAnsi="Times New Roman"/>
          <w:iCs/>
          <w:color w:val="000000"/>
          <w:sz w:val="28"/>
          <w:szCs w:val="28"/>
        </w:rPr>
        <w:t>;</w:t>
      </w:r>
    </w:p>
    <w:p w:rsidR="00C661ED" w:rsidRPr="008807E6" w:rsidRDefault="00C661ED" w:rsidP="0027605E">
      <w:pPr>
        <w:tabs>
          <w:tab w:val="left" w:pos="461"/>
        </w:tabs>
        <w:spacing w:after="0" w:line="240" w:lineRule="auto"/>
        <w:ind w:right="20"/>
        <w:rPr>
          <w:rFonts w:ascii="Times New Roman" w:eastAsia="F4" w:hAnsi="Times New Roman" w:cs="Times New Roman"/>
          <w:sz w:val="28"/>
          <w:szCs w:val="28"/>
          <w:lang w:eastAsia="ru-RU"/>
        </w:rPr>
      </w:pPr>
      <w:r w:rsidRPr="008807E6">
        <w:rPr>
          <w:rFonts w:ascii="Times New Roman" w:hAnsi="Times New Roman" w:cs="Times New Roman"/>
          <w:iCs/>
          <w:color w:val="000000"/>
          <w:sz w:val="28"/>
          <w:szCs w:val="28"/>
        </w:rPr>
        <w:t>использовать широкий спектр союзов для выраженияпротивопоставления и различия в сложных предложениях</w:t>
      </w:r>
    </w:p>
    <w:p w:rsidR="0027605E" w:rsidRDefault="0027605E" w:rsidP="0027605E">
      <w:pPr>
        <w:tabs>
          <w:tab w:val="left" w:pos="4620"/>
          <w:tab w:val="center" w:pos="4960"/>
        </w:tabs>
        <w:autoSpaceDE w:val="0"/>
        <w:autoSpaceDN w:val="0"/>
        <w:adjustRightInd w:val="0"/>
        <w:spacing w:after="0" w:line="240" w:lineRule="auto"/>
        <w:rPr>
          <w:rFonts w:ascii="Times New Roman" w:eastAsia="TimesNewRomanPSMT" w:hAnsi="Times New Roman" w:cs="Times New Roman"/>
          <w:b/>
          <w:color w:val="0070C0"/>
          <w:sz w:val="28"/>
          <w:szCs w:val="28"/>
          <w:lang w:eastAsia="ru-RU"/>
        </w:rPr>
      </w:pPr>
    </w:p>
    <w:p w:rsidR="0076261A" w:rsidRDefault="00AD7A46" w:rsidP="0027605E">
      <w:pPr>
        <w:tabs>
          <w:tab w:val="left" w:pos="4620"/>
          <w:tab w:val="center" w:pos="4960"/>
        </w:tabs>
        <w:autoSpaceDE w:val="0"/>
        <w:autoSpaceDN w:val="0"/>
        <w:adjustRightInd w:val="0"/>
        <w:spacing w:after="0" w:line="240" w:lineRule="auto"/>
        <w:rPr>
          <w:rFonts w:ascii="Times New Roman" w:eastAsia="TimesNewRomanPSMT" w:hAnsi="Times New Roman" w:cs="Times New Roman"/>
          <w:b/>
          <w:color w:val="0070C0"/>
          <w:sz w:val="28"/>
          <w:szCs w:val="28"/>
          <w:lang w:eastAsia="ru-RU"/>
        </w:rPr>
      </w:pPr>
      <w:r>
        <w:rPr>
          <w:rFonts w:ascii="Times New Roman" w:eastAsia="TimesNewRomanPSMT" w:hAnsi="Times New Roman" w:cs="Times New Roman"/>
          <w:b/>
          <w:color w:val="0070C0"/>
          <w:sz w:val="28"/>
          <w:szCs w:val="28"/>
          <w:lang w:eastAsia="ru-RU"/>
        </w:rPr>
        <w:t xml:space="preserve">         </w:t>
      </w:r>
      <w:r w:rsidR="0027605E">
        <w:rPr>
          <w:rFonts w:ascii="Times New Roman" w:eastAsia="TimesNewRomanPSMT" w:hAnsi="Times New Roman" w:cs="Times New Roman"/>
          <w:b/>
          <w:color w:val="0070C0"/>
          <w:sz w:val="28"/>
          <w:szCs w:val="28"/>
          <w:lang w:eastAsia="ru-RU"/>
        </w:rPr>
        <w:t>Немецкий язык</w:t>
      </w:r>
    </w:p>
    <w:p w:rsidR="0027605E" w:rsidRPr="0027605E" w:rsidRDefault="0027605E" w:rsidP="0027605E">
      <w:pPr>
        <w:pStyle w:val="c2c6"/>
        <w:spacing w:before="0" w:beforeAutospacing="0" w:after="0" w:afterAutospacing="0"/>
        <w:ind w:firstLine="284"/>
        <w:jc w:val="both"/>
        <w:rPr>
          <w:i/>
          <w:sz w:val="28"/>
          <w:szCs w:val="28"/>
        </w:rPr>
      </w:pPr>
      <w:r w:rsidRPr="0027605E">
        <w:rPr>
          <w:rStyle w:val="c3c4"/>
          <w:i/>
          <w:sz w:val="28"/>
          <w:szCs w:val="28"/>
        </w:rPr>
        <w:t>в таком виде речевой деятельности, как говорение:</w:t>
      </w:r>
    </w:p>
    <w:p w:rsidR="0027605E" w:rsidRPr="0027605E" w:rsidRDefault="0027605E" w:rsidP="0022375B">
      <w:pPr>
        <w:pStyle w:val="aa"/>
        <w:numPr>
          <w:ilvl w:val="0"/>
          <w:numId w:val="73"/>
        </w:numPr>
        <w:spacing w:after="0" w:line="240" w:lineRule="auto"/>
        <w:ind w:left="0" w:firstLine="284"/>
        <w:contextualSpacing/>
        <w:jc w:val="both"/>
        <w:rPr>
          <w:rFonts w:ascii="Times New Roman" w:hAnsi="Times New Roman"/>
          <w:color w:val="000000"/>
          <w:sz w:val="28"/>
          <w:szCs w:val="28"/>
        </w:rPr>
      </w:pPr>
      <w:r w:rsidRPr="0027605E">
        <w:rPr>
          <w:rFonts w:ascii="Times New Roman" w:hAnsi="Times New Roman"/>
          <w:color w:val="000000"/>
          <w:sz w:val="28"/>
          <w:szCs w:val="28"/>
        </w:rP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r w:rsidR="00AD7A46">
        <w:rPr>
          <w:rFonts w:ascii="Times New Roman" w:hAnsi="Times New Roman"/>
          <w:color w:val="000000"/>
          <w:sz w:val="28"/>
          <w:szCs w:val="28"/>
        </w:rPr>
        <w:t xml:space="preserve"> </w:t>
      </w:r>
      <w:r w:rsidRPr="0027605E">
        <w:rPr>
          <w:rFonts w:ascii="Times New Roman" w:hAnsi="Times New Roman"/>
          <w:color w:val="000000"/>
          <w:sz w:val="28"/>
          <w:szCs w:val="28"/>
        </w:rPr>
        <w:t>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27605E" w:rsidRPr="0027605E" w:rsidRDefault="0027605E" w:rsidP="0022375B">
      <w:pPr>
        <w:pStyle w:val="aa"/>
        <w:numPr>
          <w:ilvl w:val="0"/>
          <w:numId w:val="73"/>
        </w:numPr>
        <w:spacing w:after="0" w:line="240" w:lineRule="auto"/>
        <w:ind w:left="0" w:firstLine="284"/>
        <w:contextualSpacing/>
        <w:jc w:val="both"/>
        <w:rPr>
          <w:rFonts w:ascii="Times New Roman" w:hAnsi="Times New Roman"/>
          <w:color w:val="000000"/>
          <w:sz w:val="28"/>
          <w:szCs w:val="28"/>
        </w:rPr>
      </w:pPr>
      <w:r w:rsidRPr="0027605E">
        <w:rPr>
          <w:rFonts w:ascii="Times New Roman" w:hAnsi="Times New Roman"/>
          <w:color w:val="000000"/>
          <w:sz w:val="28"/>
          <w:szCs w:val="28"/>
        </w:rPr>
        <w:t>рассказывать о себе, своей семье, друзьях, своих интересах и планах на будущее;</w:t>
      </w:r>
    </w:p>
    <w:p w:rsidR="0027605E" w:rsidRPr="0027605E" w:rsidRDefault="0027605E" w:rsidP="0022375B">
      <w:pPr>
        <w:pStyle w:val="aa"/>
        <w:numPr>
          <w:ilvl w:val="0"/>
          <w:numId w:val="73"/>
        </w:numPr>
        <w:spacing w:after="0" w:line="240" w:lineRule="auto"/>
        <w:ind w:left="0" w:firstLine="284"/>
        <w:contextualSpacing/>
        <w:rPr>
          <w:rFonts w:ascii="Times New Roman" w:hAnsi="Times New Roman"/>
          <w:color w:val="000000"/>
          <w:sz w:val="28"/>
          <w:szCs w:val="28"/>
        </w:rPr>
      </w:pPr>
      <w:r w:rsidRPr="0027605E">
        <w:rPr>
          <w:rFonts w:ascii="Times New Roman" w:hAnsi="Times New Roman"/>
          <w:color w:val="000000"/>
          <w:sz w:val="28"/>
          <w:szCs w:val="28"/>
        </w:rPr>
        <w:t>сообщать краткие сведения о своем городе/селе, о своей стране и странах изучаемого языка;</w:t>
      </w:r>
    </w:p>
    <w:p w:rsidR="0027605E" w:rsidRPr="0027605E" w:rsidRDefault="0027605E" w:rsidP="0022375B">
      <w:pPr>
        <w:pStyle w:val="aa"/>
        <w:numPr>
          <w:ilvl w:val="0"/>
          <w:numId w:val="73"/>
        </w:numPr>
        <w:spacing w:after="0" w:line="240" w:lineRule="auto"/>
        <w:ind w:left="0" w:firstLine="284"/>
        <w:contextualSpacing/>
        <w:jc w:val="both"/>
        <w:rPr>
          <w:rFonts w:ascii="Times New Roman" w:hAnsi="Times New Roman"/>
          <w:color w:val="000000"/>
          <w:sz w:val="28"/>
          <w:szCs w:val="28"/>
        </w:rPr>
      </w:pPr>
      <w:r w:rsidRPr="0027605E">
        <w:rPr>
          <w:rFonts w:ascii="Times New Roman" w:hAnsi="Times New Roman"/>
          <w:color w:val="000000"/>
          <w:sz w:val="28"/>
          <w:szCs w:val="28"/>
        </w:rPr>
        <w:t>описывать события/явления,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27605E" w:rsidRPr="0027605E" w:rsidRDefault="0027605E" w:rsidP="0027605E">
      <w:pPr>
        <w:pStyle w:val="c2c6"/>
        <w:spacing w:before="0" w:beforeAutospacing="0" w:after="0" w:afterAutospacing="0"/>
        <w:ind w:firstLine="284"/>
        <w:jc w:val="both"/>
        <w:rPr>
          <w:i/>
          <w:sz w:val="28"/>
          <w:szCs w:val="28"/>
        </w:rPr>
      </w:pPr>
      <w:r w:rsidRPr="0027605E">
        <w:rPr>
          <w:rStyle w:val="c3c4"/>
          <w:i/>
          <w:sz w:val="28"/>
          <w:szCs w:val="28"/>
        </w:rPr>
        <w:t>в таком виде речевой деятельности, как</w:t>
      </w:r>
      <w:r w:rsidRPr="0027605E">
        <w:rPr>
          <w:rStyle w:val="c3c14"/>
          <w:i/>
          <w:sz w:val="28"/>
          <w:szCs w:val="28"/>
        </w:rPr>
        <w:t> </w:t>
      </w:r>
      <w:r w:rsidRPr="0027605E">
        <w:rPr>
          <w:rStyle w:val="c4c3"/>
          <w:i/>
          <w:sz w:val="28"/>
          <w:szCs w:val="28"/>
        </w:rPr>
        <w:t>аудирование:</w:t>
      </w:r>
    </w:p>
    <w:p w:rsidR="0027605E" w:rsidRPr="0027605E" w:rsidRDefault="0027605E" w:rsidP="0022375B">
      <w:pPr>
        <w:pStyle w:val="aa"/>
        <w:numPr>
          <w:ilvl w:val="0"/>
          <w:numId w:val="73"/>
        </w:numPr>
        <w:spacing w:after="0" w:line="240" w:lineRule="auto"/>
        <w:ind w:left="0" w:firstLine="284"/>
        <w:contextualSpacing/>
        <w:jc w:val="both"/>
        <w:rPr>
          <w:rFonts w:ascii="Times New Roman" w:hAnsi="Times New Roman"/>
          <w:color w:val="000000"/>
          <w:sz w:val="28"/>
          <w:szCs w:val="28"/>
        </w:rPr>
      </w:pPr>
      <w:r w:rsidRPr="0027605E">
        <w:rPr>
          <w:rFonts w:ascii="Times New Roman" w:hAnsi="Times New Roman"/>
          <w:color w:val="000000"/>
          <w:sz w:val="28"/>
          <w:szCs w:val="28"/>
        </w:rPr>
        <w:t>воспринимать на слух и полностью понимать речь учителя, одноклассников;</w:t>
      </w:r>
    </w:p>
    <w:p w:rsidR="0027605E" w:rsidRPr="0027605E" w:rsidRDefault="0027605E" w:rsidP="0022375B">
      <w:pPr>
        <w:pStyle w:val="aa"/>
        <w:numPr>
          <w:ilvl w:val="0"/>
          <w:numId w:val="73"/>
        </w:numPr>
        <w:spacing w:after="0" w:line="240" w:lineRule="auto"/>
        <w:ind w:left="0" w:firstLine="284"/>
        <w:contextualSpacing/>
        <w:jc w:val="both"/>
        <w:rPr>
          <w:rFonts w:ascii="Times New Roman" w:hAnsi="Times New Roman"/>
          <w:color w:val="000000"/>
          <w:sz w:val="28"/>
          <w:szCs w:val="28"/>
        </w:rPr>
      </w:pPr>
      <w:r w:rsidRPr="0027605E">
        <w:rPr>
          <w:rFonts w:ascii="Times New Roman" w:hAnsi="Times New Roman"/>
          <w:color w:val="000000"/>
          <w:sz w:val="28"/>
          <w:szCs w:val="28"/>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27605E" w:rsidRPr="0027605E" w:rsidRDefault="0027605E" w:rsidP="0022375B">
      <w:pPr>
        <w:pStyle w:val="aa"/>
        <w:numPr>
          <w:ilvl w:val="0"/>
          <w:numId w:val="73"/>
        </w:numPr>
        <w:spacing w:after="0" w:line="240" w:lineRule="auto"/>
        <w:ind w:left="0" w:firstLine="284"/>
        <w:contextualSpacing/>
        <w:jc w:val="both"/>
        <w:rPr>
          <w:rFonts w:ascii="Times New Roman" w:hAnsi="Times New Roman"/>
          <w:color w:val="000000"/>
          <w:sz w:val="28"/>
          <w:szCs w:val="28"/>
        </w:rPr>
      </w:pPr>
      <w:r w:rsidRPr="0027605E">
        <w:rPr>
          <w:rFonts w:ascii="Times New Roman" w:hAnsi="Times New Roman"/>
          <w:color w:val="000000"/>
          <w:sz w:val="28"/>
          <w:szCs w:val="28"/>
        </w:rPr>
        <w:t>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
    <w:p w:rsidR="0027605E" w:rsidRPr="0027605E" w:rsidRDefault="0027605E" w:rsidP="0027605E">
      <w:pPr>
        <w:pStyle w:val="aa"/>
        <w:spacing w:after="0"/>
        <w:ind w:left="0" w:firstLine="284"/>
        <w:jc w:val="both"/>
        <w:rPr>
          <w:rStyle w:val="c4c3"/>
          <w:rFonts w:ascii="Times New Roman" w:hAnsi="Times New Roman"/>
          <w:i/>
          <w:sz w:val="28"/>
          <w:szCs w:val="28"/>
        </w:rPr>
      </w:pPr>
      <w:r w:rsidRPr="0027605E">
        <w:rPr>
          <w:rStyle w:val="c3c4"/>
          <w:rFonts w:ascii="Times New Roman" w:hAnsi="Times New Roman"/>
          <w:i/>
          <w:sz w:val="28"/>
          <w:szCs w:val="28"/>
        </w:rPr>
        <w:t>в таком виде речевой деятельности, как</w:t>
      </w:r>
      <w:r w:rsidRPr="0027605E">
        <w:rPr>
          <w:rStyle w:val="c4c3"/>
          <w:rFonts w:ascii="Times New Roman" w:hAnsi="Times New Roman"/>
          <w:i/>
          <w:sz w:val="28"/>
          <w:szCs w:val="28"/>
        </w:rPr>
        <w:t xml:space="preserve"> чтение:</w:t>
      </w:r>
    </w:p>
    <w:p w:rsidR="0027605E" w:rsidRPr="0027605E" w:rsidRDefault="0027605E" w:rsidP="0022375B">
      <w:pPr>
        <w:pStyle w:val="aa"/>
        <w:numPr>
          <w:ilvl w:val="0"/>
          <w:numId w:val="74"/>
        </w:numPr>
        <w:spacing w:after="0" w:line="240" w:lineRule="auto"/>
        <w:ind w:left="0" w:firstLine="284"/>
        <w:contextualSpacing/>
        <w:jc w:val="both"/>
        <w:rPr>
          <w:rFonts w:ascii="Times New Roman" w:hAnsi="Times New Roman"/>
          <w:i/>
          <w:sz w:val="28"/>
          <w:szCs w:val="28"/>
        </w:rPr>
      </w:pPr>
      <w:r w:rsidRPr="0027605E">
        <w:rPr>
          <w:rFonts w:ascii="Times New Roman" w:hAnsi="Times New Roman"/>
          <w:color w:val="000000"/>
          <w:sz w:val="28"/>
          <w:szCs w:val="28"/>
        </w:rPr>
        <w:t>читать аутентичные тексты разных жанров и стилей преимущественно с пониманием основного содержания;</w:t>
      </w:r>
    </w:p>
    <w:p w:rsidR="0027605E" w:rsidRPr="0027605E" w:rsidRDefault="0027605E" w:rsidP="0022375B">
      <w:pPr>
        <w:pStyle w:val="aa"/>
        <w:numPr>
          <w:ilvl w:val="0"/>
          <w:numId w:val="73"/>
        </w:numPr>
        <w:spacing w:after="0" w:line="240" w:lineRule="auto"/>
        <w:ind w:left="0" w:firstLine="284"/>
        <w:contextualSpacing/>
        <w:jc w:val="both"/>
        <w:rPr>
          <w:rFonts w:ascii="Times New Roman" w:hAnsi="Times New Roman"/>
          <w:color w:val="000000"/>
          <w:sz w:val="28"/>
          <w:szCs w:val="28"/>
        </w:rPr>
      </w:pPr>
      <w:r w:rsidRPr="0027605E">
        <w:rPr>
          <w:rFonts w:ascii="Times New Roman" w:hAnsi="Times New Roman"/>
          <w:color w:val="000000"/>
          <w:sz w:val="28"/>
          <w:szCs w:val="28"/>
        </w:rPr>
        <w:t>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p>
    <w:p w:rsidR="0027605E" w:rsidRPr="0027605E" w:rsidRDefault="0027605E" w:rsidP="0022375B">
      <w:pPr>
        <w:pStyle w:val="aa"/>
        <w:numPr>
          <w:ilvl w:val="0"/>
          <w:numId w:val="73"/>
        </w:numPr>
        <w:spacing w:after="0" w:line="240" w:lineRule="auto"/>
        <w:ind w:left="0" w:firstLine="284"/>
        <w:contextualSpacing/>
        <w:jc w:val="both"/>
        <w:rPr>
          <w:rFonts w:ascii="Times New Roman" w:hAnsi="Times New Roman"/>
          <w:color w:val="000000"/>
          <w:sz w:val="28"/>
          <w:szCs w:val="28"/>
        </w:rPr>
      </w:pPr>
      <w:r w:rsidRPr="0027605E">
        <w:rPr>
          <w:rFonts w:ascii="Times New Roman" w:hAnsi="Times New Roman"/>
          <w:color w:val="000000"/>
          <w:sz w:val="28"/>
          <w:szCs w:val="28"/>
        </w:rPr>
        <w:t>читать аутентичные тексты с выборочным пониманием значимой/нужной/интересующей информации.</w:t>
      </w:r>
    </w:p>
    <w:p w:rsidR="0027605E" w:rsidRPr="0027605E" w:rsidRDefault="0027605E" w:rsidP="0027605E">
      <w:pPr>
        <w:pStyle w:val="c2c6"/>
        <w:spacing w:before="0" w:beforeAutospacing="0" w:after="0" w:afterAutospacing="0"/>
        <w:ind w:firstLine="284"/>
        <w:jc w:val="both"/>
        <w:rPr>
          <w:b/>
          <w:i/>
          <w:sz w:val="28"/>
          <w:szCs w:val="28"/>
        </w:rPr>
      </w:pPr>
      <w:r w:rsidRPr="0027605E">
        <w:rPr>
          <w:rStyle w:val="c3c4"/>
          <w:i/>
          <w:sz w:val="28"/>
          <w:szCs w:val="28"/>
        </w:rPr>
        <w:t>в таком виде речевой деятельности, как</w:t>
      </w:r>
      <w:r w:rsidRPr="0027605E">
        <w:rPr>
          <w:rStyle w:val="c4c3"/>
          <w:i/>
          <w:sz w:val="28"/>
          <w:szCs w:val="28"/>
        </w:rPr>
        <w:t> письменная речь:</w:t>
      </w:r>
    </w:p>
    <w:p w:rsidR="0027605E" w:rsidRPr="0027605E" w:rsidRDefault="0027605E" w:rsidP="0022375B">
      <w:pPr>
        <w:pStyle w:val="aa"/>
        <w:numPr>
          <w:ilvl w:val="0"/>
          <w:numId w:val="73"/>
        </w:numPr>
        <w:spacing w:after="0" w:line="240" w:lineRule="auto"/>
        <w:ind w:left="0" w:firstLine="284"/>
        <w:contextualSpacing/>
        <w:jc w:val="both"/>
        <w:rPr>
          <w:rFonts w:ascii="Times New Roman" w:hAnsi="Times New Roman"/>
          <w:color w:val="000000"/>
          <w:sz w:val="28"/>
          <w:szCs w:val="28"/>
        </w:rPr>
      </w:pPr>
      <w:r w:rsidRPr="0027605E">
        <w:rPr>
          <w:rFonts w:ascii="Times New Roman" w:hAnsi="Times New Roman"/>
          <w:color w:val="000000"/>
          <w:sz w:val="28"/>
          <w:szCs w:val="28"/>
        </w:rPr>
        <w:lastRenderedPageBreak/>
        <w:t>заполнять анкеты и формуляры;</w:t>
      </w:r>
    </w:p>
    <w:p w:rsidR="0027605E" w:rsidRPr="0027605E" w:rsidRDefault="0027605E" w:rsidP="0022375B">
      <w:pPr>
        <w:pStyle w:val="aa"/>
        <w:numPr>
          <w:ilvl w:val="0"/>
          <w:numId w:val="73"/>
        </w:numPr>
        <w:spacing w:after="0" w:line="240" w:lineRule="auto"/>
        <w:ind w:left="0" w:firstLine="284"/>
        <w:contextualSpacing/>
        <w:jc w:val="both"/>
        <w:rPr>
          <w:rFonts w:ascii="Times New Roman" w:hAnsi="Times New Roman"/>
          <w:color w:val="000000"/>
          <w:sz w:val="28"/>
          <w:szCs w:val="28"/>
        </w:rPr>
      </w:pPr>
      <w:r w:rsidRPr="0027605E">
        <w:rPr>
          <w:rFonts w:ascii="Times New Roman" w:hAnsi="Times New Roman"/>
          <w:color w:val="000000"/>
          <w:sz w:val="28"/>
          <w:szCs w:val="28"/>
        </w:rPr>
        <w:t>писать поздравления, личные письма с опорой на образец с употреблением формул речевого этикета, принятых в стране/странах изучаемого языка;</w:t>
      </w:r>
    </w:p>
    <w:p w:rsidR="0027605E" w:rsidRPr="0027605E" w:rsidRDefault="0027605E" w:rsidP="0022375B">
      <w:pPr>
        <w:pStyle w:val="aa"/>
        <w:numPr>
          <w:ilvl w:val="0"/>
          <w:numId w:val="73"/>
        </w:numPr>
        <w:spacing w:after="0" w:line="240" w:lineRule="auto"/>
        <w:ind w:left="0" w:firstLine="284"/>
        <w:contextualSpacing/>
        <w:jc w:val="both"/>
        <w:rPr>
          <w:rFonts w:ascii="Times New Roman" w:hAnsi="Times New Roman"/>
          <w:color w:val="000000"/>
          <w:sz w:val="28"/>
          <w:szCs w:val="28"/>
        </w:rPr>
      </w:pPr>
      <w:r w:rsidRPr="0027605E">
        <w:rPr>
          <w:rFonts w:ascii="Times New Roman" w:hAnsi="Times New Roman"/>
          <w:color w:val="000000"/>
          <w:sz w:val="28"/>
          <w:szCs w:val="28"/>
        </w:rPr>
        <w:t>составлять план, тезисы устного или письменного сообщения; кратко излагать результаты проектной деятельности.</w:t>
      </w:r>
    </w:p>
    <w:p w:rsidR="0027605E" w:rsidRPr="0027605E" w:rsidRDefault="0027605E" w:rsidP="0027605E">
      <w:pPr>
        <w:spacing w:after="0"/>
        <w:ind w:firstLine="284"/>
        <w:jc w:val="both"/>
        <w:rPr>
          <w:rFonts w:ascii="Times New Roman" w:hAnsi="Times New Roman" w:cs="Times New Roman"/>
          <w:b/>
          <w:sz w:val="28"/>
          <w:szCs w:val="28"/>
        </w:rPr>
      </w:pPr>
      <w:r w:rsidRPr="0027605E">
        <w:rPr>
          <w:rFonts w:ascii="Times New Roman" w:hAnsi="Times New Roman" w:cs="Times New Roman"/>
          <w:b/>
          <w:sz w:val="28"/>
          <w:szCs w:val="28"/>
        </w:rPr>
        <w:t xml:space="preserve">Выпускник научится: </w:t>
      </w:r>
    </w:p>
    <w:p w:rsidR="0027605E" w:rsidRPr="0027605E" w:rsidRDefault="0027605E" w:rsidP="0027605E">
      <w:pPr>
        <w:spacing w:after="0"/>
        <w:ind w:firstLine="284"/>
        <w:jc w:val="both"/>
        <w:rPr>
          <w:rFonts w:ascii="Times New Roman" w:hAnsi="Times New Roman" w:cs="Times New Roman"/>
          <w:b/>
          <w:sz w:val="28"/>
          <w:szCs w:val="28"/>
        </w:rPr>
      </w:pPr>
      <w:r w:rsidRPr="0027605E">
        <w:rPr>
          <w:rFonts w:ascii="Times New Roman" w:hAnsi="Times New Roman" w:cs="Times New Roman"/>
          <w:b/>
          <w:sz w:val="28"/>
          <w:szCs w:val="28"/>
        </w:rPr>
        <w:t xml:space="preserve">Коммуникативные умения </w:t>
      </w:r>
    </w:p>
    <w:p w:rsidR="0027605E" w:rsidRPr="0027605E" w:rsidRDefault="0027605E" w:rsidP="0027605E">
      <w:pPr>
        <w:spacing w:after="0"/>
        <w:ind w:firstLine="284"/>
        <w:jc w:val="both"/>
        <w:rPr>
          <w:rFonts w:ascii="Times New Roman" w:hAnsi="Times New Roman" w:cs="Times New Roman"/>
          <w:b/>
          <w:sz w:val="28"/>
          <w:szCs w:val="28"/>
        </w:rPr>
      </w:pPr>
      <w:r w:rsidRPr="0027605E">
        <w:rPr>
          <w:rFonts w:ascii="Times New Roman" w:hAnsi="Times New Roman" w:cs="Times New Roman"/>
          <w:b/>
          <w:sz w:val="28"/>
          <w:szCs w:val="28"/>
        </w:rPr>
        <w:t xml:space="preserve">Говорение. </w:t>
      </w:r>
    </w:p>
    <w:p w:rsidR="0027605E" w:rsidRPr="0027605E" w:rsidRDefault="0027605E" w:rsidP="0027605E">
      <w:pPr>
        <w:spacing w:after="0"/>
        <w:ind w:firstLine="284"/>
        <w:jc w:val="both"/>
        <w:rPr>
          <w:rFonts w:ascii="Times New Roman" w:hAnsi="Times New Roman" w:cs="Times New Roman"/>
          <w:b/>
          <w:sz w:val="28"/>
          <w:szCs w:val="28"/>
        </w:rPr>
      </w:pPr>
      <w:r w:rsidRPr="0027605E">
        <w:rPr>
          <w:rFonts w:ascii="Times New Roman" w:hAnsi="Times New Roman" w:cs="Times New Roman"/>
          <w:b/>
          <w:sz w:val="28"/>
          <w:szCs w:val="28"/>
        </w:rPr>
        <w:t xml:space="preserve">Диалогическая речь </w:t>
      </w:r>
    </w:p>
    <w:p w:rsidR="0027605E" w:rsidRPr="0027605E" w:rsidRDefault="0027605E" w:rsidP="0022375B">
      <w:pPr>
        <w:pStyle w:val="aa"/>
        <w:numPr>
          <w:ilvl w:val="0"/>
          <w:numId w:val="57"/>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вести диалог/полилог в ситуациях официального и неофициального общения в рамках изученной тематики; </w:t>
      </w:r>
    </w:p>
    <w:p w:rsidR="0027605E" w:rsidRPr="0027605E" w:rsidRDefault="0027605E" w:rsidP="0022375B">
      <w:pPr>
        <w:pStyle w:val="aa"/>
        <w:numPr>
          <w:ilvl w:val="0"/>
          <w:numId w:val="57"/>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 </w:t>
      </w:r>
    </w:p>
    <w:p w:rsidR="0027605E" w:rsidRPr="0027605E" w:rsidRDefault="0027605E" w:rsidP="0022375B">
      <w:pPr>
        <w:pStyle w:val="aa"/>
        <w:numPr>
          <w:ilvl w:val="0"/>
          <w:numId w:val="57"/>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выражать и аргументировать личную точку зрения; </w:t>
      </w:r>
    </w:p>
    <w:p w:rsidR="0027605E" w:rsidRPr="0027605E" w:rsidRDefault="0027605E" w:rsidP="0022375B">
      <w:pPr>
        <w:pStyle w:val="aa"/>
        <w:numPr>
          <w:ilvl w:val="0"/>
          <w:numId w:val="57"/>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использовать оценочные суждения и эмоционально-оценочные средства; </w:t>
      </w:r>
    </w:p>
    <w:p w:rsidR="0027605E" w:rsidRPr="0027605E" w:rsidRDefault="0027605E" w:rsidP="0022375B">
      <w:pPr>
        <w:pStyle w:val="aa"/>
        <w:numPr>
          <w:ilvl w:val="0"/>
          <w:numId w:val="57"/>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запрашивать и обмениваться информацией в пределах изученной тематики; </w:t>
      </w:r>
    </w:p>
    <w:p w:rsidR="0027605E" w:rsidRPr="0027605E" w:rsidRDefault="0027605E" w:rsidP="0022375B">
      <w:pPr>
        <w:pStyle w:val="aa"/>
        <w:numPr>
          <w:ilvl w:val="0"/>
          <w:numId w:val="57"/>
        </w:numPr>
        <w:spacing w:after="0" w:line="240" w:lineRule="auto"/>
        <w:ind w:left="0" w:firstLine="284"/>
        <w:contextualSpacing/>
        <w:jc w:val="both"/>
        <w:rPr>
          <w:rFonts w:ascii="Times New Roman" w:hAnsi="Times New Roman"/>
          <w:b/>
          <w:sz w:val="28"/>
          <w:szCs w:val="28"/>
        </w:rPr>
      </w:pPr>
      <w:r w:rsidRPr="0027605E">
        <w:rPr>
          <w:rFonts w:ascii="Times New Roman" w:hAnsi="Times New Roman"/>
          <w:sz w:val="28"/>
          <w:szCs w:val="28"/>
        </w:rPr>
        <w:t>обращаться за разъяснениями, уточняя интересующую информацию;</w:t>
      </w:r>
    </w:p>
    <w:p w:rsidR="0027605E" w:rsidRPr="0027605E" w:rsidRDefault="0027605E" w:rsidP="0022375B">
      <w:pPr>
        <w:pStyle w:val="aa"/>
        <w:numPr>
          <w:ilvl w:val="0"/>
          <w:numId w:val="57"/>
        </w:numPr>
        <w:spacing w:after="0" w:line="240" w:lineRule="auto"/>
        <w:ind w:left="0" w:firstLine="284"/>
        <w:contextualSpacing/>
        <w:jc w:val="both"/>
        <w:rPr>
          <w:rFonts w:ascii="Times New Roman" w:hAnsi="Times New Roman"/>
          <w:b/>
          <w:sz w:val="28"/>
          <w:szCs w:val="28"/>
        </w:rPr>
      </w:pPr>
      <w:r w:rsidRPr="0027605E">
        <w:rPr>
          <w:rFonts w:ascii="Times New Roman" w:hAnsi="Times New Roman"/>
          <w:sz w:val="28"/>
          <w:szCs w:val="28"/>
        </w:rPr>
        <w:t>типы текстов: интервью, обмен мнениями, дискуссия.</w:t>
      </w:r>
    </w:p>
    <w:p w:rsidR="0027605E" w:rsidRPr="0027605E" w:rsidRDefault="0027605E" w:rsidP="0027605E">
      <w:pPr>
        <w:spacing w:after="0"/>
        <w:ind w:firstLine="284"/>
        <w:jc w:val="both"/>
        <w:rPr>
          <w:rFonts w:ascii="Times New Roman" w:hAnsi="Times New Roman" w:cs="Times New Roman"/>
          <w:b/>
          <w:sz w:val="28"/>
          <w:szCs w:val="28"/>
        </w:rPr>
      </w:pPr>
      <w:r w:rsidRPr="0027605E">
        <w:rPr>
          <w:rFonts w:ascii="Times New Roman" w:hAnsi="Times New Roman" w:cs="Times New Roman"/>
          <w:b/>
          <w:sz w:val="28"/>
          <w:szCs w:val="28"/>
        </w:rPr>
        <w:t xml:space="preserve">Монологическая речь </w:t>
      </w:r>
    </w:p>
    <w:p w:rsidR="0027605E" w:rsidRPr="0027605E" w:rsidRDefault="0027605E" w:rsidP="0022375B">
      <w:pPr>
        <w:pStyle w:val="aa"/>
        <w:numPr>
          <w:ilvl w:val="0"/>
          <w:numId w:val="58"/>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формулировать простые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 </w:t>
      </w:r>
    </w:p>
    <w:p w:rsidR="0027605E" w:rsidRPr="0027605E" w:rsidRDefault="0027605E" w:rsidP="0022375B">
      <w:pPr>
        <w:pStyle w:val="aa"/>
        <w:numPr>
          <w:ilvl w:val="0"/>
          <w:numId w:val="58"/>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передавать основное содержание прочитанного/увиденного/услышанного; </w:t>
      </w:r>
    </w:p>
    <w:p w:rsidR="0027605E" w:rsidRPr="0027605E" w:rsidRDefault="0027605E" w:rsidP="0022375B">
      <w:pPr>
        <w:pStyle w:val="aa"/>
        <w:numPr>
          <w:ilvl w:val="0"/>
          <w:numId w:val="58"/>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кратко высказываться с опорой на нелинейный текст (таблицы, графики); </w:t>
      </w:r>
    </w:p>
    <w:p w:rsidR="0027605E" w:rsidRPr="0027605E" w:rsidRDefault="0027605E" w:rsidP="0022375B">
      <w:pPr>
        <w:pStyle w:val="aa"/>
        <w:numPr>
          <w:ilvl w:val="0"/>
          <w:numId w:val="58"/>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строить высказывание на основе изображения с опорой или без опоры на ключевые слова/ план/ вопросы;</w:t>
      </w:r>
    </w:p>
    <w:p w:rsidR="0027605E" w:rsidRPr="0027605E" w:rsidRDefault="0027605E" w:rsidP="0022375B">
      <w:pPr>
        <w:pStyle w:val="aa"/>
        <w:numPr>
          <w:ilvl w:val="0"/>
          <w:numId w:val="58"/>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типы текстов: </w:t>
      </w:r>
      <w:r w:rsidRPr="0027605E">
        <w:rPr>
          <w:rFonts w:ascii="Times New Roman" w:hAnsi="Times New Roman"/>
          <w:color w:val="000000"/>
          <w:sz w:val="28"/>
          <w:szCs w:val="28"/>
        </w:rPr>
        <w:t>рассказ, описание, характеристика</w:t>
      </w:r>
      <w:r w:rsidRPr="0027605E">
        <w:rPr>
          <w:rFonts w:ascii="Times New Roman" w:hAnsi="Times New Roman"/>
          <w:sz w:val="28"/>
          <w:szCs w:val="28"/>
        </w:rPr>
        <w:t>, сообщение, объявление, презентация.</w:t>
      </w:r>
    </w:p>
    <w:p w:rsidR="0027605E" w:rsidRPr="0027605E" w:rsidRDefault="0027605E" w:rsidP="0027605E">
      <w:pPr>
        <w:spacing w:after="0"/>
        <w:ind w:firstLine="284"/>
        <w:jc w:val="both"/>
        <w:rPr>
          <w:rFonts w:ascii="Times New Roman" w:hAnsi="Times New Roman" w:cs="Times New Roman"/>
          <w:b/>
          <w:sz w:val="28"/>
          <w:szCs w:val="28"/>
        </w:rPr>
      </w:pPr>
      <w:r w:rsidRPr="0027605E">
        <w:rPr>
          <w:rFonts w:ascii="Times New Roman" w:hAnsi="Times New Roman" w:cs="Times New Roman"/>
          <w:b/>
          <w:sz w:val="28"/>
          <w:szCs w:val="28"/>
        </w:rPr>
        <w:t>Аудирование</w:t>
      </w:r>
    </w:p>
    <w:p w:rsidR="0027605E" w:rsidRPr="0027605E" w:rsidRDefault="0027605E" w:rsidP="0022375B">
      <w:pPr>
        <w:pStyle w:val="aa"/>
        <w:numPr>
          <w:ilvl w:val="0"/>
          <w:numId w:val="59"/>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понимать основное содержание несложных аутентичных аудио- и видеотекстов различных жанров монологического и диалогического характера с четким, нормативным произношением в рамках изученной тематики; </w:t>
      </w:r>
    </w:p>
    <w:p w:rsidR="0027605E" w:rsidRPr="0027605E" w:rsidRDefault="0027605E" w:rsidP="0022375B">
      <w:pPr>
        <w:pStyle w:val="aa"/>
        <w:numPr>
          <w:ilvl w:val="0"/>
          <w:numId w:val="59"/>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выборочно понимать детали несложных аутентичных аудио- и видеотекстов различных жанров монологического и диалогического характера, характеризующихся четким, нормативным произношением, в рамках изученной тематики. </w:t>
      </w:r>
    </w:p>
    <w:p w:rsidR="0027605E" w:rsidRPr="0027605E" w:rsidRDefault="0027605E" w:rsidP="0022375B">
      <w:pPr>
        <w:pStyle w:val="aa"/>
        <w:numPr>
          <w:ilvl w:val="0"/>
          <w:numId w:val="59"/>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типы текстов: сообщение, объявление, интервью, тексты рекламных видеороликов.</w:t>
      </w:r>
    </w:p>
    <w:p w:rsidR="0027605E" w:rsidRPr="0027605E" w:rsidRDefault="0027605E" w:rsidP="0027605E">
      <w:pPr>
        <w:spacing w:after="0"/>
        <w:ind w:firstLine="284"/>
        <w:jc w:val="both"/>
        <w:rPr>
          <w:rFonts w:ascii="Times New Roman" w:hAnsi="Times New Roman" w:cs="Times New Roman"/>
          <w:b/>
          <w:sz w:val="28"/>
          <w:szCs w:val="28"/>
        </w:rPr>
      </w:pPr>
      <w:r w:rsidRPr="0027605E">
        <w:rPr>
          <w:rFonts w:ascii="Times New Roman" w:hAnsi="Times New Roman" w:cs="Times New Roman"/>
          <w:b/>
          <w:sz w:val="28"/>
          <w:szCs w:val="28"/>
        </w:rPr>
        <w:t xml:space="preserve">Чтение </w:t>
      </w:r>
    </w:p>
    <w:p w:rsidR="0027605E" w:rsidRPr="0027605E" w:rsidRDefault="0027605E" w:rsidP="0022375B">
      <w:pPr>
        <w:pStyle w:val="aa"/>
        <w:numPr>
          <w:ilvl w:val="0"/>
          <w:numId w:val="60"/>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lastRenderedPageBreak/>
        <w:t xml:space="preserve">читать и понимать простые аутентичные тексты различных стилей, используя основные виды чтения (ознакомительное, изучающее, поисковое/просмотровое) в зависимости от коммуникативной задачи; </w:t>
      </w:r>
    </w:p>
    <w:p w:rsidR="0027605E" w:rsidRPr="0027605E" w:rsidRDefault="0027605E" w:rsidP="0022375B">
      <w:pPr>
        <w:pStyle w:val="aa"/>
        <w:numPr>
          <w:ilvl w:val="0"/>
          <w:numId w:val="60"/>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отделять в простых аутентичных текстах различных стилей главную информацию от второстепенной, выявлять наиболее значимые факты, определять свое отношение к прочитанному;</w:t>
      </w:r>
    </w:p>
    <w:p w:rsidR="0027605E" w:rsidRPr="0027605E" w:rsidRDefault="0027605E" w:rsidP="0022375B">
      <w:pPr>
        <w:pStyle w:val="aa"/>
        <w:numPr>
          <w:ilvl w:val="0"/>
          <w:numId w:val="60"/>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w:t>
      </w:r>
    </w:p>
    <w:p w:rsidR="0027605E" w:rsidRPr="0027605E" w:rsidRDefault="0027605E" w:rsidP="0027605E">
      <w:pPr>
        <w:spacing w:after="0"/>
        <w:ind w:firstLine="284"/>
        <w:jc w:val="both"/>
        <w:rPr>
          <w:rFonts w:ascii="Times New Roman" w:hAnsi="Times New Roman" w:cs="Times New Roman"/>
          <w:b/>
          <w:sz w:val="28"/>
          <w:szCs w:val="28"/>
        </w:rPr>
      </w:pPr>
      <w:r w:rsidRPr="0027605E">
        <w:rPr>
          <w:rFonts w:ascii="Times New Roman" w:hAnsi="Times New Roman" w:cs="Times New Roman"/>
          <w:b/>
          <w:sz w:val="28"/>
          <w:szCs w:val="28"/>
        </w:rPr>
        <w:t xml:space="preserve">Письмо </w:t>
      </w:r>
    </w:p>
    <w:p w:rsidR="0027605E" w:rsidRPr="0027605E" w:rsidRDefault="0027605E" w:rsidP="0022375B">
      <w:pPr>
        <w:pStyle w:val="aa"/>
        <w:numPr>
          <w:ilvl w:val="0"/>
          <w:numId w:val="61"/>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писать несложные связные тексты по изученной тематике; </w:t>
      </w:r>
    </w:p>
    <w:p w:rsidR="0027605E" w:rsidRPr="0027605E" w:rsidRDefault="0027605E" w:rsidP="0022375B">
      <w:pPr>
        <w:pStyle w:val="aa"/>
        <w:numPr>
          <w:ilvl w:val="0"/>
          <w:numId w:val="61"/>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писать неофициальное электронное письмо, заполнять анкету, письменно излагать сведения о себе в форме, принятой в стране/странах изучаемого языка; </w:t>
      </w:r>
    </w:p>
    <w:p w:rsidR="0027605E" w:rsidRPr="0027605E" w:rsidRDefault="0027605E" w:rsidP="0022375B">
      <w:pPr>
        <w:pStyle w:val="aa"/>
        <w:numPr>
          <w:ilvl w:val="0"/>
          <w:numId w:val="61"/>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описывать явления, события, излагать факты, выражая свои суждения и чувства; </w:t>
      </w:r>
    </w:p>
    <w:p w:rsidR="0027605E" w:rsidRPr="0027605E" w:rsidRDefault="0027605E" w:rsidP="0022375B">
      <w:pPr>
        <w:pStyle w:val="aa"/>
        <w:numPr>
          <w:ilvl w:val="0"/>
          <w:numId w:val="61"/>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письменно выражать свою точку зрения в рамках тематики старшей школы в форме рассуждения, приводя ясные аргументы и примеры;</w:t>
      </w:r>
    </w:p>
    <w:p w:rsidR="0027605E" w:rsidRPr="0027605E" w:rsidRDefault="0027605E" w:rsidP="0022375B">
      <w:pPr>
        <w:pStyle w:val="aa"/>
        <w:numPr>
          <w:ilvl w:val="0"/>
          <w:numId w:val="61"/>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типы текстов: личное (электронное) письмо, тезисы, эссе, план мероприятия, биография, презентация, заявление об участии, поздравления, анкета.</w:t>
      </w:r>
    </w:p>
    <w:p w:rsidR="0027605E" w:rsidRPr="0027605E" w:rsidRDefault="0027605E" w:rsidP="0027605E">
      <w:pPr>
        <w:spacing w:after="0"/>
        <w:ind w:firstLine="284"/>
        <w:jc w:val="both"/>
        <w:rPr>
          <w:rFonts w:ascii="Times New Roman" w:hAnsi="Times New Roman" w:cs="Times New Roman"/>
          <w:b/>
          <w:sz w:val="28"/>
          <w:szCs w:val="28"/>
        </w:rPr>
      </w:pPr>
      <w:r w:rsidRPr="0027605E">
        <w:rPr>
          <w:rFonts w:ascii="Times New Roman" w:hAnsi="Times New Roman" w:cs="Times New Roman"/>
          <w:b/>
          <w:sz w:val="28"/>
          <w:szCs w:val="28"/>
        </w:rPr>
        <w:t xml:space="preserve">Языковые навыки </w:t>
      </w:r>
    </w:p>
    <w:p w:rsidR="0027605E" w:rsidRPr="0027605E" w:rsidRDefault="0027605E" w:rsidP="0027605E">
      <w:pPr>
        <w:spacing w:after="0"/>
        <w:ind w:firstLine="284"/>
        <w:jc w:val="both"/>
        <w:rPr>
          <w:rFonts w:ascii="Times New Roman" w:hAnsi="Times New Roman" w:cs="Times New Roman"/>
          <w:b/>
          <w:sz w:val="28"/>
          <w:szCs w:val="28"/>
        </w:rPr>
      </w:pPr>
      <w:r w:rsidRPr="0027605E">
        <w:rPr>
          <w:rFonts w:ascii="Times New Roman" w:hAnsi="Times New Roman" w:cs="Times New Roman"/>
          <w:b/>
          <w:sz w:val="28"/>
          <w:szCs w:val="28"/>
        </w:rPr>
        <w:t xml:space="preserve">Орфография и пунктуация </w:t>
      </w:r>
    </w:p>
    <w:p w:rsidR="0027605E" w:rsidRPr="0027605E" w:rsidRDefault="0027605E" w:rsidP="0022375B">
      <w:pPr>
        <w:pStyle w:val="aa"/>
        <w:numPr>
          <w:ilvl w:val="0"/>
          <w:numId w:val="62"/>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правильно писать лексические единицы, включённые в раздел «предметное содержание речи»; </w:t>
      </w:r>
    </w:p>
    <w:p w:rsidR="0027605E" w:rsidRPr="0027605E" w:rsidRDefault="0027605E" w:rsidP="0022375B">
      <w:pPr>
        <w:pStyle w:val="aa"/>
        <w:numPr>
          <w:ilvl w:val="0"/>
          <w:numId w:val="62"/>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расставлять в тексте знаки препинания в соответствии с орфографическими нормами. </w:t>
      </w:r>
    </w:p>
    <w:p w:rsidR="0027605E" w:rsidRPr="0027605E" w:rsidRDefault="0027605E" w:rsidP="0027605E">
      <w:pPr>
        <w:spacing w:after="0"/>
        <w:ind w:firstLine="284"/>
        <w:jc w:val="both"/>
        <w:rPr>
          <w:rFonts w:ascii="Times New Roman" w:hAnsi="Times New Roman" w:cs="Times New Roman"/>
          <w:b/>
          <w:sz w:val="28"/>
          <w:szCs w:val="28"/>
        </w:rPr>
      </w:pPr>
      <w:r w:rsidRPr="0027605E">
        <w:rPr>
          <w:rFonts w:ascii="Times New Roman" w:hAnsi="Times New Roman" w:cs="Times New Roman"/>
          <w:b/>
          <w:sz w:val="28"/>
          <w:szCs w:val="28"/>
        </w:rPr>
        <w:t xml:space="preserve">Фонетическая сторона речи </w:t>
      </w:r>
    </w:p>
    <w:p w:rsidR="0027605E" w:rsidRPr="0027605E" w:rsidRDefault="0027605E" w:rsidP="0022375B">
      <w:pPr>
        <w:pStyle w:val="aa"/>
        <w:numPr>
          <w:ilvl w:val="0"/>
          <w:numId w:val="63"/>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выражать чувства и эмоции с помощью интонации; </w:t>
      </w:r>
    </w:p>
    <w:p w:rsidR="0027605E" w:rsidRPr="0027605E" w:rsidRDefault="0027605E" w:rsidP="0022375B">
      <w:pPr>
        <w:pStyle w:val="aa"/>
        <w:numPr>
          <w:ilvl w:val="0"/>
          <w:numId w:val="63"/>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четко и естественно произносить слова изучаемого иностранного языка.</w:t>
      </w:r>
    </w:p>
    <w:p w:rsidR="0027605E" w:rsidRPr="0027605E" w:rsidRDefault="0027605E" w:rsidP="0027605E">
      <w:pPr>
        <w:spacing w:after="0"/>
        <w:ind w:firstLine="284"/>
        <w:jc w:val="both"/>
        <w:rPr>
          <w:rFonts w:ascii="Times New Roman" w:hAnsi="Times New Roman" w:cs="Times New Roman"/>
          <w:b/>
          <w:sz w:val="28"/>
          <w:szCs w:val="28"/>
        </w:rPr>
      </w:pPr>
      <w:r w:rsidRPr="0027605E">
        <w:rPr>
          <w:rFonts w:ascii="Times New Roman" w:hAnsi="Times New Roman" w:cs="Times New Roman"/>
          <w:b/>
          <w:sz w:val="28"/>
          <w:szCs w:val="28"/>
        </w:rPr>
        <w:t xml:space="preserve">Лексическая сторона речи </w:t>
      </w:r>
    </w:p>
    <w:p w:rsidR="0027605E" w:rsidRPr="0027605E" w:rsidRDefault="0027605E" w:rsidP="0022375B">
      <w:pPr>
        <w:pStyle w:val="aa"/>
        <w:numPr>
          <w:ilvl w:val="0"/>
          <w:numId w:val="63"/>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распознавать и употреблять лексические единицы в рамках тем, включенных в раздел «Предметное содержание речи»; </w:t>
      </w:r>
    </w:p>
    <w:p w:rsidR="0027605E" w:rsidRPr="0027605E" w:rsidRDefault="0027605E" w:rsidP="0022375B">
      <w:pPr>
        <w:pStyle w:val="aa"/>
        <w:numPr>
          <w:ilvl w:val="0"/>
          <w:numId w:val="63"/>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распознавать и употреблять в речи наиболее распространенные фразовые глаголы; </w:t>
      </w:r>
    </w:p>
    <w:p w:rsidR="0027605E" w:rsidRPr="0027605E" w:rsidRDefault="0027605E" w:rsidP="0022375B">
      <w:pPr>
        <w:pStyle w:val="aa"/>
        <w:numPr>
          <w:ilvl w:val="0"/>
          <w:numId w:val="63"/>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определять принадлежность слов к частям речи по аффиксам; </w:t>
      </w:r>
    </w:p>
    <w:p w:rsidR="0027605E" w:rsidRPr="0027605E" w:rsidRDefault="0027605E" w:rsidP="0022375B">
      <w:pPr>
        <w:pStyle w:val="aa"/>
        <w:numPr>
          <w:ilvl w:val="0"/>
          <w:numId w:val="63"/>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догадываться на основе сходства с родным языком, по словообразовательным элементам и по контексту о значении отдельных слов; </w:t>
      </w:r>
    </w:p>
    <w:p w:rsidR="0027605E" w:rsidRPr="0027605E" w:rsidRDefault="0027605E" w:rsidP="0022375B">
      <w:pPr>
        <w:pStyle w:val="aa"/>
        <w:numPr>
          <w:ilvl w:val="0"/>
          <w:numId w:val="63"/>
        </w:numPr>
        <w:spacing w:after="0" w:line="240" w:lineRule="auto"/>
        <w:ind w:left="0" w:firstLine="284"/>
        <w:contextualSpacing/>
        <w:jc w:val="both"/>
        <w:rPr>
          <w:rFonts w:ascii="Times New Roman" w:hAnsi="Times New Roman"/>
          <w:b/>
          <w:sz w:val="28"/>
          <w:szCs w:val="28"/>
        </w:rPr>
      </w:pPr>
      <w:r w:rsidRPr="0027605E">
        <w:rPr>
          <w:rFonts w:ascii="Times New Roman" w:hAnsi="Times New Roman"/>
          <w:sz w:val="28"/>
          <w:szCs w:val="28"/>
        </w:rPr>
        <w:t>распознавать и употреблять в речи различные средства связи в тексте для обеспечения его целостности.</w:t>
      </w:r>
    </w:p>
    <w:p w:rsidR="0027605E" w:rsidRPr="0027605E" w:rsidRDefault="0027605E" w:rsidP="0027605E">
      <w:pPr>
        <w:pStyle w:val="aa"/>
        <w:spacing w:after="0"/>
        <w:ind w:left="0" w:firstLine="284"/>
        <w:rPr>
          <w:rFonts w:ascii="Times New Roman" w:hAnsi="Times New Roman"/>
          <w:b/>
          <w:sz w:val="28"/>
          <w:szCs w:val="28"/>
        </w:rPr>
      </w:pPr>
      <w:r w:rsidRPr="0027605E">
        <w:rPr>
          <w:rFonts w:ascii="Times New Roman" w:hAnsi="Times New Roman"/>
          <w:b/>
          <w:sz w:val="28"/>
          <w:szCs w:val="28"/>
        </w:rPr>
        <w:t xml:space="preserve">Грамматическая сторона речи </w:t>
      </w:r>
    </w:p>
    <w:p w:rsidR="0027605E" w:rsidRPr="0027605E" w:rsidRDefault="0027605E" w:rsidP="0022375B">
      <w:pPr>
        <w:pStyle w:val="aa"/>
        <w:numPr>
          <w:ilvl w:val="0"/>
          <w:numId w:val="63"/>
        </w:numPr>
        <w:spacing w:after="0" w:line="240" w:lineRule="auto"/>
        <w:ind w:left="0" w:firstLine="284"/>
        <w:contextualSpacing/>
        <w:jc w:val="both"/>
        <w:rPr>
          <w:rFonts w:ascii="Times New Roman" w:hAnsi="Times New Roman"/>
          <w:snapToGrid w:val="0"/>
          <w:sz w:val="28"/>
          <w:szCs w:val="28"/>
        </w:rPr>
      </w:pPr>
      <w:r w:rsidRPr="0027605E">
        <w:rPr>
          <w:rFonts w:ascii="Times New Roman" w:hAnsi="Times New Roman"/>
          <w:snapToGrid w:val="0"/>
          <w:sz w:val="28"/>
          <w:szCs w:val="28"/>
        </w:rPr>
        <w:lastRenderedPageBreak/>
        <w:t>совершенствование навыков распознавания и употребления в речи изученных в основной школе коммуникативных и структурных типов предложения.</w:t>
      </w:r>
    </w:p>
    <w:p w:rsidR="0027605E" w:rsidRPr="0027605E" w:rsidRDefault="0027605E" w:rsidP="0022375B">
      <w:pPr>
        <w:pStyle w:val="aa"/>
        <w:numPr>
          <w:ilvl w:val="0"/>
          <w:numId w:val="63"/>
        </w:numPr>
        <w:spacing w:after="0" w:line="240" w:lineRule="auto"/>
        <w:ind w:left="0" w:firstLine="284"/>
        <w:contextualSpacing/>
        <w:jc w:val="both"/>
        <w:rPr>
          <w:rFonts w:ascii="Times New Roman" w:hAnsi="Times New Roman"/>
          <w:snapToGrid w:val="0"/>
          <w:sz w:val="28"/>
          <w:szCs w:val="28"/>
        </w:rPr>
      </w:pPr>
      <w:r w:rsidRPr="0027605E">
        <w:rPr>
          <w:rFonts w:ascii="Times New Roman" w:hAnsi="Times New Roman"/>
          <w:snapToGrid w:val="0"/>
          <w:sz w:val="28"/>
          <w:szCs w:val="28"/>
        </w:rPr>
        <w:t>систематизация знаний о сложносочиненных и сложноподчиненных предложениях, о типах придаточных предложений и вводящих их союзах, и союзных словах, совершенствование навыков их распознавания и употребления.</w:t>
      </w:r>
    </w:p>
    <w:p w:rsidR="0027605E" w:rsidRPr="0027605E" w:rsidRDefault="0027605E" w:rsidP="0022375B">
      <w:pPr>
        <w:pStyle w:val="aa"/>
        <w:numPr>
          <w:ilvl w:val="0"/>
          <w:numId w:val="63"/>
        </w:numPr>
        <w:spacing w:after="0" w:line="240" w:lineRule="auto"/>
        <w:ind w:left="0" w:firstLine="284"/>
        <w:contextualSpacing/>
        <w:jc w:val="both"/>
        <w:rPr>
          <w:rFonts w:ascii="Times New Roman" w:hAnsi="Times New Roman"/>
          <w:snapToGrid w:val="0"/>
          <w:sz w:val="28"/>
          <w:szCs w:val="28"/>
        </w:rPr>
      </w:pPr>
      <w:r w:rsidRPr="0027605E">
        <w:rPr>
          <w:rFonts w:ascii="Times New Roman" w:hAnsi="Times New Roman"/>
          <w:snapToGrid w:val="0"/>
          <w:sz w:val="28"/>
          <w:szCs w:val="28"/>
        </w:rPr>
        <w:t xml:space="preserve">овладение способами выражения косвенной речи, в том числе косвенным вопросом с союзом </w:t>
      </w:r>
      <w:r w:rsidRPr="0027605E">
        <w:rPr>
          <w:rFonts w:ascii="Times New Roman" w:hAnsi="Times New Roman"/>
          <w:snapToGrid w:val="0"/>
          <w:sz w:val="28"/>
          <w:szCs w:val="28"/>
          <w:lang w:val="en-US"/>
        </w:rPr>
        <w:t>ob</w:t>
      </w:r>
      <w:r w:rsidRPr="0027605E">
        <w:rPr>
          <w:rFonts w:ascii="Times New Roman" w:hAnsi="Times New Roman"/>
          <w:snapToGrid w:val="0"/>
          <w:sz w:val="28"/>
          <w:szCs w:val="28"/>
        </w:rPr>
        <w:t>.</w:t>
      </w:r>
    </w:p>
    <w:p w:rsidR="0027605E" w:rsidRPr="0027605E" w:rsidRDefault="0027605E" w:rsidP="0022375B">
      <w:pPr>
        <w:pStyle w:val="aa"/>
        <w:numPr>
          <w:ilvl w:val="0"/>
          <w:numId w:val="63"/>
        </w:numPr>
        <w:spacing w:after="0" w:line="240" w:lineRule="auto"/>
        <w:ind w:left="0" w:firstLine="284"/>
        <w:contextualSpacing/>
        <w:jc w:val="both"/>
        <w:rPr>
          <w:rFonts w:ascii="Times New Roman" w:hAnsi="Times New Roman"/>
          <w:snapToGrid w:val="0"/>
          <w:sz w:val="28"/>
          <w:szCs w:val="28"/>
        </w:rPr>
      </w:pPr>
      <w:r w:rsidRPr="0027605E">
        <w:rPr>
          <w:rFonts w:ascii="Times New Roman" w:hAnsi="Times New Roman"/>
          <w:snapToGrid w:val="0"/>
          <w:sz w:val="28"/>
          <w:szCs w:val="28"/>
        </w:rPr>
        <w:t>продуктивное овладение грамматическими явлениями, которые ранее были усвоены рецептивно (</w:t>
      </w:r>
      <w:r w:rsidRPr="0027605E">
        <w:rPr>
          <w:rFonts w:ascii="Times New Roman" w:hAnsi="Times New Roman"/>
          <w:snapToGrid w:val="0"/>
          <w:sz w:val="28"/>
          <w:szCs w:val="28"/>
          <w:lang w:val="en-US"/>
        </w:rPr>
        <w:t>Perfekt</w:t>
      </w:r>
      <w:r w:rsidRPr="0027605E">
        <w:rPr>
          <w:rFonts w:ascii="Times New Roman" w:hAnsi="Times New Roman"/>
          <w:snapToGrid w:val="0"/>
          <w:sz w:val="28"/>
          <w:szCs w:val="28"/>
        </w:rPr>
        <w:t xml:space="preserve">, </w:t>
      </w:r>
      <w:r w:rsidRPr="0027605E">
        <w:rPr>
          <w:rFonts w:ascii="Times New Roman" w:hAnsi="Times New Roman"/>
          <w:snapToGrid w:val="0"/>
          <w:sz w:val="28"/>
          <w:szCs w:val="28"/>
          <w:lang w:val="en-US"/>
        </w:rPr>
        <w:t>Plusquamperfekt</w:t>
      </w:r>
      <w:r w:rsidRPr="0027605E">
        <w:rPr>
          <w:rFonts w:ascii="Times New Roman" w:hAnsi="Times New Roman"/>
          <w:snapToGrid w:val="0"/>
          <w:sz w:val="28"/>
          <w:szCs w:val="28"/>
        </w:rPr>
        <w:t xml:space="preserve">, </w:t>
      </w:r>
      <w:r w:rsidRPr="0027605E">
        <w:rPr>
          <w:rFonts w:ascii="Times New Roman" w:hAnsi="Times New Roman"/>
          <w:snapToGrid w:val="0"/>
          <w:sz w:val="28"/>
          <w:szCs w:val="28"/>
          <w:lang w:val="en-US"/>
        </w:rPr>
        <w:t>FuturumPassiv</w:t>
      </w:r>
      <w:r w:rsidRPr="0027605E">
        <w:rPr>
          <w:rFonts w:ascii="Times New Roman" w:hAnsi="Times New Roman"/>
          <w:snapToGrid w:val="0"/>
          <w:sz w:val="28"/>
          <w:szCs w:val="28"/>
        </w:rPr>
        <w:t>);</w:t>
      </w:r>
    </w:p>
    <w:p w:rsidR="0027605E" w:rsidRPr="0027605E" w:rsidRDefault="0027605E" w:rsidP="0022375B">
      <w:pPr>
        <w:pStyle w:val="aa"/>
        <w:numPr>
          <w:ilvl w:val="0"/>
          <w:numId w:val="63"/>
        </w:numPr>
        <w:spacing w:after="0" w:line="240" w:lineRule="auto"/>
        <w:ind w:left="0" w:firstLine="284"/>
        <w:contextualSpacing/>
        <w:jc w:val="both"/>
        <w:rPr>
          <w:rFonts w:ascii="Times New Roman" w:hAnsi="Times New Roman"/>
          <w:snapToGrid w:val="0"/>
          <w:sz w:val="28"/>
          <w:szCs w:val="28"/>
        </w:rPr>
      </w:pPr>
      <w:r w:rsidRPr="0027605E">
        <w:rPr>
          <w:rFonts w:ascii="Times New Roman" w:hAnsi="Times New Roman"/>
          <w:snapToGrid w:val="0"/>
          <w:sz w:val="28"/>
          <w:szCs w:val="28"/>
        </w:rPr>
        <w:t xml:space="preserve">систематизация всех временных форм </w:t>
      </w:r>
      <w:r w:rsidRPr="0027605E">
        <w:rPr>
          <w:rFonts w:ascii="Times New Roman" w:hAnsi="Times New Roman"/>
          <w:snapToGrid w:val="0"/>
          <w:sz w:val="28"/>
          <w:szCs w:val="28"/>
          <w:lang w:val="en-US"/>
        </w:rPr>
        <w:t>Passiv</w:t>
      </w:r>
      <w:r w:rsidRPr="0027605E">
        <w:rPr>
          <w:rFonts w:ascii="Times New Roman" w:hAnsi="Times New Roman"/>
          <w:snapToGrid w:val="0"/>
          <w:sz w:val="28"/>
          <w:szCs w:val="28"/>
        </w:rPr>
        <w:t>;</w:t>
      </w:r>
    </w:p>
    <w:p w:rsidR="0027605E" w:rsidRPr="0027605E" w:rsidRDefault="0027605E" w:rsidP="0022375B">
      <w:pPr>
        <w:pStyle w:val="aa"/>
        <w:numPr>
          <w:ilvl w:val="0"/>
          <w:numId w:val="63"/>
        </w:numPr>
        <w:spacing w:after="0" w:line="240" w:lineRule="auto"/>
        <w:ind w:left="0" w:firstLine="284"/>
        <w:contextualSpacing/>
        <w:jc w:val="both"/>
        <w:rPr>
          <w:rFonts w:ascii="Times New Roman" w:hAnsi="Times New Roman"/>
          <w:snapToGrid w:val="0"/>
          <w:sz w:val="28"/>
          <w:szCs w:val="28"/>
        </w:rPr>
      </w:pPr>
      <w:r w:rsidRPr="0027605E">
        <w:rPr>
          <w:rFonts w:ascii="Times New Roman" w:hAnsi="Times New Roman"/>
          <w:snapToGrid w:val="0"/>
          <w:sz w:val="28"/>
          <w:szCs w:val="28"/>
        </w:rPr>
        <w:t xml:space="preserve">развитие навыков распознавания и употребления распространенных определений с </w:t>
      </w:r>
      <w:r w:rsidRPr="0027605E">
        <w:rPr>
          <w:rFonts w:ascii="Times New Roman" w:hAnsi="Times New Roman"/>
          <w:snapToGrid w:val="0"/>
          <w:sz w:val="28"/>
          <w:szCs w:val="28"/>
          <w:lang w:val="de-DE"/>
        </w:rPr>
        <w:t>PartizipI</w:t>
      </w:r>
      <w:r w:rsidRPr="0027605E">
        <w:rPr>
          <w:rFonts w:ascii="Times New Roman" w:hAnsi="Times New Roman"/>
          <w:snapToGrid w:val="0"/>
          <w:sz w:val="28"/>
          <w:szCs w:val="28"/>
        </w:rPr>
        <w:t>иPartizip</w:t>
      </w:r>
      <w:r w:rsidRPr="0027605E">
        <w:rPr>
          <w:rFonts w:ascii="Times New Roman" w:hAnsi="Times New Roman"/>
          <w:snapToGrid w:val="0"/>
          <w:sz w:val="28"/>
          <w:szCs w:val="28"/>
          <w:lang w:val="de-DE"/>
        </w:rPr>
        <w:t>II</w:t>
      </w:r>
      <w:r w:rsidRPr="0027605E">
        <w:rPr>
          <w:rFonts w:ascii="Times New Roman" w:hAnsi="Times New Roman"/>
          <w:snapToGrid w:val="0"/>
          <w:sz w:val="28"/>
          <w:szCs w:val="28"/>
        </w:rPr>
        <w:t xml:space="preserve"> (</w:t>
      </w:r>
      <w:r w:rsidRPr="0027605E">
        <w:rPr>
          <w:rFonts w:ascii="Times New Roman" w:hAnsi="Times New Roman"/>
          <w:snapToGrid w:val="0"/>
          <w:sz w:val="28"/>
          <w:szCs w:val="28"/>
          <w:lang w:val="de-DE"/>
        </w:rPr>
        <w:t>derlesendeSch</w:t>
      </w:r>
      <w:r w:rsidRPr="0027605E">
        <w:rPr>
          <w:rFonts w:ascii="Times New Roman" w:hAnsi="Times New Roman"/>
          <w:snapToGrid w:val="0"/>
          <w:sz w:val="28"/>
          <w:szCs w:val="28"/>
        </w:rPr>
        <w:t>ű</w:t>
      </w:r>
      <w:r w:rsidRPr="0027605E">
        <w:rPr>
          <w:rFonts w:ascii="Times New Roman" w:hAnsi="Times New Roman"/>
          <w:snapToGrid w:val="0"/>
          <w:sz w:val="28"/>
          <w:szCs w:val="28"/>
          <w:lang w:val="de-DE"/>
        </w:rPr>
        <w:t>ler</w:t>
      </w:r>
      <w:r w:rsidRPr="0027605E">
        <w:rPr>
          <w:rFonts w:ascii="Times New Roman" w:hAnsi="Times New Roman"/>
          <w:snapToGrid w:val="0"/>
          <w:sz w:val="28"/>
          <w:szCs w:val="28"/>
        </w:rPr>
        <w:t xml:space="preserve">; </w:t>
      </w:r>
      <w:r w:rsidRPr="0027605E">
        <w:rPr>
          <w:rFonts w:ascii="Times New Roman" w:hAnsi="Times New Roman"/>
          <w:snapToGrid w:val="0"/>
          <w:sz w:val="28"/>
          <w:szCs w:val="28"/>
          <w:lang w:val="de-DE"/>
        </w:rPr>
        <w:t>dasgeleseneBuch</w:t>
      </w:r>
      <w:r w:rsidRPr="0027605E">
        <w:rPr>
          <w:rFonts w:ascii="Times New Roman" w:hAnsi="Times New Roman"/>
          <w:snapToGrid w:val="0"/>
          <w:sz w:val="28"/>
          <w:szCs w:val="28"/>
        </w:rPr>
        <w:t>), а также форм</w:t>
      </w:r>
      <w:r w:rsidRPr="0027605E">
        <w:rPr>
          <w:rFonts w:ascii="Times New Roman" w:hAnsi="Times New Roman"/>
          <w:snapToGrid w:val="0"/>
          <w:sz w:val="28"/>
          <w:szCs w:val="28"/>
          <w:lang w:val="de-DE"/>
        </w:rPr>
        <w:t>Konjunktiv</w:t>
      </w:r>
      <w:r w:rsidRPr="0027605E">
        <w:rPr>
          <w:rFonts w:ascii="Times New Roman" w:hAnsi="Times New Roman"/>
          <w:snapToGrid w:val="0"/>
          <w:sz w:val="28"/>
          <w:szCs w:val="28"/>
        </w:rPr>
        <w:t xml:space="preserve"> от глаголов </w:t>
      </w:r>
      <w:r w:rsidRPr="0027605E">
        <w:rPr>
          <w:rFonts w:ascii="Times New Roman" w:hAnsi="Times New Roman"/>
          <w:snapToGrid w:val="0"/>
          <w:sz w:val="28"/>
          <w:szCs w:val="28"/>
          <w:lang w:val="de-DE"/>
        </w:rPr>
        <w:t>haben</w:t>
      </w:r>
      <w:r w:rsidRPr="0027605E">
        <w:rPr>
          <w:rFonts w:ascii="Times New Roman" w:hAnsi="Times New Roman"/>
          <w:snapToGrid w:val="0"/>
          <w:sz w:val="28"/>
          <w:szCs w:val="28"/>
        </w:rPr>
        <w:t xml:space="preserve">, </w:t>
      </w:r>
      <w:r w:rsidRPr="0027605E">
        <w:rPr>
          <w:rFonts w:ascii="Times New Roman" w:hAnsi="Times New Roman"/>
          <w:snapToGrid w:val="0"/>
          <w:sz w:val="28"/>
          <w:szCs w:val="28"/>
          <w:lang w:val="de-DE"/>
        </w:rPr>
        <w:t>sein</w:t>
      </w:r>
      <w:r w:rsidRPr="0027605E">
        <w:rPr>
          <w:rFonts w:ascii="Times New Roman" w:hAnsi="Times New Roman"/>
          <w:snapToGrid w:val="0"/>
          <w:sz w:val="28"/>
          <w:szCs w:val="28"/>
        </w:rPr>
        <w:t xml:space="preserve">, </w:t>
      </w:r>
      <w:r w:rsidRPr="0027605E">
        <w:rPr>
          <w:rFonts w:ascii="Times New Roman" w:hAnsi="Times New Roman"/>
          <w:snapToGrid w:val="0"/>
          <w:sz w:val="28"/>
          <w:szCs w:val="28"/>
          <w:lang w:val="de-DE"/>
        </w:rPr>
        <w:t>werden</w:t>
      </w:r>
      <w:r w:rsidRPr="0027605E">
        <w:rPr>
          <w:rFonts w:ascii="Times New Roman" w:hAnsi="Times New Roman"/>
          <w:snapToGrid w:val="0"/>
          <w:sz w:val="28"/>
          <w:szCs w:val="28"/>
        </w:rPr>
        <w:t xml:space="preserve">, </w:t>
      </w:r>
      <w:r w:rsidRPr="0027605E">
        <w:rPr>
          <w:rFonts w:ascii="Times New Roman" w:hAnsi="Times New Roman"/>
          <w:snapToGrid w:val="0"/>
          <w:sz w:val="28"/>
          <w:szCs w:val="28"/>
          <w:lang w:val="de-DE"/>
        </w:rPr>
        <w:t>k</w:t>
      </w:r>
      <w:r w:rsidRPr="0027605E">
        <w:rPr>
          <w:rFonts w:ascii="Times New Roman" w:hAnsi="Times New Roman"/>
          <w:snapToGrid w:val="0"/>
          <w:sz w:val="28"/>
          <w:szCs w:val="28"/>
        </w:rPr>
        <w:t>ő</w:t>
      </w:r>
      <w:r w:rsidRPr="0027605E">
        <w:rPr>
          <w:rFonts w:ascii="Times New Roman" w:hAnsi="Times New Roman"/>
          <w:snapToGrid w:val="0"/>
          <w:sz w:val="28"/>
          <w:szCs w:val="28"/>
          <w:lang w:val="de-DE"/>
        </w:rPr>
        <w:t>nnen</w:t>
      </w:r>
      <w:r w:rsidRPr="0027605E">
        <w:rPr>
          <w:rFonts w:ascii="Times New Roman" w:hAnsi="Times New Roman"/>
          <w:snapToGrid w:val="0"/>
          <w:sz w:val="28"/>
          <w:szCs w:val="28"/>
        </w:rPr>
        <w:t xml:space="preserve">, </w:t>
      </w:r>
      <w:r w:rsidRPr="0027605E">
        <w:rPr>
          <w:rFonts w:ascii="Times New Roman" w:hAnsi="Times New Roman"/>
          <w:snapToGrid w:val="0"/>
          <w:sz w:val="28"/>
          <w:szCs w:val="28"/>
          <w:lang w:val="de-DE"/>
        </w:rPr>
        <w:t>m</w:t>
      </w:r>
      <w:r w:rsidRPr="0027605E">
        <w:rPr>
          <w:rFonts w:ascii="Times New Roman" w:hAnsi="Times New Roman"/>
          <w:snapToGrid w:val="0"/>
          <w:sz w:val="28"/>
          <w:szCs w:val="28"/>
        </w:rPr>
        <w:t>ő</w:t>
      </w:r>
      <w:r w:rsidRPr="0027605E">
        <w:rPr>
          <w:rFonts w:ascii="Times New Roman" w:hAnsi="Times New Roman"/>
          <w:snapToGrid w:val="0"/>
          <w:sz w:val="28"/>
          <w:szCs w:val="28"/>
          <w:lang w:val="de-DE"/>
        </w:rPr>
        <w:t>gen</w:t>
      </w:r>
      <w:r w:rsidRPr="0027605E">
        <w:rPr>
          <w:rFonts w:ascii="Times New Roman" w:hAnsi="Times New Roman"/>
          <w:snapToGrid w:val="0"/>
          <w:sz w:val="28"/>
          <w:szCs w:val="28"/>
        </w:rPr>
        <w:t xml:space="preserve"> и сочетания  </w:t>
      </w:r>
      <w:r w:rsidRPr="0027605E">
        <w:rPr>
          <w:rFonts w:ascii="Times New Roman" w:hAnsi="Times New Roman"/>
          <w:snapToGrid w:val="0"/>
          <w:sz w:val="28"/>
          <w:szCs w:val="28"/>
          <w:lang w:val="de-DE"/>
        </w:rPr>
        <w:t>w</w:t>
      </w:r>
      <w:r w:rsidRPr="0027605E">
        <w:rPr>
          <w:rFonts w:ascii="Times New Roman" w:hAnsi="Times New Roman"/>
          <w:snapToGrid w:val="0"/>
          <w:sz w:val="28"/>
          <w:szCs w:val="28"/>
        </w:rPr>
        <w:t>ű</w:t>
      </w:r>
      <w:r w:rsidRPr="0027605E">
        <w:rPr>
          <w:rFonts w:ascii="Times New Roman" w:hAnsi="Times New Roman"/>
          <w:snapToGrid w:val="0"/>
          <w:sz w:val="28"/>
          <w:szCs w:val="28"/>
          <w:lang w:val="de-DE"/>
        </w:rPr>
        <w:t>rde</w:t>
      </w:r>
      <w:r w:rsidRPr="0027605E">
        <w:rPr>
          <w:rFonts w:ascii="Times New Roman" w:hAnsi="Times New Roman"/>
          <w:snapToGrid w:val="0"/>
          <w:sz w:val="28"/>
          <w:szCs w:val="28"/>
        </w:rPr>
        <w:t xml:space="preserve"> + </w:t>
      </w:r>
      <w:r w:rsidRPr="0027605E">
        <w:rPr>
          <w:rFonts w:ascii="Times New Roman" w:hAnsi="Times New Roman"/>
          <w:snapToGrid w:val="0"/>
          <w:sz w:val="28"/>
          <w:szCs w:val="28"/>
          <w:lang w:val="de-DE"/>
        </w:rPr>
        <w:t>Infinitiv</w:t>
      </w:r>
      <w:r w:rsidRPr="0027605E">
        <w:rPr>
          <w:rFonts w:ascii="Times New Roman" w:hAnsi="Times New Roman"/>
          <w:snapToGrid w:val="0"/>
          <w:sz w:val="28"/>
          <w:szCs w:val="28"/>
        </w:rPr>
        <w:t xml:space="preserve"> для выражения вежливой просьбы, желания;</w:t>
      </w:r>
    </w:p>
    <w:p w:rsidR="0027605E" w:rsidRPr="0027605E" w:rsidRDefault="0027605E" w:rsidP="0022375B">
      <w:pPr>
        <w:pStyle w:val="aa"/>
        <w:numPr>
          <w:ilvl w:val="0"/>
          <w:numId w:val="63"/>
        </w:numPr>
        <w:spacing w:after="0" w:line="240" w:lineRule="auto"/>
        <w:ind w:left="0" w:firstLine="284"/>
        <w:contextualSpacing/>
        <w:jc w:val="both"/>
        <w:rPr>
          <w:rFonts w:ascii="Times New Roman" w:hAnsi="Times New Roman"/>
          <w:snapToGrid w:val="0"/>
          <w:sz w:val="28"/>
          <w:szCs w:val="28"/>
        </w:rPr>
      </w:pPr>
      <w:r w:rsidRPr="0027605E">
        <w:rPr>
          <w:rFonts w:ascii="Times New Roman" w:hAnsi="Times New Roman"/>
          <w:snapToGrid w:val="0"/>
          <w:sz w:val="28"/>
          <w:szCs w:val="28"/>
        </w:rPr>
        <w:t xml:space="preserve">систематизация знаний об управлении наиболее употребительных глаголов; об использовании после глаголов типа beginnen, vorhaben, сочетаний типа </w:t>
      </w:r>
      <w:r w:rsidRPr="0027605E">
        <w:rPr>
          <w:rFonts w:ascii="Times New Roman" w:hAnsi="Times New Roman"/>
          <w:snapToGrid w:val="0"/>
          <w:sz w:val="28"/>
          <w:szCs w:val="28"/>
          <w:lang w:val="en-US"/>
        </w:rPr>
        <w:t>denWunsch</w:t>
      </w:r>
      <w:r w:rsidRPr="0027605E">
        <w:rPr>
          <w:rFonts w:ascii="Times New Roman" w:hAnsi="Times New Roman"/>
          <w:snapToGrid w:val="0"/>
          <w:sz w:val="28"/>
          <w:szCs w:val="28"/>
          <w:lang w:val="de-DE"/>
        </w:rPr>
        <w:t>haben</w:t>
      </w:r>
      <w:r w:rsidRPr="0027605E">
        <w:rPr>
          <w:rFonts w:ascii="Times New Roman" w:hAnsi="Times New Roman"/>
          <w:snapToGrid w:val="0"/>
          <w:sz w:val="28"/>
          <w:szCs w:val="28"/>
        </w:rPr>
        <w:t xml:space="preserve"> +   смысловой глагол в  </w:t>
      </w:r>
      <w:r w:rsidRPr="0027605E">
        <w:rPr>
          <w:rFonts w:ascii="Times New Roman" w:hAnsi="Times New Roman"/>
          <w:snapToGrid w:val="0"/>
          <w:sz w:val="28"/>
          <w:szCs w:val="28"/>
          <w:lang w:val="de-DE"/>
        </w:rPr>
        <w:t>Infinitiv</w:t>
      </w:r>
      <w:r w:rsidRPr="0027605E">
        <w:rPr>
          <w:rFonts w:ascii="Times New Roman" w:hAnsi="Times New Roman"/>
          <w:snapToGrid w:val="0"/>
          <w:sz w:val="28"/>
          <w:szCs w:val="28"/>
        </w:rPr>
        <w:t xml:space="preserve"> с  </w:t>
      </w:r>
      <w:r w:rsidRPr="0027605E">
        <w:rPr>
          <w:rFonts w:ascii="Times New Roman" w:hAnsi="Times New Roman"/>
          <w:snapToGrid w:val="0"/>
          <w:sz w:val="28"/>
          <w:szCs w:val="28"/>
          <w:lang w:val="de-DE"/>
        </w:rPr>
        <w:t>zu</w:t>
      </w:r>
      <w:r w:rsidRPr="0027605E">
        <w:rPr>
          <w:rFonts w:ascii="Times New Roman" w:hAnsi="Times New Roman"/>
          <w:snapToGrid w:val="0"/>
          <w:sz w:val="28"/>
          <w:szCs w:val="28"/>
        </w:rPr>
        <w:t xml:space="preserve"> (</w:t>
      </w:r>
      <w:r w:rsidRPr="0027605E">
        <w:rPr>
          <w:rFonts w:ascii="Times New Roman" w:hAnsi="Times New Roman"/>
          <w:snapToGrid w:val="0"/>
          <w:sz w:val="28"/>
          <w:szCs w:val="28"/>
          <w:lang w:val="de-DE"/>
        </w:rPr>
        <w:t>Ichhabevor</w:t>
      </w:r>
      <w:r w:rsidRPr="0027605E">
        <w:rPr>
          <w:rFonts w:ascii="Times New Roman" w:hAnsi="Times New Roman"/>
          <w:snapToGrid w:val="0"/>
          <w:sz w:val="28"/>
          <w:szCs w:val="28"/>
        </w:rPr>
        <w:t xml:space="preserve">, </w:t>
      </w:r>
      <w:r w:rsidRPr="0027605E">
        <w:rPr>
          <w:rFonts w:ascii="Times New Roman" w:hAnsi="Times New Roman"/>
          <w:snapToGrid w:val="0"/>
          <w:sz w:val="28"/>
          <w:szCs w:val="28"/>
          <w:lang w:val="de-DE"/>
        </w:rPr>
        <w:t>eineReisezumachen</w:t>
      </w:r>
      <w:r w:rsidRPr="0027605E">
        <w:rPr>
          <w:rFonts w:ascii="Times New Roman" w:hAnsi="Times New Roman"/>
          <w:snapToGrid w:val="0"/>
          <w:sz w:val="28"/>
          <w:szCs w:val="28"/>
        </w:rPr>
        <w:t>);</w:t>
      </w:r>
    </w:p>
    <w:p w:rsidR="0027605E" w:rsidRPr="0027605E" w:rsidRDefault="0027605E" w:rsidP="0022375B">
      <w:pPr>
        <w:pStyle w:val="aa"/>
        <w:numPr>
          <w:ilvl w:val="0"/>
          <w:numId w:val="63"/>
        </w:numPr>
        <w:spacing w:after="0" w:line="240" w:lineRule="auto"/>
        <w:ind w:left="0" w:firstLine="284"/>
        <w:contextualSpacing/>
        <w:jc w:val="both"/>
        <w:rPr>
          <w:rFonts w:ascii="Times New Roman" w:hAnsi="Times New Roman"/>
          <w:snapToGrid w:val="0"/>
          <w:sz w:val="28"/>
          <w:szCs w:val="28"/>
        </w:rPr>
      </w:pPr>
      <w:r w:rsidRPr="0027605E">
        <w:rPr>
          <w:rFonts w:ascii="Times New Roman" w:hAnsi="Times New Roman"/>
          <w:snapToGrid w:val="0"/>
          <w:sz w:val="28"/>
          <w:szCs w:val="28"/>
        </w:rPr>
        <w:t>овладение конструкциями haben/seinzu + Infinitiv для выражения долженствования, возможности; систематизация знаний о разных способах выражения модальности;</w:t>
      </w:r>
    </w:p>
    <w:p w:rsidR="0027605E" w:rsidRPr="0027605E" w:rsidRDefault="0027605E" w:rsidP="0022375B">
      <w:pPr>
        <w:pStyle w:val="aa"/>
        <w:numPr>
          <w:ilvl w:val="0"/>
          <w:numId w:val="63"/>
        </w:numPr>
        <w:spacing w:after="0" w:line="240" w:lineRule="auto"/>
        <w:ind w:left="0" w:firstLine="284"/>
        <w:contextualSpacing/>
        <w:jc w:val="both"/>
        <w:rPr>
          <w:rFonts w:ascii="Times New Roman" w:hAnsi="Times New Roman"/>
          <w:snapToGrid w:val="0"/>
          <w:sz w:val="28"/>
          <w:szCs w:val="28"/>
        </w:rPr>
      </w:pPr>
      <w:r w:rsidRPr="0027605E">
        <w:rPr>
          <w:rFonts w:ascii="Times New Roman" w:hAnsi="Times New Roman"/>
          <w:snapToGrid w:val="0"/>
          <w:sz w:val="28"/>
          <w:szCs w:val="28"/>
        </w:rPr>
        <w:t>систематизация знаний о склонении существительных и прилагательных, об образовании множественного числа существительных;</w:t>
      </w:r>
    </w:p>
    <w:p w:rsidR="0027605E" w:rsidRPr="0027605E" w:rsidRDefault="0027605E" w:rsidP="0022375B">
      <w:pPr>
        <w:pStyle w:val="a8"/>
        <w:numPr>
          <w:ilvl w:val="0"/>
          <w:numId w:val="63"/>
        </w:numPr>
        <w:ind w:left="0" w:firstLine="284"/>
        <w:rPr>
          <w:rFonts w:ascii="Times New Roman" w:hAnsi="Times New Roman"/>
          <w:snapToGrid w:val="0"/>
          <w:sz w:val="28"/>
          <w:szCs w:val="28"/>
        </w:rPr>
      </w:pPr>
      <w:r w:rsidRPr="0027605E">
        <w:rPr>
          <w:rFonts w:ascii="Times New Roman" w:hAnsi="Times New Roman"/>
          <w:snapToGrid w:val="0"/>
          <w:sz w:val="28"/>
          <w:szCs w:val="28"/>
        </w:rPr>
        <w:t>развитие навыков распознавания и употребления в речи указательных, относительных, неопределенных местоимений, а также прилагательных и наречий, их степеней сравнения;</w:t>
      </w:r>
    </w:p>
    <w:p w:rsidR="0027605E" w:rsidRPr="0027605E" w:rsidRDefault="0027605E" w:rsidP="0022375B">
      <w:pPr>
        <w:pStyle w:val="a8"/>
        <w:numPr>
          <w:ilvl w:val="0"/>
          <w:numId w:val="63"/>
        </w:numPr>
        <w:ind w:left="0" w:firstLine="284"/>
        <w:rPr>
          <w:rFonts w:ascii="Times New Roman" w:hAnsi="Times New Roman"/>
          <w:snapToGrid w:val="0"/>
          <w:sz w:val="28"/>
          <w:szCs w:val="28"/>
        </w:rPr>
      </w:pPr>
      <w:r w:rsidRPr="0027605E">
        <w:rPr>
          <w:rFonts w:ascii="Times New Roman" w:hAnsi="Times New Roman"/>
          <w:snapToGrid w:val="0"/>
          <w:sz w:val="28"/>
          <w:szCs w:val="28"/>
        </w:rPr>
        <w:t>систематизация знаний о функциональной значимости предлогов и совершенствование навыков их употребления; о разных средствах связи в тексте для обеспечения его целостности, связности (например, с помощью наречий zuerst, dann, naсh</w:t>
      </w:r>
      <w:r w:rsidRPr="0027605E">
        <w:rPr>
          <w:rFonts w:ascii="Times New Roman" w:hAnsi="Times New Roman"/>
          <w:snapToGrid w:val="0"/>
          <w:sz w:val="28"/>
          <w:szCs w:val="28"/>
          <w:lang w:val="en-US"/>
        </w:rPr>
        <w:t>h</w:t>
      </w:r>
      <w:r w:rsidRPr="0027605E">
        <w:rPr>
          <w:rFonts w:ascii="Times New Roman" w:hAnsi="Times New Roman"/>
          <w:snapToGrid w:val="0"/>
          <w:sz w:val="28"/>
          <w:szCs w:val="28"/>
        </w:rPr>
        <w:t>er, zuletzt).</w:t>
      </w:r>
    </w:p>
    <w:p w:rsidR="0027605E" w:rsidRPr="0027605E" w:rsidRDefault="0027605E" w:rsidP="0027605E">
      <w:pPr>
        <w:spacing w:after="0"/>
        <w:ind w:firstLine="284"/>
        <w:jc w:val="both"/>
        <w:rPr>
          <w:rFonts w:ascii="Times New Roman" w:hAnsi="Times New Roman" w:cs="Times New Roman"/>
          <w:b/>
          <w:sz w:val="28"/>
          <w:szCs w:val="28"/>
        </w:rPr>
      </w:pPr>
      <w:r w:rsidRPr="0027605E">
        <w:rPr>
          <w:rFonts w:ascii="Times New Roman" w:hAnsi="Times New Roman" w:cs="Times New Roman"/>
          <w:b/>
          <w:sz w:val="28"/>
          <w:szCs w:val="28"/>
        </w:rPr>
        <w:t xml:space="preserve">Выпускник получит возможность научиться: </w:t>
      </w:r>
    </w:p>
    <w:p w:rsidR="0027605E" w:rsidRPr="0027605E" w:rsidRDefault="0027605E" w:rsidP="0027605E">
      <w:pPr>
        <w:spacing w:after="0"/>
        <w:ind w:firstLine="284"/>
        <w:jc w:val="both"/>
        <w:rPr>
          <w:rFonts w:ascii="Times New Roman" w:hAnsi="Times New Roman" w:cs="Times New Roman"/>
          <w:b/>
          <w:sz w:val="28"/>
          <w:szCs w:val="28"/>
        </w:rPr>
      </w:pPr>
      <w:r w:rsidRPr="0027605E">
        <w:rPr>
          <w:rFonts w:ascii="Times New Roman" w:hAnsi="Times New Roman" w:cs="Times New Roman"/>
          <w:b/>
          <w:sz w:val="28"/>
          <w:szCs w:val="28"/>
        </w:rPr>
        <w:t xml:space="preserve">Коммуникативные умения </w:t>
      </w:r>
    </w:p>
    <w:p w:rsidR="0027605E" w:rsidRPr="0027605E" w:rsidRDefault="0027605E" w:rsidP="0027605E">
      <w:pPr>
        <w:spacing w:after="0"/>
        <w:ind w:firstLine="284"/>
        <w:jc w:val="both"/>
        <w:rPr>
          <w:rFonts w:ascii="Times New Roman" w:hAnsi="Times New Roman" w:cs="Times New Roman"/>
          <w:b/>
          <w:sz w:val="28"/>
          <w:szCs w:val="28"/>
        </w:rPr>
      </w:pPr>
      <w:r w:rsidRPr="0027605E">
        <w:rPr>
          <w:rFonts w:ascii="Times New Roman" w:hAnsi="Times New Roman" w:cs="Times New Roman"/>
          <w:b/>
          <w:sz w:val="28"/>
          <w:szCs w:val="28"/>
        </w:rPr>
        <w:t xml:space="preserve">Говорение. Диалогическая речь </w:t>
      </w:r>
    </w:p>
    <w:p w:rsidR="0027605E" w:rsidRPr="0027605E" w:rsidRDefault="0027605E" w:rsidP="0022375B">
      <w:pPr>
        <w:pStyle w:val="aa"/>
        <w:numPr>
          <w:ilvl w:val="0"/>
          <w:numId w:val="64"/>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справляться с новыми коммуникативными ситуациями и объяснять суть проблемы; вести диалог/полилог в ситуациях официального общения в рамках изученной тематики; </w:t>
      </w:r>
    </w:p>
    <w:p w:rsidR="0027605E" w:rsidRPr="0027605E" w:rsidRDefault="0027605E" w:rsidP="0022375B">
      <w:pPr>
        <w:pStyle w:val="aa"/>
        <w:numPr>
          <w:ilvl w:val="0"/>
          <w:numId w:val="64"/>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кратко комментировать точку зрения другого человека; </w:t>
      </w:r>
    </w:p>
    <w:p w:rsidR="0027605E" w:rsidRPr="0027605E" w:rsidRDefault="0027605E" w:rsidP="0022375B">
      <w:pPr>
        <w:pStyle w:val="aa"/>
        <w:numPr>
          <w:ilvl w:val="0"/>
          <w:numId w:val="64"/>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проводить подготовленное интервью, проверяя и получая подтверждение какой-либо информации; </w:t>
      </w:r>
    </w:p>
    <w:p w:rsidR="0027605E" w:rsidRPr="0027605E" w:rsidRDefault="0027605E" w:rsidP="0022375B">
      <w:pPr>
        <w:pStyle w:val="aa"/>
        <w:numPr>
          <w:ilvl w:val="0"/>
          <w:numId w:val="64"/>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уверенно обмениваться, проверять и подтверждать собранную фактическую информацию. </w:t>
      </w:r>
    </w:p>
    <w:p w:rsidR="0027605E" w:rsidRPr="0027605E" w:rsidRDefault="0027605E" w:rsidP="0027605E">
      <w:pPr>
        <w:spacing w:after="0"/>
        <w:ind w:firstLine="284"/>
        <w:jc w:val="both"/>
        <w:rPr>
          <w:rFonts w:ascii="Times New Roman" w:hAnsi="Times New Roman" w:cs="Times New Roman"/>
          <w:b/>
          <w:sz w:val="28"/>
          <w:szCs w:val="28"/>
        </w:rPr>
      </w:pPr>
      <w:r w:rsidRPr="0027605E">
        <w:rPr>
          <w:rFonts w:ascii="Times New Roman" w:hAnsi="Times New Roman" w:cs="Times New Roman"/>
          <w:b/>
          <w:sz w:val="28"/>
          <w:szCs w:val="28"/>
        </w:rPr>
        <w:lastRenderedPageBreak/>
        <w:t>Говорение</w:t>
      </w:r>
      <w:r w:rsidRPr="0027605E">
        <w:rPr>
          <w:rFonts w:ascii="Times New Roman" w:hAnsi="Times New Roman" w:cs="Times New Roman"/>
          <w:b/>
          <w:sz w:val="28"/>
          <w:szCs w:val="28"/>
          <w:lang w:val="en-US"/>
        </w:rPr>
        <w:t xml:space="preserve">. </w:t>
      </w:r>
      <w:r w:rsidRPr="0027605E">
        <w:rPr>
          <w:rFonts w:ascii="Times New Roman" w:hAnsi="Times New Roman" w:cs="Times New Roman"/>
          <w:b/>
          <w:sz w:val="28"/>
          <w:szCs w:val="28"/>
        </w:rPr>
        <w:t xml:space="preserve">Монологическая речь </w:t>
      </w:r>
    </w:p>
    <w:p w:rsidR="0027605E" w:rsidRPr="0027605E" w:rsidRDefault="0027605E" w:rsidP="0022375B">
      <w:pPr>
        <w:pStyle w:val="aa"/>
        <w:numPr>
          <w:ilvl w:val="0"/>
          <w:numId w:val="65"/>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резюмировать прослушанный/прочитанный текст; </w:t>
      </w:r>
    </w:p>
    <w:p w:rsidR="0027605E" w:rsidRPr="0027605E" w:rsidRDefault="0027605E" w:rsidP="0022375B">
      <w:pPr>
        <w:pStyle w:val="aa"/>
        <w:numPr>
          <w:ilvl w:val="0"/>
          <w:numId w:val="65"/>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обобщать информацию на основе прочитанного/прослушанного текста; </w:t>
      </w:r>
    </w:p>
    <w:p w:rsidR="0027605E" w:rsidRPr="0027605E" w:rsidRDefault="0027605E" w:rsidP="0022375B">
      <w:pPr>
        <w:pStyle w:val="aa"/>
        <w:numPr>
          <w:ilvl w:val="0"/>
          <w:numId w:val="65"/>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сравнивать и противопоставлять друг другу альтернативы;</w:t>
      </w:r>
    </w:p>
    <w:p w:rsidR="0027605E" w:rsidRPr="0027605E" w:rsidRDefault="0027605E" w:rsidP="0022375B">
      <w:pPr>
        <w:pStyle w:val="aa"/>
        <w:numPr>
          <w:ilvl w:val="0"/>
          <w:numId w:val="65"/>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делать сообщение на заданную тему на основе прочитанного;</w:t>
      </w:r>
    </w:p>
    <w:p w:rsidR="0027605E" w:rsidRPr="0027605E" w:rsidRDefault="0027605E" w:rsidP="0022375B">
      <w:pPr>
        <w:pStyle w:val="aa"/>
        <w:numPr>
          <w:ilvl w:val="0"/>
          <w:numId w:val="65"/>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комментировать факты из прочитанного/прослушанного текста, аргументировать свое отношение к прочитанному/прослушанному;</w:t>
      </w:r>
    </w:p>
    <w:p w:rsidR="0027605E" w:rsidRPr="0027605E" w:rsidRDefault="0027605E" w:rsidP="0022375B">
      <w:pPr>
        <w:pStyle w:val="aa"/>
        <w:numPr>
          <w:ilvl w:val="0"/>
          <w:numId w:val="65"/>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кратко высказываться без предварительной подготовки на заданную тему в соответствии с предложенной ситуацией общения;</w:t>
      </w:r>
    </w:p>
    <w:p w:rsidR="0027605E" w:rsidRPr="0027605E" w:rsidRDefault="0027605E" w:rsidP="0022375B">
      <w:pPr>
        <w:pStyle w:val="aa"/>
        <w:numPr>
          <w:ilvl w:val="0"/>
          <w:numId w:val="65"/>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кратко излагать результаты выполненной работы.</w:t>
      </w:r>
    </w:p>
    <w:p w:rsidR="0027605E" w:rsidRPr="0027605E" w:rsidRDefault="0027605E" w:rsidP="0027605E">
      <w:pPr>
        <w:spacing w:after="0"/>
        <w:ind w:firstLine="284"/>
        <w:jc w:val="both"/>
        <w:rPr>
          <w:rFonts w:ascii="Times New Roman" w:hAnsi="Times New Roman" w:cs="Times New Roman"/>
          <w:b/>
          <w:sz w:val="28"/>
          <w:szCs w:val="28"/>
        </w:rPr>
      </w:pPr>
      <w:r w:rsidRPr="0027605E">
        <w:rPr>
          <w:rFonts w:ascii="Times New Roman" w:hAnsi="Times New Roman" w:cs="Times New Roman"/>
          <w:b/>
          <w:sz w:val="28"/>
          <w:szCs w:val="28"/>
        </w:rPr>
        <w:t>Аудирование</w:t>
      </w:r>
    </w:p>
    <w:p w:rsidR="0027605E" w:rsidRPr="0027605E" w:rsidRDefault="0027605E" w:rsidP="0022375B">
      <w:pPr>
        <w:pStyle w:val="aa"/>
        <w:numPr>
          <w:ilvl w:val="0"/>
          <w:numId w:val="66"/>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понимать простую техническую информацию; </w:t>
      </w:r>
    </w:p>
    <w:p w:rsidR="0027605E" w:rsidRPr="0027605E" w:rsidRDefault="0027605E" w:rsidP="0022375B">
      <w:pPr>
        <w:pStyle w:val="aa"/>
        <w:numPr>
          <w:ilvl w:val="0"/>
          <w:numId w:val="66"/>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понимать лекцию или беседу при условии, что выступление имеет простую и чёткую структуру; </w:t>
      </w:r>
    </w:p>
    <w:p w:rsidR="0027605E" w:rsidRPr="0027605E" w:rsidRDefault="0027605E" w:rsidP="0022375B">
      <w:pPr>
        <w:pStyle w:val="aa"/>
        <w:numPr>
          <w:ilvl w:val="0"/>
          <w:numId w:val="66"/>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в общих чертах следить за основными моментами дискуссии, при условии, что все произносится на литературном языке. </w:t>
      </w:r>
    </w:p>
    <w:p w:rsidR="0027605E" w:rsidRPr="0027605E" w:rsidRDefault="0027605E" w:rsidP="0022375B">
      <w:pPr>
        <w:pStyle w:val="a"/>
        <w:numPr>
          <w:ilvl w:val="0"/>
          <w:numId w:val="66"/>
        </w:numPr>
        <w:spacing w:line="240" w:lineRule="auto"/>
        <w:ind w:left="0" w:firstLine="284"/>
        <w:rPr>
          <w:szCs w:val="28"/>
        </w:rPr>
      </w:pPr>
      <w:r w:rsidRPr="0027605E">
        <w:rPr>
          <w:szCs w:val="28"/>
        </w:rPr>
        <w:t>обобщать прослушанную информацию и выявлять факты в соответствии с поставленной задачей/вопросом;</w:t>
      </w:r>
    </w:p>
    <w:p w:rsidR="0027605E" w:rsidRPr="0027605E" w:rsidRDefault="0027605E" w:rsidP="0022375B">
      <w:pPr>
        <w:pStyle w:val="aa"/>
        <w:numPr>
          <w:ilvl w:val="0"/>
          <w:numId w:val="66"/>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выделять основную мысль в воспринимаемом на слух тексте;</w:t>
      </w:r>
    </w:p>
    <w:p w:rsidR="0027605E" w:rsidRPr="0027605E" w:rsidRDefault="0027605E" w:rsidP="0022375B">
      <w:pPr>
        <w:pStyle w:val="aa"/>
        <w:numPr>
          <w:ilvl w:val="0"/>
          <w:numId w:val="66"/>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отделять в тексте, воспринимаемым на слух, главные факты от второстепенных;</w:t>
      </w:r>
    </w:p>
    <w:p w:rsidR="0027605E" w:rsidRPr="0027605E" w:rsidRDefault="0027605E" w:rsidP="0022375B">
      <w:pPr>
        <w:pStyle w:val="aa"/>
        <w:numPr>
          <w:ilvl w:val="0"/>
          <w:numId w:val="66"/>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использовать контекстуальную или языковую догадку при восприятии на слух текстов;</w:t>
      </w:r>
    </w:p>
    <w:p w:rsidR="0027605E" w:rsidRPr="0027605E" w:rsidRDefault="0027605E" w:rsidP="0022375B">
      <w:pPr>
        <w:pStyle w:val="aa"/>
        <w:numPr>
          <w:ilvl w:val="0"/>
          <w:numId w:val="66"/>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игнорировать незнакомые языковые явления, несущественные для понимания основного содержания воспринимаемого на слух текста.</w:t>
      </w:r>
    </w:p>
    <w:p w:rsidR="0027605E" w:rsidRPr="0027605E" w:rsidRDefault="0027605E" w:rsidP="0027605E">
      <w:pPr>
        <w:spacing w:after="0"/>
        <w:ind w:firstLine="284"/>
        <w:jc w:val="both"/>
        <w:rPr>
          <w:rFonts w:ascii="Times New Roman" w:hAnsi="Times New Roman" w:cs="Times New Roman"/>
          <w:b/>
          <w:sz w:val="28"/>
          <w:szCs w:val="28"/>
        </w:rPr>
      </w:pPr>
      <w:r w:rsidRPr="0027605E">
        <w:rPr>
          <w:rFonts w:ascii="Times New Roman" w:hAnsi="Times New Roman" w:cs="Times New Roman"/>
          <w:b/>
          <w:sz w:val="28"/>
          <w:szCs w:val="28"/>
        </w:rPr>
        <w:t xml:space="preserve">Чтение </w:t>
      </w:r>
    </w:p>
    <w:p w:rsidR="0027605E" w:rsidRPr="0027605E" w:rsidRDefault="0027605E" w:rsidP="0022375B">
      <w:pPr>
        <w:pStyle w:val="aa"/>
        <w:numPr>
          <w:ilvl w:val="0"/>
          <w:numId w:val="67"/>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читать и понимать простые аутентичные тексты различных стилей и отвечать на ряд уточняющих вопросов;</w:t>
      </w:r>
    </w:p>
    <w:p w:rsidR="0027605E" w:rsidRPr="0027605E" w:rsidRDefault="0027605E" w:rsidP="0022375B">
      <w:pPr>
        <w:pStyle w:val="aa"/>
        <w:numPr>
          <w:ilvl w:val="0"/>
          <w:numId w:val="67"/>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догадываться о значении незнакомых слов по сходству с русским/родным языком, по словообразовательным элементам, по контексту;</w:t>
      </w:r>
    </w:p>
    <w:p w:rsidR="0027605E" w:rsidRPr="0027605E" w:rsidRDefault="0027605E" w:rsidP="0022375B">
      <w:pPr>
        <w:pStyle w:val="aa"/>
        <w:numPr>
          <w:ilvl w:val="0"/>
          <w:numId w:val="67"/>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игнорировать в процессе чтения незнакомые слова, не мешающие понимать основное содержание текста;</w:t>
      </w:r>
    </w:p>
    <w:p w:rsidR="0027605E" w:rsidRPr="0027605E" w:rsidRDefault="0027605E" w:rsidP="0022375B">
      <w:pPr>
        <w:pStyle w:val="aa"/>
        <w:numPr>
          <w:ilvl w:val="0"/>
          <w:numId w:val="67"/>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пользоваться сносками и лингвострановедческим справочником. </w:t>
      </w:r>
    </w:p>
    <w:p w:rsidR="0027605E" w:rsidRPr="0027605E" w:rsidRDefault="0027605E" w:rsidP="0027605E">
      <w:pPr>
        <w:spacing w:after="0"/>
        <w:ind w:firstLine="284"/>
        <w:jc w:val="both"/>
        <w:rPr>
          <w:rFonts w:ascii="Times New Roman" w:hAnsi="Times New Roman" w:cs="Times New Roman"/>
          <w:b/>
          <w:sz w:val="28"/>
          <w:szCs w:val="28"/>
        </w:rPr>
      </w:pPr>
      <w:r w:rsidRPr="0027605E">
        <w:rPr>
          <w:rFonts w:ascii="Times New Roman" w:hAnsi="Times New Roman" w:cs="Times New Roman"/>
          <w:b/>
          <w:sz w:val="28"/>
          <w:szCs w:val="28"/>
        </w:rPr>
        <w:t xml:space="preserve">Письмо </w:t>
      </w:r>
    </w:p>
    <w:p w:rsidR="0027605E" w:rsidRPr="0027605E" w:rsidRDefault="0027605E" w:rsidP="0022375B">
      <w:pPr>
        <w:pStyle w:val="aa"/>
        <w:numPr>
          <w:ilvl w:val="0"/>
          <w:numId w:val="67"/>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писать отзыв на фильм, книгу или пьесу; </w:t>
      </w:r>
    </w:p>
    <w:p w:rsidR="0027605E" w:rsidRPr="0027605E" w:rsidRDefault="0027605E" w:rsidP="0022375B">
      <w:pPr>
        <w:pStyle w:val="aa"/>
        <w:numPr>
          <w:ilvl w:val="0"/>
          <w:numId w:val="67"/>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делать во время лекции записи при условии, что лекция имеет ясную и четкую структуру в рамках изученной тематики;</w:t>
      </w:r>
    </w:p>
    <w:p w:rsidR="0027605E" w:rsidRPr="0027605E" w:rsidRDefault="0027605E" w:rsidP="0022375B">
      <w:pPr>
        <w:pStyle w:val="aa"/>
        <w:numPr>
          <w:ilvl w:val="0"/>
          <w:numId w:val="67"/>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делать краткие выписки из текста с целью их использования в собственных устных высказываниях;</w:t>
      </w:r>
    </w:p>
    <w:p w:rsidR="0027605E" w:rsidRPr="0027605E" w:rsidRDefault="0027605E" w:rsidP="0022375B">
      <w:pPr>
        <w:pStyle w:val="aa"/>
        <w:numPr>
          <w:ilvl w:val="0"/>
          <w:numId w:val="67"/>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составлять план/тезисы устного или письменного сообщения;</w:t>
      </w:r>
    </w:p>
    <w:p w:rsidR="0027605E" w:rsidRPr="0027605E" w:rsidRDefault="0027605E" w:rsidP="0022375B">
      <w:pPr>
        <w:pStyle w:val="aa"/>
        <w:numPr>
          <w:ilvl w:val="0"/>
          <w:numId w:val="67"/>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lastRenderedPageBreak/>
        <w:t>кратко излагать в письменном виде результаты своей проектной деятельности;</w:t>
      </w:r>
    </w:p>
    <w:p w:rsidR="0027605E" w:rsidRPr="0027605E" w:rsidRDefault="0027605E" w:rsidP="0022375B">
      <w:pPr>
        <w:pStyle w:val="aa"/>
        <w:numPr>
          <w:ilvl w:val="0"/>
          <w:numId w:val="67"/>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писать небольшие письменные высказывания с опорой на образец.</w:t>
      </w:r>
    </w:p>
    <w:p w:rsidR="0027605E" w:rsidRPr="0027605E" w:rsidRDefault="0027605E" w:rsidP="0027605E">
      <w:pPr>
        <w:spacing w:after="0"/>
        <w:ind w:firstLine="284"/>
        <w:jc w:val="both"/>
        <w:rPr>
          <w:rFonts w:ascii="Times New Roman" w:hAnsi="Times New Roman" w:cs="Times New Roman"/>
          <w:b/>
          <w:sz w:val="28"/>
          <w:szCs w:val="28"/>
        </w:rPr>
      </w:pPr>
      <w:r w:rsidRPr="0027605E">
        <w:rPr>
          <w:rFonts w:ascii="Times New Roman" w:hAnsi="Times New Roman" w:cs="Times New Roman"/>
          <w:b/>
          <w:sz w:val="28"/>
          <w:szCs w:val="28"/>
        </w:rPr>
        <w:t xml:space="preserve">Языковые навыки </w:t>
      </w:r>
    </w:p>
    <w:p w:rsidR="0027605E" w:rsidRPr="0027605E" w:rsidRDefault="0027605E" w:rsidP="0027605E">
      <w:pPr>
        <w:spacing w:after="0"/>
        <w:ind w:firstLine="284"/>
        <w:jc w:val="both"/>
        <w:rPr>
          <w:rFonts w:ascii="Times New Roman" w:hAnsi="Times New Roman" w:cs="Times New Roman"/>
          <w:b/>
          <w:sz w:val="28"/>
          <w:szCs w:val="28"/>
        </w:rPr>
      </w:pPr>
      <w:r w:rsidRPr="0027605E">
        <w:rPr>
          <w:rFonts w:ascii="Times New Roman" w:hAnsi="Times New Roman" w:cs="Times New Roman"/>
          <w:b/>
          <w:sz w:val="28"/>
          <w:szCs w:val="28"/>
        </w:rPr>
        <w:t xml:space="preserve">Орфография и пунктуация </w:t>
      </w:r>
    </w:p>
    <w:p w:rsidR="0027605E" w:rsidRPr="0027605E" w:rsidRDefault="0027605E" w:rsidP="0022375B">
      <w:pPr>
        <w:pStyle w:val="a"/>
        <w:numPr>
          <w:ilvl w:val="0"/>
          <w:numId w:val="69"/>
        </w:numPr>
        <w:spacing w:line="240" w:lineRule="auto"/>
        <w:ind w:left="0" w:firstLine="284"/>
        <w:rPr>
          <w:szCs w:val="28"/>
        </w:rPr>
      </w:pPr>
      <w:r w:rsidRPr="0027605E">
        <w:rPr>
          <w:szCs w:val="28"/>
        </w:rPr>
        <w:t>владеть орфографическими навыками;</w:t>
      </w:r>
    </w:p>
    <w:p w:rsidR="0027605E" w:rsidRPr="0027605E" w:rsidRDefault="0027605E" w:rsidP="0022375B">
      <w:pPr>
        <w:pStyle w:val="a"/>
        <w:numPr>
          <w:ilvl w:val="0"/>
          <w:numId w:val="69"/>
        </w:numPr>
        <w:spacing w:line="240" w:lineRule="auto"/>
        <w:ind w:left="0" w:firstLine="284"/>
        <w:rPr>
          <w:szCs w:val="28"/>
        </w:rPr>
      </w:pPr>
      <w:r w:rsidRPr="0027605E">
        <w:rPr>
          <w:szCs w:val="28"/>
        </w:rPr>
        <w:t>расставлять в тексте знаки препинания в соответствии с нормами пунктуации;</w:t>
      </w:r>
    </w:p>
    <w:p w:rsidR="0027605E" w:rsidRPr="0027605E" w:rsidRDefault="0027605E" w:rsidP="0022375B">
      <w:pPr>
        <w:pStyle w:val="aa"/>
        <w:numPr>
          <w:ilvl w:val="0"/>
          <w:numId w:val="69"/>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в письменных текстах логично и чётко распределять информацию внутри абзацев. </w:t>
      </w:r>
    </w:p>
    <w:p w:rsidR="0027605E" w:rsidRPr="0027605E" w:rsidRDefault="0027605E" w:rsidP="0027605E">
      <w:pPr>
        <w:spacing w:after="0"/>
        <w:ind w:firstLine="284"/>
        <w:jc w:val="both"/>
        <w:rPr>
          <w:rFonts w:ascii="Times New Roman" w:hAnsi="Times New Roman" w:cs="Times New Roman"/>
          <w:b/>
          <w:sz w:val="28"/>
          <w:szCs w:val="28"/>
        </w:rPr>
      </w:pPr>
      <w:r w:rsidRPr="0027605E">
        <w:rPr>
          <w:rFonts w:ascii="Times New Roman" w:hAnsi="Times New Roman" w:cs="Times New Roman"/>
          <w:b/>
          <w:sz w:val="28"/>
          <w:szCs w:val="28"/>
        </w:rPr>
        <w:t xml:space="preserve">Фонетическая сторона речи </w:t>
      </w:r>
    </w:p>
    <w:p w:rsidR="0027605E" w:rsidRPr="0027605E" w:rsidRDefault="0027605E" w:rsidP="0022375B">
      <w:pPr>
        <w:pStyle w:val="aa"/>
        <w:numPr>
          <w:ilvl w:val="0"/>
          <w:numId w:val="68"/>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произносить звуки немецкого языка с чётким, естественным произношением, не допуская ярко выраженного акцента. </w:t>
      </w:r>
    </w:p>
    <w:p w:rsidR="0027605E" w:rsidRPr="0027605E" w:rsidRDefault="0027605E" w:rsidP="0027605E">
      <w:pPr>
        <w:spacing w:after="0"/>
        <w:ind w:firstLine="284"/>
        <w:jc w:val="both"/>
        <w:rPr>
          <w:rFonts w:ascii="Times New Roman" w:hAnsi="Times New Roman" w:cs="Times New Roman"/>
          <w:b/>
          <w:sz w:val="28"/>
          <w:szCs w:val="28"/>
        </w:rPr>
      </w:pPr>
      <w:r w:rsidRPr="0027605E">
        <w:rPr>
          <w:rFonts w:ascii="Times New Roman" w:hAnsi="Times New Roman" w:cs="Times New Roman"/>
          <w:b/>
          <w:sz w:val="28"/>
          <w:szCs w:val="28"/>
        </w:rPr>
        <w:t xml:space="preserve">Лексическая сторона речи </w:t>
      </w:r>
    </w:p>
    <w:p w:rsidR="0027605E" w:rsidRPr="0027605E" w:rsidRDefault="0027605E" w:rsidP="0022375B">
      <w:pPr>
        <w:pStyle w:val="aa"/>
        <w:numPr>
          <w:ilvl w:val="0"/>
          <w:numId w:val="68"/>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узнавать и употреблять в письменном и звучащем тексте изученные лексические единицы, обслуживающие ситуации в рамках «Предметного содержания речи»; </w:t>
      </w:r>
    </w:p>
    <w:p w:rsidR="0027605E" w:rsidRPr="0027605E" w:rsidRDefault="0027605E" w:rsidP="0022375B">
      <w:pPr>
        <w:pStyle w:val="aa"/>
        <w:numPr>
          <w:ilvl w:val="0"/>
          <w:numId w:val="68"/>
        </w:numPr>
        <w:spacing w:after="0" w:line="240" w:lineRule="auto"/>
        <w:ind w:left="0" w:firstLine="284"/>
        <w:contextualSpacing/>
        <w:jc w:val="both"/>
        <w:rPr>
          <w:rFonts w:ascii="Times New Roman" w:hAnsi="Times New Roman"/>
          <w:sz w:val="28"/>
          <w:szCs w:val="28"/>
        </w:rPr>
      </w:pPr>
      <w:r w:rsidRPr="0027605E">
        <w:rPr>
          <w:rFonts w:ascii="Times New Roman" w:hAnsi="Times New Roman"/>
          <w:sz w:val="28"/>
          <w:szCs w:val="28"/>
        </w:rPr>
        <w:t xml:space="preserve">использовать фразовые глаголы на широкий спектр тем, уместно употребляя их в соответствии со стилем речи; </w:t>
      </w:r>
    </w:p>
    <w:p w:rsidR="0027605E" w:rsidRPr="0027605E" w:rsidRDefault="0027605E" w:rsidP="0022375B">
      <w:pPr>
        <w:pStyle w:val="aa"/>
        <w:numPr>
          <w:ilvl w:val="0"/>
          <w:numId w:val="68"/>
        </w:numPr>
        <w:spacing w:after="0" w:line="240" w:lineRule="auto"/>
        <w:ind w:left="0" w:firstLine="284"/>
        <w:contextualSpacing/>
        <w:jc w:val="both"/>
        <w:rPr>
          <w:rFonts w:ascii="Times New Roman" w:hAnsi="Times New Roman"/>
          <w:b/>
          <w:sz w:val="28"/>
          <w:szCs w:val="28"/>
        </w:rPr>
      </w:pPr>
      <w:r w:rsidRPr="0027605E">
        <w:rPr>
          <w:rFonts w:ascii="Times New Roman" w:hAnsi="Times New Roman"/>
          <w:sz w:val="28"/>
          <w:szCs w:val="28"/>
        </w:rPr>
        <w:t>узнавать и использовать в речи устойчивые выражения и фразы.</w:t>
      </w:r>
    </w:p>
    <w:p w:rsidR="0027605E" w:rsidRPr="0027605E" w:rsidRDefault="0027605E" w:rsidP="0027605E">
      <w:pPr>
        <w:spacing w:after="0"/>
        <w:ind w:firstLine="284"/>
        <w:jc w:val="both"/>
        <w:rPr>
          <w:rFonts w:ascii="Times New Roman" w:hAnsi="Times New Roman" w:cs="Times New Roman"/>
          <w:b/>
          <w:sz w:val="28"/>
          <w:szCs w:val="28"/>
        </w:rPr>
      </w:pPr>
      <w:r w:rsidRPr="0027605E">
        <w:rPr>
          <w:rFonts w:ascii="Times New Roman" w:hAnsi="Times New Roman" w:cs="Times New Roman"/>
          <w:b/>
          <w:sz w:val="28"/>
          <w:szCs w:val="28"/>
        </w:rPr>
        <w:t xml:space="preserve">Грамматическая сторона речи </w:t>
      </w:r>
    </w:p>
    <w:p w:rsidR="0027605E" w:rsidRPr="0027605E" w:rsidRDefault="0027605E" w:rsidP="0022375B">
      <w:pPr>
        <w:pStyle w:val="a8"/>
        <w:numPr>
          <w:ilvl w:val="0"/>
          <w:numId w:val="70"/>
        </w:numPr>
        <w:ind w:left="0" w:firstLine="284"/>
        <w:jc w:val="both"/>
        <w:rPr>
          <w:rFonts w:ascii="Times New Roman" w:hAnsi="Times New Roman"/>
          <w:color w:val="000000"/>
          <w:sz w:val="28"/>
          <w:szCs w:val="28"/>
        </w:rPr>
      </w:pPr>
      <w:r w:rsidRPr="0027605E">
        <w:rPr>
          <w:rFonts w:ascii="Times New Roman" w:hAnsi="Times New Roman"/>
          <w:iCs/>
          <w:color w:val="000000"/>
          <w:sz w:val="28"/>
          <w:szCs w:val="28"/>
        </w:rPr>
        <w:t>использовать в речи модальные глаголы для выражения возможностиили вероятности в прошедшем времени;</w:t>
      </w:r>
    </w:p>
    <w:p w:rsidR="0027605E" w:rsidRPr="0027605E" w:rsidRDefault="0027605E" w:rsidP="0022375B">
      <w:pPr>
        <w:pStyle w:val="a8"/>
        <w:numPr>
          <w:ilvl w:val="0"/>
          <w:numId w:val="70"/>
        </w:numPr>
        <w:ind w:left="0" w:firstLine="284"/>
        <w:jc w:val="both"/>
        <w:rPr>
          <w:rFonts w:ascii="Times New Roman" w:hAnsi="Times New Roman"/>
          <w:color w:val="000000"/>
          <w:sz w:val="28"/>
          <w:szCs w:val="28"/>
        </w:rPr>
      </w:pPr>
      <w:r w:rsidRPr="0027605E">
        <w:rPr>
          <w:rFonts w:ascii="Times New Roman" w:hAnsi="Times New Roman"/>
          <w:iCs/>
          <w:color w:val="000000"/>
          <w:sz w:val="28"/>
          <w:szCs w:val="28"/>
        </w:rPr>
        <w:t>употреблять в речи все формы страдательного залога;</w:t>
      </w:r>
      <w:r w:rsidRPr="0027605E">
        <w:rPr>
          <w:rFonts w:ascii="Times New Roman" w:hAnsi="Times New Roman"/>
          <w:color w:val="000000"/>
          <w:sz w:val="28"/>
          <w:szCs w:val="28"/>
        </w:rPr>
        <w:br/>
      </w:r>
      <w:r w:rsidRPr="0027605E">
        <w:rPr>
          <w:rFonts w:ascii="Times New Roman" w:hAnsi="Times New Roman"/>
          <w:iCs/>
          <w:color w:val="000000"/>
          <w:sz w:val="28"/>
          <w:szCs w:val="28"/>
        </w:rPr>
        <w:t xml:space="preserve">употреблять в речи </w:t>
      </w:r>
      <w:r w:rsidRPr="0027605E">
        <w:rPr>
          <w:rFonts w:ascii="Times New Roman" w:hAnsi="Times New Roman"/>
          <w:sz w:val="28"/>
          <w:szCs w:val="28"/>
        </w:rPr>
        <w:t xml:space="preserve">все временные формы </w:t>
      </w:r>
      <w:r w:rsidRPr="0027605E">
        <w:rPr>
          <w:rFonts w:ascii="Times New Roman" w:hAnsi="Times New Roman"/>
          <w:sz w:val="28"/>
          <w:szCs w:val="28"/>
          <w:lang w:val="de-DE"/>
        </w:rPr>
        <w:t>Passiv</w:t>
      </w:r>
      <w:r w:rsidRPr="0027605E">
        <w:rPr>
          <w:rFonts w:ascii="Times New Roman" w:hAnsi="Times New Roman"/>
          <w:sz w:val="28"/>
          <w:szCs w:val="28"/>
        </w:rPr>
        <w:t xml:space="preserve"> (</w:t>
      </w:r>
      <w:r w:rsidRPr="0027605E">
        <w:rPr>
          <w:rFonts w:ascii="Times New Roman" w:hAnsi="Times New Roman"/>
          <w:sz w:val="28"/>
          <w:szCs w:val="28"/>
          <w:lang w:val="de-DE"/>
        </w:rPr>
        <w:t>Perfekt</w:t>
      </w:r>
      <w:r w:rsidRPr="0027605E">
        <w:rPr>
          <w:rFonts w:ascii="Times New Roman" w:hAnsi="Times New Roman"/>
          <w:sz w:val="28"/>
          <w:szCs w:val="28"/>
        </w:rPr>
        <w:t xml:space="preserve">, </w:t>
      </w:r>
      <w:r w:rsidRPr="0027605E">
        <w:rPr>
          <w:rFonts w:ascii="Times New Roman" w:hAnsi="Times New Roman"/>
          <w:sz w:val="28"/>
          <w:szCs w:val="28"/>
          <w:lang w:val="de-DE"/>
        </w:rPr>
        <w:t>Plusquam</w:t>
      </w:r>
      <w:r w:rsidRPr="0027605E">
        <w:rPr>
          <w:rFonts w:ascii="Times New Roman" w:hAnsi="Times New Roman"/>
          <w:sz w:val="28"/>
          <w:szCs w:val="28"/>
        </w:rPr>
        <w:softHyphen/>
      </w:r>
      <w:r w:rsidRPr="0027605E">
        <w:rPr>
          <w:rFonts w:ascii="Times New Roman" w:hAnsi="Times New Roman"/>
          <w:sz w:val="28"/>
          <w:szCs w:val="28"/>
          <w:lang w:val="de-DE"/>
        </w:rPr>
        <w:t>perfekt</w:t>
      </w:r>
      <w:r w:rsidRPr="0027605E">
        <w:rPr>
          <w:rFonts w:ascii="Times New Roman" w:hAnsi="Times New Roman"/>
          <w:sz w:val="28"/>
          <w:szCs w:val="28"/>
        </w:rPr>
        <w:t xml:space="preserve">, </w:t>
      </w:r>
      <w:r w:rsidRPr="0027605E">
        <w:rPr>
          <w:rFonts w:ascii="Times New Roman" w:hAnsi="Times New Roman"/>
          <w:sz w:val="28"/>
          <w:szCs w:val="28"/>
          <w:lang w:val="de-DE"/>
        </w:rPr>
        <w:t>FuturumPassiv</w:t>
      </w:r>
      <w:r w:rsidRPr="0027605E">
        <w:rPr>
          <w:rFonts w:ascii="Times New Roman" w:hAnsi="Times New Roman"/>
          <w:sz w:val="28"/>
          <w:szCs w:val="28"/>
        </w:rPr>
        <w:t>);</w:t>
      </w:r>
    </w:p>
    <w:p w:rsidR="0027605E" w:rsidRPr="0027605E" w:rsidRDefault="0027605E" w:rsidP="0022375B">
      <w:pPr>
        <w:pStyle w:val="a8"/>
        <w:numPr>
          <w:ilvl w:val="0"/>
          <w:numId w:val="70"/>
        </w:numPr>
        <w:ind w:left="0" w:firstLine="284"/>
        <w:jc w:val="both"/>
        <w:rPr>
          <w:rFonts w:ascii="Times New Roman" w:hAnsi="Times New Roman"/>
          <w:color w:val="000000"/>
          <w:sz w:val="28"/>
          <w:szCs w:val="28"/>
        </w:rPr>
      </w:pPr>
      <w:r w:rsidRPr="0027605E">
        <w:rPr>
          <w:rFonts w:ascii="Times New Roman" w:hAnsi="Times New Roman"/>
          <w:iCs/>
          <w:color w:val="000000"/>
          <w:sz w:val="28"/>
          <w:szCs w:val="28"/>
        </w:rPr>
        <w:t xml:space="preserve">употреблять </w:t>
      </w:r>
      <w:r w:rsidRPr="0027605E">
        <w:rPr>
          <w:rFonts w:ascii="Times New Roman" w:hAnsi="Times New Roman"/>
          <w:sz w:val="28"/>
          <w:szCs w:val="28"/>
        </w:rPr>
        <w:t>распространенные опреде</w:t>
      </w:r>
      <w:r w:rsidRPr="0027605E">
        <w:rPr>
          <w:rFonts w:ascii="Times New Roman" w:hAnsi="Times New Roman"/>
          <w:sz w:val="28"/>
          <w:szCs w:val="28"/>
        </w:rPr>
        <w:softHyphen/>
        <w:t xml:space="preserve">ления с </w:t>
      </w:r>
      <w:r w:rsidRPr="0027605E">
        <w:rPr>
          <w:rFonts w:ascii="Times New Roman" w:hAnsi="Times New Roman"/>
          <w:sz w:val="28"/>
          <w:szCs w:val="28"/>
          <w:lang w:val="de-DE"/>
        </w:rPr>
        <w:t>Partizip</w:t>
      </w:r>
      <w:r w:rsidRPr="0027605E">
        <w:rPr>
          <w:rFonts w:ascii="Times New Roman" w:hAnsi="Times New Roman"/>
          <w:sz w:val="28"/>
          <w:szCs w:val="28"/>
        </w:rPr>
        <w:t xml:space="preserve"> I и </w:t>
      </w:r>
      <w:r w:rsidRPr="0027605E">
        <w:rPr>
          <w:rFonts w:ascii="Times New Roman" w:hAnsi="Times New Roman"/>
          <w:sz w:val="28"/>
          <w:szCs w:val="28"/>
          <w:lang w:val="de-DE"/>
        </w:rPr>
        <w:t>PartizipII</w:t>
      </w:r>
      <w:r w:rsidRPr="0027605E">
        <w:rPr>
          <w:rFonts w:ascii="Times New Roman" w:hAnsi="Times New Roman"/>
          <w:iCs/>
          <w:color w:val="000000"/>
          <w:sz w:val="28"/>
          <w:szCs w:val="28"/>
        </w:rPr>
        <w:t>;</w:t>
      </w:r>
    </w:p>
    <w:p w:rsidR="0027605E" w:rsidRPr="0027605E" w:rsidRDefault="0027605E" w:rsidP="0022375B">
      <w:pPr>
        <w:pStyle w:val="a8"/>
        <w:numPr>
          <w:ilvl w:val="0"/>
          <w:numId w:val="70"/>
        </w:numPr>
        <w:ind w:left="0" w:firstLine="284"/>
        <w:jc w:val="both"/>
        <w:rPr>
          <w:rFonts w:ascii="Times New Roman" w:hAnsi="Times New Roman"/>
          <w:color w:val="000000"/>
          <w:sz w:val="28"/>
          <w:szCs w:val="28"/>
        </w:rPr>
      </w:pPr>
      <w:r w:rsidRPr="0027605E">
        <w:rPr>
          <w:rFonts w:ascii="Times New Roman" w:hAnsi="Times New Roman"/>
          <w:iCs/>
          <w:color w:val="000000"/>
          <w:sz w:val="28"/>
          <w:szCs w:val="28"/>
        </w:rPr>
        <w:t xml:space="preserve">употреблять в речи </w:t>
      </w:r>
      <w:r w:rsidRPr="0027605E">
        <w:rPr>
          <w:rFonts w:ascii="Times New Roman" w:hAnsi="Times New Roman"/>
          <w:sz w:val="28"/>
          <w:szCs w:val="28"/>
        </w:rPr>
        <w:t xml:space="preserve">конструкции </w:t>
      </w:r>
      <w:r w:rsidRPr="0027605E">
        <w:rPr>
          <w:rFonts w:ascii="Times New Roman" w:hAnsi="Times New Roman"/>
          <w:sz w:val="28"/>
          <w:szCs w:val="28"/>
          <w:lang w:val="de-DE"/>
        </w:rPr>
        <w:t>haben</w:t>
      </w:r>
      <w:r w:rsidRPr="0027605E">
        <w:rPr>
          <w:rFonts w:ascii="Times New Roman" w:hAnsi="Times New Roman"/>
          <w:sz w:val="28"/>
          <w:szCs w:val="28"/>
        </w:rPr>
        <w:t>/</w:t>
      </w:r>
      <w:r w:rsidRPr="0027605E">
        <w:rPr>
          <w:rFonts w:ascii="Times New Roman" w:hAnsi="Times New Roman"/>
          <w:sz w:val="28"/>
          <w:szCs w:val="28"/>
          <w:lang w:val="de-DE"/>
        </w:rPr>
        <w:t>seinzu</w:t>
      </w:r>
      <w:r w:rsidRPr="0027605E">
        <w:rPr>
          <w:rFonts w:ascii="Times New Roman" w:hAnsi="Times New Roman"/>
          <w:sz w:val="28"/>
          <w:szCs w:val="28"/>
        </w:rPr>
        <w:t xml:space="preserve"> + </w:t>
      </w:r>
      <w:r w:rsidRPr="0027605E">
        <w:rPr>
          <w:rFonts w:ascii="Times New Roman" w:hAnsi="Times New Roman"/>
          <w:sz w:val="28"/>
          <w:szCs w:val="28"/>
          <w:lang w:val="de-DE"/>
        </w:rPr>
        <w:t>Infinitiv</w:t>
      </w:r>
      <w:r w:rsidRPr="0027605E">
        <w:rPr>
          <w:rFonts w:ascii="Times New Roman" w:hAnsi="Times New Roman"/>
          <w:iCs/>
          <w:color w:val="000000"/>
          <w:sz w:val="28"/>
          <w:szCs w:val="28"/>
        </w:rPr>
        <w:t>;</w:t>
      </w:r>
    </w:p>
    <w:p w:rsidR="0027605E" w:rsidRPr="0027605E" w:rsidRDefault="0027605E" w:rsidP="0027605E">
      <w:pPr>
        <w:tabs>
          <w:tab w:val="left" w:pos="4620"/>
          <w:tab w:val="center" w:pos="4960"/>
        </w:tabs>
        <w:autoSpaceDE w:val="0"/>
        <w:autoSpaceDN w:val="0"/>
        <w:adjustRightInd w:val="0"/>
        <w:spacing w:after="0" w:line="240" w:lineRule="auto"/>
        <w:ind w:firstLine="284"/>
        <w:rPr>
          <w:rFonts w:ascii="Times New Roman" w:eastAsia="TimesNewRomanPSMT" w:hAnsi="Times New Roman" w:cs="Times New Roman"/>
          <w:b/>
          <w:color w:val="0070C0"/>
          <w:sz w:val="28"/>
          <w:szCs w:val="28"/>
          <w:lang w:eastAsia="ru-RU"/>
        </w:rPr>
      </w:pPr>
      <w:r w:rsidRPr="0027605E">
        <w:rPr>
          <w:rFonts w:ascii="Times New Roman" w:hAnsi="Times New Roman" w:cs="Times New Roman"/>
          <w:iCs/>
          <w:color w:val="000000"/>
          <w:sz w:val="28"/>
          <w:szCs w:val="28"/>
        </w:rPr>
        <w:t>использовать широкий спектр союзов для выраженияпротивопоставления и различия в сложных предложениях</w:t>
      </w:r>
      <w:r>
        <w:rPr>
          <w:rFonts w:ascii="Times New Roman" w:hAnsi="Times New Roman" w:cs="Times New Roman"/>
          <w:iCs/>
          <w:color w:val="000000"/>
          <w:sz w:val="28"/>
          <w:szCs w:val="28"/>
        </w:rPr>
        <w:t>.</w:t>
      </w:r>
    </w:p>
    <w:p w:rsidR="0027605E" w:rsidRDefault="0027605E" w:rsidP="0027605E">
      <w:pPr>
        <w:tabs>
          <w:tab w:val="left" w:pos="4620"/>
          <w:tab w:val="center" w:pos="4960"/>
        </w:tabs>
        <w:autoSpaceDE w:val="0"/>
        <w:autoSpaceDN w:val="0"/>
        <w:adjustRightInd w:val="0"/>
        <w:spacing w:after="0" w:line="240" w:lineRule="auto"/>
        <w:rPr>
          <w:rFonts w:ascii="Times New Roman" w:eastAsia="TimesNewRomanPSMT" w:hAnsi="Times New Roman" w:cs="Times New Roman"/>
          <w:b/>
          <w:color w:val="0070C0"/>
          <w:sz w:val="28"/>
          <w:szCs w:val="28"/>
          <w:lang w:eastAsia="ru-RU"/>
        </w:rPr>
      </w:pPr>
    </w:p>
    <w:p w:rsidR="005E2088" w:rsidRDefault="00AD7A46" w:rsidP="005E2088">
      <w:pPr>
        <w:spacing w:after="100" w:afterAutospacing="1" w:line="0" w:lineRule="atLeast"/>
        <w:ind w:left="980"/>
        <w:rPr>
          <w:rFonts w:ascii="Times New Roman" w:hAnsi="Times New Roman" w:cs="Times New Roman"/>
          <w:b/>
          <w:color w:val="0070C0"/>
          <w:sz w:val="28"/>
          <w:szCs w:val="28"/>
        </w:rPr>
      </w:pPr>
      <w:r w:rsidRPr="005940F1">
        <w:rPr>
          <w:rFonts w:ascii="Times New Roman" w:hAnsi="Times New Roman" w:cs="Times New Roman"/>
          <w:b/>
          <w:color w:val="0070C0"/>
          <w:sz w:val="28"/>
          <w:szCs w:val="28"/>
        </w:rPr>
        <w:t>1.2.3.</w:t>
      </w:r>
      <w:r>
        <w:rPr>
          <w:rFonts w:ascii="Times New Roman" w:hAnsi="Times New Roman" w:cs="Times New Roman"/>
          <w:b/>
          <w:color w:val="0070C0"/>
          <w:sz w:val="28"/>
          <w:szCs w:val="28"/>
        </w:rPr>
        <w:t>5</w:t>
      </w:r>
      <w:r w:rsidR="005032C5">
        <w:rPr>
          <w:rFonts w:ascii="Times New Roman" w:hAnsi="Times New Roman" w:cs="Times New Roman"/>
          <w:b/>
          <w:color w:val="0070C0"/>
          <w:sz w:val="28"/>
          <w:szCs w:val="28"/>
        </w:rPr>
        <w:t>.</w:t>
      </w:r>
      <w:r>
        <w:rPr>
          <w:rFonts w:ascii="Times New Roman" w:hAnsi="Times New Roman" w:cs="Times New Roman"/>
          <w:b/>
          <w:color w:val="0070C0"/>
          <w:sz w:val="28"/>
          <w:szCs w:val="28"/>
        </w:rPr>
        <w:t xml:space="preserve"> </w:t>
      </w:r>
      <w:r w:rsidRPr="005940F1">
        <w:rPr>
          <w:rFonts w:ascii="Times New Roman" w:hAnsi="Times New Roman" w:cs="Times New Roman"/>
          <w:b/>
          <w:color w:val="0070C0"/>
          <w:sz w:val="28"/>
          <w:szCs w:val="28"/>
        </w:rPr>
        <w:t xml:space="preserve"> </w:t>
      </w:r>
      <w:r>
        <w:rPr>
          <w:rFonts w:ascii="Times New Roman" w:hAnsi="Times New Roman" w:cs="Times New Roman"/>
          <w:b/>
          <w:color w:val="0070C0"/>
          <w:sz w:val="28"/>
          <w:szCs w:val="28"/>
        </w:rPr>
        <w:t>История</w:t>
      </w:r>
    </w:p>
    <w:p w:rsidR="00FC0248" w:rsidRPr="00FC0248" w:rsidRDefault="00FC0248" w:rsidP="00FC0248">
      <w:pPr>
        <w:rPr>
          <w:rFonts w:ascii="Times New Roman" w:hAnsi="Times New Roman" w:cs="Times New Roman"/>
          <w:sz w:val="28"/>
          <w:szCs w:val="28"/>
        </w:rPr>
      </w:pPr>
      <w:r w:rsidRPr="00FC0248">
        <w:rPr>
          <w:rFonts w:ascii="Times New Roman" w:hAnsi="Times New Roman" w:cs="Times New Roman"/>
          <w:sz w:val="28"/>
          <w:szCs w:val="28"/>
        </w:rPr>
        <w:t>В результате изучения учебного предмета «</w:t>
      </w:r>
      <w:r>
        <w:rPr>
          <w:rFonts w:ascii="Times New Roman" w:hAnsi="Times New Roman" w:cs="Times New Roman"/>
          <w:sz w:val="28"/>
          <w:szCs w:val="28"/>
        </w:rPr>
        <w:t>История</w:t>
      </w:r>
      <w:r w:rsidRPr="00FC0248">
        <w:rPr>
          <w:rFonts w:ascii="Times New Roman" w:hAnsi="Times New Roman" w:cs="Times New Roman"/>
          <w:sz w:val="28"/>
          <w:szCs w:val="28"/>
        </w:rPr>
        <w:t>» на уровне среднего общего образования:</w:t>
      </w:r>
    </w:p>
    <w:p w:rsidR="005E2088" w:rsidRPr="005E2088" w:rsidRDefault="005E2088" w:rsidP="005E2088">
      <w:pPr>
        <w:spacing w:after="0" w:line="0" w:lineRule="atLeast"/>
        <w:rPr>
          <w:rFonts w:ascii="Times New Roman" w:hAnsi="Times New Roman" w:cs="Times New Roman"/>
          <w:b/>
          <w:color w:val="0070C0"/>
          <w:sz w:val="28"/>
          <w:szCs w:val="28"/>
        </w:rPr>
      </w:pPr>
      <w:r w:rsidRPr="005E2088">
        <w:rPr>
          <w:rFonts w:ascii="Times New Roman" w:eastAsia="Times New Roman" w:hAnsi="Times New Roman" w:cs="Times New Roman"/>
          <w:b/>
          <w:sz w:val="28"/>
          <w:szCs w:val="28"/>
        </w:rPr>
        <w:t>Выпускник на базовом уровне научится:</w:t>
      </w:r>
    </w:p>
    <w:p w:rsidR="005E2088" w:rsidRPr="005E2088" w:rsidRDefault="005E2088" w:rsidP="005E2088">
      <w:pPr>
        <w:spacing w:after="0" w:line="240" w:lineRule="auto"/>
        <w:ind w:left="540"/>
        <w:jc w:val="both"/>
        <w:rPr>
          <w:rFonts w:ascii="Times New Roman" w:eastAsia="Times New Roman" w:hAnsi="Times New Roman" w:cs="Times New Roman"/>
          <w:sz w:val="28"/>
          <w:szCs w:val="28"/>
        </w:rPr>
      </w:pPr>
      <w:r w:rsidRPr="005E2088">
        <w:rPr>
          <w:rFonts w:ascii="Times New Roman" w:eastAsia="Times New Roman" w:hAnsi="Times New Roman" w:cs="Times New Roman"/>
          <w:sz w:val="28"/>
          <w:szCs w:val="28"/>
        </w:rPr>
        <w:t>–рассматривать историю России как неотъемлемую часть мирового исторического процесса;</w:t>
      </w:r>
    </w:p>
    <w:p w:rsidR="005E2088" w:rsidRPr="005E2088" w:rsidRDefault="005E2088" w:rsidP="005E2088">
      <w:pPr>
        <w:spacing w:after="0" w:line="240" w:lineRule="auto"/>
        <w:ind w:left="260" w:right="20" w:firstLine="284"/>
        <w:jc w:val="both"/>
        <w:rPr>
          <w:rFonts w:ascii="Times New Roman" w:eastAsia="Times New Roman" w:hAnsi="Times New Roman" w:cs="Times New Roman"/>
          <w:sz w:val="28"/>
          <w:szCs w:val="28"/>
        </w:rPr>
      </w:pPr>
      <w:r w:rsidRPr="005E2088">
        <w:rPr>
          <w:rFonts w:ascii="Times New Roman" w:eastAsia="Times New Roman" w:hAnsi="Times New Roman" w:cs="Times New Roman"/>
          <w:sz w:val="28"/>
          <w:szCs w:val="28"/>
        </w:rPr>
        <w:t>– знать основные даты и временные периоды всеобщей и отечественной истории из раздела дидактических единиц;</w:t>
      </w:r>
    </w:p>
    <w:p w:rsidR="005E2088" w:rsidRPr="005E2088" w:rsidRDefault="005E2088" w:rsidP="005E2088">
      <w:pPr>
        <w:spacing w:after="0" w:line="240" w:lineRule="auto"/>
        <w:ind w:left="540"/>
        <w:jc w:val="both"/>
        <w:rPr>
          <w:rFonts w:ascii="Times New Roman" w:eastAsia="Times New Roman" w:hAnsi="Times New Roman" w:cs="Times New Roman"/>
          <w:sz w:val="28"/>
          <w:szCs w:val="28"/>
        </w:rPr>
      </w:pPr>
      <w:r w:rsidRPr="005E2088">
        <w:rPr>
          <w:rFonts w:ascii="Times New Roman" w:eastAsia="Times New Roman" w:hAnsi="Times New Roman" w:cs="Times New Roman"/>
          <w:sz w:val="28"/>
          <w:szCs w:val="28"/>
        </w:rPr>
        <w:lastRenderedPageBreak/>
        <w:t>–определять последовательность и длительность исторических событий, явлений, процессов;</w:t>
      </w:r>
    </w:p>
    <w:p w:rsidR="005E2088" w:rsidRPr="005E2088" w:rsidRDefault="005E2088" w:rsidP="005E2088">
      <w:pPr>
        <w:spacing w:after="0" w:line="240" w:lineRule="auto"/>
        <w:ind w:left="260" w:right="20" w:firstLine="284"/>
        <w:jc w:val="both"/>
        <w:rPr>
          <w:rFonts w:ascii="Times New Roman" w:eastAsia="Times New Roman" w:hAnsi="Times New Roman" w:cs="Times New Roman"/>
          <w:sz w:val="28"/>
          <w:szCs w:val="28"/>
        </w:rPr>
      </w:pPr>
      <w:r w:rsidRPr="005E2088">
        <w:rPr>
          <w:rFonts w:ascii="Times New Roman" w:eastAsia="Times New Roman" w:hAnsi="Times New Roman" w:cs="Times New Roman"/>
          <w:sz w:val="28"/>
          <w:szCs w:val="28"/>
        </w:rPr>
        <w:t>– характеризовать место, обстоятельства, участников, результаты важнейших исторических событий;</w:t>
      </w:r>
    </w:p>
    <w:p w:rsidR="005E2088" w:rsidRPr="005E2088" w:rsidRDefault="005E2088" w:rsidP="005E2088">
      <w:pPr>
        <w:spacing w:after="0" w:line="240" w:lineRule="auto"/>
        <w:ind w:left="540"/>
        <w:jc w:val="both"/>
        <w:rPr>
          <w:rFonts w:ascii="Times New Roman" w:eastAsia="Times New Roman" w:hAnsi="Times New Roman" w:cs="Times New Roman"/>
          <w:sz w:val="28"/>
          <w:szCs w:val="28"/>
        </w:rPr>
      </w:pPr>
      <w:r w:rsidRPr="005E2088">
        <w:rPr>
          <w:rFonts w:ascii="Times New Roman" w:eastAsia="Times New Roman" w:hAnsi="Times New Roman" w:cs="Times New Roman"/>
          <w:sz w:val="28"/>
          <w:szCs w:val="28"/>
        </w:rPr>
        <w:t>–представлять культурное наследие России и других стран;</w:t>
      </w:r>
    </w:p>
    <w:p w:rsidR="005E2088" w:rsidRPr="005E2088" w:rsidRDefault="005E2088" w:rsidP="005E2088">
      <w:pPr>
        <w:spacing w:after="0" w:line="240" w:lineRule="auto"/>
        <w:ind w:left="540"/>
        <w:jc w:val="both"/>
        <w:rPr>
          <w:rFonts w:ascii="Times New Roman" w:eastAsia="Times New Roman" w:hAnsi="Times New Roman" w:cs="Times New Roman"/>
          <w:sz w:val="28"/>
          <w:szCs w:val="28"/>
        </w:rPr>
      </w:pPr>
      <w:r w:rsidRPr="005E2088">
        <w:rPr>
          <w:rFonts w:ascii="Times New Roman" w:eastAsia="Times New Roman" w:hAnsi="Times New Roman" w:cs="Times New Roman"/>
          <w:sz w:val="28"/>
          <w:szCs w:val="28"/>
        </w:rPr>
        <w:t>–работать с историческими документами;</w:t>
      </w:r>
    </w:p>
    <w:p w:rsidR="005E2088" w:rsidRPr="005E2088" w:rsidRDefault="005E2088" w:rsidP="005E2088">
      <w:pPr>
        <w:spacing w:after="0" w:line="240" w:lineRule="auto"/>
        <w:ind w:left="540"/>
        <w:jc w:val="both"/>
        <w:rPr>
          <w:rFonts w:ascii="Times New Roman" w:eastAsia="Times New Roman" w:hAnsi="Times New Roman" w:cs="Times New Roman"/>
          <w:sz w:val="28"/>
          <w:szCs w:val="28"/>
        </w:rPr>
      </w:pPr>
      <w:r w:rsidRPr="005E2088">
        <w:rPr>
          <w:rFonts w:ascii="Times New Roman" w:eastAsia="Times New Roman" w:hAnsi="Times New Roman" w:cs="Times New Roman"/>
          <w:sz w:val="28"/>
          <w:szCs w:val="28"/>
        </w:rPr>
        <w:t>–сравнивать различные исторические документы, давать им общую характеристику;</w:t>
      </w:r>
    </w:p>
    <w:p w:rsidR="005E2088" w:rsidRPr="005E2088" w:rsidRDefault="005E2088" w:rsidP="005E2088">
      <w:pPr>
        <w:spacing w:after="0" w:line="240" w:lineRule="auto"/>
        <w:ind w:left="540"/>
        <w:jc w:val="both"/>
        <w:rPr>
          <w:rFonts w:ascii="Times New Roman" w:eastAsia="Times New Roman" w:hAnsi="Times New Roman" w:cs="Times New Roman"/>
          <w:sz w:val="28"/>
          <w:szCs w:val="28"/>
        </w:rPr>
      </w:pPr>
      <w:r w:rsidRPr="005E2088">
        <w:rPr>
          <w:rFonts w:ascii="Times New Roman" w:eastAsia="Times New Roman" w:hAnsi="Times New Roman" w:cs="Times New Roman"/>
          <w:sz w:val="28"/>
          <w:szCs w:val="28"/>
        </w:rPr>
        <w:t>–критически анализировать информацию из различных источников;</w:t>
      </w:r>
    </w:p>
    <w:p w:rsidR="005E2088" w:rsidRPr="005E2088" w:rsidRDefault="005E2088" w:rsidP="005E2088">
      <w:pPr>
        <w:spacing w:after="0" w:line="240" w:lineRule="auto"/>
        <w:ind w:left="260" w:firstLine="284"/>
        <w:jc w:val="both"/>
        <w:rPr>
          <w:rFonts w:ascii="Times New Roman" w:eastAsia="Times New Roman" w:hAnsi="Times New Roman" w:cs="Times New Roman"/>
          <w:sz w:val="28"/>
          <w:szCs w:val="28"/>
        </w:rPr>
      </w:pPr>
      <w:r w:rsidRPr="005E2088">
        <w:rPr>
          <w:rFonts w:ascii="Times New Roman" w:eastAsia="Times New Roman" w:hAnsi="Times New Roman" w:cs="Times New Roman"/>
          <w:sz w:val="28"/>
          <w:szCs w:val="28"/>
        </w:rPr>
        <w:t>– соотносить иллюстративный материал с историческими событиями, явлениями, процессами, персоналиями;</w:t>
      </w:r>
    </w:p>
    <w:p w:rsidR="005E2088" w:rsidRPr="005E2088" w:rsidRDefault="005E2088" w:rsidP="005E2088">
      <w:pPr>
        <w:spacing w:after="0" w:line="240" w:lineRule="auto"/>
        <w:jc w:val="both"/>
        <w:rPr>
          <w:rFonts w:ascii="Times New Roman" w:eastAsia="Times New Roman" w:hAnsi="Times New Roman" w:cs="Times New Roman"/>
          <w:b/>
          <w:sz w:val="28"/>
          <w:szCs w:val="28"/>
        </w:rPr>
      </w:pPr>
    </w:p>
    <w:p w:rsidR="005E2088" w:rsidRPr="005E2088" w:rsidRDefault="005E2088" w:rsidP="005E2088">
      <w:pPr>
        <w:spacing w:after="0" w:line="240" w:lineRule="auto"/>
        <w:ind w:left="260" w:firstLine="284"/>
        <w:jc w:val="both"/>
        <w:rPr>
          <w:rFonts w:ascii="Times New Roman" w:eastAsia="Times New Roman" w:hAnsi="Times New Roman" w:cs="Times New Roman"/>
          <w:sz w:val="28"/>
          <w:szCs w:val="28"/>
        </w:rPr>
      </w:pPr>
      <w:r w:rsidRPr="005E2088">
        <w:rPr>
          <w:rFonts w:ascii="Times New Roman" w:eastAsia="Times New Roman" w:hAnsi="Times New Roman" w:cs="Times New Roman"/>
          <w:sz w:val="28"/>
          <w:szCs w:val="28"/>
        </w:rPr>
        <w:t>– использовать статистическую (информационную) таблицу, график, диаграмму как источники информации;</w:t>
      </w:r>
    </w:p>
    <w:p w:rsidR="005E2088" w:rsidRPr="005E2088" w:rsidRDefault="005E2088" w:rsidP="005E2088">
      <w:pPr>
        <w:spacing w:after="0" w:line="240" w:lineRule="auto"/>
        <w:ind w:left="540"/>
        <w:jc w:val="both"/>
        <w:rPr>
          <w:rFonts w:ascii="Times New Roman" w:eastAsia="Times New Roman" w:hAnsi="Times New Roman" w:cs="Times New Roman"/>
          <w:sz w:val="28"/>
          <w:szCs w:val="28"/>
        </w:rPr>
      </w:pPr>
      <w:r w:rsidRPr="005E2088">
        <w:rPr>
          <w:rFonts w:ascii="Times New Roman" w:eastAsia="Times New Roman" w:hAnsi="Times New Roman" w:cs="Times New Roman"/>
          <w:sz w:val="28"/>
          <w:szCs w:val="28"/>
        </w:rPr>
        <w:t>–использовать аудиовизуальный ряд как источник информации;</w:t>
      </w:r>
    </w:p>
    <w:p w:rsidR="005E2088" w:rsidRPr="005E2088" w:rsidRDefault="005E2088" w:rsidP="005E2088">
      <w:pPr>
        <w:spacing w:after="0" w:line="240" w:lineRule="auto"/>
        <w:ind w:left="260" w:firstLine="284"/>
        <w:jc w:val="both"/>
        <w:rPr>
          <w:rFonts w:ascii="Times New Roman" w:eastAsia="Times New Roman" w:hAnsi="Times New Roman" w:cs="Times New Roman"/>
          <w:sz w:val="28"/>
          <w:szCs w:val="28"/>
        </w:rPr>
      </w:pPr>
      <w:r w:rsidRPr="005E2088">
        <w:rPr>
          <w:rFonts w:ascii="Times New Roman" w:eastAsia="Times New Roman" w:hAnsi="Times New Roman" w:cs="Times New Roman"/>
          <w:sz w:val="28"/>
          <w:szCs w:val="28"/>
        </w:rPr>
        <w:t>– составлять описание исторических объектов и памятников на основе текста, иллюстраций, макетов, интернет-ресурсов;</w:t>
      </w:r>
    </w:p>
    <w:p w:rsidR="005E2088" w:rsidRPr="005E2088" w:rsidRDefault="005E2088" w:rsidP="005E2088">
      <w:pPr>
        <w:spacing w:after="0" w:line="240" w:lineRule="auto"/>
        <w:ind w:left="540"/>
        <w:jc w:val="both"/>
        <w:rPr>
          <w:rFonts w:ascii="Times New Roman" w:eastAsia="Times New Roman" w:hAnsi="Times New Roman" w:cs="Times New Roman"/>
          <w:sz w:val="28"/>
          <w:szCs w:val="28"/>
        </w:rPr>
      </w:pPr>
      <w:r w:rsidRPr="005E2088">
        <w:rPr>
          <w:rFonts w:ascii="Times New Roman" w:eastAsia="Times New Roman" w:hAnsi="Times New Roman" w:cs="Times New Roman"/>
          <w:sz w:val="28"/>
          <w:szCs w:val="28"/>
        </w:rPr>
        <w:t>–работать с хронологическими таблицами, картами и схемами;</w:t>
      </w:r>
    </w:p>
    <w:p w:rsidR="005E2088" w:rsidRPr="005E2088" w:rsidRDefault="005E2088" w:rsidP="005E2088">
      <w:pPr>
        <w:spacing w:after="0" w:line="240" w:lineRule="auto"/>
        <w:ind w:left="540"/>
        <w:jc w:val="both"/>
        <w:rPr>
          <w:rFonts w:ascii="Times New Roman" w:eastAsia="Times New Roman" w:hAnsi="Times New Roman" w:cs="Times New Roman"/>
          <w:sz w:val="28"/>
          <w:szCs w:val="28"/>
        </w:rPr>
      </w:pPr>
      <w:r w:rsidRPr="005E2088">
        <w:rPr>
          <w:rFonts w:ascii="Times New Roman" w:eastAsia="Times New Roman" w:hAnsi="Times New Roman" w:cs="Times New Roman"/>
          <w:sz w:val="28"/>
          <w:szCs w:val="28"/>
        </w:rPr>
        <w:t>–читать легенду исторической карты;</w:t>
      </w:r>
    </w:p>
    <w:p w:rsidR="005E2088" w:rsidRPr="005E2088" w:rsidRDefault="005E2088" w:rsidP="005E2088">
      <w:pPr>
        <w:spacing w:after="0" w:line="240" w:lineRule="auto"/>
        <w:ind w:left="260" w:right="20" w:firstLine="284"/>
        <w:jc w:val="both"/>
        <w:rPr>
          <w:rFonts w:ascii="Times New Roman" w:eastAsia="Times New Roman" w:hAnsi="Times New Roman" w:cs="Times New Roman"/>
          <w:sz w:val="28"/>
          <w:szCs w:val="28"/>
        </w:rPr>
      </w:pPr>
      <w:r w:rsidRPr="005E2088">
        <w:rPr>
          <w:rFonts w:ascii="Times New Roman" w:eastAsia="Times New Roman" w:hAnsi="Times New Roman" w:cs="Times New Roman"/>
          <w:sz w:val="28"/>
          <w:szCs w:val="28"/>
        </w:rPr>
        <w:t>– владеть основной современной терминологией исторической науки, предусмотренной программой;</w:t>
      </w:r>
    </w:p>
    <w:p w:rsidR="005E2088" w:rsidRPr="005E2088" w:rsidRDefault="005E2088" w:rsidP="005E2088">
      <w:pPr>
        <w:spacing w:after="0" w:line="240" w:lineRule="auto"/>
        <w:ind w:left="540"/>
        <w:jc w:val="both"/>
        <w:rPr>
          <w:rFonts w:ascii="Times New Roman" w:eastAsia="Times New Roman" w:hAnsi="Times New Roman" w:cs="Times New Roman"/>
          <w:sz w:val="28"/>
          <w:szCs w:val="28"/>
        </w:rPr>
      </w:pPr>
      <w:r w:rsidRPr="005E2088">
        <w:rPr>
          <w:rFonts w:ascii="Times New Roman" w:eastAsia="Times New Roman" w:hAnsi="Times New Roman" w:cs="Times New Roman"/>
          <w:sz w:val="28"/>
          <w:szCs w:val="28"/>
        </w:rPr>
        <w:t>–демонстрировать умение вести диалог, участвовать в дискуссии по исторической тематике;</w:t>
      </w:r>
    </w:p>
    <w:p w:rsidR="005E2088" w:rsidRPr="005E2088" w:rsidRDefault="005E2088" w:rsidP="005E2088">
      <w:pPr>
        <w:spacing w:after="0" w:line="240" w:lineRule="auto"/>
        <w:ind w:left="540"/>
        <w:jc w:val="both"/>
        <w:rPr>
          <w:rFonts w:ascii="Times New Roman" w:eastAsia="Times New Roman" w:hAnsi="Times New Roman" w:cs="Times New Roman"/>
          <w:sz w:val="28"/>
          <w:szCs w:val="28"/>
        </w:rPr>
      </w:pPr>
      <w:r w:rsidRPr="005E2088">
        <w:rPr>
          <w:rFonts w:ascii="Times New Roman" w:eastAsia="Times New Roman" w:hAnsi="Times New Roman" w:cs="Times New Roman"/>
          <w:sz w:val="28"/>
          <w:szCs w:val="28"/>
        </w:rPr>
        <w:t>–оценивать роль личности в отечественной истории ХХ века;</w:t>
      </w:r>
    </w:p>
    <w:p w:rsidR="005E2088" w:rsidRPr="005E2088" w:rsidRDefault="005E2088" w:rsidP="005E2088">
      <w:pPr>
        <w:spacing w:after="0" w:line="240" w:lineRule="auto"/>
        <w:ind w:left="260" w:firstLine="284"/>
        <w:jc w:val="both"/>
        <w:rPr>
          <w:rFonts w:ascii="Times New Roman" w:eastAsia="Times New Roman" w:hAnsi="Times New Roman" w:cs="Times New Roman"/>
          <w:sz w:val="28"/>
          <w:szCs w:val="28"/>
        </w:rPr>
      </w:pPr>
      <w:r w:rsidRPr="005E2088">
        <w:rPr>
          <w:rFonts w:ascii="Times New Roman" w:eastAsia="Times New Roman" w:hAnsi="Times New Roman" w:cs="Times New Roman"/>
          <w:sz w:val="28"/>
          <w:szCs w:val="28"/>
        </w:rPr>
        <w:t>– ориентироваться в дискуссионных вопросах российской истории ХХ века и существующих в науке их современных версиях и трактовках.</w:t>
      </w:r>
    </w:p>
    <w:p w:rsidR="005E2088" w:rsidRPr="005E2088" w:rsidRDefault="005E2088" w:rsidP="005E2088">
      <w:pPr>
        <w:spacing w:after="0" w:line="240" w:lineRule="auto"/>
        <w:jc w:val="both"/>
        <w:rPr>
          <w:rFonts w:ascii="Times New Roman" w:eastAsia="Times New Roman" w:hAnsi="Times New Roman" w:cs="Times New Roman"/>
          <w:b/>
          <w:sz w:val="28"/>
          <w:szCs w:val="28"/>
        </w:rPr>
      </w:pPr>
    </w:p>
    <w:p w:rsidR="005E2088" w:rsidRPr="005E2088" w:rsidRDefault="005E2088" w:rsidP="005E2088">
      <w:pPr>
        <w:spacing w:after="0" w:line="240" w:lineRule="auto"/>
        <w:ind w:left="260"/>
        <w:jc w:val="both"/>
        <w:rPr>
          <w:rFonts w:ascii="Times New Roman" w:eastAsia="Times New Roman" w:hAnsi="Times New Roman" w:cs="Times New Roman"/>
          <w:b/>
          <w:sz w:val="28"/>
          <w:szCs w:val="28"/>
        </w:rPr>
      </w:pPr>
      <w:r w:rsidRPr="005E2088">
        <w:rPr>
          <w:rFonts w:ascii="Times New Roman" w:eastAsia="Times New Roman" w:hAnsi="Times New Roman" w:cs="Times New Roman"/>
          <w:b/>
          <w:sz w:val="28"/>
          <w:szCs w:val="28"/>
        </w:rPr>
        <w:t>Выпускник на базовом уровне получит возможность научиться:</w:t>
      </w:r>
    </w:p>
    <w:p w:rsidR="005E2088" w:rsidRPr="005E2088" w:rsidRDefault="005E2088" w:rsidP="005E2088">
      <w:pPr>
        <w:spacing w:after="0" w:line="240" w:lineRule="auto"/>
        <w:jc w:val="both"/>
        <w:rPr>
          <w:rFonts w:ascii="Times New Roman" w:eastAsia="Times New Roman" w:hAnsi="Times New Roman" w:cs="Times New Roman"/>
          <w:b/>
          <w:sz w:val="28"/>
          <w:szCs w:val="28"/>
        </w:rPr>
      </w:pPr>
    </w:p>
    <w:p w:rsidR="005E2088" w:rsidRPr="005E2088" w:rsidRDefault="005E2088" w:rsidP="005E2088">
      <w:pPr>
        <w:spacing w:after="0" w:line="240" w:lineRule="auto"/>
        <w:ind w:left="260" w:right="20" w:firstLine="284"/>
        <w:jc w:val="both"/>
        <w:rPr>
          <w:rFonts w:ascii="Times New Roman" w:eastAsia="Times New Roman" w:hAnsi="Times New Roman" w:cs="Times New Roman"/>
          <w:sz w:val="28"/>
          <w:szCs w:val="28"/>
        </w:rPr>
      </w:pPr>
      <w:r w:rsidRPr="005E2088">
        <w:rPr>
          <w:rFonts w:ascii="Times New Roman" w:eastAsia="Times New Roman" w:hAnsi="Times New Roman" w:cs="Times New Roman"/>
          <w:sz w:val="28"/>
          <w:szCs w:val="28"/>
        </w:rPr>
        <w:t>– 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5E2088" w:rsidRPr="005E2088" w:rsidRDefault="005E2088" w:rsidP="005E2088">
      <w:pPr>
        <w:spacing w:after="0" w:line="240" w:lineRule="auto"/>
        <w:ind w:left="540"/>
        <w:jc w:val="both"/>
        <w:rPr>
          <w:rFonts w:ascii="Times New Roman" w:eastAsia="Times New Roman" w:hAnsi="Times New Roman" w:cs="Times New Roman"/>
          <w:sz w:val="28"/>
          <w:szCs w:val="28"/>
        </w:rPr>
      </w:pPr>
      <w:r w:rsidRPr="005E2088">
        <w:rPr>
          <w:rFonts w:ascii="Times New Roman" w:eastAsia="Times New Roman" w:hAnsi="Times New Roman" w:cs="Times New Roman"/>
          <w:sz w:val="28"/>
          <w:szCs w:val="28"/>
        </w:rPr>
        <w:t>–устанавливать аналогии и оценивать вклад разных стран в сокровищницу мировой культуры;</w:t>
      </w:r>
    </w:p>
    <w:p w:rsidR="005E2088" w:rsidRPr="005E2088" w:rsidRDefault="005E2088" w:rsidP="005E2088">
      <w:pPr>
        <w:spacing w:after="0" w:line="240" w:lineRule="auto"/>
        <w:ind w:left="540"/>
        <w:jc w:val="both"/>
        <w:rPr>
          <w:rFonts w:ascii="Times New Roman" w:eastAsia="Times New Roman" w:hAnsi="Times New Roman" w:cs="Times New Roman"/>
          <w:sz w:val="28"/>
          <w:szCs w:val="28"/>
        </w:rPr>
      </w:pPr>
      <w:r w:rsidRPr="005E2088">
        <w:rPr>
          <w:rFonts w:ascii="Times New Roman" w:eastAsia="Times New Roman" w:hAnsi="Times New Roman" w:cs="Times New Roman"/>
          <w:sz w:val="28"/>
          <w:szCs w:val="28"/>
        </w:rPr>
        <w:t>–определять место и время создания исторических документов;</w:t>
      </w:r>
    </w:p>
    <w:p w:rsidR="005E2088" w:rsidRPr="005E2088" w:rsidRDefault="005E2088" w:rsidP="005E2088">
      <w:pPr>
        <w:spacing w:after="0" w:line="240" w:lineRule="auto"/>
        <w:jc w:val="both"/>
        <w:rPr>
          <w:rFonts w:ascii="Times New Roman" w:eastAsia="Times New Roman" w:hAnsi="Times New Roman" w:cs="Times New Roman"/>
          <w:sz w:val="28"/>
          <w:szCs w:val="28"/>
        </w:rPr>
      </w:pPr>
    </w:p>
    <w:p w:rsidR="005E2088" w:rsidRPr="005E2088" w:rsidRDefault="005E2088" w:rsidP="005E2088">
      <w:pPr>
        <w:spacing w:after="0" w:line="240" w:lineRule="auto"/>
        <w:jc w:val="both"/>
        <w:rPr>
          <w:rFonts w:ascii="Times New Roman" w:hAnsi="Times New Roman" w:cs="Times New Roman"/>
          <w:sz w:val="28"/>
          <w:szCs w:val="28"/>
        </w:rPr>
      </w:pPr>
      <w:r w:rsidRPr="005E2088">
        <w:rPr>
          <w:rFonts w:ascii="Times New Roman" w:hAnsi="Times New Roman" w:cs="Times New Roman"/>
          <w:sz w:val="28"/>
          <w:szCs w:val="28"/>
        </w:rPr>
        <w:t>18</w:t>
      </w:r>
    </w:p>
    <w:p w:rsidR="005E2088" w:rsidRPr="005E2088" w:rsidRDefault="005E2088" w:rsidP="005E2088">
      <w:pPr>
        <w:spacing w:after="0" w:line="240" w:lineRule="auto"/>
        <w:jc w:val="both"/>
        <w:rPr>
          <w:rFonts w:ascii="Times New Roman" w:hAnsi="Times New Roman" w:cs="Times New Roman"/>
          <w:sz w:val="28"/>
          <w:szCs w:val="28"/>
        </w:rPr>
        <w:sectPr w:rsidR="005E2088" w:rsidRPr="005E2088">
          <w:pgSz w:w="12240" w:h="15840"/>
          <w:pgMar w:top="1125" w:right="840" w:bottom="424" w:left="1440" w:header="0" w:footer="0" w:gutter="0"/>
          <w:cols w:space="0" w:equalWidth="0">
            <w:col w:w="9960"/>
          </w:cols>
          <w:docGrid w:linePitch="360"/>
        </w:sectPr>
      </w:pPr>
    </w:p>
    <w:p w:rsidR="005E2088" w:rsidRPr="005E2088" w:rsidRDefault="005E2088" w:rsidP="005E2088">
      <w:pPr>
        <w:spacing w:after="0" w:line="240" w:lineRule="auto"/>
        <w:ind w:left="260" w:firstLine="284"/>
        <w:jc w:val="both"/>
        <w:rPr>
          <w:rFonts w:ascii="Times New Roman" w:eastAsia="Times New Roman" w:hAnsi="Times New Roman" w:cs="Times New Roman"/>
          <w:sz w:val="28"/>
          <w:szCs w:val="28"/>
        </w:rPr>
      </w:pPr>
      <w:bookmarkStart w:id="2" w:name="page19"/>
      <w:bookmarkEnd w:id="2"/>
      <w:r w:rsidRPr="005E2088">
        <w:rPr>
          <w:rFonts w:ascii="Times New Roman" w:eastAsia="Times New Roman" w:hAnsi="Times New Roman" w:cs="Times New Roman"/>
          <w:sz w:val="28"/>
          <w:szCs w:val="28"/>
        </w:rPr>
        <w:lastRenderedPageBreak/>
        <w:t>– 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p>
    <w:p w:rsidR="005E2088" w:rsidRPr="005E2088" w:rsidRDefault="005E2088" w:rsidP="005E2088">
      <w:pPr>
        <w:spacing w:after="0" w:line="240" w:lineRule="auto"/>
        <w:ind w:left="260" w:firstLine="284"/>
        <w:jc w:val="both"/>
        <w:rPr>
          <w:rFonts w:ascii="Times New Roman" w:eastAsia="Times New Roman" w:hAnsi="Times New Roman" w:cs="Times New Roman"/>
          <w:sz w:val="28"/>
          <w:szCs w:val="28"/>
        </w:rPr>
      </w:pPr>
      <w:r w:rsidRPr="005E2088">
        <w:rPr>
          <w:rFonts w:ascii="Times New Roman" w:eastAsia="Times New Roman" w:hAnsi="Times New Roman" w:cs="Times New Roman"/>
          <w:sz w:val="28"/>
          <w:szCs w:val="28"/>
        </w:rPr>
        <w:t>– характеризовать современные версии и трактовки важнейших проблем отечественной и всемирной истории;</w:t>
      </w:r>
    </w:p>
    <w:p w:rsidR="005E2088" w:rsidRPr="005E2088" w:rsidRDefault="005E2088" w:rsidP="005E2088">
      <w:pPr>
        <w:spacing w:after="0" w:line="240" w:lineRule="auto"/>
        <w:ind w:left="260" w:right="20" w:firstLine="284"/>
        <w:jc w:val="both"/>
        <w:rPr>
          <w:rFonts w:ascii="Times New Roman" w:eastAsia="Times New Roman" w:hAnsi="Times New Roman" w:cs="Times New Roman"/>
          <w:sz w:val="28"/>
          <w:szCs w:val="28"/>
        </w:rPr>
      </w:pPr>
      <w:r w:rsidRPr="005E2088">
        <w:rPr>
          <w:rFonts w:ascii="Times New Roman" w:eastAsia="Times New Roman" w:hAnsi="Times New Roman" w:cs="Times New Roman"/>
          <w:sz w:val="28"/>
          <w:szCs w:val="28"/>
        </w:rPr>
        <w:t>– 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p>
    <w:p w:rsidR="005E2088" w:rsidRPr="005E2088" w:rsidRDefault="005E2088" w:rsidP="005E2088">
      <w:pPr>
        <w:spacing w:after="0" w:line="240" w:lineRule="auto"/>
        <w:ind w:left="260" w:right="20" w:firstLine="284"/>
        <w:jc w:val="both"/>
        <w:rPr>
          <w:rFonts w:ascii="Times New Roman" w:eastAsia="Times New Roman" w:hAnsi="Times New Roman" w:cs="Times New Roman"/>
          <w:sz w:val="28"/>
          <w:szCs w:val="28"/>
        </w:rPr>
      </w:pPr>
      <w:r w:rsidRPr="005E2088">
        <w:rPr>
          <w:rFonts w:ascii="Times New Roman" w:eastAsia="Times New Roman" w:hAnsi="Times New Roman" w:cs="Times New Roman"/>
          <w:sz w:val="28"/>
          <w:szCs w:val="28"/>
        </w:rPr>
        <w:t>– использовать картографические источники для описания событий и процессов новейшей отечественной истории и привязки их к месту и времени;</w:t>
      </w:r>
    </w:p>
    <w:p w:rsidR="005E2088" w:rsidRPr="005E2088" w:rsidRDefault="005E2088" w:rsidP="005E2088">
      <w:pPr>
        <w:spacing w:after="0" w:line="240" w:lineRule="auto"/>
        <w:ind w:left="260" w:firstLine="284"/>
        <w:jc w:val="both"/>
        <w:rPr>
          <w:rFonts w:ascii="Times New Roman" w:eastAsia="Times New Roman" w:hAnsi="Times New Roman" w:cs="Times New Roman"/>
          <w:sz w:val="28"/>
          <w:szCs w:val="28"/>
        </w:rPr>
      </w:pPr>
      <w:r w:rsidRPr="005E2088">
        <w:rPr>
          <w:rFonts w:ascii="Times New Roman" w:eastAsia="Times New Roman" w:hAnsi="Times New Roman" w:cs="Times New Roman"/>
          <w:sz w:val="28"/>
          <w:szCs w:val="28"/>
        </w:rPr>
        <w:t>– представлять историческую информацию в виде таблиц, схем, графиков и др., заполнять контурную карту;</w:t>
      </w:r>
    </w:p>
    <w:p w:rsidR="005E2088" w:rsidRPr="005E2088" w:rsidRDefault="005E2088" w:rsidP="005E2088">
      <w:pPr>
        <w:spacing w:after="0" w:line="240" w:lineRule="auto"/>
        <w:ind w:left="260" w:right="20" w:firstLine="284"/>
        <w:jc w:val="both"/>
        <w:rPr>
          <w:rFonts w:ascii="Times New Roman" w:eastAsia="Times New Roman" w:hAnsi="Times New Roman" w:cs="Times New Roman"/>
          <w:sz w:val="28"/>
          <w:szCs w:val="28"/>
        </w:rPr>
      </w:pPr>
      <w:r w:rsidRPr="005E2088">
        <w:rPr>
          <w:rFonts w:ascii="Times New Roman" w:eastAsia="Times New Roman" w:hAnsi="Times New Roman" w:cs="Times New Roman"/>
          <w:sz w:val="28"/>
          <w:szCs w:val="28"/>
        </w:rPr>
        <w:t>– соотносить историческое время, исторические события, действия и поступки исторических личностей ХХ века;</w:t>
      </w:r>
    </w:p>
    <w:p w:rsidR="005E2088" w:rsidRPr="005E2088" w:rsidRDefault="005E2088" w:rsidP="005E2088">
      <w:pPr>
        <w:spacing w:after="0" w:line="240" w:lineRule="auto"/>
        <w:ind w:left="260" w:firstLine="284"/>
        <w:jc w:val="both"/>
        <w:rPr>
          <w:rFonts w:ascii="Times New Roman" w:eastAsia="Times New Roman" w:hAnsi="Times New Roman" w:cs="Times New Roman"/>
          <w:sz w:val="28"/>
          <w:szCs w:val="28"/>
        </w:rPr>
      </w:pPr>
      <w:r w:rsidRPr="005E2088">
        <w:rPr>
          <w:rFonts w:ascii="Times New Roman" w:eastAsia="Times New Roman" w:hAnsi="Times New Roman" w:cs="Times New Roman"/>
          <w:sz w:val="28"/>
          <w:szCs w:val="28"/>
        </w:rPr>
        <w:t>– анализировать и оценивать исторические события местного масштаба в контексте общероссийской и мировой истории ХХ века;</w:t>
      </w:r>
    </w:p>
    <w:p w:rsidR="005E2088" w:rsidRPr="005E2088" w:rsidRDefault="005E2088" w:rsidP="005E2088">
      <w:pPr>
        <w:spacing w:after="0" w:line="240" w:lineRule="auto"/>
        <w:ind w:left="260" w:firstLine="284"/>
        <w:jc w:val="both"/>
        <w:rPr>
          <w:rFonts w:ascii="Times New Roman" w:eastAsia="Times New Roman" w:hAnsi="Times New Roman" w:cs="Times New Roman"/>
          <w:sz w:val="28"/>
          <w:szCs w:val="28"/>
        </w:rPr>
      </w:pPr>
      <w:r w:rsidRPr="005E2088">
        <w:rPr>
          <w:rFonts w:ascii="Times New Roman" w:eastAsia="Times New Roman" w:hAnsi="Times New Roman" w:cs="Times New Roman"/>
          <w:sz w:val="28"/>
          <w:szCs w:val="28"/>
        </w:rPr>
        <w:t>– 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rsidR="005E2088" w:rsidRPr="005E2088" w:rsidRDefault="005E2088" w:rsidP="005E2088">
      <w:pPr>
        <w:spacing w:after="0" w:line="240" w:lineRule="auto"/>
        <w:ind w:left="540"/>
        <w:jc w:val="both"/>
        <w:rPr>
          <w:rFonts w:ascii="Times New Roman" w:eastAsia="Times New Roman" w:hAnsi="Times New Roman" w:cs="Times New Roman"/>
          <w:sz w:val="28"/>
          <w:szCs w:val="28"/>
        </w:rPr>
      </w:pPr>
      <w:r w:rsidRPr="005E2088">
        <w:rPr>
          <w:rFonts w:ascii="Times New Roman" w:eastAsia="Times New Roman" w:hAnsi="Times New Roman" w:cs="Times New Roman"/>
          <w:sz w:val="28"/>
          <w:szCs w:val="28"/>
        </w:rPr>
        <w:t>–приводить аргументы и примеры в защиту своей точки зрения;</w:t>
      </w:r>
    </w:p>
    <w:p w:rsidR="005E2088" w:rsidRPr="005E2088" w:rsidRDefault="005E2088" w:rsidP="005E2088">
      <w:pPr>
        <w:spacing w:after="0" w:line="240" w:lineRule="auto"/>
        <w:ind w:left="540"/>
        <w:jc w:val="both"/>
        <w:rPr>
          <w:rFonts w:ascii="Times New Roman" w:eastAsia="Times New Roman" w:hAnsi="Times New Roman" w:cs="Times New Roman"/>
          <w:sz w:val="28"/>
          <w:szCs w:val="28"/>
        </w:rPr>
      </w:pPr>
      <w:r w:rsidRPr="005E2088">
        <w:rPr>
          <w:rFonts w:ascii="Times New Roman" w:eastAsia="Times New Roman" w:hAnsi="Times New Roman" w:cs="Times New Roman"/>
          <w:sz w:val="28"/>
          <w:szCs w:val="28"/>
        </w:rPr>
        <w:t>–применять полученные знания при анализе современной политики России;</w:t>
      </w:r>
    </w:p>
    <w:p w:rsidR="005E2088" w:rsidRPr="005E2088" w:rsidRDefault="005E2088" w:rsidP="005E2088">
      <w:pPr>
        <w:spacing w:after="0" w:line="240" w:lineRule="auto"/>
        <w:ind w:left="540"/>
        <w:jc w:val="both"/>
        <w:rPr>
          <w:rFonts w:ascii="Times New Roman" w:eastAsia="Times New Roman" w:hAnsi="Times New Roman" w:cs="Times New Roman"/>
          <w:sz w:val="28"/>
          <w:szCs w:val="28"/>
        </w:rPr>
      </w:pPr>
      <w:r w:rsidRPr="005E2088">
        <w:rPr>
          <w:rFonts w:ascii="Times New Roman" w:eastAsia="Times New Roman" w:hAnsi="Times New Roman" w:cs="Times New Roman"/>
          <w:sz w:val="28"/>
          <w:szCs w:val="28"/>
        </w:rPr>
        <w:t>–владеть элементами проектной деятельности.</w:t>
      </w:r>
    </w:p>
    <w:p w:rsidR="005E2088" w:rsidRDefault="005E2088" w:rsidP="005E2088">
      <w:pPr>
        <w:spacing w:line="241" w:lineRule="exact"/>
        <w:rPr>
          <w:rFonts w:ascii="Times New Roman" w:eastAsia="Times New Roman" w:hAnsi="Times New Roman"/>
        </w:rPr>
      </w:pPr>
    </w:p>
    <w:p w:rsidR="005E2088" w:rsidRDefault="005E2088" w:rsidP="005E2088">
      <w:pPr>
        <w:spacing w:after="100" w:afterAutospacing="1" w:line="0" w:lineRule="atLeast"/>
        <w:ind w:left="980"/>
        <w:rPr>
          <w:rFonts w:ascii="Times New Roman" w:hAnsi="Times New Roman" w:cs="Times New Roman"/>
          <w:b/>
          <w:color w:val="0070C0"/>
          <w:sz w:val="28"/>
          <w:szCs w:val="28"/>
        </w:rPr>
      </w:pPr>
      <w:r w:rsidRPr="005940F1">
        <w:rPr>
          <w:rFonts w:ascii="Times New Roman" w:hAnsi="Times New Roman" w:cs="Times New Roman"/>
          <w:b/>
          <w:color w:val="0070C0"/>
          <w:sz w:val="28"/>
          <w:szCs w:val="28"/>
        </w:rPr>
        <w:t>1.2.3.</w:t>
      </w:r>
      <w:r>
        <w:rPr>
          <w:rFonts w:ascii="Times New Roman" w:hAnsi="Times New Roman" w:cs="Times New Roman"/>
          <w:b/>
          <w:color w:val="0070C0"/>
          <w:sz w:val="28"/>
          <w:szCs w:val="28"/>
        </w:rPr>
        <w:t>6</w:t>
      </w:r>
      <w:r w:rsidR="005032C5">
        <w:rPr>
          <w:rFonts w:ascii="Times New Roman" w:hAnsi="Times New Roman" w:cs="Times New Roman"/>
          <w:b/>
          <w:color w:val="0070C0"/>
          <w:sz w:val="28"/>
          <w:szCs w:val="28"/>
        </w:rPr>
        <w:t>.</w:t>
      </w:r>
      <w:r>
        <w:rPr>
          <w:rFonts w:ascii="Times New Roman" w:hAnsi="Times New Roman" w:cs="Times New Roman"/>
          <w:b/>
          <w:color w:val="0070C0"/>
          <w:sz w:val="28"/>
          <w:szCs w:val="28"/>
        </w:rPr>
        <w:t xml:space="preserve"> Обществознание </w:t>
      </w:r>
      <w:r w:rsidRPr="005940F1">
        <w:rPr>
          <w:rFonts w:ascii="Times New Roman" w:hAnsi="Times New Roman" w:cs="Times New Roman"/>
          <w:b/>
          <w:color w:val="0070C0"/>
          <w:sz w:val="28"/>
          <w:szCs w:val="28"/>
        </w:rPr>
        <w:t xml:space="preserve"> </w:t>
      </w:r>
    </w:p>
    <w:p w:rsidR="00FC0248" w:rsidRPr="00FC0248" w:rsidRDefault="00FC0248" w:rsidP="00FC0248">
      <w:pPr>
        <w:rPr>
          <w:rFonts w:ascii="Times New Roman" w:hAnsi="Times New Roman" w:cs="Times New Roman"/>
          <w:sz w:val="28"/>
          <w:szCs w:val="28"/>
        </w:rPr>
      </w:pPr>
      <w:r w:rsidRPr="00FC0248">
        <w:rPr>
          <w:rFonts w:ascii="Times New Roman" w:hAnsi="Times New Roman" w:cs="Times New Roman"/>
          <w:sz w:val="28"/>
          <w:szCs w:val="28"/>
        </w:rPr>
        <w:t>В результате изучения учебного предмета «</w:t>
      </w:r>
      <w:r>
        <w:rPr>
          <w:rFonts w:ascii="Times New Roman" w:hAnsi="Times New Roman" w:cs="Times New Roman"/>
          <w:sz w:val="28"/>
          <w:szCs w:val="28"/>
        </w:rPr>
        <w:t>Обществознание</w:t>
      </w:r>
      <w:r w:rsidRPr="00FC0248">
        <w:rPr>
          <w:rFonts w:ascii="Times New Roman" w:hAnsi="Times New Roman" w:cs="Times New Roman"/>
          <w:sz w:val="28"/>
          <w:szCs w:val="28"/>
        </w:rPr>
        <w:t>» на уровне среднего общего образования:</w:t>
      </w:r>
    </w:p>
    <w:p w:rsidR="005E2088" w:rsidRPr="005E2088" w:rsidRDefault="005E2088" w:rsidP="005E2088">
      <w:pPr>
        <w:suppressAutoHyphens/>
        <w:spacing w:after="0" w:line="240" w:lineRule="auto"/>
        <w:ind w:firstLine="709"/>
        <w:jc w:val="both"/>
        <w:rPr>
          <w:rFonts w:ascii="Times New Roman" w:hAnsi="Times New Roman" w:cs="Times New Roman"/>
          <w:b/>
          <w:sz w:val="28"/>
          <w:szCs w:val="28"/>
        </w:rPr>
      </w:pPr>
      <w:r w:rsidRPr="005E2088">
        <w:rPr>
          <w:rFonts w:ascii="Times New Roman" w:hAnsi="Times New Roman" w:cs="Times New Roman"/>
          <w:b/>
          <w:sz w:val="28"/>
          <w:szCs w:val="28"/>
        </w:rPr>
        <w:t>Выпускник на базовом уровне научится:</w:t>
      </w:r>
    </w:p>
    <w:p w:rsidR="005E2088" w:rsidRPr="005E2088" w:rsidRDefault="005E2088" w:rsidP="005E2088">
      <w:pPr>
        <w:suppressAutoHyphens/>
        <w:spacing w:after="0" w:line="240" w:lineRule="auto"/>
        <w:ind w:firstLine="709"/>
        <w:jc w:val="both"/>
        <w:rPr>
          <w:rFonts w:ascii="Times New Roman" w:hAnsi="Times New Roman" w:cs="Times New Roman"/>
          <w:sz w:val="28"/>
          <w:szCs w:val="28"/>
        </w:rPr>
      </w:pPr>
      <w:r w:rsidRPr="005E2088">
        <w:rPr>
          <w:rFonts w:ascii="Times New Roman" w:hAnsi="Times New Roman" w:cs="Times New Roman"/>
          <w:b/>
          <w:sz w:val="28"/>
          <w:szCs w:val="28"/>
          <w:highlight w:val="white"/>
        </w:rPr>
        <w:t>Человек. Человек в системе общественных отношений</w:t>
      </w:r>
    </w:p>
    <w:p w:rsidR="005E2088" w:rsidRPr="005E2088" w:rsidRDefault="005E2088" w:rsidP="0022375B">
      <w:pPr>
        <w:numPr>
          <w:ilvl w:val="0"/>
          <w:numId w:val="75"/>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Выделять черты социальной сущности человека;</w:t>
      </w:r>
    </w:p>
    <w:p w:rsidR="005E2088" w:rsidRPr="005E2088" w:rsidRDefault="005E2088" w:rsidP="0022375B">
      <w:pPr>
        <w:numPr>
          <w:ilvl w:val="0"/>
          <w:numId w:val="75"/>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определять роль духовных ценностей в обществе;</w:t>
      </w:r>
    </w:p>
    <w:p w:rsidR="005E2088" w:rsidRPr="005E2088" w:rsidRDefault="005E2088" w:rsidP="0022375B">
      <w:pPr>
        <w:numPr>
          <w:ilvl w:val="0"/>
          <w:numId w:val="75"/>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распознавать формы культуры по их признакам, иллюстрировать их примерами;</w:t>
      </w:r>
    </w:p>
    <w:p w:rsidR="005E2088" w:rsidRPr="005E2088" w:rsidRDefault="005E2088" w:rsidP="0022375B">
      <w:pPr>
        <w:numPr>
          <w:ilvl w:val="0"/>
          <w:numId w:val="75"/>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различать виды искусства;</w:t>
      </w:r>
    </w:p>
    <w:p w:rsidR="005E2088" w:rsidRPr="005E2088" w:rsidRDefault="005E2088" w:rsidP="0022375B">
      <w:pPr>
        <w:numPr>
          <w:ilvl w:val="0"/>
          <w:numId w:val="75"/>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соотносить поступки и отношения с принятыми нормами морали;</w:t>
      </w:r>
    </w:p>
    <w:p w:rsidR="005E2088" w:rsidRPr="005E2088" w:rsidRDefault="005E2088" w:rsidP="0022375B">
      <w:pPr>
        <w:numPr>
          <w:ilvl w:val="0"/>
          <w:numId w:val="75"/>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выявлять сущностные характеристики религии и ее роль в культурной жизни;</w:t>
      </w:r>
    </w:p>
    <w:p w:rsidR="005E2088" w:rsidRPr="005E2088" w:rsidRDefault="005E2088" w:rsidP="0022375B">
      <w:pPr>
        <w:numPr>
          <w:ilvl w:val="0"/>
          <w:numId w:val="75"/>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выявлять роль агентов социализации на основных этапах социализации индивида;</w:t>
      </w:r>
    </w:p>
    <w:p w:rsidR="005E2088" w:rsidRPr="005E2088" w:rsidRDefault="005E2088" w:rsidP="0022375B">
      <w:pPr>
        <w:numPr>
          <w:ilvl w:val="0"/>
          <w:numId w:val="75"/>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раскрывать связь между мышлением и деятельностью;</w:t>
      </w:r>
    </w:p>
    <w:p w:rsidR="005E2088" w:rsidRPr="005E2088" w:rsidRDefault="005E2088" w:rsidP="0022375B">
      <w:pPr>
        <w:numPr>
          <w:ilvl w:val="0"/>
          <w:numId w:val="75"/>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различать виды деятельности, приводить примеры основных видов деятельности;</w:t>
      </w:r>
    </w:p>
    <w:p w:rsidR="005E2088" w:rsidRPr="005E2088" w:rsidRDefault="005E2088" w:rsidP="0022375B">
      <w:pPr>
        <w:numPr>
          <w:ilvl w:val="0"/>
          <w:numId w:val="75"/>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выявлять и соотносить цели, средства и результаты деятельности;</w:t>
      </w:r>
    </w:p>
    <w:p w:rsidR="005E2088" w:rsidRPr="005E2088" w:rsidRDefault="005E2088" w:rsidP="0022375B">
      <w:pPr>
        <w:numPr>
          <w:ilvl w:val="0"/>
          <w:numId w:val="75"/>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 xml:space="preserve">анализировать различные ситуации свободного выбора, выявлять его основания и последствия; </w:t>
      </w:r>
    </w:p>
    <w:p w:rsidR="005E2088" w:rsidRPr="005E2088" w:rsidRDefault="005E2088" w:rsidP="0022375B">
      <w:pPr>
        <w:numPr>
          <w:ilvl w:val="0"/>
          <w:numId w:val="75"/>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различать формы чувственного и рационального познания, поясняя их примерами;</w:t>
      </w:r>
    </w:p>
    <w:p w:rsidR="005E2088" w:rsidRPr="005E2088" w:rsidRDefault="005E2088" w:rsidP="0022375B">
      <w:pPr>
        <w:numPr>
          <w:ilvl w:val="0"/>
          <w:numId w:val="75"/>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выявлять особенности научного познания;</w:t>
      </w:r>
    </w:p>
    <w:p w:rsidR="005E2088" w:rsidRPr="005E2088" w:rsidRDefault="005E2088" w:rsidP="0022375B">
      <w:pPr>
        <w:numPr>
          <w:ilvl w:val="0"/>
          <w:numId w:val="75"/>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различать абсолютную и относительную истины;</w:t>
      </w:r>
    </w:p>
    <w:p w:rsidR="005E2088" w:rsidRPr="005E2088" w:rsidRDefault="005E2088" w:rsidP="0022375B">
      <w:pPr>
        <w:numPr>
          <w:ilvl w:val="0"/>
          <w:numId w:val="75"/>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иллюстрировать конкретными примерами роль мировоззрения в жизни человека;</w:t>
      </w:r>
    </w:p>
    <w:p w:rsidR="005E2088" w:rsidRPr="005E2088" w:rsidRDefault="005E2088" w:rsidP="0022375B">
      <w:pPr>
        <w:numPr>
          <w:ilvl w:val="0"/>
          <w:numId w:val="75"/>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lastRenderedPageBreak/>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5E2088" w:rsidRPr="005E2088" w:rsidRDefault="005E2088" w:rsidP="0022375B">
      <w:pPr>
        <w:numPr>
          <w:ilvl w:val="0"/>
          <w:numId w:val="75"/>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выражать и аргументировать собственное отношение к роли образования и самообразования в жизни человека.</w:t>
      </w:r>
    </w:p>
    <w:p w:rsidR="005E2088" w:rsidRPr="005E2088" w:rsidRDefault="005E2088" w:rsidP="005E2088">
      <w:pPr>
        <w:suppressAutoHyphens/>
        <w:spacing w:after="0" w:line="240" w:lineRule="auto"/>
        <w:ind w:firstLine="709"/>
        <w:jc w:val="both"/>
        <w:rPr>
          <w:rFonts w:ascii="Times New Roman" w:hAnsi="Times New Roman" w:cs="Times New Roman"/>
          <w:b/>
          <w:sz w:val="28"/>
          <w:szCs w:val="28"/>
        </w:rPr>
      </w:pPr>
      <w:r w:rsidRPr="005E2088">
        <w:rPr>
          <w:rFonts w:ascii="Times New Roman" w:hAnsi="Times New Roman" w:cs="Times New Roman"/>
          <w:b/>
          <w:sz w:val="28"/>
          <w:szCs w:val="28"/>
        </w:rPr>
        <w:t>Общество как сложная динамическая система</w:t>
      </w:r>
    </w:p>
    <w:p w:rsidR="005E2088" w:rsidRPr="005E2088" w:rsidRDefault="005E2088" w:rsidP="0022375B">
      <w:pPr>
        <w:numPr>
          <w:ilvl w:val="0"/>
          <w:numId w:val="76"/>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Характеризовать общество как целостную развивающуюся (динамическую) систему в единстве и взаимодействии его основных сфер и институтов;</w:t>
      </w:r>
    </w:p>
    <w:p w:rsidR="005E2088" w:rsidRPr="005E2088" w:rsidRDefault="005E2088" w:rsidP="0022375B">
      <w:pPr>
        <w:numPr>
          <w:ilvl w:val="0"/>
          <w:numId w:val="76"/>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выявлять, анализировать, систематизировать и оценивать информацию, иллюстрирующую многообразие и противоречивость социального развития;</w:t>
      </w:r>
    </w:p>
    <w:p w:rsidR="005E2088" w:rsidRPr="005E2088" w:rsidRDefault="005E2088" w:rsidP="0022375B">
      <w:pPr>
        <w:numPr>
          <w:ilvl w:val="0"/>
          <w:numId w:val="76"/>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приводить примеры прогрессивных и регрессивных общественных изменений, аргументировать свои суждения, выводы;</w:t>
      </w:r>
    </w:p>
    <w:p w:rsidR="005E2088" w:rsidRPr="005E2088" w:rsidRDefault="005E2088" w:rsidP="0022375B">
      <w:pPr>
        <w:numPr>
          <w:ilvl w:val="0"/>
          <w:numId w:val="76"/>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5E2088" w:rsidRPr="005E2088" w:rsidRDefault="005E2088" w:rsidP="005E2088">
      <w:pPr>
        <w:suppressAutoHyphens/>
        <w:spacing w:after="0" w:line="240" w:lineRule="auto"/>
        <w:ind w:firstLine="709"/>
        <w:jc w:val="both"/>
        <w:rPr>
          <w:rFonts w:ascii="Times New Roman" w:hAnsi="Times New Roman" w:cs="Times New Roman"/>
          <w:sz w:val="28"/>
          <w:szCs w:val="28"/>
        </w:rPr>
      </w:pPr>
      <w:r w:rsidRPr="005E2088">
        <w:rPr>
          <w:rFonts w:ascii="Times New Roman" w:hAnsi="Times New Roman" w:cs="Times New Roman"/>
          <w:b/>
          <w:sz w:val="28"/>
          <w:szCs w:val="28"/>
        </w:rPr>
        <w:t>Экономика</w:t>
      </w:r>
    </w:p>
    <w:p w:rsidR="005E2088" w:rsidRPr="005E2088" w:rsidRDefault="005E2088" w:rsidP="0022375B">
      <w:pPr>
        <w:numPr>
          <w:ilvl w:val="0"/>
          <w:numId w:val="77"/>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Раскрывать взаимосвязь экономики с другими сферами жизни общества;</w:t>
      </w:r>
    </w:p>
    <w:p w:rsidR="005E2088" w:rsidRPr="005E2088" w:rsidRDefault="005E2088" w:rsidP="0022375B">
      <w:pPr>
        <w:numPr>
          <w:ilvl w:val="0"/>
          <w:numId w:val="77"/>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конкретизировать примерами основные факторы производства и факторные доходы;</w:t>
      </w:r>
    </w:p>
    <w:p w:rsidR="005E2088" w:rsidRPr="005E2088" w:rsidRDefault="005E2088" w:rsidP="0022375B">
      <w:pPr>
        <w:numPr>
          <w:ilvl w:val="0"/>
          <w:numId w:val="77"/>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объяснять механизм свободного ценообразования, приводить примеры действия законов спроса и предложения;</w:t>
      </w:r>
    </w:p>
    <w:p w:rsidR="005E2088" w:rsidRPr="005E2088" w:rsidRDefault="005E2088" w:rsidP="0022375B">
      <w:pPr>
        <w:numPr>
          <w:ilvl w:val="0"/>
          <w:numId w:val="77"/>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оценивать влияние конкуренции и монополии на экономическую жизнь, поведение основных участников экономики;</w:t>
      </w:r>
    </w:p>
    <w:p w:rsidR="005E2088" w:rsidRPr="005E2088" w:rsidRDefault="005E2088" w:rsidP="0022375B">
      <w:pPr>
        <w:numPr>
          <w:ilvl w:val="0"/>
          <w:numId w:val="77"/>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различать формы бизнеса;</w:t>
      </w:r>
    </w:p>
    <w:p w:rsidR="005E2088" w:rsidRPr="005E2088" w:rsidRDefault="005E2088" w:rsidP="0022375B">
      <w:pPr>
        <w:numPr>
          <w:ilvl w:val="0"/>
          <w:numId w:val="77"/>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извлекать социальную информацию из источников различного типа о тенденциях развития современной рыночной экономики;</w:t>
      </w:r>
    </w:p>
    <w:p w:rsidR="005E2088" w:rsidRPr="005E2088" w:rsidRDefault="005E2088" w:rsidP="0022375B">
      <w:pPr>
        <w:numPr>
          <w:ilvl w:val="0"/>
          <w:numId w:val="77"/>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различать экономические и бухгалтерские издержки;</w:t>
      </w:r>
    </w:p>
    <w:p w:rsidR="005E2088" w:rsidRPr="005E2088" w:rsidRDefault="005E2088" w:rsidP="0022375B">
      <w:pPr>
        <w:numPr>
          <w:ilvl w:val="0"/>
          <w:numId w:val="77"/>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приводить примеры постоянных и переменных издержек производства;</w:t>
      </w:r>
    </w:p>
    <w:p w:rsidR="005E2088" w:rsidRPr="005E2088" w:rsidRDefault="005E2088" w:rsidP="0022375B">
      <w:pPr>
        <w:numPr>
          <w:ilvl w:val="0"/>
          <w:numId w:val="77"/>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5E2088" w:rsidRPr="005E2088" w:rsidRDefault="005E2088" w:rsidP="0022375B">
      <w:pPr>
        <w:numPr>
          <w:ilvl w:val="0"/>
          <w:numId w:val="77"/>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различать формы, виды проявления инфляции, оценивать последствия инфляции для экономики в целом и для различных социальных групп;</w:t>
      </w:r>
    </w:p>
    <w:p w:rsidR="005E2088" w:rsidRPr="005E2088" w:rsidRDefault="005E2088" w:rsidP="0022375B">
      <w:pPr>
        <w:numPr>
          <w:ilvl w:val="0"/>
          <w:numId w:val="77"/>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выделять объекты спроса и предложения на рынке труда, описывать механизм их взаимодействия;</w:t>
      </w:r>
    </w:p>
    <w:p w:rsidR="005E2088" w:rsidRPr="005E2088" w:rsidRDefault="005E2088" w:rsidP="0022375B">
      <w:pPr>
        <w:numPr>
          <w:ilvl w:val="0"/>
          <w:numId w:val="77"/>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определять причины безработицы, различать ее виды;</w:t>
      </w:r>
    </w:p>
    <w:p w:rsidR="005E2088" w:rsidRPr="005E2088" w:rsidRDefault="005E2088" w:rsidP="0022375B">
      <w:pPr>
        <w:numPr>
          <w:ilvl w:val="0"/>
          <w:numId w:val="77"/>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 xml:space="preserve">высказывать обоснованные суждения о направлениях государственной политики в области занятости; </w:t>
      </w:r>
    </w:p>
    <w:p w:rsidR="005E2088" w:rsidRPr="005E2088" w:rsidRDefault="005E2088" w:rsidP="0022375B">
      <w:pPr>
        <w:numPr>
          <w:ilvl w:val="0"/>
          <w:numId w:val="77"/>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5E2088" w:rsidRPr="005E2088" w:rsidRDefault="005E2088" w:rsidP="0022375B">
      <w:pPr>
        <w:numPr>
          <w:ilvl w:val="0"/>
          <w:numId w:val="77"/>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анализировать практические ситуации, связанные с реализацией гражданами своих экономических интересов;</w:t>
      </w:r>
    </w:p>
    <w:p w:rsidR="005E2088" w:rsidRPr="005E2088" w:rsidRDefault="005E2088" w:rsidP="0022375B">
      <w:pPr>
        <w:numPr>
          <w:ilvl w:val="0"/>
          <w:numId w:val="77"/>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приводить примеры участия государства в регулировании рыночной экономики;</w:t>
      </w:r>
    </w:p>
    <w:p w:rsidR="005E2088" w:rsidRPr="005E2088" w:rsidRDefault="005E2088" w:rsidP="0022375B">
      <w:pPr>
        <w:numPr>
          <w:ilvl w:val="0"/>
          <w:numId w:val="77"/>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5E2088" w:rsidRPr="005E2088" w:rsidRDefault="005E2088" w:rsidP="0022375B">
      <w:pPr>
        <w:numPr>
          <w:ilvl w:val="0"/>
          <w:numId w:val="77"/>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lastRenderedPageBreak/>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5E2088" w:rsidRPr="005E2088" w:rsidRDefault="005E2088" w:rsidP="0022375B">
      <w:pPr>
        <w:numPr>
          <w:ilvl w:val="0"/>
          <w:numId w:val="77"/>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различать и сравнивать пути достижения экономического роста.</w:t>
      </w:r>
    </w:p>
    <w:p w:rsidR="005E2088" w:rsidRPr="005E2088" w:rsidRDefault="005E2088" w:rsidP="005E2088">
      <w:pPr>
        <w:suppressAutoHyphens/>
        <w:spacing w:after="0" w:line="240" w:lineRule="auto"/>
        <w:ind w:firstLine="709"/>
        <w:jc w:val="both"/>
        <w:rPr>
          <w:rFonts w:ascii="Times New Roman" w:hAnsi="Times New Roman" w:cs="Times New Roman"/>
          <w:b/>
          <w:sz w:val="28"/>
          <w:szCs w:val="28"/>
        </w:rPr>
      </w:pPr>
      <w:r w:rsidRPr="005E2088">
        <w:rPr>
          <w:rFonts w:ascii="Times New Roman" w:hAnsi="Times New Roman" w:cs="Times New Roman"/>
          <w:b/>
          <w:sz w:val="28"/>
          <w:szCs w:val="28"/>
        </w:rPr>
        <w:t>Социальные отношения</w:t>
      </w:r>
    </w:p>
    <w:p w:rsidR="005E2088" w:rsidRPr="005E2088" w:rsidRDefault="005E2088" w:rsidP="0022375B">
      <w:pPr>
        <w:numPr>
          <w:ilvl w:val="0"/>
          <w:numId w:val="78"/>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Выделять критерии социальной стратификации;</w:t>
      </w:r>
    </w:p>
    <w:p w:rsidR="005E2088" w:rsidRPr="005E2088" w:rsidRDefault="005E2088" w:rsidP="0022375B">
      <w:pPr>
        <w:numPr>
          <w:ilvl w:val="0"/>
          <w:numId w:val="78"/>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анализировать социальную информацию из адаптированных источников о структуре общества и направлениях ее изменения;</w:t>
      </w:r>
    </w:p>
    <w:p w:rsidR="005E2088" w:rsidRPr="005E2088" w:rsidRDefault="005E2088" w:rsidP="0022375B">
      <w:pPr>
        <w:numPr>
          <w:ilvl w:val="0"/>
          <w:numId w:val="78"/>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выделять особенности молодежи как социально-демографической группы, раскрывать на примерах социальные роли юношества;</w:t>
      </w:r>
    </w:p>
    <w:p w:rsidR="005E2088" w:rsidRPr="005E2088" w:rsidRDefault="005E2088" w:rsidP="0022375B">
      <w:pPr>
        <w:numPr>
          <w:ilvl w:val="0"/>
          <w:numId w:val="78"/>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высказывать обоснованное суждение о факторах, обеспечивающих успешность самореализации молодежи в условиях современного рынка труда;</w:t>
      </w:r>
    </w:p>
    <w:p w:rsidR="005E2088" w:rsidRPr="005E2088" w:rsidRDefault="005E2088" w:rsidP="0022375B">
      <w:pPr>
        <w:numPr>
          <w:ilvl w:val="0"/>
          <w:numId w:val="78"/>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выявлять причины социальных конфликтов, моделировать ситуации разрешения конфликтов;</w:t>
      </w:r>
    </w:p>
    <w:p w:rsidR="005E2088" w:rsidRPr="005E2088" w:rsidRDefault="005E2088" w:rsidP="0022375B">
      <w:pPr>
        <w:numPr>
          <w:ilvl w:val="0"/>
          <w:numId w:val="78"/>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конкретизировать примерами виды социальных норм;</w:t>
      </w:r>
    </w:p>
    <w:p w:rsidR="005E2088" w:rsidRPr="005E2088" w:rsidRDefault="005E2088" w:rsidP="0022375B">
      <w:pPr>
        <w:numPr>
          <w:ilvl w:val="0"/>
          <w:numId w:val="78"/>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характеризовать виды социального контроля и их социальную роль, различать санкции социального контроля;</w:t>
      </w:r>
    </w:p>
    <w:p w:rsidR="005E2088" w:rsidRPr="005E2088" w:rsidRDefault="005E2088" w:rsidP="0022375B">
      <w:pPr>
        <w:numPr>
          <w:ilvl w:val="0"/>
          <w:numId w:val="78"/>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различать позитивные и негативные девиации, раскрывать на примерах последствия отклоняющегося поведения для человека и общества;</w:t>
      </w:r>
    </w:p>
    <w:p w:rsidR="005E2088" w:rsidRPr="005E2088" w:rsidRDefault="005E2088" w:rsidP="0022375B">
      <w:pPr>
        <w:numPr>
          <w:ilvl w:val="0"/>
          <w:numId w:val="78"/>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определять и оценивать возможную модель собственного поведения в конкретной ситуации с точки зрения социальных норм;</w:t>
      </w:r>
    </w:p>
    <w:p w:rsidR="005E2088" w:rsidRPr="005E2088" w:rsidRDefault="005E2088" w:rsidP="0022375B">
      <w:pPr>
        <w:numPr>
          <w:ilvl w:val="0"/>
          <w:numId w:val="78"/>
        </w:numPr>
        <w:suppressAutoHyphens/>
        <w:spacing w:after="0" w:line="240" w:lineRule="auto"/>
        <w:jc w:val="both"/>
        <w:rPr>
          <w:rFonts w:ascii="Times New Roman" w:hAnsi="Times New Roman" w:cs="Times New Roman"/>
          <w:bCs/>
          <w:sz w:val="28"/>
          <w:szCs w:val="28"/>
          <w:u w:color="000000"/>
          <w:bdr w:val="nil"/>
        </w:rPr>
      </w:pPr>
      <w:r w:rsidRPr="005E2088">
        <w:rPr>
          <w:rFonts w:ascii="Times New Roman" w:hAnsi="Times New Roman" w:cs="Times New Roman"/>
          <w:sz w:val="28"/>
          <w:szCs w:val="28"/>
          <w:u w:color="000000"/>
          <w:bdr w:val="nil"/>
        </w:rPr>
        <w:t>различать виды социальной мобильности, конкретизировать примерами;</w:t>
      </w:r>
    </w:p>
    <w:p w:rsidR="005E2088" w:rsidRPr="005E2088" w:rsidRDefault="005E2088" w:rsidP="0022375B">
      <w:pPr>
        <w:numPr>
          <w:ilvl w:val="0"/>
          <w:numId w:val="78"/>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выделять причины и последствия этносоциальных конфликтов, приводить примеры способов их разрешения;</w:t>
      </w:r>
    </w:p>
    <w:p w:rsidR="005E2088" w:rsidRPr="005E2088" w:rsidRDefault="005E2088" w:rsidP="0022375B">
      <w:pPr>
        <w:numPr>
          <w:ilvl w:val="0"/>
          <w:numId w:val="78"/>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характеризовать основные принципы национальной политики России на современном этапе;</w:t>
      </w:r>
    </w:p>
    <w:p w:rsidR="005E2088" w:rsidRPr="005E2088" w:rsidRDefault="005E2088" w:rsidP="0022375B">
      <w:pPr>
        <w:numPr>
          <w:ilvl w:val="0"/>
          <w:numId w:val="78"/>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 xml:space="preserve">характеризовать социальные институты семьи и брака; раскрывать факторы, влияющие на формирование института современной семьи; </w:t>
      </w:r>
    </w:p>
    <w:p w:rsidR="005E2088" w:rsidRPr="005E2088" w:rsidRDefault="005E2088" w:rsidP="0022375B">
      <w:pPr>
        <w:numPr>
          <w:ilvl w:val="0"/>
          <w:numId w:val="78"/>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характеризовать семью как социальный институт, раскрывать роль семьи в современном обществе;</w:t>
      </w:r>
    </w:p>
    <w:p w:rsidR="005E2088" w:rsidRPr="005E2088" w:rsidRDefault="005E2088" w:rsidP="0022375B">
      <w:pPr>
        <w:numPr>
          <w:ilvl w:val="0"/>
          <w:numId w:val="78"/>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высказывать обоснованные суждения о факторах, влияющих на демографическую ситуацию в стране;</w:t>
      </w:r>
    </w:p>
    <w:p w:rsidR="005E2088" w:rsidRPr="005E2088" w:rsidRDefault="005E2088" w:rsidP="0022375B">
      <w:pPr>
        <w:numPr>
          <w:ilvl w:val="0"/>
          <w:numId w:val="78"/>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5E2088" w:rsidRPr="005E2088" w:rsidRDefault="005E2088" w:rsidP="0022375B">
      <w:pPr>
        <w:numPr>
          <w:ilvl w:val="0"/>
          <w:numId w:val="78"/>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5E2088" w:rsidRPr="005E2088" w:rsidRDefault="005E2088" w:rsidP="0022375B">
      <w:pPr>
        <w:numPr>
          <w:ilvl w:val="0"/>
          <w:numId w:val="78"/>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оценивать собственные отношения и взаимодействие с другими людьми с позиций толерантности.</w:t>
      </w:r>
    </w:p>
    <w:p w:rsidR="005E2088" w:rsidRPr="005E2088" w:rsidRDefault="005E2088" w:rsidP="005E2088">
      <w:pPr>
        <w:suppressAutoHyphens/>
        <w:spacing w:after="0" w:line="240" w:lineRule="auto"/>
        <w:ind w:firstLine="709"/>
        <w:jc w:val="both"/>
        <w:rPr>
          <w:rFonts w:ascii="Times New Roman" w:hAnsi="Times New Roman" w:cs="Times New Roman"/>
          <w:b/>
          <w:sz w:val="28"/>
          <w:szCs w:val="28"/>
        </w:rPr>
      </w:pPr>
      <w:r w:rsidRPr="005E2088">
        <w:rPr>
          <w:rFonts w:ascii="Times New Roman" w:hAnsi="Times New Roman" w:cs="Times New Roman"/>
          <w:b/>
          <w:sz w:val="28"/>
          <w:szCs w:val="28"/>
        </w:rPr>
        <w:t>Политика</w:t>
      </w:r>
    </w:p>
    <w:p w:rsidR="005E2088" w:rsidRPr="005E2088" w:rsidRDefault="005E2088" w:rsidP="0022375B">
      <w:pPr>
        <w:numPr>
          <w:ilvl w:val="0"/>
          <w:numId w:val="79"/>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Выделять субъектов политической деятельности и объекты политического воздействия;</w:t>
      </w:r>
    </w:p>
    <w:p w:rsidR="005E2088" w:rsidRPr="005E2088" w:rsidRDefault="005E2088" w:rsidP="0022375B">
      <w:pPr>
        <w:numPr>
          <w:ilvl w:val="0"/>
          <w:numId w:val="79"/>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различать политическую власть и другие виды власти;</w:t>
      </w:r>
    </w:p>
    <w:p w:rsidR="005E2088" w:rsidRPr="005E2088" w:rsidRDefault="005E2088" w:rsidP="0022375B">
      <w:pPr>
        <w:numPr>
          <w:ilvl w:val="0"/>
          <w:numId w:val="79"/>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устанавливать связи между социальными интересами, целями и методами политической деятельности;</w:t>
      </w:r>
    </w:p>
    <w:p w:rsidR="005E2088" w:rsidRPr="005E2088" w:rsidRDefault="005E2088" w:rsidP="0022375B">
      <w:pPr>
        <w:numPr>
          <w:ilvl w:val="0"/>
          <w:numId w:val="79"/>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lastRenderedPageBreak/>
        <w:t>высказывать аргументированные суждения о соотношении средств и целей в политике;</w:t>
      </w:r>
    </w:p>
    <w:p w:rsidR="005E2088" w:rsidRPr="005E2088" w:rsidRDefault="005E2088" w:rsidP="0022375B">
      <w:pPr>
        <w:numPr>
          <w:ilvl w:val="0"/>
          <w:numId w:val="79"/>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раскрывать роль и функции политической системы;</w:t>
      </w:r>
    </w:p>
    <w:p w:rsidR="005E2088" w:rsidRPr="005E2088" w:rsidRDefault="005E2088" w:rsidP="0022375B">
      <w:pPr>
        <w:numPr>
          <w:ilvl w:val="0"/>
          <w:numId w:val="79"/>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характеризовать государство как центральный институт политической системы;</w:t>
      </w:r>
    </w:p>
    <w:p w:rsidR="005E2088" w:rsidRPr="005E2088" w:rsidRDefault="005E2088" w:rsidP="0022375B">
      <w:pPr>
        <w:numPr>
          <w:ilvl w:val="0"/>
          <w:numId w:val="79"/>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различать типы политических режимов, давать оценку роли политических режимов различных типов в общественном развитии;</w:t>
      </w:r>
    </w:p>
    <w:p w:rsidR="005E2088" w:rsidRPr="005E2088" w:rsidRDefault="005E2088" w:rsidP="0022375B">
      <w:pPr>
        <w:numPr>
          <w:ilvl w:val="0"/>
          <w:numId w:val="79"/>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обобщать и систематизировать информацию о сущности (ценностях, принципах, признаках, роли в общественном развитии) демократии;</w:t>
      </w:r>
    </w:p>
    <w:p w:rsidR="005E2088" w:rsidRPr="005E2088" w:rsidRDefault="005E2088" w:rsidP="0022375B">
      <w:pPr>
        <w:numPr>
          <w:ilvl w:val="0"/>
          <w:numId w:val="79"/>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характеризовать демократическую избирательную систему;</w:t>
      </w:r>
    </w:p>
    <w:p w:rsidR="005E2088" w:rsidRPr="005E2088" w:rsidRDefault="005E2088" w:rsidP="0022375B">
      <w:pPr>
        <w:numPr>
          <w:ilvl w:val="0"/>
          <w:numId w:val="79"/>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различать мажоритарную, пропорциональную, смешанную избирательные системы;</w:t>
      </w:r>
    </w:p>
    <w:p w:rsidR="005E2088" w:rsidRPr="005E2088" w:rsidRDefault="005E2088" w:rsidP="0022375B">
      <w:pPr>
        <w:numPr>
          <w:ilvl w:val="0"/>
          <w:numId w:val="79"/>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устанавливать взаимосвязь правового государства и гражданского общества, раскрывать ценностный смысл правового государства;</w:t>
      </w:r>
    </w:p>
    <w:p w:rsidR="005E2088" w:rsidRPr="005E2088" w:rsidRDefault="005E2088" w:rsidP="0022375B">
      <w:pPr>
        <w:numPr>
          <w:ilvl w:val="0"/>
          <w:numId w:val="79"/>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определять роль политической элиты и политического лидера в современном обществе;</w:t>
      </w:r>
    </w:p>
    <w:p w:rsidR="005E2088" w:rsidRPr="005E2088" w:rsidRDefault="005E2088" w:rsidP="0022375B">
      <w:pPr>
        <w:numPr>
          <w:ilvl w:val="0"/>
          <w:numId w:val="79"/>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конкретизировать примерами роль политической идеологии;</w:t>
      </w:r>
    </w:p>
    <w:p w:rsidR="005E2088" w:rsidRPr="005E2088" w:rsidRDefault="005E2088" w:rsidP="0022375B">
      <w:pPr>
        <w:numPr>
          <w:ilvl w:val="0"/>
          <w:numId w:val="79"/>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раскрывать на примерах функционирование различных партийных систем;</w:t>
      </w:r>
    </w:p>
    <w:p w:rsidR="005E2088" w:rsidRPr="005E2088" w:rsidRDefault="005E2088" w:rsidP="0022375B">
      <w:pPr>
        <w:numPr>
          <w:ilvl w:val="0"/>
          <w:numId w:val="79"/>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формулировать суждение о значении многопартийности и идеологического плюрализма в современном обществе;</w:t>
      </w:r>
    </w:p>
    <w:p w:rsidR="005E2088" w:rsidRPr="005E2088" w:rsidRDefault="005E2088" w:rsidP="0022375B">
      <w:pPr>
        <w:numPr>
          <w:ilvl w:val="0"/>
          <w:numId w:val="79"/>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оценивать роль СМИ в современной политической жизни;</w:t>
      </w:r>
    </w:p>
    <w:p w:rsidR="005E2088" w:rsidRPr="005E2088" w:rsidRDefault="005E2088" w:rsidP="0022375B">
      <w:pPr>
        <w:numPr>
          <w:ilvl w:val="0"/>
          <w:numId w:val="79"/>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иллюстрировать примерами основные этапы политического процесса;</w:t>
      </w:r>
    </w:p>
    <w:p w:rsidR="005E2088" w:rsidRPr="005E2088" w:rsidRDefault="005E2088" w:rsidP="0022375B">
      <w:pPr>
        <w:numPr>
          <w:ilvl w:val="0"/>
          <w:numId w:val="79"/>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5E2088" w:rsidRPr="005E2088" w:rsidRDefault="005E2088" w:rsidP="005E2088">
      <w:pPr>
        <w:suppressAutoHyphens/>
        <w:spacing w:after="0" w:line="240" w:lineRule="auto"/>
        <w:ind w:firstLine="709"/>
        <w:jc w:val="both"/>
        <w:rPr>
          <w:rFonts w:ascii="Times New Roman" w:hAnsi="Times New Roman" w:cs="Times New Roman"/>
          <w:b/>
          <w:sz w:val="28"/>
          <w:szCs w:val="28"/>
        </w:rPr>
      </w:pPr>
      <w:r w:rsidRPr="005E2088">
        <w:rPr>
          <w:rFonts w:ascii="Times New Roman" w:hAnsi="Times New Roman" w:cs="Times New Roman"/>
          <w:b/>
          <w:sz w:val="28"/>
          <w:szCs w:val="28"/>
          <w:highlight w:val="white"/>
        </w:rPr>
        <w:t>Правовое регулирование общественных отношений</w:t>
      </w:r>
    </w:p>
    <w:p w:rsidR="005E2088" w:rsidRPr="005E2088" w:rsidRDefault="005E2088" w:rsidP="0022375B">
      <w:pPr>
        <w:numPr>
          <w:ilvl w:val="0"/>
          <w:numId w:val="80"/>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Сравнивать правовые нормы с другими социальными нормами;</w:t>
      </w:r>
    </w:p>
    <w:p w:rsidR="005E2088" w:rsidRPr="005E2088" w:rsidRDefault="005E2088" w:rsidP="0022375B">
      <w:pPr>
        <w:numPr>
          <w:ilvl w:val="0"/>
          <w:numId w:val="80"/>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выделять основные элементы системы права;</w:t>
      </w:r>
    </w:p>
    <w:p w:rsidR="005E2088" w:rsidRPr="005E2088" w:rsidRDefault="005E2088" w:rsidP="0022375B">
      <w:pPr>
        <w:numPr>
          <w:ilvl w:val="0"/>
          <w:numId w:val="80"/>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выстраивать иерархию нормативных актов;</w:t>
      </w:r>
    </w:p>
    <w:p w:rsidR="005E2088" w:rsidRPr="005E2088" w:rsidRDefault="005E2088" w:rsidP="0022375B">
      <w:pPr>
        <w:numPr>
          <w:ilvl w:val="0"/>
          <w:numId w:val="80"/>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выделять основные стадии законотворческого процесса в Российской Федерации;</w:t>
      </w:r>
    </w:p>
    <w:p w:rsidR="005E2088" w:rsidRPr="005E2088" w:rsidRDefault="005E2088" w:rsidP="0022375B">
      <w:pPr>
        <w:numPr>
          <w:ilvl w:val="0"/>
          <w:numId w:val="80"/>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5E2088" w:rsidRPr="005E2088" w:rsidRDefault="005E2088" w:rsidP="0022375B">
      <w:pPr>
        <w:numPr>
          <w:ilvl w:val="0"/>
          <w:numId w:val="80"/>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5E2088" w:rsidRPr="005E2088" w:rsidRDefault="005E2088" w:rsidP="0022375B">
      <w:pPr>
        <w:numPr>
          <w:ilvl w:val="0"/>
          <w:numId w:val="80"/>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аргументировать важность соблюдения норм экологического права и характеризовать способы защиты экологических прав;</w:t>
      </w:r>
    </w:p>
    <w:p w:rsidR="005E2088" w:rsidRPr="005E2088" w:rsidRDefault="005E2088" w:rsidP="0022375B">
      <w:pPr>
        <w:numPr>
          <w:ilvl w:val="0"/>
          <w:numId w:val="80"/>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раскрывать содержание гражданских правоотношений;</w:t>
      </w:r>
    </w:p>
    <w:p w:rsidR="005E2088" w:rsidRPr="005E2088" w:rsidRDefault="005E2088" w:rsidP="0022375B">
      <w:pPr>
        <w:numPr>
          <w:ilvl w:val="0"/>
          <w:numId w:val="80"/>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применять полученные знания о нормах гражданского права в практических ситуациях, прогнозируя последствия принимаемых решений;</w:t>
      </w:r>
    </w:p>
    <w:p w:rsidR="005E2088" w:rsidRPr="005E2088" w:rsidRDefault="005E2088" w:rsidP="0022375B">
      <w:pPr>
        <w:numPr>
          <w:ilvl w:val="0"/>
          <w:numId w:val="80"/>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различать организационно-правовые формы предприятий;</w:t>
      </w:r>
    </w:p>
    <w:p w:rsidR="005E2088" w:rsidRPr="005E2088" w:rsidRDefault="005E2088" w:rsidP="0022375B">
      <w:pPr>
        <w:numPr>
          <w:ilvl w:val="0"/>
          <w:numId w:val="80"/>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характеризовать порядок рассмотрения гражданских споров;</w:t>
      </w:r>
    </w:p>
    <w:p w:rsidR="005E2088" w:rsidRPr="005E2088" w:rsidRDefault="005E2088" w:rsidP="0022375B">
      <w:pPr>
        <w:numPr>
          <w:ilvl w:val="0"/>
          <w:numId w:val="80"/>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5E2088" w:rsidRPr="005E2088" w:rsidRDefault="005E2088" w:rsidP="0022375B">
      <w:pPr>
        <w:numPr>
          <w:ilvl w:val="0"/>
          <w:numId w:val="80"/>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5E2088" w:rsidRPr="005E2088" w:rsidRDefault="005E2088" w:rsidP="0022375B">
      <w:pPr>
        <w:numPr>
          <w:ilvl w:val="0"/>
          <w:numId w:val="80"/>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lastRenderedPageBreak/>
        <w:t>характеризовать условия заключения, изменения и расторжения трудового договора;</w:t>
      </w:r>
    </w:p>
    <w:p w:rsidR="005E2088" w:rsidRPr="005E2088" w:rsidRDefault="005E2088" w:rsidP="0022375B">
      <w:pPr>
        <w:numPr>
          <w:ilvl w:val="0"/>
          <w:numId w:val="80"/>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иллюстрировать примерами виды социальной защиты и социального обеспечения;</w:t>
      </w:r>
    </w:p>
    <w:p w:rsidR="005E2088" w:rsidRPr="005E2088" w:rsidRDefault="005E2088" w:rsidP="0022375B">
      <w:pPr>
        <w:numPr>
          <w:ilvl w:val="0"/>
          <w:numId w:val="80"/>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извлекать и анализировать информацию по заданной теме в адаптированных источниках различного типа (Конституция РФ, ГПК РФ, АПК РФ, УПК РФ);</w:t>
      </w:r>
    </w:p>
    <w:p w:rsidR="005E2088" w:rsidRPr="005E2088" w:rsidRDefault="005E2088" w:rsidP="0022375B">
      <w:pPr>
        <w:numPr>
          <w:ilvl w:val="0"/>
          <w:numId w:val="80"/>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объяснять основные идеи международных документов, направленных на защиту прав человека.</w:t>
      </w:r>
    </w:p>
    <w:p w:rsidR="005E2088" w:rsidRPr="005E2088" w:rsidRDefault="005E2088" w:rsidP="005E2088">
      <w:pPr>
        <w:suppressAutoHyphens/>
        <w:spacing w:after="0" w:line="240" w:lineRule="auto"/>
        <w:ind w:firstLine="709"/>
        <w:jc w:val="both"/>
        <w:rPr>
          <w:rFonts w:ascii="Times New Roman" w:hAnsi="Times New Roman" w:cs="Times New Roman"/>
          <w:sz w:val="28"/>
          <w:szCs w:val="28"/>
        </w:rPr>
      </w:pPr>
      <w:r w:rsidRPr="005E2088">
        <w:rPr>
          <w:rFonts w:ascii="Times New Roman" w:hAnsi="Times New Roman" w:cs="Times New Roman"/>
          <w:b/>
          <w:sz w:val="28"/>
          <w:szCs w:val="28"/>
        </w:rPr>
        <w:t>Выпускник на базовом уровне получит возможность научиться:</w:t>
      </w:r>
    </w:p>
    <w:p w:rsidR="005E2088" w:rsidRPr="005E2088" w:rsidRDefault="005E2088" w:rsidP="005E2088">
      <w:pPr>
        <w:suppressAutoHyphens/>
        <w:spacing w:after="0" w:line="240" w:lineRule="auto"/>
        <w:ind w:firstLine="709"/>
        <w:jc w:val="both"/>
        <w:rPr>
          <w:rFonts w:ascii="Times New Roman" w:hAnsi="Times New Roman" w:cs="Times New Roman"/>
          <w:b/>
          <w:sz w:val="28"/>
          <w:szCs w:val="28"/>
        </w:rPr>
      </w:pPr>
      <w:r w:rsidRPr="005E2088">
        <w:rPr>
          <w:rFonts w:ascii="Times New Roman" w:hAnsi="Times New Roman" w:cs="Times New Roman"/>
          <w:b/>
          <w:sz w:val="28"/>
          <w:szCs w:val="28"/>
          <w:highlight w:val="white"/>
        </w:rPr>
        <w:t>Человек. Человек в системе общественных отношений</w:t>
      </w:r>
    </w:p>
    <w:p w:rsidR="005E2088" w:rsidRPr="005E2088" w:rsidRDefault="005E2088" w:rsidP="0022375B">
      <w:pPr>
        <w:numPr>
          <w:ilvl w:val="0"/>
          <w:numId w:val="81"/>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Использовать полученные знания о социальных ценностях и нормах в повседневной жизни, прогнозировать последствия принимаемых решений;</w:t>
      </w:r>
    </w:p>
    <w:p w:rsidR="005E2088" w:rsidRPr="005E2088" w:rsidRDefault="005E2088" w:rsidP="0022375B">
      <w:pPr>
        <w:numPr>
          <w:ilvl w:val="0"/>
          <w:numId w:val="81"/>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 xml:space="preserve">применять знания о методах познания социальных явлений и процессов в учебной деятельности и повседневной жизни; </w:t>
      </w:r>
    </w:p>
    <w:p w:rsidR="005E2088" w:rsidRPr="005E2088" w:rsidRDefault="005E2088" w:rsidP="0022375B">
      <w:pPr>
        <w:numPr>
          <w:ilvl w:val="0"/>
          <w:numId w:val="81"/>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оценивать разнообразные явления и процессы общественного развития;</w:t>
      </w:r>
    </w:p>
    <w:p w:rsidR="005E2088" w:rsidRPr="005E2088" w:rsidRDefault="005E2088" w:rsidP="0022375B">
      <w:pPr>
        <w:numPr>
          <w:ilvl w:val="0"/>
          <w:numId w:val="81"/>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характеризовать основные методы научного познания;</w:t>
      </w:r>
    </w:p>
    <w:p w:rsidR="005E2088" w:rsidRPr="005E2088" w:rsidRDefault="005E2088" w:rsidP="0022375B">
      <w:pPr>
        <w:numPr>
          <w:ilvl w:val="0"/>
          <w:numId w:val="81"/>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выявлять особенности социального познания;</w:t>
      </w:r>
    </w:p>
    <w:p w:rsidR="005E2088" w:rsidRPr="005E2088" w:rsidRDefault="005E2088" w:rsidP="0022375B">
      <w:pPr>
        <w:numPr>
          <w:ilvl w:val="0"/>
          <w:numId w:val="81"/>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различать типы мировоззрений;</w:t>
      </w:r>
    </w:p>
    <w:p w:rsidR="005E2088" w:rsidRPr="005E2088" w:rsidRDefault="005E2088" w:rsidP="0022375B">
      <w:pPr>
        <w:numPr>
          <w:ilvl w:val="0"/>
          <w:numId w:val="81"/>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объяснять специфику взаимовлияния двух миров социального и природного в понимании природы человека и его мировоззрения;</w:t>
      </w:r>
    </w:p>
    <w:p w:rsidR="005E2088" w:rsidRPr="005E2088" w:rsidRDefault="005E2088" w:rsidP="0022375B">
      <w:pPr>
        <w:numPr>
          <w:ilvl w:val="0"/>
          <w:numId w:val="81"/>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выражать собственную позицию по вопросу познаваемости мира и аргументировать ее.</w:t>
      </w:r>
    </w:p>
    <w:p w:rsidR="005E2088" w:rsidRPr="005E2088" w:rsidRDefault="005E2088" w:rsidP="005E2088">
      <w:pPr>
        <w:suppressAutoHyphens/>
        <w:spacing w:after="0" w:line="240" w:lineRule="auto"/>
        <w:ind w:firstLine="709"/>
        <w:jc w:val="both"/>
        <w:rPr>
          <w:rFonts w:ascii="Times New Roman" w:hAnsi="Times New Roman" w:cs="Times New Roman"/>
          <w:b/>
          <w:sz w:val="28"/>
          <w:szCs w:val="28"/>
        </w:rPr>
      </w:pPr>
      <w:r w:rsidRPr="005E2088">
        <w:rPr>
          <w:rFonts w:ascii="Times New Roman" w:hAnsi="Times New Roman" w:cs="Times New Roman"/>
          <w:b/>
          <w:sz w:val="28"/>
          <w:szCs w:val="28"/>
        </w:rPr>
        <w:t>Общество как сложная динамическая система</w:t>
      </w:r>
    </w:p>
    <w:p w:rsidR="005E2088" w:rsidRPr="005E2088" w:rsidRDefault="005E2088" w:rsidP="0022375B">
      <w:pPr>
        <w:numPr>
          <w:ilvl w:val="0"/>
          <w:numId w:val="82"/>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Устанавливать причинно-следственные связи между состоянием различных сфер жизни общества и общественным развитием в целом;</w:t>
      </w:r>
    </w:p>
    <w:p w:rsidR="005E2088" w:rsidRPr="005E2088" w:rsidRDefault="005E2088" w:rsidP="0022375B">
      <w:pPr>
        <w:numPr>
          <w:ilvl w:val="0"/>
          <w:numId w:val="82"/>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выявлять, опираясь на теоретические положения и материалы СМИ, тенденции и перспективы общественного развития;</w:t>
      </w:r>
    </w:p>
    <w:p w:rsidR="005E2088" w:rsidRPr="005E2088" w:rsidRDefault="005E2088" w:rsidP="0022375B">
      <w:pPr>
        <w:numPr>
          <w:ilvl w:val="0"/>
          <w:numId w:val="82"/>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5E2088" w:rsidRPr="005E2088" w:rsidRDefault="005E2088" w:rsidP="005E2088">
      <w:pPr>
        <w:suppressAutoHyphens/>
        <w:spacing w:after="0" w:line="240" w:lineRule="auto"/>
        <w:ind w:firstLine="709"/>
        <w:jc w:val="both"/>
        <w:rPr>
          <w:rFonts w:ascii="Times New Roman" w:hAnsi="Times New Roman" w:cs="Times New Roman"/>
          <w:b/>
          <w:sz w:val="28"/>
          <w:szCs w:val="28"/>
        </w:rPr>
      </w:pPr>
      <w:r w:rsidRPr="005E2088">
        <w:rPr>
          <w:rFonts w:ascii="Times New Roman" w:hAnsi="Times New Roman" w:cs="Times New Roman"/>
          <w:b/>
          <w:sz w:val="28"/>
          <w:szCs w:val="28"/>
        </w:rPr>
        <w:t>Экономика</w:t>
      </w:r>
    </w:p>
    <w:p w:rsidR="005E2088" w:rsidRPr="005E2088" w:rsidRDefault="005E2088" w:rsidP="0022375B">
      <w:pPr>
        <w:numPr>
          <w:ilvl w:val="0"/>
          <w:numId w:val="83"/>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Выделять и формулировать характерные особенности рыночных структур;</w:t>
      </w:r>
    </w:p>
    <w:p w:rsidR="005E2088" w:rsidRPr="005E2088" w:rsidRDefault="005E2088" w:rsidP="0022375B">
      <w:pPr>
        <w:numPr>
          <w:ilvl w:val="0"/>
          <w:numId w:val="83"/>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выявлять противоречия рынка;</w:t>
      </w:r>
    </w:p>
    <w:p w:rsidR="005E2088" w:rsidRPr="005E2088" w:rsidRDefault="005E2088" w:rsidP="0022375B">
      <w:pPr>
        <w:numPr>
          <w:ilvl w:val="0"/>
          <w:numId w:val="83"/>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раскрывать роль и место фондового рынка в рыночных структурах;</w:t>
      </w:r>
    </w:p>
    <w:p w:rsidR="005E2088" w:rsidRPr="005E2088" w:rsidRDefault="005E2088" w:rsidP="0022375B">
      <w:pPr>
        <w:numPr>
          <w:ilvl w:val="0"/>
          <w:numId w:val="83"/>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раскрывать возможности финансирования малых и крупных фирм;</w:t>
      </w:r>
    </w:p>
    <w:p w:rsidR="005E2088" w:rsidRPr="005E2088" w:rsidRDefault="005E2088" w:rsidP="0022375B">
      <w:pPr>
        <w:numPr>
          <w:ilvl w:val="0"/>
          <w:numId w:val="83"/>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обосновывать выбор форм бизнеса в конкретных ситуациях;</w:t>
      </w:r>
    </w:p>
    <w:p w:rsidR="005E2088" w:rsidRPr="005E2088" w:rsidRDefault="005E2088" w:rsidP="0022375B">
      <w:pPr>
        <w:numPr>
          <w:ilvl w:val="0"/>
          <w:numId w:val="83"/>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различать источники финансирования малых и крупных предприятий;</w:t>
      </w:r>
    </w:p>
    <w:p w:rsidR="005E2088" w:rsidRPr="005E2088" w:rsidRDefault="005E2088" w:rsidP="0022375B">
      <w:pPr>
        <w:numPr>
          <w:ilvl w:val="0"/>
          <w:numId w:val="83"/>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определять практическое назначение основных функций менеджмента;</w:t>
      </w:r>
    </w:p>
    <w:p w:rsidR="005E2088" w:rsidRPr="005E2088" w:rsidRDefault="005E2088" w:rsidP="0022375B">
      <w:pPr>
        <w:numPr>
          <w:ilvl w:val="0"/>
          <w:numId w:val="83"/>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определять место маркетинга в деятельности организации;</w:t>
      </w:r>
    </w:p>
    <w:p w:rsidR="005E2088" w:rsidRPr="005E2088" w:rsidRDefault="005E2088" w:rsidP="0022375B">
      <w:pPr>
        <w:numPr>
          <w:ilvl w:val="0"/>
          <w:numId w:val="83"/>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применять полученные знания для выполнения социальных ролей работника и производителя;</w:t>
      </w:r>
    </w:p>
    <w:p w:rsidR="005E2088" w:rsidRPr="005E2088" w:rsidRDefault="005E2088" w:rsidP="0022375B">
      <w:pPr>
        <w:numPr>
          <w:ilvl w:val="0"/>
          <w:numId w:val="83"/>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оценивать свои возможности трудоустройства в условиях рынка труда;</w:t>
      </w:r>
    </w:p>
    <w:p w:rsidR="005E2088" w:rsidRPr="005E2088" w:rsidRDefault="005E2088" w:rsidP="0022375B">
      <w:pPr>
        <w:numPr>
          <w:ilvl w:val="0"/>
          <w:numId w:val="83"/>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раскрывать фазы экономического цикла;</w:t>
      </w:r>
    </w:p>
    <w:p w:rsidR="005E2088" w:rsidRPr="005E2088" w:rsidRDefault="005E2088" w:rsidP="0022375B">
      <w:pPr>
        <w:numPr>
          <w:ilvl w:val="0"/>
          <w:numId w:val="83"/>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5E2088" w:rsidRPr="005E2088" w:rsidRDefault="005E2088" w:rsidP="0022375B">
      <w:pPr>
        <w:numPr>
          <w:ilvl w:val="0"/>
          <w:numId w:val="83"/>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lastRenderedPageBreak/>
        <w:t>извлекать информацию из различных источников для анализа тенденций общемирового экономического развития, экономического развития России.</w:t>
      </w:r>
    </w:p>
    <w:p w:rsidR="005E2088" w:rsidRPr="005E2088" w:rsidRDefault="005E2088" w:rsidP="005E2088">
      <w:pPr>
        <w:suppressAutoHyphens/>
        <w:spacing w:after="0" w:line="240" w:lineRule="auto"/>
        <w:ind w:firstLine="709"/>
        <w:jc w:val="both"/>
        <w:rPr>
          <w:rFonts w:ascii="Times New Roman" w:hAnsi="Times New Roman" w:cs="Times New Roman"/>
          <w:b/>
          <w:sz w:val="28"/>
          <w:szCs w:val="28"/>
        </w:rPr>
      </w:pPr>
      <w:r w:rsidRPr="005E2088">
        <w:rPr>
          <w:rFonts w:ascii="Times New Roman" w:hAnsi="Times New Roman" w:cs="Times New Roman"/>
          <w:b/>
          <w:sz w:val="28"/>
          <w:szCs w:val="28"/>
        </w:rPr>
        <w:t>Социальные отношения</w:t>
      </w:r>
    </w:p>
    <w:p w:rsidR="005E2088" w:rsidRPr="005E2088" w:rsidRDefault="005E2088" w:rsidP="0022375B">
      <w:pPr>
        <w:numPr>
          <w:ilvl w:val="0"/>
          <w:numId w:val="84"/>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Выделять причины социального неравенства в истории и современном обществе;</w:t>
      </w:r>
    </w:p>
    <w:p w:rsidR="005E2088" w:rsidRPr="005E2088" w:rsidRDefault="005E2088" w:rsidP="0022375B">
      <w:pPr>
        <w:numPr>
          <w:ilvl w:val="0"/>
          <w:numId w:val="84"/>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высказывать обоснованное суждение о факторах, обеспечивающих успешность самореализации молодежи в современных условиях;</w:t>
      </w:r>
    </w:p>
    <w:p w:rsidR="005E2088" w:rsidRPr="005E2088" w:rsidRDefault="005E2088" w:rsidP="0022375B">
      <w:pPr>
        <w:numPr>
          <w:ilvl w:val="0"/>
          <w:numId w:val="84"/>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анализировать ситуации, связанные с различными способами разрешения социальных конфликтов;</w:t>
      </w:r>
    </w:p>
    <w:p w:rsidR="005E2088" w:rsidRPr="005E2088" w:rsidRDefault="005E2088" w:rsidP="0022375B">
      <w:pPr>
        <w:numPr>
          <w:ilvl w:val="0"/>
          <w:numId w:val="84"/>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выражать собственное отношение к различным способам разрешения социальных конфликтов;</w:t>
      </w:r>
    </w:p>
    <w:p w:rsidR="005E2088" w:rsidRPr="005E2088" w:rsidRDefault="005E2088" w:rsidP="0022375B">
      <w:pPr>
        <w:numPr>
          <w:ilvl w:val="0"/>
          <w:numId w:val="84"/>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5E2088" w:rsidRPr="005E2088" w:rsidRDefault="005E2088" w:rsidP="0022375B">
      <w:pPr>
        <w:numPr>
          <w:ilvl w:val="0"/>
          <w:numId w:val="84"/>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находить и анализировать социальную информацию о тенденциях развития семьи в современном обществе;</w:t>
      </w:r>
    </w:p>
    <w:p w:rsidR="005E2088" w:rsidRPr="005E2088" w:rsidRDefault="005E2088" w:rsidP="0022375B">
      <w:pPr>
        <w:numPr>
          <w:ilvl w:val="0"/>
          <w:numId w:val="84"/>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5E2088" w:rsidRPr="005E2088" w:rsidRDefault="005E2088" w:rsidP="0022375B">
      <w:pPr>
        <w:numPr>
          <w:ilvl w:val="0"/>
          <w:numId w:val="84"/>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5E2088" w:rsidRPr="005E2088" w:rsidRDefault="005E2088" w:rsidP="0022375B">
      <w:pPr>
        <w:numPr>
          <w:ilvl w:val="0"/>
          <w:numId w:val="84"/>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анализировать численность населения и динамику ее изменений в мире и в России.</w:t>
      </w:r>
    </w:p>
    <w:p w:rsidR="005E2088" w:rsidRPr="005E2088" w:rsidRDefault="005E2088" w:rsidP="005E2088">
      <w:pPr>
        <w:suppressAutoHyphens/>
        <w:spacing w:after="0" w:line="240" w:lineRule="auto"/>
        <w:ind w:firstLine="709"/>
        <w:jc w:val="both"/>
        <w:rPr>
          <w:rFonts w:ascii="Times New Roman" w:hAnsi="Times New Roman" w:cs="Times New Roman"/>
          <w:b/>
          <w:sz w:val="28"/>
          <w:szCs w:val="28"/>
        </w:rPr>
      </w:pPr>
      <w:r w:rsidRPr="005E2088">
        <w:rPr>
          <w:rFonts w:ascii="Times New Roman" w:hAnsi="Times New Roman" w:cs="Times New Roman"/>
          <w:b/>
          <w:sz w:val="28"/>
          <w:szCs w:val="28"/>
        </w:rPr>
        <w:t>Политика</w:t>
      </w:r>
    </w:p>
    <w:p w:rsidR="005E2088" w:rsidRPr="005E2088" w:rsidRDefault="005E2088" w:rsidP="0022375B">
      <w:pPr>
        <w:numPr>
          <w:ilvl w:val="0"/>
          <w:numId w:val="85"/>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5E2088" w:rsidRPr="005E2088" w:rsidRDefault="005E2088" w:rsidP="0022375B">
      <w:pPr>
        <w:numPr>
          <w:ilvl w:val="0"/>
          <w:numId w:val="85"/>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выделять основные этапы избирательной кампании;</w:t>
      </w:r>
    </w:p>
    <w:p w:rsidR="005E2088" w:rsidRPr="005E2088" w:rsidRDefault="005E2088" w:rsidP="0022375B">
      <w:pPr>
        <w:numPr>
          <w:ilvl w:val="0"/>
          <w:numId w:val="85"/>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 перспективе осознанно участвовать в избирательных кампаниях;</w:t>
      </w:r>
    </w:p>
    <w:p w:rsidR="005E2088" w:rsidRPr="005E2088" w:rsidRDefault="005E2088" w:rsidP="0022375B">
      <w:pPr>
        <w:numPr>
          <w:ilvl w:val="0"/>
          <w:numId w:val="85"/>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отбирать и систематизировать информацию СМИ о функциях и значении местного самоуправления;</w:t>
      </w:r>
    </w:p>
    <w:p w:rsidR="005E2088" w:rsidRPr="005E2088" w:rsidRDefault="005E2088" w:rsidP="0022375B">
      <w:pPr>
        <w:numPr>
          <w:ilvl w:val="0"/>
          <w:numId w:val="85"/>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самостоятельно давать аргументированную оценку личных качеств и деятельности политических лидеров;</w:t>
      </w:r>
    </w:p>
    <w:p w:rsidR="005E2088" w:rsidRPr="005E2088" w:rsidRDefault="005E2088" w:rsidP="0022375B">
      <w:pPr>
        <w:numPr>
          <w:ilvl w:val="0"/>
          <w:numId w:val="85"/>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характеризовать особенности политического процесса в России;</w:t>
      </w:r>
    </w:p>
    <w:p w:rsidR="005E2088" w:rsidRPr="005E2088" w:rsidRDefault="005E2088" w:rsidP="0022375B">
      <w:pPr>
        <w:numPr>
          <w:ilvl w:val="0"/>
          <w:numId w:val="85"/>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анализировать основные тенденции современного политического процесса.</w:t>
      </w:r>
    </w:p>
    <w:p w:rsidR="005E2088" w:rsidRPr="005E2088" w:rsidRDefault="005E2088" w:rsidP="005E2088">
      <w:pPr>
        <w:suppressAutoHyphens/>
        <w:spacing w:after="0" w:line="240" w:lineRule="auto"/>
        <w:ind w:firstLine="709"/>
        <w:jc w:val="both"/>
        <w:rPr>
          <w:rFonts w:ascii="Times New Roman" w:hAnsi="Times New Roman" w:cs="Times New Roman"/>
          <w:sz w:val="28"/>
          <w:szCs w:val="28"/>
        </w:rPr>
      </w:pPr>
      <w:r w:rsidRPr="005E2088">
        <w:rPr>
          <w:rFonts w:ascii="Times New Roman" w:hAnsi="Times New Roman" w:cs="Times New Roman"/>
          <w:b/>
          <w:sz w:val="28"/>
          <w:szCs w:val="28"/>
        </w:rPr>
        <w:t>Правовое регулирование общественных отношений</w:t>
      </w:r>
    </w:p>
    <w:p w:rsidR="005E2088" w:rsidRPr="005E2088" w:rsidRDefault="005E2088" w:rsidP="0022375B">
      <w:pPr>
        <w:numPr>
          <w:ilvl w:val="0"/>
          <w:numId w:val="86"/>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Действовать в пределах правовых норм для успешного решения жизненных задач в разных сферах общественных отношений;</w:t>
      </w:r>
    </w:p>
    <w:p w:rsidR="005E2088" w:rsidRPr="005E2088" w:rsidRDefault="005E2088" w:rsidP="0022375B">
      <w:pPr>
        <w:numPr>
          <w:ilvl w:val="0"/>
          <w:numId w:val="86"/>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перечислять участников законотворческого процесса и раскрывать их функции;</w:t>
      </w:r>
    </w:p>
    <w:p w:rsidR="005E2088" w:rsidRPr="005E2088" w:rsidRDefault="005E2088" w:rsidP="0022375B">
      <w:pPr>
        <w:numPr>
          <w:ilvl w:val="0"/>
          <w:numId w:val="86"/>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характеризовать механизм судебной защиты прав человека и гражданина в РФ;</w:t>
      </w:r>
    </w:p>
    <w:p w:rsidR="005E2088" w:rsidRPr="005E2088" w:rsidRDefault="005E2088" w:rsidP="0022375B">
      <w:pPr>
        <w:numPr>
          <w:ilvl w:val="0"/>
          <w:numId w:val="86"/>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ориентироваться в предпринимательских правоотношениях;</w:t>
      </w:r>
    </w:p>
    <w:p w:rsidR="005E2088" w:rsidRPr="005E2088" w:rsidRDefault="005E2088" w:rsidP="0022375B">
      <w:pPr>
        <w:numPr>
          <w:ilvl w:val="0"/>
          <w:numId w:val="86"/>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выявлять общественную опасность коррупции для гражданина, общества и государства;</w:t>
      </w:r>
    </w:p>
    <w:p w:rsidR="005E2088" w:rsidRPr="005E2088" w:rsidRDefault="005E2088" w:rsidP="0022375B">
      <w:pPr>
        <w:numPr>
          <w:ilvl w:val="0"/>
          <w:numId w:val="86"/>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применять знание основных норм права в ситуациях повседневной жизни, прогнозировать последствия принимаемых решений;</w:t>
      </w:r>
    </w:p>
    <w:p w:rsidR="005E2088" w:rsidRPr="005E2088" w:rsidRDefault="005E2088" w:rsidP="0022375B">
      <w:pPr>
        <w:numPr>
          <w:ilvl w:val="0"/>
          <w:numId w:val="86"/>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t>оценивать происходящие события и поведение людей с точки зрения соответствия закону;</w:t>
      </w:r>
    </w:p>
    <w:p w:rsidR="005E2088" w:rsidRPr="005E2088" w:rsidRDefault="005E2088" w:rsidP="0022375B">
      <w:pPr>
        <w:numPr>
          <w:ilvl w:val="0"/>
          <w:numId w:val="86"/>
        </w:numPr>
        <w:suppressAutoHyphens/>
        <w:spacing w:after="0" w:line="240" w:lineRule="auto"/>
        <w:jc w:val="both"/>
        <w:rPr>
          <w:rFonts w:ascii="Times New Roman" w:hAnsi="Times New Roman" w:cs="Times New Roman"/>
          <w:sz w:val="28"/>
          <w:szCs w:val="28"/>
          <w:u w:color="000000"/>
          <w:bdr w:val="nil"/>
        </w:rPr>
      </w:pPr>
      <w:r w:rsidRPr="005E2088">
        <w:rPr>
          <w:rFonts w:ascii="Times New Roman" w:hAnsi="Times New Roman" w:cs="Times New Roman"/>
          <w:sz w:val="28"/>
          <w:szCs w:val="28"/>
          <w:u w:color="000000"/>
          <w:bdr w:val="nil"/>
        </w:rPr>
        <w:lastRenderedPageBreak/>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bookmarkStart w:id="3" w:name="dst100167"/>
      <w:bookmarkStart w:id="4" w:name="dst100174"/>
      <w:bookmarkEnd w:id="3"/>
      <w:bookmarkEnd w:id="4"/>
    </w:p>
    <w:p w:rsidR="005E2088" w:rsidRDefault="005E2088" w:rsidP="005E2088">
      <w:pPr>
        <w:spacing w:after="100" w:afterAutospacing="1" w:line="0" w:lineRule="atLeast"/>
        <w:ind w:left="980"/>
        <w:rPr>
          <w:rFonts w:ascii="Times New Roman" w:hAnsi="Times New Roman" w:cs="Times New Roman"/>
          <w:b/>
          <w:color w:val="0070C0"/>
          <w:sz w:val="28"/>
          <w:szCs w:val="28"/>
        </w:rPr>
      </w:pPr>
    </w:p>
    <w:p w:rsidR="005E2088" w:rsidRDefault="005E2088" w:rsidP="005E2088">
      <w:pPr>
        <w:spacing w:after="100" w:afterAutospacing="1" w:line="0" w:lineRule="atLeast"/>
        <w:ind w:left="980"/>
        <w:rPr>
          <w:rFonts w:ascii="Times New Roman" w:hAnsi="Times New Roman" w:cs="Times New Roman"/>
          <w:b/>
          <w:color w:val="0070C0"/>
          <w:sz w:val="28"/>
          <w:szCs w:val="28"/>
        </w:rPr>
      </w:pPr>
      <w:r w:rsidRPr="005940F1">
        <w:rPr>
          <w:rFonts w:ascii="Times New Roman" w:hAnsi="Times New Roman" w:cs="Times New Roman"/>
          <w:b/>
          <w:color w:val="0070C0"/>
          <w:sz w:val="28"/>
          <w:szCs w:val="28"/>
        </w:rPr>
        <w:t>1.2.3.</w:t>
      </w:r>
      <w:r>
        <w:rPr>
          <w:rFonts w:ascii="Times New Roman" w:hAnsi="Times New Roman" w:cs="Times New Roman"/>
          <w:b/>
          <w:color w:val="0070C0"/>
          <w:sz w:val="28"/>
          <w:szCs w:val="28"/>
        </w:rPr>
        <w:t>7 Математика: алгебра и начала математического анализа, геометрия</w:t>
      </w:r>
    </w:p>
    <w:p w:rsidR="00FC0248" w:rsidRDefault="00FC0248" w:rsidP="00FC0248">
      <w:pPr>
        <w:rPr>
          <w:rFonts w:ascii="Times New Roman" w:hAnsi="Times New Roman" w:cs="Times New Roman"/>
          <w:sz w:val="28"/>
          <w:szCs w:val="28"/>
        </w:rPr>
      </w:pPr>
      <w:r w:rsidRPr="00FC0248">
        <w:rPr>
          <w:rFonts w:ascii="Times New Roman" w:hAnsi="Times New Roman" w:cs="Times New Roman"/>
          <w:sz w:val="28"/>
          <w:szCs w:val="28"/>
        </w:rPr>
        <w:t>В результате изучения учебного предмета «Математика: алгебра и начала математического анализа, геометрия» на уровне 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7"/>
        <w:gridCol w:w="4561"/>
        <w:gridCol w:w="4263"/>
      </w:tblGrid>
      <w:tr w:rsidR="005C13FD" w:rsidRPr="004B7070" w:rsidTr="004B7070">
        <w:trPr>
          <w:trHeight w:val="792"/>
        </w:trPr>
        <w:tc>
          <w:tcPr>
            <w:tcW w:w="2317" w:type="dxa"/>
          </w:tcPr>
          <w:p w:rsidR="005C13FD" w:rsidRPr="004B7070" w:rsidRDefault="005C13FD" w:rsidP="00FC0248">
            <w:pPr>
              <w:rPr>
                <w:rFonts w:ascii="Times New Roman" w:hAnsi="Times New Roman" w:cs="Times New Roman"/>
                <w:sz w:val="28"/>
                <w:szCs w:val="28"/>
              </w:rPr>
            </w:pPr>
          </w:p>
        </w:tc>
        <w:tc>
          <w:tcPr>
            <w:tcW w:w="8824" w:type="dxa"/>
            <w:gridSpan w:val="2"/>
          </w:tcPr>
          <w:p w:rsidR="005C13FD" w:rsidRPr="004B7070" w:rsidRDefault="005C13FD" w:rsidP="004B7070">
            <w:pPr>
              <w:spacing w:after="0" w:line="240" w:lineRule="auto"/>
              <w:jc w:val="center"/>
              <w:rPr>
                <w:rFonts w:ascii="Times New Roman" w:hAnsi="Times New Roman" w:cs="Times New Roman"/>
                <w:b/>
                <w:sz w:val="24"/>
                <w:szCs w:val="24"/>
              </w:rPr>
            </w:pPr>
            <w:r w:rsidRPr="004B7070">
              <w:rPr>
                <w:rFonts w:ascii="Times New Roman" w:hAnsi="Times New Roman" w:cs="Times New Roman"/>
                <w:b/>
                <w:sz w:val="24"/>
                <w:szCs w:val="24"/>
              </w:rPr>
              <w:t>Углубленный уровень</w:t>
            </w:r>
          </w:p>
          <w:p w:rsidR="005C13FD" w:rsidRPr="004B7070" w:rsidRDefault="005C13FD" w:rsidP="004B7070">
            <w:pPr>
              <w:jc w:val="center"/>
              <w:rPr>
                <w:rFonts w:ascii="Times New Roman" w:hAnsi="Times New Roman" w:cs="Times New Roman"/>
                <w:sz w:val="28"/>
                <w:szCs w:val="28"/>
              </w:rPr>
            </w:pPr>
            <w:r w:rsidRPr="004B7070">
              <w:rPr>
                <w:rFonts w:ascii="Times New Roman" w:hAnsi="Times New Roman" w:cs="Times New Roman"/>
                <w:b/>
                <w:sz w:val="24"/>
                <w:szCs w:val="24"/>
              </w:rPr>
              <w:t>«Системно-теоретические результаты»</w:t>
            </w:r>
          </w:p>
        </w:tc>
      </w:tr>
      <w:tr w:rsidR="004B7070" w:rsidRPr="004B7070" w:rsidTr="004B7070">
        <w:trPr>
          <w:trHeight w:val="538"/>
        </w:trPr>
        <w:tc>
          <w:tcPr>
            <w:tcW w:w="2317" w:type="dxa"/>
          </w:tcPr>
          <w:p w:rsidR="005C13FD" w:rsidRPr="004B7070" w:rsidRDefault="005C13FD" w:rsidP="00FC0248">
            <w:pPr>
              <w:rPr>
                <w:rFonts w:ascii="Times New Roman" w:hAnsi="Times New Roman" w:cs="Times New Roman"/>
                <w:sz w:val="28"/>
                <w:szCs w:val="28"/>
              </w:rPr>
            </w:pPr>
            <w:r w:rsidRPr="004B7070">
              <w:rPr>
                <w:rFonts w:ascii="Times New Roman" w:hAnsi="Times New Roman" w:cs="Times New Roman"/>
                <w:b/>
                <w:sz w:val="24"/>
                <w:szCs w:val="24"/>
              </w:rPr>
              <w:t>Раздел</w:t>
            </w:r>
          </w:p>
        </w:tc>
        <w:tc>
          <w:tcPr>
            <w:tcW w:w="4561" w:type="dxa"/>
          </w:tcPr>
          <w:p w:rsidR="005C13FD" w:rsidRPr="004B7070" w:rsidRDefault="005C13FD" w:rsidP="004B7070">
            <w:pPr>
              <w:spacing w:after="0" w:line="240" w:lineRule="auto"/>
              <w:jc w:val="center"/>
              <w:rPr>
                <w:rFonts w:ascii="Times New Roman" w:hAnsi="Times New Roman" w:cs="Times New Roman"/>
                <w:b/>
                <w:sz w:val="24"/>
                <w:szCs w:val="24"/>
              </w:rPr>
            </w:pPr>
            <w:r w:rsidRPr="004B7070">
              <w:rPr>
                <w:rFonts w:ascii="Times New Roman" w:hAnsi="Times New Roman" w:cs="Times New Roman"/>
                <w:b/>
                <w:sz w:val="24"/>
                <w:szCs w:val="24"/>
              </w:rPr>
              <w:t>1.Выпускник научится</w:t>
            </w:r>
          </w:p>
        </w:tc>
        <w:tc>
          <w:tcPr>
            <w:tcW w:w="4263" w:type="dxa"/>
          </w:tcPr>
          <w:p w:rsidR="005C13FD" w:rsidRPr="004B7070" w:rsidRDefault="005C13FD" w:rsidP="004B7070">
            <w:pPr>
              <w:spacing w:after="0" w:line="240" w:lineRule="auto"/>
              <w:jc w:val="center"/>
              <w:rPr>
                <w:rFonts w:ascii="Times New Roman" w:hAnsi="Times New Roman" w:cs="Times New Roman"/>
                <w:b/>
                <w:sz w:val="24"/>
                <w:szCs w:val="24"/>
              </w:rPr>
            </w:pPr>
            <w:r w:rsidRPr="004B7070">
              <w:rPr>
                <w:rFonts w:ascii="Times New Roman" w:hAnsi="Times New Roman" w:cs="Times New Roman"/>
                <w:b/>
                <w:sz w:val="24"/>
                <w:szCs w:val="24"/>
              </w:rPr>
              <w:t>2.Выпускник получит возможность научиться</w:t>
            </w:r>
          </w:p>
        </w:tc>
      </w:tr>
      <w:tr w:rsidR="004B7070" w:rsidRPr="004B7070" w:rsidTr="004B7070">
        <w:trPr>
          <w:trHeight w:val="2093"/>
        </w:trPr>
        <w:tc>
          <w:tcPr>
            <w:tcW w:w="2317" w:type="dxa"/>
          </w:tcPr>
          <w:p w:rsidR="005C13FD" w:rsidRPr="004B7070" w:rsidRDefault="005C13FD" w:rsidP="00FC0248">
            <w:pPr>
              <w:rPr>
                <w:rFonts w:ascii="Times New Roman" w:hAnsi="Times New Roman" w:cs="Times New Roman"/>
              </w:rPr>
            </w:pPr>
            <w:r w:rsidRPr="004B7070">
              <w:rPr>
                <w:rFonts w:ascii="Times New Roman" w:hAnsi="Times New Roman" w:cs="Times New Roman"/>
                <w:b/>
              </w:rPr>
              <w:t>Цели освоения предмета</w:t>
            </w:r>
          </w:p>
        </w:tc>
        <w:tc>
          <w:tcPr>
            <w:tcW w:w="4561" w:type="dxa"/>
          </w:tcPr>
          <w:p w:rsidR="005C13FD" w:rsidRPr="004B7070" w:rsidRDefault="005C13FD" w:rsidP="00FC0248">
            <w:pPr>
              <w:rPr>
                <w:rFonts w:ascii="Times New Roman" w:hAnsi="Times New Roman" w:cs="Times New Roman"/>
                <w:sz w:val="28"/>
                <w:szCs w:val="28"/>
              </w:rPr>
            </w:pPr>
            <w:r w:rsidRPr="004B7070">
              <w:rPr>
                <w:rFonts w:ascii="Times New Roman" w:hAnsi="Times New Roman" w:cs="Times New Roman"/>
                <w:sz w:val="24"/>
                <w:szCs w:val="24"/>
              </w:rPr>
              <w:t>Для успешного продолжения образования по специальностям, связанным с прикладным использованием математики</w:t>
            </w:r>
          </w:p>
        </w:tc>
        <w:tc>
          <w:tcPr>
            <w:tcW w:w="4263" w:type="dxa"/>
          </w:tcPr>
          <w:p w:rsidR="005C13FD" w:rsidRPr="004B7070" w:rsidRDefault="005C13FD" w:rsidP="00FC0248">
            <w:pPr>
              <w:rPr>
                <w:rFonts w:ascii="Times New Roman" w:hAnsi="Times New Roman" w:cs="Times New Roman"/>
                <w:sz w:val="28"/>
                <w:szCs w:val="28"/>
              </w:rPr>
            </w:pPr>
            <w:r w:rsidRPr="004B7070">
              <w:rPr>
                <w:rFonts w:ascii="Times New Roman" w:hAnsi="Times New Roman" w:cs="Times New Roman"/>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5C13FD" w:rsidRPr="004B7070" w:rsidTr="004B7070">
        <w:trPr>
          <w:trHeight w:val="337"/>
        </w:trPr>
        <w:tc>
          <w:tcPr>
            <w:tcW w:w="2317" w:type="dxa"/>
          </w:tcPr>
          <w:p w:rsidR="005C13FD" w:rsidRPr="004B7070" w:rsidRDefault="005C13FD" w:rsidP="004B7070">
            <w:pPr>
              <w:spacing w:after="0" w:line="240" w:lineRule="auto"/>
              <w:rPr>
                <w:rFonts w:ascii="Times New Roman" w:hAnsi="Times New Roman" w:cs="Times New Roman"/>
                <w:i/>
              </w:rPr>
            </w:pPr>
          </w:p>
        </w:tc>
        <w:tc>
          <w:tcPr>
            <w:tcW w:w="8824" w:type="dxa"/>
            <w:gridSpan w:val="2"/>
          </w:tcPr>
          <w:p w:rsidR="005C13FD" w:rsidRPr="004B7070" w:rsidRDefault="005C13FD" w:rsidP="004B7070">
            <w:pPr>
              <w:spacing w:after="0"/>
              <w:jc w:val="center"/>
              <w:rPr>
                <w:rFonts w:ascii="Times New Roman" w:hAnsi="Times New Roman" w:cs="Times New Roman"/>
                <w:sz w:val="28"/>
                <w:szCs w:val="28"/>
              </w:rPr>
            </w:pPr>
            <w:r w:rsidRPr="004B7070">
              <w:rPr>
                <w:rFonts w:ascii="Times New Roman" w:hAnsi="Times New Roman" w:cs="Times New Roman"/>
                <w:b/>
                <w:sz w:val="24"/>
                <w:szCs w:val="24"/>
              </w:rPr>
              <w:t>Требования к результатам</w:t>
            </w:r>
          </w:p>
        </w:tc>
      </w:tr>
      <w:tr w:rsidR="004B7070" w:rsidRPr="004B7070" w:rsidTr="004B7070">
        <w:trPr>
          <w:trHeight w:val="699"/>
        </w:trPr>
        <w:tc>
          <w:tcPr>
            <w:tcW w:w="2317" w:type="dxa"/>
          </w:tcPr>
          <w:p w:rsidR="005C13FD" w:rsidRPr="004B7070" w:rsidRDefault="005C13FD" w:rsidP="004B7070">
            <w:pPr>
              <w:spacing w:after="0" w:line="240" w:lineRule="auto"/>
              <w:rPr>
                <w:rFonts w:ascii="Times New Roman" w:hAnsi="Times New Roman" w:cs="Times New Roman"/>
                <w:b/>
                <w:i/>
              </w:rPr>
            </w:pPr>
            <w:r w:rsidRPr="004B7070">
              <w:rPr>
                <w:rFonts w:ascii="Times New Roman" w:hAnsi="Times New Roman" w:cs="Times New Roman"/>
                <w:b/>
                <w:i/>
              </w:rPr>
              <w:t>Элемен-</w:t>
            </w:r>
          </w:p>
          <w:p w:rsidR="005C13FD" w:rsidRPr="004B7070" w:rsidRDefault="005C13FD" w:rsidP="004B7070">
            <w:pPr>
              <w:spacing w:after="0" w:line="240" w:lineRule="auto"/>
              <w:rPr>
                <w:rFonts w:ascii="Times New Roman" w:hAnsi="Times New Roman" w:cs="Times New Roman"/>
                <w:b/>
                <w:i/>
              </w:rPr>
            </w:pPr>
            <w:r w:rsidRPr="004B7070">
              <w:rPr>
                <w:rFonts w:ascii="Times New Roman" w:hAnsi="Times New Roman" w:cs="Times New Roman"/>
                <w:b/>
                <w:i/>
              </w:rPr>
              <w:t>ты теории мно-жеств и матема-</w:t>
            </w:r>
          </w:p>
          <w:p w:rsidR="005C13FD" w:rsidRPr="004B7070" w:rsidRDefault="005C13FD" w:rsidP="005C13FD">
            <w:pPr>
              <w:rPr>
                <w:rFonts w:ascii="Times New Roman" w:hAnsi="Times New Roman" w:cs="Times New Roman"/>
                <w:sz w:val="28"/>
                <w:szCs w:val="28"/>
              </w:rPr>
            </w:pPr>
            <w:r w:rsidRPr="004B7070">
              <w:rPr>
                <w:rFonts w:ascii="Times New Roman" w:hAnsi="Times New Roman" w:cs="Times New Roman"/>
                <w:b/>
                <w:i/>
              </w:rPr>
              <w:t>тической логики</w:t>
            </w:r>
          </w:p>
        </w:tc>
        <w:tc>
          <w:tcPr>
            <w:tcW w:w="4561" w:type="dxa"/>
          </w:tcPr>
          <w:p w:rsidR="005C13FD" w:rsidRPr="004B7070" w:rsidRDefault="005C13FD" w:rsidP="0022375B">
            <w:pPr>
              <w:pStyle w:val="-31"/>
              <w:numPr>
                <w:ilvl w:val="0"/>
                <w:numId w:val="88"/>
              </w:numPr>
              <w:suppressAutoHyphens w:val="0"/>
              <w:spacing w:line="240" w:lineRule="auto"/>
              <w:ind w:left="357" w:hanging="357"/>
              <w:rPr>
                <w:rFonts w:eastAsia="Times New Roman"/>
                <w:i/>
                <w:iCs/>
                <w:color w:val="404040"/>
                <w:sz w:val="24"/>
                <w:szCs w:val="24"/>
                <w:lang w:eastAsia="ru-RU"/>
              </w:rPr>
            </w:pPr>
            <w:r w:rsidRPr="004B7070">
              <w:rPr>
                <w:sz w:val="24"/>
                <w:szCs w:val="24"/>
              </w:rPr>
              <w:t>Свободно оперировать понятиями: конечное множество, элемент множества, подмножество, пересечение, объединение и разность множеств, ч</w:t>
            </w:r>
            <w:r w:rsidRPr="004B7070">
              <w:rPr>
                <w:color w:val="000000"/>
                <w:sz w:val="24"/>
                <w:szCs w:val="24"/>
              </w:rPr>
              <w:t>исловые множества на координатной прямой, отрезок, интервал,</w:t>
            </w:r>
            <w:r w:rsidRPr="004B7070">
              <w:rPr>
                <w:iCs/>
                <w:color w:val="000000"/>
                <w:sz w:val="24"/>
                <w:szCs w:val="24"/>
              </w:rPr>
              <w:t xml:space="preserve"> полуинтервал, промежуток с выколотой точкой, графическое представление множеств на координатной плоскости;</w:t>
            </w:r>
          </w:p>
          <w:p w:rsidR="005C13FD" w:rsidRPr="004B7070" w:rsidRDefault="005C13FD" w:rsidP="0022375B">
            <w:pPr>
              <w:pStyle w:val="-31"/>
              <w:numPr>
                <w:ilvl w:val="0"/>
                <w:numId w:val="88"/>
              </w:numPr>
              <w:suppressAutoHyphens w:val="0"/>
              <w:spacing w:line="240" w:lineRule="auto"/>
              <w:ind w:left="357" w:hanging="357"/>
              <w:rPr>
                <w:rFonts w:eastAsia="Times New Roman"/>
                <w:i/>
                <w:iCs/>
                <w:color w:val="404040"/>
                <w:sz w:val="24"/>
                <w:szCs w:val="24"/>
                <w:lang w:eastAsia="ru-RU"/>
              </w:rPr>
            </w:pPr>
            <w:r w:rsidRPr="004B7070">
              <w:rPr>
                <w:iCs/>
                <w:color w:val="000000"/>
                <w:sz w:val="24"/>
                <w:szCs w:val="24"/>
              </w:rPr>
              <w:t>задавать множества перечислением и характеристическим свойством;</w:t>
            </w:r>
          </w:p>
          <w:p w:rsidR="005C13FD" w:rsidRPr="004B7070" w:rsidRDefault="005C13FD" w:rsidP="0022375B">
            <w:pPr>
              <w:pStyle w:val="-31"/>
              <w:numPr>
                <w:ilvl w:val="0"/>
                <w:numId w:val="88"/>
              </w:numPr>
              <w:suppressAutoHyphens w:val="0"/>
              <w:spacing w:line="240" w:lineRule="auto"/>
              <w:ind w:left="357" w:hanging="357"/>
              <w:rPr>
                <w:rFonts w:eastAsia="Times New Roman"/>
                <w:i/>
                <w:iCs/>
                <w:color w:val="404040"/>
                <w:sz w:val="24"/>
                <w:szCs w:val="24"/>
                <w:lang w:eastAsia="ru-RU"/>
              </w:rPr>
            </w:pPr>
            <w:r w:rsidRPr="004B7070">
              <w:rPr>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5C13FD" w:rsidRPr="004B7070" w:rsidRDefault="005C13FD" w:rsidP="0022375B">
            <w:pPr>
              <w:pStyle w:val="-31"/>
              <w:numPr>
                <w:ilvl w:val="0"/>
                <w:numId w:val="88"/>
              </w:numPr>
              <w:suppressAutoHyphens w:val="0"/>
              <w:spacing w:line="240" w:lineRule="auto"/>
              <w:ind w:left="357" w:hanging="357"/>
              <w:rPr>
                <w:rFonts w:eastAsia="Times New Roman"/>
                <w:i/>
                <w:iCs/>
                <w:color w:val="404040"/>
                <w:sz w:val="24"/>
                <w:szCs w:val="24"/>
                <w:lang w:eastAsia="ru-RU"/>
              </w:rPr>
            </w:pPr>
            <w:r w:rsidRPr="004B7070">
              <w:rPr>
                <w:sz w:val="24"/>
                <w:szCs w:val="24"/>
              </w:rPr>
              <w:t>проверять принадлежность элемента множеству;</w:t>
            </w:r>
          </w:p>
          <w:p w:rsidR="005C13FD" w:rsidRPr="004B7070" w:rsidRDefault="005C13FD" w:rsidP="0022375B">
            <w:pPr>
              <w:pStyle w:val="-31"/>
              <w:numPr>
                <w:ilvl w:val="0"/>
                <w:numId w:val="88"/>
              </w:numPr>
              <w:suppressAutoHyphens w:val="0"/>
              <w:spacing w:line="240" w:lineRule="auto"/>
              <w:ind w:left="357" w:hanging="357"/>
              <w:rPr>
                <w:rFonts w:eastAsia="Times New Roman"/>
                <w:i/>
                <w:iCs/>
                <w:color w:val="404040"/>
                <w:sz w:val="24"/>
                <w:szCs w:val="24"/>
                <w:lang w:eastAsia="ru-RU"/>
              </w:rPr>
            </w:pPr>
            <w:r w:rsidRPr="004B7070">
              <w:rPr>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5C13FD" w:rsidRPr="004B7070" w:rsidRDefault="005C13FD" w:rsidP="0022375B">
            <w:pPr>
              <w:pStyle w:val="-31"/>
              <w:numPr>
                <w:ilvl w:val="0"/>
                <w:numId w:val="88"/>
              </w:numPr>
              <w:suppressAutoHyphens w:val="0"/>
              <w:spacing w:line="240" w:lineRule="auto"/>
              <w:ind w:left="357" w:hanging="357"/>
              <w:rPr>
                <w:rFonts w:eastAsia="Times New Roman"/>
                <w:i/>
                <w:iCs/>
                <w:color w:val="404040"/>
                <w:sz w:val="24"/>
                <w:szCs w:val="24"/>
                <w:lang w:eastAsia="ru-RU"/>
              </w:rPr>
            </w:pPr>
            <w:r w:rsidRPr="004B7070">
              <w:rPr>
                <w:sz w:val="24"/>
                <w:szCs w:val="24"/>
              </w:rPr>
              <w:t>проводить доказательные рассуждения для обоснования истинности утверждений.</w:t>
            </w:r>
          </w:p>
          <w:p w:rsidR="005C13FD" w:rsidRPr="004B7070" w:rsidRDefault="005C13FD" w:rsidP="004B7070">
            <w:pPr>
              <w:spacing w:after="0" w:line="240" w:lineRule="auto"/>
              <w:ind w:left="357" w:hanging="357"/>
              <w:jc w:val="both"/>
              <w:rPr>
                <w:rFonts w:ascii="Times New Roman" w:hAnsi="Times New Roman" w:cs="Times New Roman"/>
                <w:i/>
                <w:sz w:val="24"/>
                <w:szCs w:val="24"/>
              </w:rPr>
            </w:pPr>
            <w:r w:rsidRPr="004B7070">
              <w:rPr>
                <w:rFonts w:ascii="Times New Roman" w:hAnsi="Times New Roman" w:cs="Times New Roman"/>
                <w:i/>
                <w:sz w:val="24"/>
                <w:szCs w:val="24"/>
              </w:rPr>
              <w:t>В повседневной жизни и при изучении других предметов:</w:t>
            </w:r>
          </w:p>
          <w:p w:rsidR="005C13FD" w:rsidRPr="004B7070" w:rsidRDefault="005C13FD" w:rsidP="0022375B">
            <w:pPr>
              <w:pStyle w:val="-31"/>
              <w:numPr>
                <w:ilvl w:val="0"/>
                <w:numId w:val="88"/>
              </w:numPr>
              <w:suppressAutoHyphens w:val="0"/>
              <w:spacing w:line="240" w:lineRule="auto"/>
              <w:ind w:left="357" w:hanging="357"/>
              <w:rPr>
                <w:rFonts w:eastAsia="Times New Roman"/>
                <w:i/>
                <w:iCs/>
                <w:color w:val="404040"/>
                <w:sz w:val="24"/>
                <w:szCs w:val="24"/>
                <w:lang w:eastAsia="ru-RU"/>
              </w:rPr>
            </w:pPr>
            <w:r w:rsidRPr="004B7070">
              <w:rPr>
                <w:sz w:val="24"/>
                <w:szCs w:val="24"/>
              </w:rPr>
              <w:lastRenderedPageBreak/>
              <w:t>использовать числовые множества на координатной прямой и на координатной плоскости для описания реальных процессов и явлений;</w:t>
            </w:r>
          </w:p>
          <w:p w:rsidR="005C13FD" w:rsidRPr="004B7070" w:rsidRDefault="005C13FD" w:rsidP="00D215A7">
            <w:pPr>
              <w:rPr>
                <w:rFonts w:ascii="Times New Roman" w:hAnsi="Times New Roman" w:cs="Times New Roman"/>
                <w:sz w:val="28"/>
                <w:szCs w:val="28"/>
              </w:rPr>
            </w:pPr>
            <w:r w:rsidRPr="004B7070">
              <w:rPr>
                <w:rFonts w:ascii="Times New Roman" w:hAnsi="Times New Roman" w:cs="Times New Roman"/>
                <w:sz w:val="24"/>
                <w:szCs w:val="24"/>
              </w:rPr>
              <w:t>проводить доказательные рассуждения в ситуациях повседневной жизни, при решении задач из других предметов</w:t>
            </w:r>
          </w:p>
        </w:tc>
        <w:tc>
          <w:tcPr>
            <w:tcW w:w="4263" w:type="dxa"/>
          </w:tcPr>
          <w:p w:rsidR="005C13FD" w:rsidRPr="004B7070" w:rsidRDefault="005C13FD" w:rsidP="004B7070">
            <w:pPr>
              <w:spacing w:after="0" w:line="240" w:lineRule="auto"/>
              <w:rPr>
                <w:rFonts w:ascii="Times New Roman" w:hAnsi="Times New Roman" w:cs="Times New Roman"/>
                <w:sz w:val="24"/>
                <w:szCs w:val="24"/>
              </w:rPr>
            </w:pPr>
            <w:r w:rsidRPr="004B7070">
              <w:rPr>
                <w:rFonts w:ascii="Times New Roman" w:hAnsi="Times New Roman" w:cs="Times New Roman"/>
                <w:sz w:val="24"/>
                <w:szCs w:val="24"/>
              </w:rPr>
              <w:lastRenderedPageBreak/>
              <w:t>Достижение результатов раздела 1</w:t>
            </w:r>
          </w:p>
          <w:p w:rsidR="005C13FD" w:rsidRPr="00117A06" w:rsidRDefault="005C13FD" w:rsidP="004B7070">
            <w:pPr>
              <w:pStyle w:val="a1"/>
              <w:spacing w:after="0"/>
              <w:ind w:left="357" w:hanging="357"/>
              <w:jc w:val="left"/>
              <w:rPr>
                <w:sz w:val="24"/>
                <w:szCs w:val="24"/>
                <w:lang w:val="ru-RU"/>
              </w:rPr>
            </w:pPr>
            <w:r w:rsidRPr="0022375B">
              <w:rPr>
                <w:sz w:val="24"/>
                <w:szCs w:val="24"/>
                <w:lang w:val="ru-RU"/>
              </w:rPr>
              <w:t xml:space="preserve">оперировать понятием определения, основными видами определений, основными видами теорем; </w:t>
            </w:r>
          </w:p>
          <w:p w:rsidR="005C13FD" w:rsidRPr="00117A06" w:rsidRDefault="005C13FD" w:rsidP="004B7070">
            <w:pPr>
              <w:pStyle w:val="a1"/>
              <w:spacing w:after="0"/>
              <w:ind w:left="357" w:hanging="357"/>
              <w:jc w:val="left"/>
              <w:rPr>
                <w:sz w:val="24"/>
                <w:szCs w:val="24"/>
                <w:lang w:val="ru-RU"/>
              </w:rPr>
            </w:pPr>
            <w:r w:rsidRPr="0022375B">
              <w:rPr>
                <w:sz w:val="24"/>
                <w:szCs w:val="24"/>
                <w:lang w:val="ru-RU"/>
              </w:rPr>
              <w:t>понимать суть косвенного доказательства;</w:t>
            </w:r>
          </w:p>
          <w:p w:rsidR="005C13FD" w:rsidRPr="00117A06" w:rsidRDefault="005C13FD" w:rsidP="004B7070">
            <w:pPr>
              <w:pStyle w:val="a1"/>
              <w:spacing w:after="0"/>
              <w:ind w:left="357" w:hanging="357"/>
              <w:jc w:val="left"/>
              <w:rPr>
                <w:sz w:val="24"/>
                <w:szCs w:val="24"/>
                <w:lang w:val="ru-RU"/>
              </w:rPr>
            </w:pPr>
            <w:r w:rsidRPr="0022375B">
              <w:rPr>
                <w:sz w:val="24"/>
                <w:szCs w:val="24"/>
                <w:lang w:val="ru-RU"/>
              </w:rPr>
              <w:t>оперировать понятиями счетного и несчетного множества;</w:t>
            </w:r>
          </w:p>
          <w:p w:rsidR="005C13FD" w:rsidRPr="00117A06" w:rsidRDefault="005C13FD" w:rsidP="004B7070">
            <w:pPr>
              <w:pStyle w:val="a1"/>
              <w:spacing w:after="0"/>
              <w:ind w:left="357" w:hanging="357"/>
              <w:jc w:val="left"/>
              <w:rPr>
                <w:sz w:val="24"/>
                <w:szCs w:val="24"/>
                <w:lang w:val="ru-RU"/>
              </w:rPr>
            </w:pPr>
            <w:r w:rsidRPr="0022375B">
              <w:rPr>
                <w:sz w:val="24"/>
                <w:szCs w:val="24"/>
                <w:lang w:val="ru-RU"/>
              </w:rPr>
              <w:t>применять метод математической индукции для проведения рассуждений и доказательств и при решении задач.</w:t>
            </w:r>
          </w:p>
          <w:p w:rsidR="005C13FD" w:rsidRPr="004B7070" w:rsidRDefault="005C13FD" w:rsidP="004B7070">
            <w:pPr>
              <w:spacing w:after="0" w:line="240" w:lineRule="auto"/>
              <w:ind w:left="357" w:hanging="357"/>
              <w:rPr>
                <w:rFonts w:ascii="Times New Roman" w:hAnsi="Times New Roman" w:cs="Times New Roman"/>
                <w:sz w:val="24"/>
                <w:szCs w:val="24"/>
              </w:rPr>
            </w:pPr>
            <w:r w:rsidRPr="004B7070">
              <w:rPr>
                <w:rFonts w:ascii="Times New Roman" w:hAnsi="Times New Roman" w:cs="Times New Roman"/>
                <w:sz w:val="24"/>
                <w:szCs w:val="24"/>
              </w:rPr>
              <w:t>В повседневной жизни и при изучении других предметов:</w:t>
            </w:r>
          </w:p>
          <w:p w:rsidR="005C13FD" w:rsidRPr="004B7070" w:rsidRDefault="005C13FD" w:rsidP="004B7070">
            <w:pPr>
              <w:spacing w:after="0" w:line="240" w:lineRule="auto"/>
              <w:rPr>
                <w:rFonts w:ascii="Times New Roman" w:hAnsi="Times New Roman" w:cs="Times New Roman"/>
                <w:sz w:val="24"/>
                <w:szCs w:val="24"/>
              </w:rPr>
            </w:pPr>
            <w:r w:rsidRPr="004B7070">
              <w:rPr>
                <w:rFonts w:ascii="Times New Roman" w:hAnsi="Times New Roman" w:cs="Times New Roman"/>
                <w:sz w:val="24"/>
                <w:szCs w:val="24"/>
              </w:rPr>
              <w:t xml:space="preserve">использовать теоретико-множественный язык и язык логики для описания реальных </w:t>
            </w:r>
          </w:p>
          <w:p w:rsidR="005C13FD" w:rsidRPr="004B7070" w:rsidRDefault="005C13FD" w:rsidP="004B7070">
            <w:pPr>
              <w:spacing w:after="0" w:line="240" w:lineRule="auto"/>
              <w:rPr>
                <w:rFonts w:ascii="Times New Roman" w:hAnsi="Times New Roman" w:cs="Times New Roman"/>
                <w:sz w:val="24"/>
                <w:szCs w:val="24"/>
              </w:rPr>
            </w:pPr>
            <w:r w:rsidRPr="004B7070">
              <w:rPr>
                <w:rFonts w:ascii="Times New Roman" w:hAnsi="Times New Roman" w:cs="Times New Roman"/>
                <w:sz w:val="24"/>
                <w:szCs w:val="24"/>
              </w:rPr>
              <w:t>процессов и явлений, при решении задач других учебных предметов</w:t>
            </w:r>
          </w:p>
          <w:p w:rsidR="005C13FD" w:rsidRPr="004B7070" w:rsidRDefault="005C13FD" w:rsidP="00D215A7">
            <w:pPr>
              <w:rPr>
                <w:rFonts w:ascii="Times New Roman" w:hAnsi="Times New Roman" w:cs="Times New Roman"/>
                <w:sz w:val="28"/>
                <w:szCs w:val="28"/>
              </w:rPr>
            </w:pPr>
          </w:p>
        </w:tc>
      </w:tr>
      <w:tr w:rsidR="005C13FD" w:rsidRPr="004B7070" w:rsidTr="004B7070">
        <w:trPr>
          <w:trHeight w:val="2153"/>
        </w:trPr>
        <w:tc>
          <w:tcPr>
            <w:tcW w:w="2317" w:type="dxa"/>
          </w:tcPr>
          <w:p w:rsidR="005C13FD" w:rsidRPr="004B7070" w:rsidRDefault="005C13FD" w:rsidP="004B7070">
            <w:pPr>
              <w:spacing w:after="0" w:line="240" w:lineRule="auto"/>
              <w:rPr>
                <w:rFonts w:ascii="Times New Roman" w:hAnsi="Times New Roman" w:cs="Times New Roman"/>
                <w:b/>
                <w:i/>
                <w:sz w:val="24"/>
                <w:szCs w:val="24"/>
              </w:rPr>
            </w:pPr>
            <w:r w:rsidRPr="004B7070">
              <w:rPr>
                <w:rFonts w:ascii="Times New Roman" w:hAnsi="Times New Roman" w:cs="Times New Roman"/>
                <w:b/>
                <w:i/>
                <w:sz w:val="24"/>
                <w:szCs w:val="24"/>
              </w:rPr>
              <w:lastRenderedPageBreak/>
              <w:t>Числа и выраже-</w:t>
            </w:r>
          </w:p>
          <w:p w:rsidR="005C13FD" w:rsidRPr="004B7070" w:rsidRDefault="005C13FD" w:rsidP="004B7070">
            <w:pPr>
              <w:spacing w:after="0" w:line="240" w:lineRule="auto"/>
              <w:rPr>
                <w:rFonts w:ascii="Times New Roman" w:hAnsi="Times New Roman" w:cs="Times New Roman"/>
                <w:b/>
                <w:i/>
                <w:sz w:val="24"/>
                <w:szCs w:val="24"/>
              </w:rPr>
            </w:pPr>
            <w:r w:rsidRPr="004B7070">
              <w:rPr>
                <w:rFonts w:ascii="Times New Roman" w:hAnsi="Times New Roman" w:cs="Times New Roman"/>
                <w:b/>
                <w:i/>
                <w:sz w:val="24"/>
                <w:szCs w:val="24"/>
              </w:rPr>
              <w:t>ния</w:t>
            </w:r>
          </w:p>
        </w:tc>
        <w:tc>
          <w:tcPr>
            <w:tcW w:w="4561" w:type="dxa"/>
          </w:tcPr>
          <w:p w:rsidR="005C13FD" w:rsidRPr="004B7070" w:rsidRDefault="005C13FD" w:rsidP="0022375B">
            <w:pPr>
              <w:pStyle w:val="-31"/>
              <w:numPr>
                <w:ilvl w:val="0"/>
                <w:numId w:val="87"/>
              </w:numPr>
              <w:suppressAutoHyphens w:val="0"/>
              <w:spacing w:line="240" w:lineRule="auto"/>
              <w:ind w:left="357" w:hanging="357"/>
              <w:contextualSpacing w:val="0"/>
              <w:rPr>
                <w:rFonts w:eastAsia="Times New Roman"/>
                <w:i/>
                <w:iCs/>
                <w:color w:val="404040"/>
                <w:sz w:val="24"/>
                <w:szCs w:val="24"/>
                <w:lang w:eastAsia="ru-RU"/>
              </w:rPr>
            </w:pPr>
            <w:r w:rsidRPr="004B7070">
              <w:rPr>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5C13FD" w:rsidRPr="004B7070" w:rsidRDefault="005C13FD" w:rsidP="0022375B">
            <w:pPr>
              <w:pStyle w:val="-31"/>
              <w:numPr>
                <w:ilvl w:val="0"/>
                <w:numId w:val="87"/>
              </w:numPr>
              <w:suppressAutoHyphens w:val="0"/>
              <w:spacing w:line="240" w:lineRule="auto"/>
              <w:ind w:left="357" w:hanging="357"/>
              <w:contextualSpacing w:val="0"/>
              <w:rPr>
                <w:rFonts w:eastAsia="Times New Roman"/>
                <w:i/>
                <w:iCs/>
                <w:color w:val="404040"/>
                <w:sz w:val="24"/>
                <w:szCs w:val="24"/>
                <w:lang w:eastAsia="ru-RU"/>
              </w:rPr>
            </w:pPr>
            <w:r w:rsidRPr="004B7070">
              <w:rPr>
                <w:sz w:val="24"/>
                <w:szCs w:val="24"/>
              </w:rPr>
              <w:t>понимать и объяснять разницу между позиционной и непозиционной системами записи чисел;</w:t>
            </w:r>
          </w:p>
          <w:p w:rsidR="005C13FD" w:rsidRPr="004B7070" w:rsidRDefault="005C13FD" w:rsidP="0022375B">
            <w:pPr>
              <w:pStyle w:val="-31"/>
              <w:numPr>
                <w:ilvl w:val="0"/>
                <w:numId w:val="87"/>
              </w:numPr>
              <w:suppressAutoHyphens w:val="0"/>
              <w:spacing w:line="240" w:lineRule="auto"/>
              <w:ind w:left="357" w:hanging="357"/>
              <w:contextualSpacing w:val="0"/>
              <w:rPr>
                <w:rFonts w:eastAsia="Times New Roman"/>
                <w:i/>
                <w:iCs/>
                <w:color w:val="404040"/>
                <w:sz w:val="24"/>
                <w:szCs w:val="24"/>
                <w:lang w:eastAsia="ru-RU"/>
              </w:rPr>
            </w:pPr>
            <w:r w:rsidRPr="004B7070">
              <w:rPr>
                <w:sz w:val="24"/>
                <w:szCs w:val="24"/>
              </w:rPr>
              <w:t>переводить числа из одной системы записи (системы счисления) в другую;</w:t>
            </w:r>
          </w:p>
          <w:p w:rsidR="005C13FD" w:rsidRPr="004B7070" w:rsidRDefault="005C13FD" w:rsidP="0022375B">
            <w:pPr>
              <w:pStyle w:val="-31"/>
              <w:numPr>
                <w:ilvl w:val="0"/>
                <w:numId w:val="87"/>
              </w:numPr>
              <w:suppressAutoHyphens w:val="0"/>
              <w:spacing w:line="240" w:lineRule="auto"/>
              <w:ind w:left="357" w:hanging="357"/>
              <w:contextualSpacing w:val="0"/>
              <w:rPr>
                <w:rFonts w:eastAsia="Times New Roman"/>
                <w:i/>
                <w:iCs/>
                <w:color w:val="404040"/>
                <w:sz w:val="24"/>
                <w:szCs w:val="24"/>
                <w:lang w:eastAsia="ru-RU"/>
              </w:rPr>
            </w:pPr>
            <w:r w:rsidRPr="004B7070">
              <w:rPr>
                <w:sz w:val="24"/>
                <w:szCs w:val="24"/>
              </w:rPr>
              <w:t>доказывать и использовать признаки делимости суммы и произведения при выполнении вычислений и решении задач;</w:t>
            </w:r>
          </w:p>
          <w:p w:rsidR="005C13FD" w:rsidRPr="004B7070" w:rsidRDefault="005C13FD" w:rsidP="0022375B">
            <w:pPr>
              <w:pStyle w:val="-31"/>
              <w:numPr>
                <w:ilvl w:val="0"/>
                <w:numId w:val="87"/>
              </w:numPr>
              <w:suppressAutoHyphens w:val="0"/>
              <w:spacing w:line="240" w:lineRule="auto"/>
              <w:ind w:left="357" w:hanging="357"/>
              <w:contextualSpacing w:val="0"/>
              <w:rPr>
                <w:rFonts w:eastAsia="Times New Roman"/>
                <w:i/>
                <w:iCs/>
                <w:color w:val="404040"/>
                <w:sz w:val="24"/>
                <w:szCs w:val="24"/>
                <w:lang w:eastAsia="ru-RU"/>
              </w:rPr>
            </w:pPr>
            <w:r w:rsidRPr="004B7070">
              <w:rPr>
                <w:sz w:val="24"/>
                <w:szCs w:val="24"/>
              </w:rPr>
              <w:t>выполнять округление рациональных и иррациональных чисел с заданной точностью;</w:t>
            </w:r>
          </w:p>
          <w:p w:rsidR="005C13FD" w:rsidRPr="004B7070" w:rsidRDefault="005C13FD" w:rsidP="0022375B">
            <w:pPr>
              <w:pStyle w:val="-31"/>
              <w:numPr>
                <w:ilvl w:val="0"/>
                <w:numId w:val="87"/>
              </w:numPr>
              <w:suppressAutoHyphens w:val="0"/>
              <w:spacing w:line="240" w:lineRule="auto"/>
              <w:ind w:left="357" w:hanging="357"/>
              <w:contextualSpacing w:val="0"/>
              <w:rPr>
                <w:rFonts w:eastAsia="Times New Roman"/>
                <w:i/>
                <w:iCs/>
                <w:color w:val="404040"/>
                <w:sz w:val="24"/>
                <w:szCs w:val="24"/>
                <w:lang w:eastAsia="ru-RU"/>
              </w:rPr>
            </w:pPr>
            <w:r w:rsidRPr="004B7070">
              <w:rPr>
                <w:sz w:val="24"/>
                <w:szCs w:val="24"/>
              </w:rPr>
              <w:t>сравнивать действительные числа разными способами;</w:t>
            </w:r>
          </w:p>
          <w:p w:rsidR="005C13FD" w:rsidRPr="004B7070" w:rsidRDefault="005C13FD" w:rsidP="0022375B">
            <w:pPr>
              <w:pStyle w:val="-31"/>
              <w:numPr>
                <w:ilvl w:val="0"/>
                <w:numId w:val="87"/>
              </w:numPr>
              <w:suppressAutoHyphens w:val="0"/>
              <w:spacing w:line="240" w:lineRule="auto"/>
              <w:ind w:left="357" w:hanging="357"/>
              <w:contextualSpacing w:val="0"/>
              <w:rPr>
                <w:rFonts w:eastAsia="Times New Roman"/>
                <w:i/>
                <w:iCs/>
                <w:color w:val="404040"/>
                <w:sz w:val="24"/>
                <w:szCs w:val="24"/>
                <w:lang w:eastAsia="ru-RU"/>
              </w:rPr>
            </w:pPr>
            <w:r w:rsidRPr="004B7070">
              <w:rPr>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5C13FD" w:rsidRPr="004B7070" w:rsidRDefault="005C13FD" w:rsidP="0022375B">
            <w:pPr>
              <w:pStyle w:val="-31"/>
              <w:numPr>
                <w:ilvl w:val="0"/>
                <w:numId w:val="87"/>
              </w:numPr>
              <w:suppressAutoHyphens w:val="0"/>
              <w:spacing w:line="240" w:lineRule="auto"/>
              <w:ind w:left="357" w:hanging="357"/>
              <w:contextualSpacing w:val="0"/>
              <w:rPr>
                <w:rFonts w:eastAsia="Times New Roman"/>
                <w:i/>
                <w:iCs/>
                <w:color w:val="404040"/>
                <w:sz w:val="24"/>
                <w:szCs w:val="24"/>
                <w:lang w:eastAsia="ru-RU"/>
              </w:rPr>
            </w:pPr>
            <w:r w:rsidRPr="004B7070">
              <w:rPr>
                <w:sz w:val="24"/>
                <w:szCs w:val="24"/>
              </w:rPr>
              <w:t>находить НОД и НОК разными способами и использовать их при решении задач;</w:t>
            </w:r>
          </w:p>
          <w:p w:rsidR="005C13FD" w:rsidRPr="004B7070" w:rsidRDefault="005C13FD" w:rsidP="0022375B">
            <w:pPr>
              <w:pStyle w:val="-31"/>
              <w:numPr>
                <w:ilvl w:val="0"/>
                <w:numId w:val="87"/>
              </w:numPr>
              <w:suppressAutoHyphens w:val="0"/>
              <w:spacing w:line="240" w:lineRule="auto"/>
              <w:ind w:left="357" w:hanging="357"/>
              <w:contextualSpacing w:val="0"/>
              <w:rPr>
                <w:rFonts w:eastAsia="Times New Roman"/>
                <w:i/>
                <w:iCs/>
                <w:color w:val="404040"/>
                <w:sz w:val="24"/>
                <w:szCs w:val="24"/>
                <w:lang w:eastAsia="ru-RU"/>
              </w:rPr>
            </w:pPr>
            <w:r w:rsidRPr="004B7070">
              <w:rPr>
                <w:sz w:val="24"/>
                <w:szCs w:val="24"/>
              </w:rPr>
              <w:t>выполнять вычисления и преобразования выражений, содержащих действительные числа, в том числе корни натуральных степеней;</w:t>
            </w:r>
          </w:p>
          <w:p w:rsidR="005C13FD" w:rsidRPr="004B7070" w:rsidRDefault="005C13FD" w:rsidP="0022375B">
            <w:pPr>
              <w:pStyle w:val="-31"/>
              <w:numPr>
                <w:ilvl w:val="0"/>
                <w:numId w:val="87"/>
              </w:numPr>
              <w:suppressAutoHyphens w:val="0"/>
              <w:spacing w:line="240" w:lineRule="auto"/>
              <w:ind w:left="357" w:hanging="357"/>
              <w:contextualSpacing w:val="0"/>
              <w:rPr>
                <w:rFonts w:eastAsia="Times New Roman"/>
                <w:i/>
                <w:iCs/>
                <w:color w:val="404040"/>
                <w:sz w:val="24"/>
                <w:szCs w:val="24"/>
                <w:lang w:eastAsia="ru-RU"/>
              </w:rPr>
            </w:pPr>
            <w:r w:rsidRPr="004B7070">
              <w:rPr>
                <w:sz w:val="24"/>
                <w:szCs w:val="24"/>
              </w:rPr>
              <w:t xml:space="preserve">выполнять стандартные тождественные преобразования тригонометрических, логарифмических, степенных, </w:t>
            </w:r>
            <w:r w:rsidRPr="004B7070">
              <w:rPr>
                <w:sz w:val="24"/>
                <w:szCs w:val="24"/>
              </w:rPr>
              <w:lastRenderedPageBreak/>
              <w:t>иррациональных выражений.</w:t>
            </w:r>
          </w:p>
          <w:p w:rsidR="005C13FD" w:rsidRPr="004B7070" w:rsidRDefault="005C13FD" w:rsidP="004B7070">
            <w:pPr>
              <w:spacing w:after="0" w:line="240" w:lineRule="auto"/>
              <w:ind w:left="357" w:hanging="357"/>
              <w:jc w:val="both"/>
              <w:rPr>
                <w:rFonts w:ascii="Times New Roman" w:hAnsi="Times New Roman" w:cs="Times New Roman"/>
                <w:i/>
                <w:sz w:val="24"/>
                <w:szCs w:val="24"/>
              </w:rPr>
            </w:pPr>
          </w:p>
          <w:p w:rsidR="005C13FD" w:rsidRPr="004B7070" w:rsidRDefault="005C13FD" w:rsidP="004B7070">
            <w:pPr>
              <w:spacing w:after="0" w:line="240" w:lineRule="auto"/>
              <w:ind w:left="357" w:hanging="357"/>
              <w:jc w:val="both"/>
              <w:rPr>
                <w:rFonts w:ascii="Times New Roman" w:hAnsi="Times New Roman" w:cs="Times New Roman"/>
                <w:i/>
                <w:sz w:val="24"/>
                <w:szCs w:val="24"/>
              </w:rPr>
            </w:pPr>
            <w:r w:rsidRPr="004B7070">
              <w:rPr>
                <w:rFonts w:ascii="Times New Roman" w:hAnsi="Times New Roman" w:cs="Times New Roman"/>
                <w:i/>
                <w:sz w:val="24"/>
                <w:szCs w:val="24"/>
              </w:rPr>
              <w:t>В повседневной жизни и при изучении других предметов:</w:t>
            </w:r>
          </w:p>
          <w:p w:rsidR="005C13FD" w:rsidRPr="00117A06" w:rsidRDefault="005C13FD" w:rsidP="0022375B">
            <w:pPr>
              <w:pStyle w:val="a0"/>
              <w:numPr>
                <w:ilvl w:val="0"/>
                <w:numId w:val="89"/>
              </w:numPr>
              <w:ind w:left="357" w:hanging="357"/>
              <w:rPr>
                <w:rFonts w:ascii="Times New Roman" w:hAnsi="Times New Roman"/>
                <w:i/>
                <w:iCs/>
                <w:color w:val="404040"/>
                <w:sz w:val="24"/>
                <w:szCs w:val="24"/>
                <w:lang w:val="ru-RU" w:eastAsia="ru-RU"/>
              </w:rPr>
            </w:pPr>
            <w:r w:rsidRPr="0022375B">
              <w:rPr>
                <w:rFonts w:ascii="Times New Roman" w:hAnsi="Times New Roman"/>
                <w:sz w:val="24"/>
                <w:szCs w:val="24"/>
                <w:lang w:val="ru-RU" w:eastAsia="ru-RU"/>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5C13FD" w:rsidRPr="00117A06" w:rsidRDefault="005C13FD" w:rsidP="0022375B">
            <w:pPr>
              <w:pStyle w:val="a0"/>
              <w:numPr>
                <w:ilvl w:val="0"/>
                <w:numId w:val="89"/>
              </w:numPr>
              <w:ind w:left="357" w:hanging="357"/>
              <w:rPr>
                <w:rFonts w:ascii="Times New Roman" w:hAnsi="Times New Roman"/>
                <w:i/>
                <w:iCs/>
                <w:color w:val="404040"/>
                <w:sz w:val="24"/>
                <w:szCs w:val="24"/>
                <w:lang w:val="ru-RU" w:eastAsia="ru-RU"/>
              </w:rPr>
            </w:pPr>
            <w:r w:rsidRPr="0022375B">
              <w:rPr>
                <w:rFonts w:ascii="Times New Roman" w:hAnsi="Times New Roman"/>
                <w:sz w:val="24"/>
                <w:szCs w:val="24"/>
                <w:lang w:val="ru-RU" w:eastAsia="ru-RU"/>
              </w:rPr>
              <w:t xml:space="preserve">записывать, сравнивать, округлять числовые данные реальных величин с использованием разных систем измерения; </w:t>
            </w:r>
          </w:p>
          <w:p w:rsidR="005C13FD" w:rsidRPr="00117A06" w:rsidRDefault="005C13FD" w:rsidP="004B7070">
            <w:pPr>
              <w:pStyle w:val="a1"/>
              <w:ind w:left="357" w:hanging="357"/>
              <w:rPr>
                <w:sz w:val="24"/>
                <w:szCs w:val="24"/>
                <w:lang w:val="ru-RU" w:eastAsia="ru-RU"/>
              </w:rPr>
            </w:pPr>
            <w:r w:rsidRPr="0022375B">
              <w:rPr>
                <w:sz w:val="24"/>
                <w:szCs w:val="24"/>
                <w:lang w:val="ru-RU"/>
              </w:rPr>
              <w:t>составлять и оценивать разными способами числовые выражения при решении практических задач и задач из других учебных предметов</w:t>
            </w:r>
          </w:p>
        </w:tc>
        <w:tc>
          <w:tcPr>
            <w:tcW w:w="4263" w:type="dxa"/>
          </w:tcPr>
          <w:p w:rsidR="005C13FD" w:rsidRPr="00117A06" w:rsidRDefault="005C13FD" w:rsidP="004B7070">
            <w:pPr>
              <w:pStyle w:val="a1"/>
              <w:spacing w:after="0"/>
              <w:ind w:left="357" w:hanging="357"/>
              <w:jc w:val="left"/>
              <w:rPr>
                <w:sz w:val="24"/>
                <w:szCs w:val="24"/>
                <w:lang w:val="ru-RU"/>
              </w:rPr>
            </w:pPr>
            <w:r w:rsidRPr="0022375B">
              <w:rPr>
                <w:sz w:val="24"/>
                <w:szCs w:val="24"/>
                <w:lang w:val="ru-RU"/>
              </w:rPr>
              <w:lastRenderedPageBreak/>
              <w:t xml:space="preserve">Достижение результатов раздела </w:t>
            </w:r>
            <w:r w:rsidRPr="004B7070">
              <w:rPr>
                <w:sz w:val="24"/>
                <w:szCs w:val="24"/>
                <w:lang w:val="en-US"/>
              </w:rPr>
              <w:t>II</w:t>
            </w:r>
            <w:r w:rsidRPr="0022375B">
              <w:rPr>
                <w:sz w:val="24"/>
                <w:szCs w:val="24"/>
                <w:lang w:val="ru-RU"/>
              </w:rPr>
              <w:t>;</w:t>
            </w:r>
          </w:p>
          <w:p w:rsidR="005C13FD" w:rsidRPr="00117A06" w:rsidRDefault="005C13FD" w:rsidP="004B7070">
            <w:pPr>
              <w:pStyle w:val="a1"/>
              <w:spacing w:after="0"/>
              <w:ind w:left="357" w:hanging="357"/>
              <w:jc w:val="left"/>
              <w:rPr>
                <w:sz w:val="24"/>
                <w:szCs w:val="24"/>
                <w:lang w:val="ru-RU"/>
              </w:rPr>
            </w:pPr>
            <w:r w:rsidRPr="0022375B">
              <w:rPr>
                <w:sz w:val="24"/>
                <w:szCs w:val="24"/>
                <w:lang w:val="ru-RU"/>
              </w:rPr>
              <w:t>свободно оперировать числовыми множествами при решении задач;</w:t>
            </w:r>
          </w:p>
          <w:p w:rsidR="005C13FD" w:rsidRPr="00117A06" w:rsidRDefault="005C13FD" w:rsidP="004B7070">
            <w:pPr>
              <w:pStyle w:val="a1"/>
              <w:spacing w:after="0"/>
              <w:ind w:left="357" w:hanging="357"/>
              <w:jc w:val="left"/>
              <w:rPr>
                <w:sz w:val="24"/>
                <w:szCs w:val="24"/>
                <w:lang w:val="ru-RU"/>
              </w:rPr>
            </w:pPr>
            <w:r w:rsidRPr="0022375B">
              <w:rPr>
                <w:sz w:val="24"/>
                <w:szCs w:val="24"/>
                <w:lang w:val="ru-RU"/>
              </w:rPr>
              <w:t>понимать причины и основные идеи расширения числовых множеств;</w:t>
            </w:r>
          </w:p>
          <w:p w:rsidR="005C13FD" w:rsidRPr="00117A06" w:rsidRDefault="005C13FD" w:rsidP="004B7070">
            <w:pPr>
              <w:pStyle w:val="a1"/>
              <w:spacing w:after="0"/>
              <w:ind w:left="357" w:hanging="357"/>
              <w:jc w:val="left"/>
              <w:rPr>
                <w:sz w:val="24"/>
                <w:szCs w:val="24"/>
                <w:lang w:val="ru-RU"/>
              </w:rPr>
            </w:pPr>
            <w:r w:rsidRPr="0022375B">
              <w:rPr>
                <w:sz w:val="24"/>
                <w:szCs w:val="24"/>
                <w:lang w:val="ru-RU"/>
              </w:rPr>
              <w:t>владеть основными понятиями теории делимости при решении стандартных задач</w:t>
            </w:r>
          </w:p>
          <w:p w:rsidR="005C13FD" w:rsidRPr="00117A06" w:rsidRDefault="005C13FD" w:rsidP="004B7070">
            <w:pPr>
              <w:pStyle w:val="a1"/>
              <w:spacing w:after="0"/>
              <w:ind w:left="357" w:hanging="357"/>
              <w:jc w:val="left"/>
              <w:rPr>
                <w:sz w:val="24"/>
                <w:szCs w:val="24"/>
                <w:lang w:val="ru-RU"/>
              </w:rPr>
            </w:pPr>
            <w:r w:rsidRPr="0022375B">
              <w:rPr>
                <w:sz w:val="24"/>
                <w:szCs w:val="24"/>
                <w:lang w:val="ru-RU"/>
              </w:rPr>
              <w:t>свободно выполнять тождественные преобразования тригонометрических, логарифмических, степенных выражений;</w:t>
            </w:r>
          </w:p>
          <w:p w:rsidR="005C13FD" w:rsidRPr="00117A06" w:rsidRDefault="005C13FD" w:rsidP="004B7070">
            <w:pPr>
              <w:pStyle w:val="a1"/>
              <w:spacing w:after="0"/>
              <w:ind w:left="357" w:hanging="357"/>
              <w:jc w:val="left"/>
              <w:rPr>
                <w:sz w:val="24"/>
                <w:szCs w:val="24"/>
                <w:lang w:val="ru-RU"/>
              </w:rPr>
            </w:pPr>
            <w:r w:rsidRPr="0022375B">
              <w:rPr>
                <w:sz w:val="24"/>
                <w:szCs w:val="24"/>
                <w:lang w:val="ru-RU"/>
              </w:rPr>
              <w:t>владеть формулой бинома Ньютона;</w:t>
            </w:r>
          </w:p>
          <w:p w:rsidR="005C13FD" w:rsidRPr="00117A06" w:rsidRDefault="005C13FD" w:rsidP="004B7070">
            <w:pPr>
              <w:pStyle w:val="a1"/>
              <w:spacing w:after="0"/>
              <w:ind w:left="357" w:hanging="357"/>
              <w:jc w:val="left"/>
              <w:rPr>
                <w:sz w:val="24"/>
                <w:szCs w:val="24"/>
                <w:lang w:val="ru-RU"/>
              </w:rPr>
            </w:pPr>
            <w:r w:rsidRPr="0022375B">
              <w:rPr>
                <w:sz w:val="24"/>
                <w:szCs w:val="24"/>
                <w:lang w:val="ru-RU"/>
              </w:rPr>
              <w:t>применять при решении задач теорему о линейном представлении НОД;</w:t>
            </w:r>
          </w:p>
          <w:p w:rsidR="005C13FD" w:rsidRPr="00117A06" w:rsidRDefault="005C13FD" w:rsidP="004B7070">
            <w:pPr>
              <w:pStyle w:val="a1"/>
              <w:spacing w:after="0"/>
              <w:jc w:val="left"/>
              <w:rPr>
                <w:sz w:val="24"/>
                <w:szCs w:val="24"/>
                <w:lang w:val="ru-RU"/>
              </w:rPr>
            </w:pPr>
            <w:r w:rsidRPr="0022375B">
              <w:rPr>
                <w:sz w:val="24"/>
                <w:szCs w:val="24"/>
                <w:lang w:val="ru-RU"/>
              </w:rPr>
              <w:t>применять при решении задач многочлены с действительными и целыми коэффициентами;</w:t>
            </w:r>
          </w:p>
          <w:p w:rsidR="005C13FD" w:rsidRPr="00117A06" w:rsidRDefault="005C13FD" w:rsidP="004B7070">
            <w:pPr>
              <w:pStyle w:val="a1"/>
              <w:spacing w:after="0"/>
              <w:ind w:left="357" w:hanging="357"/>
              <w:jc w:val="left"/>
              <w:rPr>
                <w:sz w:val="24"/>
                <w:szCs w:val="24"/>
                <w:lang w:val="ru-RU"/>
              </w:rPr>
            </w:pPr>
            <w:r w:rsidRPr="0022375B">
              <w:rPr>
                <w:sz w:val="24"/>
                <w:szCs w:val="24"/>
                <w:lang w:val="ru-RU"/>
              </w:rPr>
              <w:t xml:space="preserve">владеть понятиями приводимый и неприводимый многочлен и применять их при решении задач; </w:t>
            </w:r>
          </w:p>
          <w:p w:rsidR="005C13FD" w:rsidRPr="00117A06" w:rsidRDefault="005C13FD" w:rsidP="004B7070">
            <w:pPr>
              <w:pStyle w:val="a1"/>
              <w:spacing w:after="0"/>
              <w:ind w:left="357" w:hanging="357"/>
              <w:jc w:val="left"/>
              <w:rPr>
                <w:sz w:val="24"/>
                <w:szCs w:val="24"/>
                <w:lang w:val="ru-RU"/>
              </w:rPr>
            </w:pPr>
            <w:r w:rsidRPr="0022375B">
              <w:rPr>
                <w:sz w:val="24"/>
                <w:szCs w:val="24"/>
                <w:lang w:val="ru-RU"/>
              </w:rPr>
              <w:t xml:space="preserve">применять при решении задач Основную теорему алгебры; </w:t>
            </w:r>
          </w:p>
        </w:tc>
      </w:tr>
      <w:tr w:rsidR="005C13FD" w:rsidRPr="004B7070" w:rsidTr="004B7070">
        <w:trPr>
          <w:trHeight w:val="2153"/>
        </w:trPr>
        <w:tc>
          <w:tcPr>
            <w:tcW w:w="2317" w:type="dxa"/>
          </w:tcPr>
          <w:p w:rsidR="005C13FD" w:rsidRPr="004B7070" w:rsidRDefault="005C13FD" w:rsidP="00D215A7">
            <w:pPr>
              <w:rPr>
                <w:rFonts w:ascii="Times New Roman" w:hAnsi="Times New Roman" w:cs="Times New Roman"/>
                <w:b/>
                <w:i/>
                <w:sz w:val="24"/>
                <w:szCs w:val="24"/>
              </w:rPr>
            </w:pPr>
            <w:r w:rsidRPr="004B7070">
              <w:rPr>
                <w:rFonts w:ascii="Times New Roman" w:hAnsi="Times New Roman" w:cs="Times New Roman"/>
                <w:b/>
                <w:i/>
                <w:sz w:val="24"/>
                <w:szCs w:val="24"/>
              </w:rPr>
              <w:lastRenderedPageBreak/>
              <w:t>Уравнения и неравенства</w:t>
            </w:r>
          </w:p>
        </w:tc>
        <w:tc>
          <w:tcPr>
            <w:tcW w:w="4561" w:type="dxa"/>
          </w:tcPr>
          <w:p w:rsidR="005C13FD" w:rsidRPr="004B7070" w:rsidRDefault="005C13FD" w:rsidP="0022375B">
            <w:pPr>
              <w:pStyle w:val="-31"/>
              <w:numPr>
                <w:ilvl w:val="0"/>
                <w:numId w:val="89"/>
              </w:numPr>
              <w:suppressAutoHyphens w:val="0"/>
              <w:spacing w:line="240" w:lineRule="auto"/>
              <w:ind w:left="357" w:hanging="357"/>
              <w:rPr>
                <w:rFonts w:eastAsia="Times New Roman"/>
                <w:i/>
                <w:iCs/>
                <w:color w:val="404040"/>
                <w:sz w:val="24"/>
                <w:szCs w:val="24"/>
                <w:lang w:eastAsia="ru-RU"/>
              </w:rPr>
            </w:pPr>
            <w:r w:rsidRPr="004B7070">
              <w:rPr>
                <w:sz w:val="24"/>
                <w:szCs w:val="24"/>
              </w:rPr>
              <w:t xml:space="preserve"> 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5C13FD" w:rsidRPr="00117A06" w:rsidRDefault="005C13FD" w:rsidP="0022375B">
            <w:pPr>
              <w:pStyle w:val="a0"/>
              <w:numPr>
                <w:ilvl w:val="0"/>
                <w:numId w:val="89"/>
              </w:numPr>
              <w:ind w:left="357" w:hanging="357"/>
              <w:rPr>
                <w:rFonts w:ascii="Times New Roman" w:hAnsi="Times New Roman"/>
                <w:i/>
                <w:iCs/>
                <w:color w:val="404040"/>
                <w:sz w:val="24"/>
                <w:szCs w:val="24"/>
                <w:lang w:val="ru-RU" w:eastAsia="ru-RU"/>
              </w:rPr>
            </w:pPr>
            <w:r w:rsidRPr="0022375B">
              <w:rPr>
                <w:rFonts w:ascii="Times New Roman" w:hAnsi="Times New Roman"/>
                <w:sz w:val="24"/>
                <w:szCs w:val="24"/>
                <w:lang w:val="ru-RU" w:eastAsia="ru-RU"/>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5C13FD" w:rsidRPr="00117A06" w:rsidRDefault="005C13FD" w:rsidP="0022375B">
            <w:pPr>
              <w:pStyle w:val="a0"/>
              <w:numPr>
                <w:ilvl w:val="0"/>
                <w:numId w:val="89"/>
              </w:numPr>
              <w:ind w:left="357" w:hanging="357"/>
              <w:rPr>
                <w:rFonts w:ascii="Times New Roman" w:hAnsi="Times New Roman"/>
                <w:i/>
                <w:iCs/>
                <w:color w:val="404040"/>
                <w:sz w:val="24"/>
                <w:szCs w:val="24"/>
                <w:lang w:val="ru-RU" w:eastAsia="ru-RU"/>
              </w:rPr>
            </w:pPr>
            <w:r w:rsidRPr="0022375B">
              <w:rPr>
                <w:rFonts w:ascii="Times New Roman" w:hAnsi="Times New Roman"/>
                <w:sz w:val="24"/>
                <w:szCs w:val="24"/>
                <w:lang w:val="ru-RU" w:eastAsia="ru-RU"/>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5C13FD" w:rsidRPr="00117A06" w:rsidRDefault="005C13FD" w:rsidP="0022375B">
            <w:pPr>
              <w:pStyle w:val="a0"/>
              <w:numPr>
                <w:ilvl w:val="0"/>
                <w:numId w:val="89"/>
              </w:numPr>
              <w:ind w:left="357" w:hanging="357"/>
              <w:rPr>
                <w:rFonts w:ascii="Times New Roman" w:hAnsi="Times New Roman"/>
                <w:i/>
                <w:iCs/>
                <w:color w:val="404040"/>
                <w:sz w:val="24"/>
                <w:szCs w:val="24"/>
                <w:lang w:val="ru-RU" w:eastAsia="ru-RU"/>
              </w:rPr>
            </w:pPr>
            <w:r w:rsidRPr="0022375B">
              <w:rPr>
                <w:rFonts w:ascii="Times New Roman" w:hAnsi="Times New Roman"/>
                <w:sz w:val="24"/>
                <w:szCs w:val="24"/>
                <w:lang w:val="ru-RU" w:eastAsia="ru-RU"/>
              </w:rPr>
              <w:t>применять теорему Безу к решению уравнений;</w:t>
            </w:r>
          </w:p>
          <w:p w:rsidR="005C13FD" w:rsidRPr="00117A06" w:rsidRDefault="005C13FD" w:rsidP="0022375B">
            <w:pPr>
              <w:pStyle w:val="a0"/>
              <w:numPr>
                <w:ilvl w:val="0"/>
                <w:numId w:val="89"/>
              </w:numPr>
              <w:ind w:left="357" w:hanging="357"/>
              <w:rPr>
                <w:rFonts w:ascii="Times New Roman" w:hAnsi="Times New Roman"/>
                <w:i/>
                <w:iCs/>
                <w:color w:val="404040"/>
                <w:sz w:val="24"/>
                <w:szCs w:val="24"/>
                <w:lang w:val="ru-RU" w:eastAsia="ru-RU"/>
              </w:rPr>
            </w:pPr>
            <w:r w:rsidRPr="0022375B">
              <w:rPr>
                <w:rFonts w:ascii="Times New Roman" w:hAnsi="Times New Roman"/>
                <w:sz w:val="24"/>
                <w:szCs w:val="24"/>
                <w:lang w:val="ru-RU" w:eastAsia="ru-RU"/>
              </w:rPr>
              <w:t>применять теорему Виета для решения некоторых уравнений степени выше второй;</w:t>
            </w:r>
          </w:p>
          <w:p w:rsidR="005C13FD" w:rsidRPr="00117A06" w:rsidRDefault="005C13FD" w:rsidP="0022375B">
            <w:pPr>
              <w:pStyle w:val="a0"/>
              <w:numPr>
                <w:ilvl w:val="0"/>
                <w:numId w:val="89"/>
              </w:numPr>
              <w:ind w:left="357" w:hanging="357"/>
              <w:rPr>
                <w:rFonts w:ascii="Times New Roman" w:hAnsi="Times New Roman"/>
                <w:i/>
                <w:iCs/>
                <w:color w:val="404040"/>
                <w:sz w:val="24"/>
                <w:szCs w:val="24"/>
                <w:lang w:val="ru-RU" w:eastAsia="ru-RU"/>
              </w:rPr>
            </w:pPr>
            <w:r w:rsidRPr="0022375B">
              <w:rPr>
                <w:rFonts w:ascii="Times New Roman" w:hAnsi="Times New Roman"/>
                <w:sz w:val="24"/>
                <w:szCs w:val="24"/>
                <w:lang w:val="ru-RU" w:eastAsia="ru-RU"/>
              </w:rPr>
              <w:t>понимать смысл теорем о равносильных и неравносильных преобразованиях уравнений и уметь их доказывать;</w:t>
            </w:r>
          </w:p>
          <w:p w:rsidR="005C13FD" w:rsidRPr="00117A06" w:rsidRDefault="005C13FD" w:rsidP="0022375B">
            <w:pPr>
              <w:pStyle w:val="a0"/>
              <w:numPr>
                <w:ilvl w:val="0"/>
                <w:numId w:val="89"/>
              </w:numPr>
              <w:ind w:left="357" w:hanging="357"/>
              <w:rPr>
                <w:rFonts w:ascii="Times New Roman" w:hAnsi="Times New Roman"/>
                <w:i/>
                <w:iCs/>
                <w:color w:val="404040"/>
                <w:sz w:val="24"/>
                <w:szCs w:val="24"/>
                <w:lang w:val="ru-RU" w:eastAsia="ru-RU"/>
              </w:rPr>
            </w:pPr>
            <w:r w:rsidRPr="0022375B">
              <w:rPr>
                <w:rFonts w:ascii="Times New Roman" w:hAnsi="Times New Roman"/>
                <w:sz w:val="24"/>
                <w:szCs w:val="24"/>
                <w:lang w:val="ru-RU" w:eastAsia="ru-RU"/>
              </w:rPr>
              <w:t>владеть методами решения уравнений, неравенств и их систем, уметь выбирать метод решения и обосновывать свой выбор;</w:t>
            </w:r>
          </w:p>
          <w:p w:rsidR="005C13FD" w:rsidRPr="00117A06" w:rsidRDefault="005C13FD" w:rsidP="0022375B">
            <w:pPr>
              <w:pStyle w:val="a0"/>
              <w:numPr>
                <w:ilvl w:val="0"/>
                <w:numId w:val="89"/>
              </w:numPr>
              <w:ind w:left="357" w:hanging="357"/>
              <w:rPr>
                <w:rFonts w:ascii="Times New Roman" w:hAnsi="Times New Roman"/>
                <w:i/>
                <w:iCs/>
                <w:color w:val="404040"/>
                <w:sz w:val="24"/>
                <w:szCs w:val="24"/>
                <w:lang w:val="ru-RU" w:eastAsia="ru-RU"/>
              </w:rPr>
            </w:pPr>
            <w:r w:rsidRPr="0022375B">
              <w:rPr>
                <w:rFonts w:ascii="Times New Roman" w:hAnsi="Times New Roman"/>
                <w:sz w:val="24"/>
                <w:szCs w:val="24"/>
                <w:lang w:val="ru-RU" w:eastAsia="ru-RU"/>
              </w:rPr>
              <w:t>использовать метод интервалов для решения неравенств, в том числе дробно-рациональных и включающих в себя иррациональные выражения;</w:t>
            </w:r>
          </w:p>
          <w:p w:rsidR="005C13FD" w:rsidRPr="00117A06" w:rsidRDefault="005C13FD" w:rsidP="0022375B">
            <w:pPr>
              <w:pStyle w:val="a0"/>
              <w:numPr>
                <w:ilvl w:val="0"/>
                <w:numId w:val="89"/>
              </w:numPr>
              <w:ind w:left="357" w:hanging="357"/>
              <w:rPr>
                <w:rFonts w:ascii="Times New Roman" w:hAnsi="Times New Roman"/>
                <w:i/>
                <w:iCs/>
                <w:color w:val="404040"/>
                <w:sz w:val="24"/>
                <w:szCs w:val="24"/>
                <w:lang w:val="ru-RU" w:eastAsia="ru-RU"/>
              </w:rPr>
            </w:pPr>
            <w:r w:rsidRPr="0022375B">
              <w:rPr>
                <w:rFonts w:ascii="Times New Roman" w:hAnsi="Times New Roman"/>
                <w:sz w:val="24"/>
                <w:szCs w:val="24"/>
                <w:lang w:val="ru-RU" w:eastAsia="ru-RU"/>
              </w:rPr>
              <w:t xml:space="preserve">решать алгебраические уравнения и неравенства и их системы с </w:t>
            </w:r>
            <w:r w:rsidRPr="0022375B">
              <w:rPr>
                <w:rFonts w:ascii="Times New Roman" w:hAnsi="Times New Roman"/>
                <w:sz w:val="24"/>
                <w:szCs w:val="24"/>
                <w:lang w:val="ru-RU" w:eastAsia="ru-RU"/>
              </w:rPr>
              <w:lastRenderedPageBreak/>
              <w:t>параметрами алгебраическим и графическим методами;</w:t>
            </w:r>
          </w:p>
          <w:p w:rsidR="005C13FD" w:rsidRPr="00117A06" w:rsidRDefault="005C13FD" w:rsidP="0022375B">
            <w:pPr>
              <w:pStyle w:val="a0"/>
              <w:numPr>
                <w:ilvl w:val="0"/>
                <w:numId w:val="89"/>
              </w:numPr>
              <w:ind w:left="357" w:hanging="357"/>
              <w:rPr>
                <w:rFonts w:ascii="Times New Roman" w:hAnsi="Times New Roman"/>
                <w:i/>
                <w:iCs/>
                <w:color w:val="404040"/>
                <w:sz w:val="24"/>
                <w:szCs w:val="24"/>
                <w:lang w:val="ru-RU" w:eastAsia="ru-RU"/>
              </w:rPr>
            </w:pPr>
            <w:r w:rsidRPr="0022375B">
              <w:rPr>
                <w:rFonts w:ascii="Times New Roman" w:hAnsi="Times New Roman"/>
                <w:sz w:val="24"/>
                <w:szCs w:val="24"/>
                <w:lang w:val="ru-RU" w:eastAsia="ru-RU"/>
              </w:rPr>
              <w:t>владеть разными методами доказательства неравенств;</w:t>
            </w:r>
          </w:p>
          <w:p w:rsidR="005C13FD" w:rsidRPr="00117A06" w:rsidRDefault="005C13FD" w:rsidP="0022375B">
            <w:pPr>
              <w:pStyle w:val="a0"/>
              <w:numPr>
                <w:ilvl w:val="0"/>
                <w:numId w:val="89"/>
              </w:numPr>
              <w:ind w:left="357" w:hanging="357"/>
              <w:rPr>
                <w:rFonts w:ascii="Times New Roman" w:hAnsi="Times New Roman"/>
                <w:i/>
                <w:iCs/>
                <w:color w:val="404040"/>
                <w:sz w:val="24"/>
                <w:szCs w:val="24"/>
                <w:lang w:val="ru-RU" w:eastAsia="ru-RU"/>
              </w:rPr>
            </w:pPr>
            <w:r w:rsidRPr="0022375B">
              <w:rPr>
                <w:rFonts w:ascii="Times New Roman" w:hAnsi="Times New Roman"/>
                <w:sz w:val="24"/>
                <w:szCs w:val="24"/>
                <w:lang w:val="ru-RU" w:eastAsia="ru-RU"/>
              </w:rPr>
              <w:t>решать уравнения в целых числах;</w:t>
            </w:r>
          </w:p>
          <w:p w:rsidR="005C13FD" w:rsidRPr="00117A06" w:rsidRDefault="005C13FD" w:rsidP="0022375B">
            <w:pPr>
              <w:pStyle w:val="a0"/>
              <w:numPr>
                <w:ilvl w:val="0"/>
                <w:numId w:val="89"/>
              </w:numPr>
              <w:ind w:left="357" w:hanging="357"/>
              <w:rPr>
                <w:rFonts w:ascii="Times New Roman" w:hAnsi="Times New Roman"/>
                <w:i/>
                <w:iCs/>
                <w:color w:val="404040"/>
                <w:sz w:val="24"/>
                <w:szCs w:val="24"/>
                <w:lang w:val="ru-RU" w:eastAsia="ru-RU"/>
              </w:rPr>
            </w:pPr>
            <w:r w:rsidRPr="0022375B">
              <w:rPr>
                <w:rFonts w:ascii="Times New Roman" w:hAnsi="Times New Roman"/>
                <w:sz w:val="24"/>
                <w:szCs w:val="24"/>
                <w:lang w:val="ru-RU" w:eastAsia="ru-RU"/>
              </w:rPr>
              <w:t>изображать множества на плоскости, задаваемые уравнениями, неравенствами и их системами;</w:t>
            </w:r>
          </w:p>
          <w:p w:rsidR="005C13FD" w:rsidRPr="00117A06" w:rsidRDefault="005C13FD" w:rsidP="0022375B">
            <w:pPr>
              <w:pStyle w:val="a0"/>
              <w:numPr>
                <w:ilvl w:val="0"/>
                <w:numId w:val="89"/>
              </w:numPr>
              <w:ind w:left="357" w:hanging="357"/>
              <w:rPr>
                <w:rFonts w:ascii="Times New Roman" w:hAnsi="Times New Roman"/>
                <w:i/>
                <w:iCs/>
                <w:color w:val="404040"/>
                <w:sz w:val="24"/>
                <w:szCs w:val="24"/>
                <w:lang w:val="ru-RU" w:eastAsia="ru-RU"/>
              </w:rPr>
            </w:pPr>
            <w:r w:rsidRPr="0022375B">
              <w:rPr>
                <w:rFonts w:ascii="Times New Roman" w:hAnsi="Times New Roman"/>
                <w:sz w:val="24"/>
                <w:szCs w:val="24"/>
                <w:lang w:val="ru-RU" w:eastAsia="ru-RU"/>
              </w:rPr>
              <w:t>свободно использовать тождественные преобразования при решении уравнений и систем уравнений</w:t>
            </w:r>
          </w:p>
          <w:p w:rsidR="005C13FD" w:rsidRPr="004B7070" w:rsidRDefault="005C13FD" w:rsidP="004B7070">
            <w:pPr>
              <w:spacing w:after="0" w:line="240" w:lineRule="auto"/>
              <w:ind w:left="357" w:hanging="357"/>
              <w:jc w:val="both"/>
              <w:rPr>
                <w:rFonts w:ascii="Times New Roman" w:hAnsi="Times New Roman" w:cs="Times New Roman"/>
                <w:i/>
                <w:sz w:val="24"/>
                <w:szCs w:val="24"/>
              </w:rPr>
            </w:pPr>
          </w:p>
          <w:p w:rsidR="005C13FD" w:rsidRPr="004B7070" w:rsidRDefault="005C13FD" w:rsidP="004B7070">
            <w:pPr>
              <w:spacing w:after="0" w:line="240" w:lineRule="auto"/>
              <w:ind w:left="357" w:hanging="357"/>
              <w:jc w:val="both"/>
              <w:rPr>
                <w:rFonts w:ascii="Times New Roman" w:hAnsi="Times New Roman" w:cs="Times New Roman"/>
                <w:i/>
                <w:sz w:val="24"/>
                <w:szCs w:val="24"/>
              </w:rPr>
            </w:pPr>
            <w:r w:rsidRPr="004B7070">
              <w:rPr>
                <w:rFonts w:ascii="Times New Roman" w:hAnsi="Times New Roman" w:cs="Times New Roman"/>
                <w:i/>
                <w:sz w:val="24"/>
                <w:szCs w:val="24"/>
              </w:rPr>
              <w:t>В повседневной жизни и при изучении других предметов:</w:t>
            </w:r>
          </w:p>
          <w:p w:rsidR="005C13FD" w:rsidRPr="00117A06" w:rsidRDefault="005C13FD" w:rsidP="0022375B">
            <w:pPr>
              <w:pStyle w:val="a0"/>
              <w:numPr>
                <w:ilvl w:val="0"/>
                <w:numId w:val="89"/>
              </w:numPr>
              <w:ind w:left="357" w:hanging="357"/>
              <w:rPr>
                <w:rFonts w:ascii="Times New Roman" w:hAnsi="Times New Roman"/>
                <w:i/>
                <w:iCs/>
                <w:color w:val="404040"/>
                <w:sz w:val="24"/>
                <w:szCs w:val="24"/>
                <w:lang w:val="ru-RU" w:eastAsia="ru-RU"/>
              </w:rPr>
            </w:pPr>
            <w:r w:rsidRPr="0022375B">
              <w:rPr>
                <w:rFonts w:ascii="Times New Roman" w:hAnsi="Times New Roman"/>
                <w:sz w:val="24"/>
                <w:szCs w:val="24"/>
                <w:lang w:val="ru-RU" w:eastAsia="ru-RU"/>
              </w:rPr>
              <w:t>составлять и решать уравнения, неравенства, их системы при решении задач других учебных предметов;</w:t>
            </w:r>
          </w:p>
          <w:p w:rsidR="005C13FD" w:rsidRPr="00117A06" w:rsidRDefault="005C13FD" w:rsidP="0022375B">
            <w:pPr>
              <w:pStyle w:val="a0"/>
              <w:numPr>
                <w:ilvl w:val="0"/>
                <w:numId w:val="89"/>
              </w:numPr>
              <w:ind w:left="357" w:hanging="357"/>
              <w:rPr>
                <w:rFonts w:ascii="Times New Roman" w:hAnsi="Times New Roman"/>
                <w:i/>
                <w:iCs/>
                <w:color w:val="404040"/>
                <w:sz w:val="24"/>
                <w:szCs w:val="24"/>
                <w:lang w:val="ru-RU" w:eastAsia="ru-RU"/>
              </w:rPr>
            </w:pPr>
            <w:r w:rsidRPr="0022375B">
              <w:rPr>
                <w:rFonts w:ascii="Times New Roman" w:hAnsi="Times New Roman"/>
                <w:sz w:val="24"/>
                <w:szCs w:val="24"/>
                <w:lang w:val="ru-RU"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5C13FD" w:rsidRPr="00117A06" w:rsidRDefault="005C13FD" w:rsidP="0022375B">
            <w:pPr>
              <w:pStyle w:val="a0"/>
              <w:numPr>
                <w:ilvl w:val="0"/>
                <w:numId w:val="89"/>
              </w:numPr>
              <w:ind w:left="357" w:hanging="357"/>
              <w:rPr>
                <w:rFonts w:ascii="Times New Roman" w:hAnsi="Times New Roman"/>
                <w:i/>
                <w:iCs/>
                <w:color w:val="404040"/>
                <w:sz w:val="24"/>
                <w:szCs w:val="24"/>
                <w:lang w:val="ru-RU" w:eastAsia="ru-RU"/>
              </w:rPr>
            </w:pPr>
            <w:r w:rsidRPr="0022375B">
              <w:rPr>
                <w:rFonts w:ascii="Times New Roman" w:hAnsi="Times New Roman"/>
                <w:sz w:val="24"/>
                <w:szCs w:val="24"/>
                <w:lang w:val="ru-RU" w:eastAsia="ru-RU"/>
              </w:rPr>
              <w:t>составлять и решать уравнения и неравенства с параметрами при решении задач других учебных предметов;</w:t>
            </w:r>
          </w:p>
          <w:p w:rsidR="005C13FD" w:rsidRPr="00117A06" w:rsidRDefault="005C13FD" w:rsidP="0022375B">
            <w:pPr>
              <w:pStyle w:val="a0"/>
              <w:numPr>
                <w:ilvl w:val="0"/>
                <w:numId w:val="89"/>
              </w:numPr>
              <w:ind w:left="357" w:hanging="357"/>
              <w:rPr>
                <w:rFonts w:ascii="Times New Roman" w:hAnsi="Times New Roman"/>
                <w:i/>
                <w:iCs/>
                <w:color w:val="404040"/>
                <w:sz w:val="24"/>
                <w:szCs w:val="24"/>
                <w:lang w:val="ru-RU" w:eastAsia="ru-RU"/>
              </w:rPr>
            </w:pPr>
            <w:r w:rsidRPr="0022375B">
              <w:rPr>
                <w:rFonts w:ascii="Times New Roman" w:hAnsi="Times New Roman"/>
                <w:sz w:val="24"/>
                <w:szCs w:val="24"/>
                <w:lang w:val="ru-RU" w:eastAsia="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5C13FD" w:rsidRPr="00117A06" w:rsidRDefault="005C13FD" w:rsidP="004B7070">
            <w:pPr>
              <w:pStyle w:val="a1"/>
              <w:ind w:left="357" w:hanging="357"/>
              <w:rPr>
                <w:sz w:val="24"/>
                <w:szCs w:val="24"/>
                <w:lang w:val="ru-RU"/>
              </w:rPr>
            </w:pPr>
            <w:r w:rsidRPr="0022375B">
              <w:rPr>
                <w:sz w:val="24"/>
                <w:szCs w:val="24"/>
                <w:lang w:val="ru-RU"/>
              </w:rPr>
              <w:t xml:space="preserve"> использовать программные средства при решении отдельных классов уравнений и неравенств</w:t>
            </w:r>
          </w:p>
        </w:tc>
        <w:tc>
          <w:tcPr>
            <w:tcW w:w="4263" w:type="dxa"/>
          </w:tcPr>
          <w:p w:rsidR="005C13FD" w:rsidRPr="00117A06" w:rsidRDefault="005C13FD" w:rsidP="004B7070">
            <w:pPr>
              <w:pStyle w:val="a1"/>
              <w:spacing w:after="0"/>
              <w:ind w:left="357" w:hanging="357"/>
              <w:jc w:val="left"/>
              <w:rPr>
                <w:sz w:val="24"/>
                <w:szCs w:val="24"/>
                <w:lang w:val="ru-RU"/>
              </w:rPr>
            </w:pPr>
            <w:r w:rsidRPr="0022375B">
              <w:rPr>
                <w:sz w:val="24"/>
                <w:szCs w:val="24"/>
                <w:lang w:val="ru-RU"/>
              </w:rPr>
              <w:lastRenderedPageBreak/>
              <w:t xml:space="preserve">Достижение результатов раздела </w:t>
            </w:r>
            <w:r w:rsidRPr="004B7070">
              <w:rPr>
                <w:sz w:val="24"/>
                <w:szCs w:val="24"/>
                <w:lang w:val="en-US"/>
              </w:rPr>
              <w:t>I</w:t>
            </w:r>
            <w:r w:rsidRPr="0022375B">
              <w:rPr>
                <w:sz w:val="24"/>
                <w:szCs w:val="24"/>
                <w:lang w:val="ru-RU"/>
              </w:rPr>
              <w:t>;</w:t>
            </w:r>
          </w:p>
          <w:p w:rsidR="005C13FD" w:rsidRPr="004B7070" w:rsidRDefault="005C13FD" w:rsidP="0022375B">
            <w:pPr>
              <w:pStyle w:val="-31"/>
              <w:numPr>
                <w:ilvl w:val="0"/>
                <w:numId w:val="97"/>
              </w:numPr>
              <w:suppressAutoHyphens w:val="0"/>
              <w:spacing w:line="240" w:lineRule="auto"/>
              <w:ind w:left="357" w:hanging="357"/>
              <w:jc w:val="left"/>
              <w:rPr>
                <w:rFonts w:eastAsia="Times New Roman"/>
                <w:iCs/>
                <w:color w:val="404040"/>
                <w:sz w:val="24"/>
                <w:szCs w:val="24"/>
                <w:lang w:eastAsia="ru-RU"/>
              </w:rPr>
            </w:pPr>
            <w:r w:rsidRPr="004B7070">
              <w:rPr>
                <w:sz w:val="24"/>
                <w:szCs w:val="24"/>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5C13FD" w:rsidRPr="004B7070" w:rsidRDefault="005C13FD" w:rsidP="0022375B">
            <w:pPr>
              <w:pStyle w:val="-31"/>
              <w:numPr>
                <w:ilvl w:val="0"/>
                <w:numId w:val="97"/>
              </w:numPr>
              <w:suppressAutoHyphens w:val="0"/>
              <w:spacing w:line="240" w:lineRule="auto"/>
              <w:ind w:left="357" w:hanging="357"/>
              <w:jc w:val="left"/>
              <w:rPr>
                <w:rFonts w:eastAsia="Times New Roman"/>
                <w:iCs/>
                <w:color w:val="404040"/>
                <w:sz w:val="24"/>
                <w:szCs w:val="24"/>
                <w:lang w:eastAsia="ru-RU"/>
              </w:rPr>
            </w:pPr>
            <w:r w:rsidRPr="004B7070">
              <w:rPr>
                <w:sz w:val="24"/>
                <w:szCs w:val="24"/>
              </w:rPr>
              <w:t xml:space="preserve">свободно решать системы линейных уравнений; </w:t>
            </w:r>
          </w:p>
          <w:p w:rsidR="005C13FD" w:rsidRPr="004B7070" w:rsidRDefault="005C13FD" w:rsidP="0022375B">
            <w:pPr>
              <w:pStyle w:val="-31"/>
              <w:numPr>
                <w:ilvl w:val="0"/>
                <w:numId w:val="96"/>
              </w:numPr>
              <w:suppressAutoHyphens w:val="0"/>
              <w:spacing w:line="240" w:lineRule="auto"/>
              <w:ind w:left="357" w:hanging="357"/>
              <w:jc w:val="left"/>
              <w:rPr>
                <w:rFonts w:eastAsia="Times New Roman"/>
                <w:iCs/>
                <w:color w:val="404040"/>
                <w:sz w:val="24"/>
                <w:szCs w:val="24"/>
                <w:lang w:eastAsia="ru-RU"/>
              </w:rPr>
            </w:pPr>
            <w:r w:rsidRPr="004B7070">
              <w:rPr>
                <w:sz w:val="24"/>
                <w:szCs w:val="24"/>
              </w:rPr>
              <w:t>решать основные типы уравнений и неравенств с параметрами;</w:t>
            </w:r>
          </w:p>
          <w:p w:rsidR="005C13FD" w:rsidRPr="004B7070" w:rsidRDefault="005C13FD" w:rsidP="0022375B">
            <w:pPr>
              <w:pStyle w:val="-31"/>
              <w:numPr>
                <w:ilvl w:val="0"/>
                <w:numId w:val="96"/>
              </w:numPr>
              <w:suppressAutoHyphens w:val="0"/>
              <w:spacing w:line="240" w:lineRule="auto"/>
              <w:ind w:left="357" w:hanging="357"/>
              <w:jc w:val="left"/>
              <w:rPr>
                <w:rFonts w:eastAsia="Times New Roman"/>
                <w:iCs/>
                <w:color w:val="404040"/>
                <w:sz w:val="24"/>
                <w:szCs w:val="24"/>
                <w:lang w:eastAsia="ru-RU"/>
              </w:rPr>
            </w:pPr>
            <w:r w:rsidRPr="004B7070">
              <w:rPr>
                <w:sz w:val="24"/>
                <w:szCs w:val="24"/>
              </w:rPr>
              <w:t>применять при решении задач неравенства Коши — Буняковского, Бернулли;</w:t>
            </w:r>
          </w:p>
          <w:p w:rsidR="005C13FD" w:rsidRPr="004B7070" w:rsidRDefault="005C13FD" w:rsidP="0022375B">
            <w:pPr>
              <w:pStyle w:val="-31"/>
              <w:numPr>
                <w:ilvl w:val="0"/>
                <w:numId w:val="96"/>
              </w:numPr>
              <w:suppressAutoHyphens w:val="0"/>
              <w:spacing w:line="240" w:lineRule="auto"/>
              <w:ind w:left="357" w:hanging="357"/>
              <w:jc w:val="left"/>
              <w:rPr>
                <w:rFonts w:eastAsia="Times New Roman"/>
                <w:iCs/>
                <w:color w:val="404040"/>
                <w:sz w:val="24"/>
                <w:szCs w:val="24"/>
                <w:lang w:eastAsia="ru-RU"/>
              </w:rPr>
            </w:pPr>
            <w:r w:rsidRPr="004B7070">
              <w:rPr>
                <w:sz w:val="24"/>
                <w:szCs w:val="24"/>
              </w:rPr>
              <w:t>иметь представление о неравенствах между средними степенными</w:t>
            </w:r>
          </w:p>
          <w:p w:rsidR="005C13FD" w:rsidRPr="00117A06" w:rsidRDefault="005C13FD" w:rsidP="004B7070">
            <w:pPr>
              <w:pStyle w:val="a1"/>
              <w:spacing w:after="0"/>
              <w:ind w:left="357" w:hanging="357"/>
              <w:jc w:val="left"/>
              <w:rPr>
                <w:sz w:val="24"/>
                <w:szCs w:val="24"/>
                <w:lang w:val="ru-RU"/>
              </w:rPr>
            </w:pPr>
          </w:p>
        </w:tc>
      </w:tr>
      <w:tr w:rsidR="005C13FD" w:rsidRPr="004B7070" w:rsidTr="004B7070">
        <w:trPr>
          <w:trHeight w:val="2153"/>
        </w:trPr>
        <w:tc>
          <w:tcPr>
            <w:tcW w:w="2317" w:type="dxa"/>
          </w:tcPr>
          <w:p w:rsidR="005C13FD" w:rsidRPr="004B7070" w:rsidRDefault="005C13FD" w:rsidP="004B7070">
            <w:pPr>
              <w:spacing w:after="0" w:line="240" w:lineRule="auto"/>
              <w:rPr>
                <w:rFonts w:ascii="Times New Roman" w:hAnsi="Times New Roman" w:cs="Times New Roman"/>
                <w:b/>
                <w:i/>
                <w:sz w:val="24"/>
                <w:szCs w:val="24"/>
              </w:rPr>
            </w:pPr>
            <w:r w:rsidRPr="004B7070">
              <w:rPr>
                <w:rFonts w:ascii="Times New Roman" w:hAnsi="Times New Roman" w:cs="Times New Roman"/>
                <w:b/>
                <w:i/>
                <w:sz w:val="24"/>
                <w:szCs w:val="24"/>
              </w:rPr>
              <w:lastRenderedPageBreak/>
              <w:t>Функции</w:t>
            </w:r>
          </w:p>
        </w:tc>
        <w:tc>
          <w:tcPr>
            <w:tcW w:w="4561" w:type="dxa"/>
          </w:tcPr>
          <w:p w:rsidR="005C13FD" w:rsidRPr="00117A06" w:rsidRDefault="005C13FD" w:rsidP="004B7070">
            <w:pPr>
              <w:pStyle w:val="a1"/>
              <w:spacing w:after="0"/>
              <w:ind w:left="357" w:hanging="357"/>
              <w:rPr>
                <w:sz w:val="24"/>
                <w:szCs w:val="24"/>
                <w:lang w:val="ru-RU"/>
              </w:rPr>
            </w:pPr>
            <w:r w:rsidRPr="0022375B">
              <w:rPr>
                <w:sz w:val="24"/>
                <w:szCs w:val="24"/>
                <w:lang w:val="ru-RU"/>
              </w:rPr>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5C13FD" w:rsidRPr="00117A06" w:rsidRDefault="005C13FD" w:rsidP="004B7070">
            <w:pPr>
              <w:pStyle w:val="a1"/>
              <w:spacing w:after="0"/>
              <w:ind w:left="357" w:hanging="357"/>
              <w:rPr>
                <w:color w:val="000000"/>
                <w:sz w:val="24"/>
                <w:szCs w:val="24"/>
                <w:lang w:val="ru-RU" w:eastAsia="ru-RU"/>
              </w:rPr>
            </w:pPr>
            <w:r w:rsidRPr="0022375B">
              <w:rPr>
                <w:sz w:val="24"/>
                <w:szCs w:val="24"/>
                <w:lang w:val="ru-RU"/>
              </w:rPr>
              <w:t>владеть понятием степенная функция; строить ее график и уметь применять свойства степенной функции при решении задач;</w:t>
            </w:r>
          </w:p>
          <w:p w:rsidR="005C13FD" w:rsidRPr="00117A06" w:rsidRDefault="005C13FD" w:rsidP="004B7070">
            <w:pPr>
              <w:pStyle w:val="a1"/>
              <w:spacing w:after="0"/>
              <w:ind w:left="357" w:hanging="357"/>
              <w:rPr>
                <w:color w:val="000000"/>
                <w:sz w:val="24"/>
                <w:szCs w:val="24"/>
                <w:lang w:val="ru-RU" w:eastAsia="ru-RU"/>
              </w:rPr>
            </w:pPr>
            <w:r w:rsidRPr="0022375B">
              <w:rPr>
                <w:sz w:val="24"/>
                <w:szCs w:val="24"/>
                <w:lang w:val="ru-RU"/>
              </w:rPr>
              <w:t xml:space="preserve">владеть понятиями показательная </w:t>
            </w:r>
            <w:r w:rsidRPr="0022375B">
              <w:rPr>
                <w:sz w:val="24"/>
                <w:szCs w:val="24"/>
                <w:lang w:val="ru-RU"/>
              </w:rPr>
              <w:lastRenderedPageBreak/>
              <w:t>функция, экспонента; строить их графики и уметь применять свойства показательной функции при решении задач;</w:t>
            </w:r>
          </w:p>
          <w:p w:rsidR="005C13FD" w:rsidRPr="00117A06" w:rsidRDefault="005C13FD" w:rsidP="004B7070">
            <w:pPr>
              <w:pStyle w:val="a1"/>
              <w:spacing w:after="0"/>
              <w:ind w:left="357" w:hanging="357"/>
              <w:rPr>
                <w:color w:val="000000"/>
                <w:sz w:val="24"/>
                <w:szCs w:val="24"/>
                <w:lang w:val="ru-RU" w:eastAsia="ru-RU"/>
              </w:rPr>
            </w:pPr>
            <w:r w:rsidRPr="0022375B">
              <w:rPr>
                <w:sz w:val="24"/>
                <w:szCs w:val="24"/>
                <w:lang w:val="ru-RU"/>
              </w:rPr>
              <w:t>владеть понятием логарифмическая функция; строить ее график и уметь применять свойства логарифмической функции при решении задач;</w:t>
            </w:r>
          </w:p>
          <w:p w:rsidR="005C13FD" w:rsidRPr="00117A06" w:rsidRDefault="005C13FD" w:rsidP="004B7070">
            <w:pPr>
              <w:pStyle w:val="a1"/>
              <w:spacing w:after="0"/>
              <w:ind w:left="357" w:hanging="357"/>
              <w:rPr>
                <w:color w:val="000000"/>
                <w:sz w:val="24"/>
                <w:szCs w:val="24"/>
                <w:lang w:val="ru-RU" w:eastAsia="ru-RU"/>
              </w:rPr>
            </w:pPr>
            <w:r w:rsidRPr="0022375B">
              <w:rPr>
                <w:sz w:val="24"/>
                <w:szCs w:val="24"/>
                <w:lang w:val="ru-RU"/>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5C13FD" w:rsidRPr="00117A06" w:rsidRDefault="005C13FD" w:rsidP="004B7070">
            <w:pPr>
              <w:pStyle w:val="a1"/>
              <w:spacing w:after="0"/>
              <w:ind w:left="357" w:hanging="357"/>
              <w:rPr>
                <w:color w:val="000000"/>
                <w:sz w:val="24"/>
                <w:szCs w:val="24"/>
                <w:lang w:val="ru-RU" w:eastAsia="ru-RU"/>
              </w:rPr>
            </w:pPr>
            <w:r w:rsidRPr="0022375B">
              <w:rPr>
                <w:sz w:val="24"/>
                <w:szCs w:val="24"/>
                <w:lang w:val="ru-RU"/>
              </w:rPr>
              <w:t>владеть понятием обратная функция; применять это понятие при решении задач;</w:t>
            </w:r>
          </w:p>
          <w:p w:rsidR="005C13FD" w:rsidRPr="00117A06" w:rsidRDefault="005C13FD" w:rsidP="004B7070">
            <w:pPr>
              <w:pStyle w:val="a1"/>
              <w:spacing w:after="0"/>
              <w:ind w:left="357" w:hanging="357"/>
              <w:rPr>
                <w:sz w:val="24"/>
                <w:szCs w:val="24"/>
                <w:lang w:val="ru-RU"/>
              </w:rPr>
            </w:pPr>
            <w:r w:rsidRPr="0022375B">
              <w:rPr>
                <w:sz w:val="24"/>
                <w:szCs w:val="24"/>
                <w:lang w:val="ru-RU"/>
              </w:rPr>
              <w:t>применять при решении задач свойства функций: четность, периодичность, ограниченность;</w:t>
            </w:r>
          </w:p>
          <w:p w:rsidR="005C13FD" w:rsidRPr="00117A06" w:rsidRDefault="005C13FD" w:rsidP="004B7070">
            <w:pPr>
              <w:pStyle w:val="a1"/>
              <w:spacing w:after="0"/>
              <w:ind w:left="357" w:hanging="357"/>
              <w:rPr>
                <w:sz w:val="24"/>
                <w:szCs w:val="24"/>
                <w:lang w:val="ru-RU"/>
              </w:rPr>
            </w:pPr>
            <w:r w:rsidRPr="0022375B">
              <w:rPr>
                <w:sz w:val="24"/>
                <w:szCs w:val="24"/>
                <w:lang w:val="ru-RU"/>
              </w:rPr>
              <w:t>применять при решении задач преобразования графиков функций;</w:t>
            </w:r>
          </w:p>
          <w:p w:rsidR="005C13FD" w:rsidRPr="00117A06" w:rsidRDefault="005C13FD" w:rsidP="004B7070">
            <w:pPr>
              <w:pStyle w:val="a1"/>
              <w:spacing w:after="0"/>
              <w:ind w:left="357" w:hanging="357"/>
              <w:rPr>
                <w:sz w:val="24"/>
                <w:szCs w:val="24"/>
                <w:lang w:val="ru-RU"/>
              </w:rPr>
            </w:pPr>
            <w:r w:rsidRPr="0022375B">
              <w:rPr>
                <w:sz w:val="24"/>
                <w:szCs w:val="24"/>
                <w:lang w:val="ru-RU"/>
              </w:rPr>
              <w:t>владеть понятиями числовая последовательность, арифметическая и геометрическая прогрессия;</w:t>
            </w:r>
          </w:p>
          <w:p w:rsidR="005C13FD" w:rsidRPr="00117A06" w:rsidRDefault="005C13FD" w:rsidP="004B7070">
            <w:pPr>
              <w:pStyle w:val="a1"/>
              <w:spacing w:after="0"/>
              <w:ind w:left="357" w:hanging="357"/>
              <w:rPr>
                <w:sz w:val="24"/>
                <w:szCs w:val="24"/>
                <w:lang w:val="ru-RU"/>
              </w:rPr>
            </w:pPr>
            <w:r w:rsidRPr="0022375B">
              <w:rPr>
                <w:sz w:val="24"/>
                <w:szCs w:val="24"/>
                <w:lang w:val="ru-RU"/>
              </w:rPr>
              <w:t xml:space="preserve">применять при решении задач свойства и признаки арифметической и геометрической прогрессий. </w:t>
            </w:r>
          </w:p>
          <w:p w:rsidR="005C13FD" w:rsidRPr="004B7070" w:rsidRDefault="005C13FD" w:rsidP="004B7070">
            <w:pPr>
              <w:spacing w:after="0" w:line="240" w:lineRule="auto"/>
              <w:ind w:left="357" w:hanging="357"/>
              <w:jc w:val="both"/>
              <w:rPr>
                <w:rFonts w:ascii="Times New Roman" w:hAnsi="Times New Roman" w:cs="Times New Roman"/>
                <w:i/>
                <w:sz w:val="24"/>
                <w:szCs w:val="24"/>
              </w:rPr>
            </w:pPr>
            <w:r w:rsidRPr="004B7070">
              <w:rPr>
                <w:rFonts w:ascii="Times New Roman" w:hAnsi="Times New Roman" w:cs="Times New Roman"/>
                <w:i/>
                <w:sz w:val="24"/>
                <w:szCs w:val="24"/>
              </w:rPr>
              <w:t>В повседневной жизни и при изучении других учебных предметов:</w:t>
            </w:r>
          </w:p>
          <w:p w:rsidR="005C13FD" w:rsidRPr="004B7070" w:rsidRDefault="005C13FD" w:rsidP="0022375B">
            <w:pPr>
              <w:pStyle w:val="-31"/>
              <w:numPr>
                <w:ilvl w:val="0"/>
                <w:numId w:val="89"/>
              </w:numPr>
              <w:suppressAutoHyphens w:val="0"/>
              <w:spacing w:line="240" w:lineRule="auto"/>
              <w:ind w:left="357" w:hanging="357"/>
              <w:contextualSpacing w:val="0"/>
              <w:rPr>
                <w:rFonts w:eastAsia="Times New Roman"/>
                <w:i/>
                <w:iCs/>
                <w:color w:val="404040"/>
                <w:sz w:val="24"/>
                <w:szCs w:val="24"/>
                <w:lang w:eastAsia="ru-RU"/>
              </w:rPr>
            </w:pPr>
            <w:r w:rsidRPr="004B7070">
              <w:rPr>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5C13FD" w:rsidRPr="004B7070" w:rsidRDefault="005C13FD" w:rsidP="0022375B">
            <w:pPr>
              <w:pStyle w:val="-31"/>
              <w:numPr>
                <w:ilvl w:val="0"/>
                <w:numId w:val="89"/>
              </w:numPr>
              <w:suppressAutoHyphens w:val="0"/>
              <w:spacing w:line="240" w:lineRule="auto"/>
              <w:ind w:left="357" w:hanging="357"/>
              <w:contextualSpacing w:val="0"/>
              <w:rPr>
                <w:rFonts w:eastAsia="Times New Roman"/>
                <w:i/>
                <w:iCs/>
                <w:color w:val="404040"/>
                <w:sz w:val="24"/>
                <w:szCs w:val="24"/>
                <w:lang w:eastAsia="ru-RU"/>
              </w:rPr>
            </w:pPr>
            <w:r w:rsidRPr="004B7070">
              <w:rPr>
                <w:sz w:val="24"/>
                <w:szCs w:val="24"/>
              </w:rPr>
              <w:t>интерпретировать свойства в контексте конкретной практической ситуации;.</w:t>
            </w:r>
            <w:r w:rsidRPr="004B7070">
              <w:rPr>
                <w:sz w:val="24"/>
                <w:szCs w:val="24"/>
                <w:lang w:eastAsia="ru-RU"/>
              </w:rPr>
              <w:t xml:space="preserve"> </w:t>
            </w:r>
          </w:p>
          <w:p w:rsidR="005C13FD" w:rsidRPr="00117A06" w:rsidRDefault="005C13FD" w:rsidP="004B7070">
            <w:pPr>
              <w:pStyle w:val="a1"/>
              <w:spacing w:after="0"/>
              <w:ind w:left="357" w:hanging="357"/>
              <w:rPr>
                <w:sz w:val="24"/>
                <w:szCs w:val="24"/>
                <w:lang w:val="ru-RU"/>
              </w:rPr>
            </w:pPr>
            <w:r w:rsidRPr="0022375B">
              <w:rPr>
                <w:sz w:val="24"/>
                <w:szCs w:val="24"/>
                <w:lang w:val="ru-RU" w:eastAsia="ru-RU"/>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4263" w:type="dxa"/>
          </w:tcPr>
          <w:p w:rsidR="005C13FD" w:rsidRPr="00117A06" w:rsidRDefault="005C13FD" w:rsidP="004B7070">
            <w:pPr>
              <w:pStyle w:val="a1"/>
              <w:spacing w:after="0"/>
              <w:ind w:left="357" w:hanging="357"/>
              <w:jc w:val="left"/>
              <w:rPr>
                <w:sz w:val="24"/>
                <w:szCs w:val="24"/>
                <w:lang w:val="ru-RU"/>
              </w:rPr>
            </w:pPr>
            <w:r w:rsidRPr="0022375B">
              <w:rPr>
                <w:sz w:val="24"/>
                <w:szCs w:val="24"/>
                <w:lang w:val="ru-RU"/>
              </w:rPr>
              <w:lastRenderedPageBreak/>
              <w:t>Достижение результатов раздела II;</w:t>
            </w:r>
          </w:p>
          <w:p w:rsidR="005C13FD" w:rsidRPr="00117A06" w:rsidRDefault="005C13FD" w:rsidP="004B7070">
            <w:pPr>
              <w:pStyle w:val="a1"/>
              <w:spacing w:after="0"/>
              <w:ind w:left="357" w:hanging="357"/>
              <w:jc w:val="left"/>
              <w:rPr>
                <w:sz w:val="24"/>
                <w:szCs w:val="24"/>
                <w:lang w:val="ru-RU"/>
              </w:rPr>
            </w:pPr>
            <w:r w:rsidRPr="0022375B">
              <w:rPr>
                <w:sz w:val="24"/>
                <w:szCs w:val="24"/>
                <w:lang w:val="ru-RU"/>
              </w:rPr>
              <w:t>владеть понятием асимптоты и уметь его применять при решении задач;</w:t>
            </w:r>
          </w:p>
          <w:p w:rsidR="005C13FD" w:rsidRPr="00117A06" w:rsidRDefault="005C13FD" w:rsidP="004B7070">
            <w:pPr>
              <w:pStyle w:val="a1"/>
              <w:spacing w:after="0"/>
              <w:jc w:val="left"/>
              <w:rPr>
                <w:sz w:val="24"/>
                <w:szCs w:val="24"/>
                <w:lang w:val="ru-RU"/>
              </w:rPr>
            </w:pPr>
            <w:r w:rsidRPr="0022375B">
              <w:rPr>
                <w:sz w:val="24"/>
                <w:szCs w:val="24"/>
                <w:lang w:val="ru-RU"/>
              </w:rPr>
              <w:t>применять методы решения простейших дифференциальных уравнений первого и второго порядков</w:t>
            </w:r>
          </w:p>
          <w:p w:rsidR="005C13FD" w:rsidRPr="00117A06" w:rsidRDefault="005C13FD" w:rsidP="004B7070">
            <w:pPr>
              <w:pStyle w:val="a1"/>
              <w:numPr>
                <w:ilvl w:val="0"/>
                <w:numId w:val="0"/>
              </w:numPr>
              <w:spacing w:after="0"/>
              <w:ind w:left="357" w:hanging="357"/>
              <w:jc w:val="left"/>
              <w:rPr>
                <w:sz w:val="24"/>
                <w:szCs w:val="24"/>
                <w:lang w:val="ru-RU"/>
              </w:rPr>
            </w:pPr>
          </w:p>
          <w:p w:rsidR="005C13FD" w:rsidRPr="004B7070" w:rsidRDefault="005C13FD" w:rsidP="004B7070">
            <w:pPr>
              <w:spacing w:after="0" w:line="240" w:lineRule="auto"/>
              <w:rPr>
                <w:rFonts w:ascii="Times New Roman" w:hAnsi="Times New Roman" w:cs="Times New Roman"/>
                <w:b/>
                <w:sz w:val="24"/>
                <w:szCs w:val="24"/>
              </w:rPr>
            </w:pPr>
          </w:p>
        </w:tc>
      </w:tr>
      <w:tr w:rsidR="005C13FD" w:rsidRPr="004B7070" w:rsidTr="004B7070">
        <w:trPr>
          <w:trHeight w:val="2153"/>
        </w:trPr>
        <w:tc>
          <w:tcPr>
            <w:tcW w:w="2317" w:type="dxa"/>
          </w:tcPr>
          <w:p w:rsidR="005C13FD" w:rsidRPr="004B7070" w:rsidRDefault="005C13FD" w:rsidP="004B7070">
            <w:pPr>
              <w:spacing w:after="0" w:line="240" w:lineRule="auto"/>
              <w:rPr>
                <w:rFonts w:ascii="Times New Roman" w:hAnsi="Times New Roman" w:cs="Times New Roman"/>
                <w:b/>
                <w:i/>
                <w:sz w:val="24"/>
                <w:szCs w:val="24"/>
              </w:rPr>
            </w:pPr>
            <w:r w:rsidRPr="004B7070">
              <w:rPr>
                <w:rFonts w:ascii="Times New Roman" w:hAnsi="Times New Roman" w:cs="Times New Roman"/>
                <w:b/>
                <w:i/>
                <w:sz w:val="24"/>
                <w:szCs w:val="24"/>
              </w:rPr>
              <w:lastRenderedPageBreak/>
              <w:t xml:space="preserve">                                                                                            Элементы математического анализа</w:t>
            </w:r>
          </w:p>
        </w:tc>
        <w:tc>
          <w:tcPr>
            <w:tcW w:w="4561" w:type="dxa"/>
          </w:tcPr>
          <w:p w:rsidR="005C13FD" w:rsidRPr="00117A06" w:rsidRDefault="005C13FD" w:rsidP="004B7070">
            <w:pPr>
              <w:pStyle w:val="a1"/>
              <w:spacing w:after="0"/>
              <w:ind w:left="357" w:hanging="357"/>
              <w:rPr>
                <w:sz w:val="24"/>
                <w:szCs w:val="24"/>
                <w:lang w:val="ru-RU"/>
              </w:rPr>
            </w:pPr>
            <w:r w:rsidRPr="0022375B">
              <w:rPr>
                <w:sz w:val="24"/>
                <w:szCs w:val="24"/>
                <w:lang w:val="ru-RU" w:eastAsia="ru-RU"/>
              </w:rPr>
              <w:t>Владеть</w:t>
            </w:r>
            <w:r w:rsidRPr="0022375B">
              <w:rPr>
                <w:sz w:val="24"/>
                <w:szCs w:val="24"/>
                <w:lang w:val="ru-RU"/>
              </w:rPr>
              <w:t xml:space="preserve"> понятием бесконечно убывающая геометрическая прогрессия и уметь применять его при решении задач;</w:t>
            </w:r>
          </w:p>
          <w:p w:rsidR="005C13FD" w:rsidRPr="004B7070" w:rsidRDefault="005C13FD" w:rsidP="004B7070">
            <w:pPr>
              <w:spacing w:after="0" w:line="240" w:lineRule="auto"/>
              <w:ind w:left="357" w:hanging="357"/>
              <w:jc w:val="both"/>
              <w:rPr>
                <w:rFonts w:ascii="Times New Roman" w:hAnsi="Times New Roman" w:cs="Times New Roman"/>
                <w:i/>
                <w:sz w:val="24"/>
                <w:szCs w:val="24"/>
              </w:rPr>
            </w:pPr>
            <w:r w:rsidRPr="004B7070">
              <w:rPr>
                <w:rFonts w:ascii="Times New Roman" w:hAnsi="Times New Roman" w:cs="Times New Roman"/>
                <w:i/>
                <w:sz w:val="24"/>
                <w:szCs w:val="24"/>
              </w:rPr>
              <w:t>В повседневной жизни и при изучении других учебных предметов:</w:t>
            </w:r>
          </w:p>
          <w:p w:rsidR="005C13FD" w:rsidRPr="004B7070" w:rsidRDefault="005C13FD" w:rsidP="0022375B">
            <w:pPr>
              <w:pStyle w:val="-31"/>
              <w:numPr>
                <w:ilvl w:val="0"/>
                <w:numId w:val="95"/>
              </w:numPr>
              <w:suppressAutoHyphens w:val="0"/>
              <w:spacing w:line="240" w:lineRule="auto"/>
              <w:ind w:left="357" w:hanging="357"/>
              <w:rPr>
                <w:rFonts w:eastAsia="Times New Roman"/>
                <w:i/>
                <w:iCs/>
                <w:color w:val="404040"/>
                <w:sz w:val="24"/>
                <w:szCs w:val="24"/>
                <w:lang w:eastAsia="ru-RU"/>
              </w:rPr>
            </w:pPr>
            <w:r w:rsidRPr="004B7070">
              <w:rPr>
                <w:sz w:val="24"/>
                <w:szCs w:val="24"/>
              </w:rPr>
              <w:t>решать прикладные задачи из биологии, физики, химии, экономики и других предметов, связанные с исследованием характеристик процессов;</w:t>
            </w:r>
          </w:p>
          <w:p w:rsidR="005C13FD" w:rsidRPr="004B7070" w:rsidRDefault="005C13FD" w:rsidP="0022375B">
            <w:pPr>
              <w:pStyle w:val="-31"/>
              <w:numPr>
                <w:ilvl w:val="0"/>
                <w:numId w:val="95"/>
              </w:numPr>
              <w:suppressAutoHyphens w:val="0"/>
              <w:spacing w:line="240" w:lineRule="auto"/>
              <w:ind w:left="357" w:hanging="357"/>
              <w:rPr>
                <w:rFonts w:eastAsia="Times New Roman"/>
                <w:i/>
                <w:iCs/>
                <w:color w:val="404040"/>
                <w:sz w:val="24"/>
                <w:szCs w:val="24"/>
                <w:lang w:eastAsia="ru-RU"/>
              </w:rPr>
            </w:pPr>
            <w:r w:rsidRPr="004B7070">
              <w:rPr>
                <w:sz w:val="24"/>
                <w:szCs w:val="24"/>
              </w:rPr>
              <w:t xml:space="preserve"> интерпретировать полученные результаты</w:t>
            </w:r>
          </w:p>
        </w:tc>
        <w:tc>
          <w:tcPr>
            <w:tcW w:w="4263" w:type="dxa"/>
          </w:tcPr>
          <w:p w:rsidR="005C13FD" w:rsidRPr="004B7070" w:rsidRDefault="005C13FD" w:rsidP="0022375B">
            <w:pPr>
              <w:pStyle w:val="-31"/>
              <w:numPr>
                <w:ilvl w:val="0"/>
                <w:numId w:val="95"/>
              </w:numPr>
              <w:suppressAutoHyphens w:val="0"/>
              <w:spacing w:line="240" w:lineRule="auto"/>
              <w:jc w:val="left"/>
              <w:rPr>
                <w:rFonts w:eastAsia="Times New Roman"/>
                <w:iCs/>
                <w:color w:val="404040"/>
                <w:sz w:val="24"/>
                <w:szCs w:val="24"/>
                <w:lang w:eastAsia="ru-RU"/>
              </w:rPr>
            </w:pPr>
            <w:r w:rsidRPr="004B7070">
              <w:rPr>
                <w:sz w:val="24"/>
                <w:szCs w:val="24"/>
              </w:rPr>
              <w:t>Достижение результатов раздела II;</w:t>
            </w:r>
          </w:p>
          <w:p w:rsidR="005C13FD" w:rsidRPr="004B7070" w:rsidRDefault="005C13FD" w:rsidP="004B7070">
            <w:pPr>
              <w:spacing w:after="0" w:line="240" w:lineRule="auto"/>
              <w:rPr>
                <w:rFonts w:ascii="Times New Roman" w:hAnsi="Times New Roman" w:cs="Times New Roman"/>
                <w:b/>
                <w:sz w:val="24"/>
                <w:szCs w:val="24"/>
              </w:rPr>
            </w:pPr>
            <w:r w:rsidRPr="004B7070">
              <w:rPr>
                <w:rFonts w:ascii="Times New Roman" w:hAnsi="Times New Roman" w:cs="Times New Roman"/>
                <w:b/>
                <w:sz w:val="24"/>
                <w:szCs w:val="24"/>
              </w:rPr>
              <w:t xml:space="preserve"> </w:t>
            </w:r>
          </w:p>
        </w:tc>
      </w:tr>
      <w:tr w:rsidR="005C13FD" w:rsidRPr="004B7070" w:rsidTr="004B7070">
        <w:trPr>
          <w:trHeight w:val="2153"/>
        </w:trPr>
        <w:tc>
          <w:tcPr>
            <w:tcW w:w="2317" w:type="dxa"/>
          </w:tcPr>
          <w:p w:rsidR="005C13FD" w:rsidRPr="004B7070" w:rsidRDefault="005C13FD" w:rsidP="004B7070">
            <w:pPr>
              <w:spacing w:after="0" w:line="240" w:lineRule="auto"/>
              <w:rPr>
                <w:rFonts w:ascii="Times New Roman" w:hAnsi="Times New Roman" w:cs="Times New Roman"/>
                <w:b/>
                <w:i/>
                <w:sz w:val="24"/>
                <w:szCs w:val="24"/>
              </w:rPr>
            </w:pPr>
            <w:r w:rsidRPr="004B7070">
              <w:rPr>
                <w:rFonts w:ascii="Times New Roman" w:hAnsi="Times New Roman" w:cs="Times New Roman"/>
                <w:b/>
                <w:i/>
                <w:sz w:val="24"/>
                <w:szCs w:val="24"/>
              </w:rPr>
              <w:t xml:space="preserve">                                                                                  </w:t>
            </w:r>
          </w:p>
          <w:p w:rsidR="005C13FD" w:rsidRPr="004B7070" w:rsidRDefault="005C13FD" w:rsidP="004B7070">
            <w:pPr>
              <w:spacing w:after="0" w:line="240" w:lineRule="auto"/>
              <w:rPr>
                <w:rFonts w:ascii="Times New Roman" w:hAnsi="Times New Roman" w:cs="Times New Roman"/>
                <w:b/>
                <w:i/>
                <w:sz w:val="24"/>
                <w:szCs w:val="24"/>
              </w:rPr>
            </w:pPr>
            <w:r w:rsidRPr="004B7070">
              <w:rPr>
                <w:rFonts w:ascii="Times New Roman" w:hAnsi="Times New Roman" w:cs="Times New Roman"/>
                <w:b/>
                <w:i/>
                <w:sz w:val="24"/>
                <w:szCs w:val="24"/>
              </w:rPr>
              <w:t xml:space="preserve">    Статистика и теория вероятностей, логика и комбинаторика</w:t>
            </w:r>
          </w:p>
          <w:p w:rsidR="005C13FD" w:rsidRPr="004B7070" w:rsidRDefault="005C13FD" w:rsidP="004B7070">
            <w:pPr>
              <w:spacing w:after="0" w:line="240" w:lineRule="auto"/>
              <w:rPr>
                <w:rFonts w:ascii="Times New Roman" w:hAnsi="Times New Roman" w:cs="Times New Roman"/>
                <w:sz w:val="24"/>
                <w:szCs w:val="24"/>
              </w:rPr>
            </w:pPr>
          </w:p>
        </w:tc>
        <w:tc>
          <w:tcPr>
            <w:tcW w:w="4561" w:type="dxa"/>
          </w:tcPr>
          <w:p w:rsidR="005C13FD" w:rsidRPr="00117A06" w:rsidRDefault="005C13FD" w:rsidP="004B7070">
            <w:pPr>
              <w:pStyle w:val="a1"/>
              <w:spacing w:after="0"/>
              <w:ind w:left="357" w:hanging="357"/>
              <w:rPr>
                <w:b/>
                <w:sz w:val="24"/>
                <w:szCs w:val="24"/>
                <w:lang w:val="ru-RU"/>
              </w:rPr>
            </w:pPr>
            <w:r w:rsidRPr="0022375B">
              <w:rPr>
                <w:sz w:val="24"/>
                <w:szCs w:val="24"/>
                <w:lang w:val="ru-RU"/>
              </w:rPr>
              <w:t>Оперировать основными описательными характеристиками числового набора, понятием генеральная совокупность и выборкой из нее;</w:t>
            </w:r>
          </w:p>
          <w:p w:rsidR="005C13FD" w:rsidRPr="00117A06" w:rsidRDefault="005C13FD" w:rsidP="0022375B">
            <w:pPr>
              <w:pStyle w:val="a1"/>
              <w:numPr>
                <w:ilvl w:val="0"/>
                <w:numId w:val="89"/>
              </w:numPr>
              <w:spacing w:after="0"/>
              <w:ind w:left="357" w:hanging="357"/>
              <w:rPr>
                <w:i/>
                <w:iCs/>
                <w:color w:val="404040"/>
                <w:sz w:val="24"/>
                <w:szCs w:val="24"/>
                <w:lang w:val="ru-RU" w:eastAsia="ru-RU"/>
              </w:rPr>
            </w:pPr>
            <w:r w:rsidRPr="0022375B">
              <w:rPr>
                <w:sz w:val="24"/>
                <w:szCs w:val="24"/>
                <w:lang w:val="ru-RU"/>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5C13FD" w:rsidRPr="004B7070" w:rsidRDefault="005C13FD" w:rsidP="0022375B">
            <w:pPr>
              <w:pStyle w:val="-31"/>
              <w:numPr>
                <w:ilvl w:val="0"/>
                <w:numId w:val="89"/>
              </w:numPr>
              <w:suppressAutoHyphens w:val="0"/>
              <w:spacing w:line="240" w:lineRule="auto"/>
              <w:ind w:left="357" w:hanging="357"/>
              <w:contextualSpacing w:val="0"/>
              <w:rPr>
                <w:rFonts w:eastAsia="Times New Roman"/>
                <w:i/>
                <w:iCs/>
                <w:color w:val="404040"/>
                <w:sz w:val="24"/>
                <w:szCs w:val="24"/>
                <w:lang w:eastAsia="ru-RU"/>
              </w:rPr>
            </w:pPr>
            <w:r w:rsidRPr="004B7070">
              <w:rPr>
                <w:sz w:val="24"/>
                <w:szCs w:val="24"/>
              </w:rPr>
              <w:t>владеть основными понятиями комбинаторики и уметь их применять при решении задач;</w:t>
            </w:r>
          </w:p>
          <w:p w:rsidR="005C13FD" w:rsidRPr="004B7070" w:rsidRDefault="005C13FD" w:rsidP="0022375B">
            <w:pPr>
              <w:pStyle w:val="-31"/>
              <w:numPr>
                <w:ilvl w:val="0"/>
                <w:numId w:val="89"/>
              </w:numPr>
              <w:suppressAutoHyphens w:val="0"/>
              <w:spacing w:line="240" w:lineRule="auto"/>
              <w:ind w:left="357" w:hanging="357"/>
              <w:contextualSpacing w:val="0"/>
              <w:rPr>
                <w:rFonts w:eastAsia="Times New Roman"/>
                <w:i/>
                <w:iCs/>
                <w:color w:val="404040"/>
                <w:sz w:val="24"/>
                <w:szCs w:val="24"/>
                <w:lang w:eastAsia="ru-RU"/>
              </w:rPr>
            </w:pPr>
            <w:r w:rsidRPr="004B7070">
              <w:rPr>
                <w:sz w:val="24"/>
                <w:szCs w:val="24"/>
              </w:rPr>
              <w:t>иметь представление об основах теории вероятностей;</w:t>
            </w:r>
          </w:p>
          <w:p w:rsidR="005C13FD" w:rsidRPr="004B7070" w:rsidRDefault="005C13FD" w:rsidP="0022375B">
            <w:pPr>
              <w:pStyle w:val="-31"/>
              <w:numPr>
                <w:ilvl w:val="0"/>
                <w:numId w:val="89"/>
              </w:numPr>
              <w:suppressAutoHyphens w:val="0"/>
              <w:spacing w:line="240" w:lineRule="auto"/>
              <w:ind w:left="357" w:hanging="357"/>
              <w:contextualSpacing w:val="0"/>
              <w:rPr>
                <w:rFonts w:eastAsia="Times New Roman"/>
                <w:i/>
                <w:iCs/>
                <w:color w:val="404040"/>
                <w:sz w:val="24"/>
                <w:szCs w:val="24"/>
                <w:lang w:eastAsia="ru-RU"/>
              </w:rPr>
            </w:pPr>
            <w:r w:rsidRPr="004B7070">
              <w:rPr>
                <w:sz w:val="24"/>
                <w:szCs w:val="24"/>
              </w:rPr>
              <w:t>иметь представление о дискретных и непрерывных случайных величинах и распределениях, о независимости случайных величин;</w:t>
            </w:r>
          </w:p>
          <w:p w:rsidR="005C13FD" w:rsidRPr="004B7070" w:rsidRDefault="005C13FD" w:rsidP="0022375B">
            <w:pPr>
              <w:pStyle w:val="-31"/>
              <w:numPr>
                <w:ilvl w:val="0"/>
                <w:numId w:val="89"/>
              </w:numPr>
              <w:suppressAutoHyphens w:val="0"/>
              <w:spacing w:line="240" w:lineRule="auto"/>
              <w:ind w:left="357" w:hanging="357"/>
              <w:contextualSpacing w:val="0"/>
              <w:rPr>
                <w:rFonts w:eastAsia="Times New Roman"/>
                <w:i/>
                <w:iCs/>
                <w:color w:val="404040"/>
                <w:sz w:val="24"/>
                <w:szCs w:val="24"/>
                <w:lang w:eastAsia="ru-RU"/>
              </w:rPr>
            </w:pPr>
            <w:r w:rsidRPr="004B7070">
              <w:rPr>
                <w:sz w:val="24"/>
                <w:szCs w:val="24"/>
              </w:rPr>
              <w:t>иметь представление о математическом ожидании и дисперсии случайных величин;</w:t>
            </w:r>
          </w:p>
          <w:p w:rsidR="005C13FD" w:rsidRPr="004B7070" w:rsidRDefault="005C13FD" w:rsidP="0022375B">
            <w:pPr>
              <w:pStyle w:val="-31"/>
              <w:numPr>
                <w:ilvl w:val="0"/>
                <w:numId w:val="89"/>
              </w:numPr>
              <w:suppressAutoHyphens w:val="0"/>
              <w:spacing w:line="240" w:lineRule="auto"/>
              <w:ind w:left="357" w:hanging="357"/>
              <w:contextualSpacing w:val="0"/>
              <w:rPr>
                <w:rFonts w:eastAsia="Times New Roman"/>
                <w:i/>
                <w:iCs/>
                <w:color w:val="404040"/>
                <w:sz w:val="24"/>
                <w:szCs w:val="24"/>
                <w:lang w:eastAsia="ru-RU"/>
              </w:rPr>
            </w:pPr>
            <w:r w:rsidRPr="004B7070">
              <w:rPr>
                <w:sz w:val="24"/>
                <w:szCs w:val="24"/>
              </w:rPr>
              <w:t>иметь представление о совместных распределениях случайных величин;</w:t>
            </w:r>
          </w:p>
          <w:p w:rsidR="005C13FD" w:rsidRPr="004B7070" w:rsidRDefault="005C13FD" w:rsidP="0022375B">
            <w:pPr>
              <w:pStyle w:val="-31"/>
              <w:numPr>
                <w:ilvl w:val="0"/>
                <w:numId w:val="89"/>
              </w:numPr>
              <w:suppressAutoHyphens w:val="0"/>
              <w:spacing w:line="240" w:lineRule="auto"/>
              <w:ind w:left="357" w:hanging="357"/>
              <w:contextualSpacing w:val="0"/>
              <w:rPr>
                <w:rFonts w:eastAsia="Times New Roman"/>
                <w:i/>
                <w:iCs/>
                <w:color w:val="404040"/>
                <w:sz w:val="24"/>
                <w:szCs w:val="24"/>
                <w:lang w:eastAsia="ru-RU"/>
              </w:rPr>
            </w:pPr>
            <w:r w:rsidRPr="004B7070">
              <w:rPr>
                <w:sz w:val="24"/>
                <w:szCs w:val="24"/>
              </w:rPr>
              <w:t>понимать суть закона больших чисел и выборочного метода измерения вероятностей;</w:t>
            </w:r>
          </w:p>
          <w:p w:rsidR="005C13FD" w:rsidRPr="004B7070" w:rsidRDefault="005C13FD" w:rsidP="0022375B">
            <w:pPr>
              <w:pStyle w:val="-31"/>
              <w:numPr>
                <w:ilvl w:val="0"/>
                <w:numId w:val="89"/>
              </w:numPr>
              <w:suppressAutoHyphens w:val="0"/>
              <w:spacing w:line="240" w:lineRule="auto"/>
              <w:ind w:left="357" w:hanging="357"/>
              <w:contextualSpacing w:val="0"/>
              <w:rPr>
                <w:rFonts w:eastAsia="Times New Roman"/>
                <w:i/>
                <w:iCs/>
                <w:color w:val="404040"/>
                <w:sz w:val="24"/>
                <w:szCs w:val="24"/>
                <w:lang w:eastAsia="ru-RU"/>
              </w:rPr>
            </w:pPr>
            <w:r w:rsidRPr="004B7070">
              <w:rPr>
                <w:sz w:val="24"/>
                <w:szCs w:val="24"/>
              </w:rPr>
              <w:t>иметь представление о нормальном распределении и примерах нормально распределенных случайных величин;</w:t>
            </w:r>
          </w:p>
          <w:p w:rsidR="005C13FD" w:rsidRPr="004B7070" w:rsidRDefault="005C13FD" w:rsidP="0022375B">
            <w:pPr>
              <w:pStyle w:val="-31"/>
              <w:numPr>
                <w:ilvl w:val="0"/>
                <w:numId w:val="89"/>
              </w:numPr>
              <w:suppressAutoHyphens w:val="0"/>
              <w:spacing w:line="240" w:lineRule="auto"/>
              <w:ind w:left="357" w:hanging="357"/>
              <w:contextualSpacing w:val="0"/>
              <w:rPr>
                <w:rFonts w:eastAsia="Times New Roman"/>
                <w:i/>
                <w:iCs/>
                <w:color w:val="404040"/>
                <w:sz w:val="24"/>
                <w:szCs w:val="24"/>
                <w:lang w:eastAsia="ru-RU"/>
              </w:rPr>
            </w:pPr>
            <w:r w:rsidRPr="004B7070">
              <w:rPr>
                <w:sz w:val="24"/>
                <w:szCs w:val="24"/>
              </w:rPr>
              <w:t xml:space="preserve">иметь представление о корреляции случайных величин. </w:t>
            </w:r>
          </w:p>
          <w:p w:rsidR="005C13FD" w:rsidRPr="004B7070" w:rsidRDefault="005C13FD" w:rsidP="004B7070">
            <w:pPr>
              <w:spacing w:after="0" w:line="240" w:lineRule="auto"/>
              <w:ind w:left="357" w:hanging="357"/>
              <w:jc w:val="both"/>
              <w:rPr>
                <w:rFonts w:ascii="Times New Roman" w:hAnsi="Times New Roman" w:cs="Times New Roman"/>
                <w:i/>
                <w:sz w:val="24"/>
                <w:szCs w:val="24"/>
              </w:rPr>
            </w:pPr>
          </w:p>
          <w:p w:rsidR="005C13FD" w:rsidRPr="004B7070" w:rsidRDefault="005C13FD" w:rsidP="004B7070">
            <w:pPr>
              <w:spacing w:after="0" w:line="240" w:lineRule="auto"/>
              <w:ind w:left="357" w:hanging="357"/>
              <w:jc w:val="both"/>
              <w:rPr>
                <w:rFonts w:ascii="Times New Roman" w:hAnsi="Times New Roman" w:cs="Times New Roman"/>
                <w:i/>
                <w:sz w:val="24"/>
                <w:szCs w:val="24"/>
              </w:rPr>
            </w:pPr>
            <w:r w:rsidRPr="004B7070">
              <w:rPr>
                <w:rFonts w:ascii="Times New Roman" w:hAnsi="Times New Roman" w:cs="Times New Roman"/>
                <w:i/>
                <w:sz w:val="24"/>
                <w:szCs w:val="24"/>
              </w:rPr>
              <w:t>В повседневной жизни и при изучении других предметов:</w:t>
            </w:r>
          </w:p>
          <w:p w:rsidR="005C13FD" w:rsidRPr="00117A06" w:rsidRDefault="005C13FD" w:rsidP="0022375B">
            <w:pPr>
              <w:pStyle w:val="a0"/>
              <w:numPr>
                <w:ilvl w:val="0"/>
                <w:numId w:val="89"/>
              </w:numPr>
              <w:ind w:left="357" w:hanging="357"/>
              <w:rPr>
                <w:rFonts w:ascii="Times New Roman" w:hAnsi="Times New Roman"/>
                <w:i/>
                <w:iCs/>
                <w:color w:val="404040"/>
                <w:sz w:val="24"/>
                <w:szCs w:val="24"/>
                <w:lang w:val="ru-RU" w:eastAsia="ru-RU"/>
              </w:rPr>
            </w:pPr>
            <w:r w:rsidRPr="0022375B">
              <w:rPr>
                <w:rFonts w:ascii="Times New Roman" w:hAnsi="Times New Roman"/>
                <w:sz w:val="24"/>
                <w:szCs w:val="24"/>
                <w:lang w:val="ru-RU" w:eastAsia="ru-RU"/>
              </w:rPr>
              <w:t>вычислять или оценивать вероятности событий в реальной жизни;</w:t>
            </w:r>
          </w:p>
          <w:p w:rsidR="005C13FD" w:rsidRPr="00117A06" w:rsidRDefault="005C13FD" w:rsidP="0022375B">
            <w:pPr>
              <w:pStyle w:val="a0"/>
              <w:numPr>
                <w:ilvl w:val="0"/>
                <w:numId w:val="89"/>
              </w:numPr>
              <w:ind w:left="357" w:hanging="357"/>
              <w:rPr>
                <w:rFonts w:ascii="Times New Roman" w:hAnsi="Times New Roman"/>
                <w:i/>
                <w:iCs/>
                <w:color w:val="404040"/>
                <w:sz w:val="24"/>
                <w:szCs w:val="24"/>
                <w:lang w:val="ru-RU" w:eastAsia="ru-RU"/>
              </w:rPr>
            </w:pPr>
            <w:r w:rsidRPr="0022375B">
              <w:rPr>
                <w:rFonts w:ascii="Times New Roman" w:hAnsi="Times New Roman"/>
                <w:sz w:val="24"/>
                <w:szCs w:val="24"/>
                <w:lang w:val="ru-RU" w:eastAsia="ru-RU"/>
              </w:rPr>
              <w:t>выбирать методы подходящего представления и обработки данных</w:t>
            </w:r>
          </w:p>
        </w:tc>
        <w:tc>
          <w:tcPr>
            <w:tcW w:w="4263" w:type="dxa"/>
          </w:tcPr>
          <w:p w:rsidR="005C13FD" w:rsidRPr="00117A06" w:rsidRDefault="005C13FD" w:rsidP="004B7070">
            <w:pPr>
              <w:pStyle w:val="a1"/>
              <w:spacing w:after="0"/>
              <w:ind w:left="357" w:hanging="357"/>
              <w:jc w:val="left"/>
              <w:rPr>
                <w:sz w:val="24"/>
                <w:szCs w:val="24"/>
                <w:lang w:val="ru-RU"/>
              </w:rPr>
            </w:pPr>
            <w:r w:rsidRPr="0022375B">
              <w:rPr>
                <w:sz w:val="24"/>
                <w:szCs w:val="24"/>
                <w:lang w:val="ru-RU"/>
              </w:rPr>
              <w:t xml:space="preserve">Достижение результатов раздела </w:t>
            </w:r>
            <w:r w:rsidRPr="004B7070">
              <w:rPr>
                <w:sz w:val="24"/>
                <w:szCs w:val="24"/>
                <w:lang w:val="en-US"/>
              </w:rPr>
              <w:t>II</w:t>
            </w:r>
            <w:r w:rsidRPr="0022375B">
              <w:rPr>
                <w:sz w:val="24"/>
                <w:szCs w:val="24"/>
                <w:lang w:val="ru-RU"/>
              </w:rPr>
              <w:t>;</w:t>
            </w:r>
          </w:p>
          <w:p w:rsidR="005C13FD" w:rsidRPr="00117A06" w:rsidRDefault="005C13FD" w:rsidP="004B7070">
            <w:pPr>
              <w:pStyle w:val="a1"/>
              <w:spacing w:after="0"/>
              <w:ind w:left="357" w:hanging="357"/>
              <w:jc w:val="left"/>
              <w:rPr>
                <w:sz w:val="24"/>
                <w:szCs w:val="24"/>
                <w:lang w:val="ru-RU"/>
              </w:rPr>
            </w:pPr>
            <w:r w:rsidRPr="0022375B">
              <w:rPr>
                <w:sz w:val="24"/>
                <w:szCs w:val="24"/>
                <w:lang w:val="ru-RU"/>
              </w:rPr>
              <w:t>иметь представление о центральной предельной теореме;</w:t>
            </w:r>
          </w:p>
          <w:p w:rsidR="005C13FD" w:rsidRPr="00117A06" w:rsidRDefault="005C13FD" w:rsidP="004B7070">
            <w:pPr>
              <w:pStyle w:val="a1"/>
              <w:spacing w:after="0"/>
              <w:ind w:left="357" w:hanging="357"/>
              <w:jc w:val="left"/>
              <w:rPr>
                <w:sz w:val="24"/>
                <w:szCs w:val="24"/>
                <w:lang w:val="ru-RU"/>
              </w:rPr>
            </w:pPr>
            <w:r w:rsidRPr="0022375B">
              <w:rPr>
                <w:sz w:val="24"/>
                <w:szCs w:val="24"/>
                <w:lang w:val="ru-RU"/>
              </w:rPr>
              <w:t>иметь представление о выборочном коэффициенте корреляции и линейной регрессии;</w:t>
            </w:r>
          </w:p>
          <w:p w:rsidR="005C13FD" w:rsidRPr="00117A06" w:rsidRDefault="005C13FD" w:rsidP="004B7070">
            <w:pPr>
              <w:pStyle w:val="a1"/>
              <w:spacing w:after="0"/>
              <w:ind w:left="357" w:hanging="357"/>
              <w:jc w:val="left"/>
              <w:rPr>
                <w:sz w:val="24"/>
                <w:szCs w:val="24"/>
                <w:lang w:val="ru-RU"/>
              </w:rPr>
            </w:pPr>
            <w:r w:rsidRPr="0022375B">
              <w:rPr>
                <w:sz w:val="24"/>
                <w:szCs w:val="24"/>
                <w:lang w:val="ru-RU"/>
              </w:rPr>
              <w:t>иметь представление о статистических гипотезах и проверке статистической гипотезы, о статистике критерия и ее уровне значимости;</w:t>
            </w:r>
          </w:p>
          <w:p w:rsidR="005C13FD" w:rsidRPr="00117A06" w:rsidRDefault="005C13FD" w:rsidP="004B7070">
            <w:pPr>
              <w:pStyle w:val="a1"/>
              <w:spacing w:after="0"/>
              <w:ind w:left="357" w:hanging="357"/>
              <w:jc w:val="left"/>
              <w:rPr>
                <w:sz w:val="24"/>
                <w:szCs w:val="24"/>
                <w:lang w:val="ru-RU"/>
              </w:rPr>
            </w:pPr>
            <w:r w:rsidRPr="0022375B">
              <w:rPr>
                <w:sz w:val="24"/>
                <w:szCs w:val="24"/>
                <w:lang w:val="ru-RU"/>
              </w:rPr>
              <w:t>иметь представление о связи эмпирических и теоретических распределений;</w:t>
            </w:r>
          </w:p>
          <w:p w:rsidR="005C13FD" w:rsidRPr="00117A06" w:rsidRDefault="005C13FD" w:rsidP="004B7070">
            <w:pPr>
              <w:pStyle w:val="a1"/>
              <w:spacing w:after="0"/>
              <w:ind w:left="357" w:hanging="357"/>
              <w:jc w:val="left"/>
              <w:rPr>
                <w:sz w:val="24"/>
                <w:szCs w:val="24"/>
                <w:lang w:val="ru-RU"/>
              </w:rPr>
            </w:pPr>
            <w:r w:rsidRPr="0022375B">
              <w:rPr>
                <w:sz w:val="24"/>
                <w:szCs w:val="24"/>
                <w:lang w:val="ru-RU"/>
              </w:rPr>
              <w:t>владеть основными понятиями  теории графов (граф, вершина, ребро, степень вершины, путь в графе) и уметь применять их при решении задач;</w:t>
            </w:r>
          </w:p>
          <w:p w:rsidR="005C13FD" w:rsidRPr="00117A06" w:rsidRDefault="005C13FD" w:rsidP="004B7070">
            <w:pPr>
              <w:pStyle w:val="a1"/>
              <w:spacing w:after="0"/>
              <w:ind w:left="357" w:hanging="357"/>
              <w:jc w:val="left"/>
              <w:rPr>
                <w:sz w:val="24"/>
                <w:szCs w:val="24"/>
                <w:lang w:val="ru-RU"/>
              </w:rPr>
            </w:pPr>
            <w:r w:rsidRPr="0022375B">
              <w:rPr>
                <w:sz w:val="24"/>
                <w:szCs w:val="24"/>
                <w:lang w:val="ru-RU"/>
              </w:rPr>
              <w:t>иметь представление о деревьях и уметь применять при решении задач;</w:t>
            </w:r>
          </w:p>
          <w:p w:rsidR="005C13FD" w:rsidRPr="00117A06" w:rsidRDefault="005C13FD" w:rsidP="004B7070">
            <w:pPr>
              <w:pStyle w:val="a1"/>
              <w:spacing w:after="0"/>
              <w:ind w:left="357" w:hanging="357"/>
              <w:jc w:val="left"/>
              <w:rPr>
                <w:sz w:val="24"/>
                <w:szCs w:val="24"/>
                <w:lang w:val="ru-RU"/>
              </w:rPr>
            </w:pPr>
            <w:r w:rsidRPr="0022375B">
              <w:rPr>
                <w:sz w:val="24"/>
                <w:szCs w:val="24"/>
                <w:lang w:val="ru-RU"/>
              </w:rPr>
              <w:t>владеть понятием связность и уметь применять компоненты связности при решении задач;</w:t>
            </w:r>
          </w:p>
          <w:p w:rsidR="005C13FD" w:rsidRPr="004B7070" w:rsidRDefault="005C13FD" w:rsidP="0022375B">
            <w:pPr>
              <w:pStyle w:val="-31"/>
              <w:numPr>
                <w:ilvl w:val="0"/>
                <w:numId w:val="89"/>
              </w:numPr>
              <w:suppressAutoHyphens w:val="0"/>
              <w:spacing w:line="240" w:lineRule="auto"/>
              <w:ind w:left="357" w:hanging="357"/>
              <w:contextualSpacing w:val="0"/>
              <w:jc w:val="left"/>
              <w:rPr>
                <w:rFonts w:eastAsia="Times New Roman"/>
                <w:iCs/>
                <w:color w:val="404040"/>
                <w:sz w:val="24"/>
                <w:szCs w:val="24"/>
                <w:lang w:eastAsia="ru-RU"/>
              </w:rPr>
            </w:pPr>
            <w:r w:rsidRPr="004B7070">
              <w:rPr>
                <w:sz w:val="24"/>
                <w:szCs w:val="24"/>
              </w:rPr>
              <w:t>уметь применять метод математической индукции;</w:t>
            </w:r>
          </w:p>
          <w:p w:rsidR="005C13FD" w:rsidRPr="004B7070" w:rsidRDefault="005C13FD" w:rsidP="004B7070">
            <w:pPr>
              <w:spacing w:after="0" w:line="240" w:lineRule="auto"/>
              <w:rPr>
                <w:rFonts w:ascii="Times New Roman" w:hAnsi="Times New Roman" w:cs="Times New Roman"/>
                <w:b/>
                <w:sz w:val="24"/>
                <w:szCs w:val="24"/>
              </w:rPr>
            </w:pPr>
            <w:r w:rsidRPr="004B7070">
              <w:rPr>
                <w:rFonts w:ascii="Times New Roman" w:hAnsi="Times New Roman" w:cs="Times New Roman"/>
                <w:sz w:val="24"/>
                <w:szCs w:val="24"/>
              </w:rPr>
              <w:t>уметь применять принцип Дирихле при решении задач</w:t>
            </w:r>
          </w:p>
        </w:tc>
      </w:tr>
      <w:tr w:rsidR="005C13FD" w:rsidRPr="004B7070" w:rsidTr="004B7070">
        <w:trPr>
          <w:trHeight w:val="2153"/>
        </w:trPr>
        <w:tc>
          <w:tcPr>
            <w:tcW w:w="2317" w:type="dxa"/>
          </w:tcPr>
          <w:p w:rsidR="005C13FD" w:rsidRPr="004B7070" w:rsidRDefault="005C13FD" w:rsidP="004B7070">
            <w:pPr>
              <w:spacing w:after="0" w:line="240" w:lineRule="auto"/>
              <w:rPr>
                <w:rFonts w:ascii="Times New Roman" w:hAnsi="Times New Roman" w:cs="Times New Roman"/>
                <w:sz w:val="24"/>
                <w:szCs w:val="24"/>
              </w:rPr>
            </w:pPr>
            <w:r w:rsidRPr="004B7070">
              <w:rPr>
                <w:rFonts w:ascii="Times New Roman" w:hAnsi="Times New Roman" w:cs="Times New Roman"/>
                <w:b/>
                <w:i/>
                <w:sz w:val="24"/>
                <w:szCs w:val="24"/>
              </w:rPr>
              <w:lastRenderedPageBreak/>
              <w:t xml:space="preserve"> Элементы теории множеств и математической логики</w:t>
            </w:r>
          </w:p>
        </w:tc>
        <w:tc>
          <w:tcPr>
            <w:tcW w:w="4561" w:type="dxa"/>
          </w:tcPr>
          <w:p w:rsidR="005C13FD" w:rsidRPr="004B7070" w:rsidRDefault="005C13FD" w:rsidP="0022375B">
            <w:pPr>
              <w:pStyle w:val="-31"/>
              <w:numPr>
                <w:ilvl w:val="0"/>
                <w:numId w:val="87"/>
              </w:numPr>
              <w:suppressAutoHyphens w:val="0"/>
              <w:spacing w:line="240" w:lineRule="auto"/>
              <w:ind w:left="357" w:hanging="357"/>
              <w:rPr>
                <w:rFonts w:eastAsia="Times New Roman"/>
                <w:i/>
                <w:iCs/>
                <w:color w:val="404040"/>
                <w:sz w:val="24"/>
                <w:szCs w:val="24"/>
                <w:lang w:eastAsia="ru-RU"/>
              </w:rPr>
            </w:pPr>
            <w:r w:rsidRPr="004B7070">
              <w:rPr>
                <w:sz w:val="24"/>
                <w:szCs w:val="24"/>
              </w:rPr>
              <w:t>Решать разные задачи повышенной трудности;</w:t>
            </w:r>
          </w:p>
          <w:p w:rsidR="005C13FD" w:rsidRPr="004B7070" w:rsidRDefault="005C13FD" w:rsidP="0022375B">
            <w:pPr>
              <w:pStyle w:val="-31"/>
              <w:numPr>
                <w:ilvl w:val="0"/>
                <w:numId w:val="87"/>
              </w:numPr>
              <w:suppressAutoHyphens w:val="0"/>
              <w:spacing w:line="240" w:lineRule="auto"/>
              <w:ind w:left="357" w:hanging="357"/>
              <w:contextualSpacing w:val="0"/>
              <w:rPr>
                <w:rFonts w:eastAsia="Times New Roman"/>
                <w:i/>
                <w:iCs/>
                <w:color w:val="404040"/>
                <w:sz w:val="24"/>
                <w:szCs w:val="24"/>
                <w:lang w:eastAsia="ru-RU"/>
              </w:rPr>
            </w:pPr>
            <w:r w:rsidRPr="004B7070">
              <w:rPr>
                <w:sz w:val="24"/>
                <w:szCs w:val="24"/>
              </w:rPr>
              <w:t>анализировать условие задачи, выбирать оптимальный метод решения задачи, рассматривая различные методы;</w:t>
            </w:r>
          </w:p>
          <w:p w:rsidR="005C13FD" w:rsidRPr="004B7070" w:rsidRDefault="005C13FD" w:rsidP="0022375B">
            <w:pPr>
              <w:numPr>
                <w:ilvl w:val="0"/>
                <w:numId w:val="87"/>
              </w:numPr>
              <w:spacing w:after="0" w:line="240" w:lineRule="auto"/>
              <w:ind w:left="357" w:hanging="357"/>
              <w:jc w:val="both"/>
              <w:rPr>
                <w:rFonts w:ascii="Times New Roman" w:hAnsi="Times New Roman" w:cs="Times New Roman"/>
                <w:i/>
                <w:iCs/>
                <w:color w:val="404040"/>
                <w:sz w:val="24"/>
                <w:szCs w:val="24"/>
              </w:rPr>
            </w:pPr>
            <w:r w:rsidRPr="004B7070">
              <w:rPr>
                <w:rFonts w:ascii="Times New Roman" w:hAnsi="Times New Roman" w:cs="Times New Roman"/>
                <w:sz w:val="24"/>
                <w:szCs w:val="24"/>
              </w:rPr>
              <w:t>строить модель решения задачи, проводить доказательные рассуждения при решении задачи;</w:t>
            </w:r>
          </w:p>
          <w:p w:rsidR="005C13FD" w:rsidRPr="004B7070" w:rsidRDefault="005C13FD" w:rsidP="0022375B">
            <w:pPr>
              <w:numPr>
                <w:ilvl w:val="0"/>
                <w:numId w:val="87"/>
              </w:numPr>
              <w:spacing w:after="0" w:line="240" w:lineRule="auto"/>
              <w:ind w:left="357" w:hanging="357"/>
              <w:jc w:val="both"/>
              <w:rPr>
                <w:rFonts w:ascii="Times New Roman" w:hAnsi="Times New Roman" w:cs="Times New Roman"/>
                <w:i/>
                <w:iCs/>
                <w:color w:val="404040"/>
                <w:sz w:val="24"/>
                <w:szCs w:val="24"/>
              </w:rPr>
            </w:pPr>
            <w:r w:rsidRPr="004B7070">
              <w:rPr>
                <w:rFonts w:ascii="Times New Roman" w:hAnsi="Times New Roman" w:cs="Times New Roman"/>
                <w:sz w:val="24"/>
                <w:szCs w:val="24"/>
              </w:rPr>
              <w:t>решать задачи, требующие перебора вариантов, проверки условий, выбора оптимального результата;</w:t>
            </w:r>
          </w:p>
          <w:p w:rsidR="005C13FD" w:rsidRPr="004B7070" w:rsidRDefault="005C13FD" w:rsidP="0022375B">
            <w:pPr>
              <w:numPr>
                <w:ilvl w:val="0"/>
                <w:numId w:val="87"/>
              </w:numPr>
              <w:spacing w:after="0" w:line="240" w:lineRule="auto"/>
              <w:ind w:left="357" w:hanging="357"/>
              <w:jc w:val="both"/>
              <w:rPr>
                <w:rFonts w:ascii="Times New Roman" w:hAnsi="Times New Roman" w:cs="Times New Roman"/>
                <w:i/>
                <w:iCs/>
                <w:color w:val="404040"/>
                <w:sz w:val="24"/>
                <w:szCs w:val="24"/>
              </w:rPr>
            </w:pPr>
            <w:r w:rsidRPr="004B7070">
              <w:rPr>
                <w:rFonts w:ascii="Times New Roman" w:hAnsi="Times New Roman" w:cs="Times New Roman"/>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r w:rsidRPr="004B7070">
              <w:rPr>
                <w:rFonts w:ascii="Times New Roman" w:hAnsi="Times New Roman" w:cs="Times New Roman"/>
                <w:sz w:val="24"/>
                <w:szCs w:val="24"/>
              </w:rPr>
              <w:t xml:space="preserve">  </w:t>
            </w:r>
          </w:p>
          <w:p w:rsidR="005C13FD" w:rsidRPr="004B7070" w:rsidRDefault="005C13FD" w:rsidP="0022375B">
            <w:pPr>
              <w:pStyle w:val="-31"/>
              <w:numPr>
                <w:ilvl w:val="0"/>
                <w:numId w:val="87"/>
              </w:numPr>
              <w:suppressAutoHyphens w:val="0"/>
              <w:spacing w:line="240" w:lineRule="auto"/>
              <w:ind w:left="357" w:hanging="357"/>
              <w:contextualSpacing w:val="0"/>
              <w:rPr>
                <w:rFonts w:eastAsia="Times New Roman"/>
                <w:i/>
                <w:iCs/>
                <w:color w:val="404040"/>
                <w:sz w:val="24"/>
                <w:szCs w:val="24"/>
                <w:lang w:eastAsia="ru-RU"/>
              </w:rPr>
            </w:pPr>
            <w:r w:rsidRPr="004B7070">
              <w:rPr>
                <w:sz w:val="24"/>
                <w:szCs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5C13FD" w:rsidRPr="004B7070" w:rsidRDefault="005C13FD" w:rsidP="004B7070">
            <w:pPr>
              <w:spacing w:after="0" w:line="240" w:lineRule="auto"/>
              <w:ind w:left="357" w:hanging="357"/>
              <w:jc w:val="both"/>
              <w:rPr>
                <w:rFonts w:ascii="Times New Roman" w:hAnsi="Times New Roman" w:cs="Times New Roman"/>
                <w:i/>
                <w:sz w:val="24"/>
                <w:szCs w:val="24"/>
              </w:rPr>
            </w:pPr>
          </w:p>
          <w:p w:rsidR="005C13FD" w:rsidRPr="004B7070" w:rsidRDefault="005C13FD" w:rsidP="004B7070">
            <w:pPr>
              <w:spacing w:after="0" w:line="240" w:lineRule="auto"/>
              <w:ind w:left="357" w:hanging="357"/>
              <w:jc w:val="both"/>
              <w:rPr>
                <w:rFonts w:ascii="Times New Roman" w:hAnsi="Times New Roman" w:cs="Times New Roman"/>
                <w:i/>
                <w:sz w:val="24"/>
                <w:szCs w:val="24"/>
              </w:rPr>
            </w:pPr>
            <w:r w:rsidRPr="004B7070">
              <w:rPr>
                <w:rFonts w:ascii="Times New Roman" w:hAnsi="Times New Roman" w:cs="Times New Roman"/>
                <w:i/>
                <w:sz w:val="24"/>
                <w:szCs w:val="24"/>
              </w:rPr>
              <w:t>В повседневной жизни и при изучении других предметов:</w:t>
            </w:r>
          </w:p>
          <w:p w:rsidR="005C13FD" w:rsidRPr="00117A06" w:rsidRDefault="005C13FD" w:rsidP="0022375B">
            <w:pPr>
              <w:pStyle w:val="a0"/>
              <w:numPr>
                <w:ilvl w:val="0"/>
                <w:numId w:val="94"/>
              </w:numPr>
              <w:ind w:left="357" w:hanging="357"/>
              <w:rPr>
                <w:rFonts w:ascii="Times New Roman" w:hAnsi="Times New Roman"/>
                <w:i/>
                <w:iCs/>
                <w:color w:val="404040"/>
                <w:sz w:val="24"/>
                <w:szCs w:val="24"/>
                <w:lang w:val="ru-RU" w:eastAsia="en-US"/>
              </w:rPr>
            </w:pPr>
            <w:r w:rsidRPr="0022375B">
              <w:rPr>
                <w:rFonts w:ascii="Times New Roman" w:hAnsi="Times New Roman"/>
                <w:sz w:val="24"/>
                <w:szCs w:val="24"/>
                <w:lang w:val="ru-RU" w:eastAsia="ru-RU"/>
              </w:rPr>
              <w:t>решать практические задачи и задачи из других предметов</w:t>
            </w:r>
          </w:p>
        </w:tc>
        <w:tc>
          <w:tcPr>
            <w:tcW w:w="4263" w:type="dxa"/>
          </w:tcPr>
          <w:p w:rsidR="005C13FD" w:rsidRPr="00117A06" w:rsidRDefault="005C13FD" w:rsidP="0022375B">
            <w:pPr>
              <w:pStyle w:val="a1"/>
              <w:numPr>
                <w:ilvl w:val="0"/>
                <w:numId w:val="94"/>
              </w:numPr>
              <w:spacing w:after="0"/>
              <w:jc w:val="left"/>
              <w:rPr>
                <w:sz w:val="24"/>
                <w:szCs w:val="24"/>
                <w:lang w:val="ru-RU"/>
              </w:rPr>
            </w:pPr>
            <w:r w:rsidRPr="0022375B">
              <w:rPr>
                <w:sz w:val="24"/>
                <w:szCs w:val="24"/>
                <w:lang w:val="ru-RU"/>
              </w:rPr>
              <w:t xml:space="preserve">Достижение результатов раздела </w:t>
            </w:r>
            <w:r w:rsidRPr="004B7070">
              <w:rPr>
                <w:sz w:val="24"/>
                <w:szCs w:val="24"/>
                <w:lang w:val="en-US"/>
              </w:rPr>
              <w:t>II</w:t>
            </w:r>
            <w:r w:rsidRPr="0022375B">
              <w:rPr>
                <w:sz w:val="24"/>
                <w:szCs w:val="24"/>
                <w:lang w:val="ru-RU"/>
              </w:rPr>
              <w:t>;</w:t>
            </w:r>
          </w:p>
          <w:p w:rsidR="005C13FD" w:rsidRPr="004B7070" w:rsidRDefault="005C13FD" w:rsidP="004B7070">
            <w:pPr>
              <w:spacing w:after="0" w:line="240" w:lineRule="auto"/>
              <w:rPr>
                <w:rFonts w:ascii="Times New Roman" w:hAnsi="Times New Roman" w:cs="Times New Roman"/>
                <w:b/>
                <w:sz w:val="24"/>
                <w:szCs w:val="24"/>
              </w:rPr>
            </w:pPr>
          </w:p>
        </w:tc>
      </w:tr>
      <w:tr w:rsidR="005C13FD" w:rsidRPr="004B7070" w:rsidTr="004B7070">
        <w:trPr>
          <w:trHeight w:val="2153"/>
        </w:trPr>
        <w:tc>
          <w:tcPr>
            <w:tcW w:w="2317" w:type="dxa"/>
          </w:tcPr>
          <w:p w:rsidR="005C13FD" w:rsidRPr="004B7070" w:rsidRDefault="005C13FD" w:rsidP="004B7070">
            <w:pPr>
              <w:spacing w:after="0" w:line="240" w:lineRule="auto"/>
              <w:jc w:val="center"/>
              <w:rPr>
                <w:rFonts w:ascii="Times New Roman" w:hAnsi="Times New Roman" w:cs="Times New Roman"/>
                <w:b/>
                <w:i/>
                <w:sz w:val="24"/>
                <w:szCs w:val="24"/>
              </w:rPr>
            </w:pPr>
            <w:r w:rsidRPr="004B7070">
              <w:rPr>
                <w:rFonts w:ascii="Times New Roman" w:hAnsi="Times New Roman" w:cs="Times New Roman"/>
                <w:b/>
                <w:i/>
                <w:sz w:val="24"/>
                <w:szCs w:val="24"/>
              </w:rPr>
              <w:t>Геомет</w:t>
            </w:r>
          </w:p>
          <w:p w:rsidR="005C13FD" w:rsidRPr="004B7070" w:rsidRDefault="005C13FD" w:rsidP="004B7070">
            <w:pPr>
              <w:spacing w:after="0" w:line="240" w:lineRule="auto"/>
              <w:jc w:val="center"/>
              <w:rPr>
                <w:rFonts w:ascii="Times New Roman" w:hAnsi="Times New Roman" w:cs="Times New Roman"/>
                <w:b/>
                <w:i/>
                <w:sz w:val="24"/>
                <w:szCs w:val="24"/>
              </w:rPr>
            </w:pPr>
            <w:r w:rsidRPr="004B7070">
              <w:rPr>
                <w:rFonts w:ascii="Times New Roman" w:hAnsi="Times New Roman" w:cs="Times New Roman"/>
                <w:b/>
                <w:i/>
                <w:sz w:val="24"/>
                <w:szCs w:val="24"/>
              </w:rPr>
              <w:t>рия</w:t>
            </w:r>
          </w:p>
        </w:tc>
        <w:tc>
          <w:tcPr>
            <w:tcW w:w="4561" w:type="dxa"/>
          </w:tcPr>
          <w:p w:rsidR="005C13FD" w:rsidRPr="00117A06" w:rsidRDefault="005C13FD" w:rsidP="0022375B">
            <w:pPr>
              <w:pStyle w:val="a0"/>
              <w:numPr>
                <w:ilvl w:val="0"/>
                <w:numId w:val="93"/>
              </w:numPr>
              <w:ind w:left="357" w:hanging="357"/>
              <w:rPr>
                <w:rFonts w:ascii="Times New Roman" w:hAnsi="Times New Roman"/>
                <w:i/>
                <w:iCs/>
                <w:color w:val="404040"/>
                <w:sz w:val="24"/>
                <w:szCs w:val="24"/>
                <w:lang w:val="ru-RU" w:eastAsia="ru-RU"/>
              </w:rPr>
            </w:pPr>
            <w:r w:rsidRPr="0022375B">
              <w:rPr>
                <w:rFonts w:ascii="Times New Roman" w:hAnsi="Times New Roman"/>
                <w:sz w:val="24"/>
                <w:szCs w:val="24"/>
                <w:lang w:val="ru-RU" w:eastAsia="ru-RU"/>
              </w:rPr>
              <w:t>Владеть геометрическими понятиями при решении задач и проведении математических рассуждений;</w:t>
            </w:r>
          </w:p>
          <w:p w:rsidR="005C13FD" w:rsidRPr="00117A06" w:rsidRDefault="005C13FD" w:rsidP="0022375B">
            <w:pPr>
              <w:pStyle w:val="a0"/>
              <w:numPr>
                <w:ilvl w:val="0"/>
                <w:numId w:val="93"/>
              </w:numPr>
              <w:ind w:left="357" w:hanging="357"/>
              <w:rPr>
                <w:rFonts w:ascii="Times New Roman" w:hAnsi="Times New Roman"/>
                <w:i/>
                <w:iCs/>
                <w:color w:val="404040"/>
                <w:sz w:val="24"/>
                <w:szCs w:val="24"/>
                <w:lang w:val="ru-RU" w:eastAsia="ru-RU"/>
              </w:rPr>
            </w:pPr>
            <w:r w:rsidRPr="0022375B">
              <w:rPr>
                <w:rFonts w:ascii="Times New Roman" w:hAnsi="Times New Roman"/>
                <w:sz w:val="24"/>
                <w:szCs w:val="24"/>
                <w:lang w:val="ru-RU" w:eastAsia="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5C13FD" w:rsidRPr="004B7070" w:rsidRDefault="005C13FD" w:rsidP="0022375B">
            <w:pPr>
              <w:pStyle w:val="-31"/>
              <w:numPr>
                <w:ilvl w:val="0"/>
                <w:numId w:val="93"/>
              </w:numPr>
              <w:suppressAutoHyphens w:val="0"/>
              <w:spacing w:line="240" w:lineRule="auto"/>
              <w:ind w:left="357" w:hanging="357"/>
              <w:contextualSpacing w:val="0"/>
              <w:rPr>
                <w:rFonts w:eastAsia="Times New Roman"/>
                <w:i/>
                <w:iCs/>
                <w:color w:val="404040"/>
                <w:sz w:val="24"/>
                <w:szCs w:val="24"/>
                <w:lang w:eastAsia="ru-RU"/>
              </w:rPr>
            </w:pPr>
            <w:r w:rsidRPr="004B7070">
              <w:rPr>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5C13FD" w:rsidRPr="004B7070" w:rsidRDefault="005C13FD" w:rsidP="0022375B">
            <w:pPr>
              <w:pStyle w:val="-31"/>
              <w:numPr>
                <w:ilvl w:val="0"/>
                <w:numId w:val="93"/>
              </w:numPr>
              <w:suppressAutoHyphens w:val="0"/>
              <w:spacing w:line="240" w:lineRule="auto"/>
              <w:ind w:left="357" w:hanging="357"/>
              <w:contextualSpacing w:val="0"/>
              <w:rPr>
                <w:rFonts w:eastAsia="Times New Roman"/>
                <w:i/>
                <w:iCs/>
                <w:color w:val="404040"/>
                <w:sz w:val="24"/>
                <w:szCs w:val="24"/>
                <w:lang w:eastAsia="ru-RU"/>
              </w:rPr>
            </w:pPr>
            <w:r w:rsidRPr="004B7070">
              <w:rPr>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5C13FD" w:rsidRPr="004B7070" w:rsidRDefault="005C13FD" w:rsidP="0022375B">
            <w:pPr>
              <w:pStyle w:val="-31"/>
              <w:numPr>
                <w:ilvl w:val="0"/>
                <w:numId w:val="93"/>
              </w:numPr>
              <w:suppressAutoHyphens w:val="0"/>
              <w:spacing w:line="240" w:lineRule="auto"/>
              <w:ind w:left="357" w:hanging="357"/>
              <w:rPr>
                <w:rFonts w:eastAsia="Times New Roman"/>
                <w:i/>
                <w:iCs/>
                <w:color w:val="404040"/>
                <w:sz w:val="24"/>
                <w:szCs w:val="24"/>
                <w:lang w:eastAsia="ru-RU"/>
              </w:rPr>
            </w:pPr>
            <w:r w:rsidRPr="004B7070">
              <w:rPr>
                <w:sz w:val="24"/>
                <w:szCs w:val="24"/>
              </w:rPr>
              <w:t xml:space="preserve">уметь формулировать и доказывать </w:t>
            </w:r>
            <w:r w:rsidRPr="004B7070">
              <w:rPr>
                <w:sz w:val="24"/>
                <w:szCs w:val="24"/>
              </w:rPr>
              <w:lastRenderedPageBreak/>
              <w:t>геометрические утверждения;</w:t>
            </w:r>
          </w:p>
          <w:p w:rsidR="005C13FD" w:rsidRPr="004B7070" w:rsidRDefault="005C13FD" w:rsidP="0022375B">
            <w:pPr>
              <w:pStyle w:val="-31"/>
              <w:numPr>
                <w:ilvl w:val="0"/>
                <w:numId w:val="93"/>
              </w:numPr>
              <w:suppressAutoHyphens w:val="0"/>
              <w:spacing w:line="240" w:lineRule="auto"/>
              <w:ind w:left="357" w:hanging="357"/>
              <w:rPr>
                <w:rFonts w:eastAsia="Times New Roman"/>
                <w:i/>
                <w:iCs/>
                <w:color w:val="404040"/>
                <w:sz w:val="24"/>
                <w:szCs w:val="24"/>
                <w:lang w:eastAsia="ru-RU"/>
              </w:rPr>
            </w:pPr>
            <w:r w:rsidRPr="004B7070">
              <w:rPr>
                <w:sz w:val="24"/>
                <w:szCs w:val="24"/>
              </w:rPr>
              <w:t>владеть понятиями стереометрии: призма, параллелепипед, пирамида, тетраэдр;</w:t>
            </w:r>
          </w:p>
          <w:p w:rsidR="005C13FD" w:rsidRPr="004B7070" w:rsidRDefault="005C13FD" w:rsidP="0022375B">
            <w:pPr>
              <w:pStyle w:val="-31"/>
              <w:numPr>
                <w:ilvl w:val="0"/>
                <w:numId w:val="93"/>
              </w:numPr>
              <w:suppressAutoHyphens w:val="0"/>
              <w:spacing w:line="240" w:lineRule="auto"/>
              <w:ind w:left="357" w:hanging="357"/>
              <w:rPr>
                <w:rFonts w:eastAsia="Times New Roman"/>
                <w:i/>
                <w:iCs/>
                <w:color w:val="404040"/>
                <w:sz w:val="24"/>
                <w:szCs w:val="24"/>
                <w:lang w:eastAsia="ru-RU"/>
              </w:rPr>
            </w:pPr>
            <w:r w:rsidRPr="004B7070">
              <w:rPr>
                <w:sz w:val="24"/>
                <w:szCs w:val="24"/>
              </w:rPr>
              <w:t>иметь представления об аксиомах стереометрии и следствиях из них и уметь применять их при решении задач;</w:t>
            </w:r>
          </w:p>
          <w:p w:rsidR="005C13FD" w:rsidRPr="004B7070" w:rsidRDefault="005C13FD" w:rsidP="0022375B">
            <w:pPr>
              <w:pStyle w:val="-31"/>
              <w:numPr>
                <w:ilvl w:val="0"/>
                <w:numId w:val="93"/>
              </w:numPr>
              <w:suppressAutoHyphens w:val="0"/>
              <w:spacing w:line="240" w:lineRule="auto"/>
              <w:ind w:left="357" w:hanging="357"/>
              <w:rPr>
                <w:rFonts w:eastAsia="Times New Roman"/>
                <w:i/>
                <w:iCs/>
                <w:color w:val="404040"/>
                <w:sz w:val="24"/>
                <w:szCs w:val="24"/>
                <w:lang w:eastAsia="ru-RU"/>
              </w:rPr>
            </w:pPr>
            <w:r w:rsidRPr="004B7070">
              <w:rPr>
                <w:sz w:val="24"/>
                <w:szCs w:val="24"/>
              </w:rPr>
              <w:t>уметь строить сечения многогранников с использованием различных методов, в том числе и метода следов;</w:t>
            </w:r>
          </w:p>
          <w:p w:rsidR="005C13FD" w:rsidRPr="004B7070" w:rsidRDefault="005C13FD" w:rsidP="0022375B">
            <w:pPr>
              <w:pStyle w:val="-31"/>
              <w:numPr>
                <w:ilvl w:val="0"/>
                <w:numId w:val="93"/>
              </w:numPr>
              <w:suppressAutoHyphens w:val="0"/>
              <w:spacing w:line="240" w:lineRule="auto"/>
              <w:ind w:left="357" w:hanging="357"/>
              <w:rPr>
                <w:rFonts w:eastAsia="Times New Roman"/>
                <w:i/>
                <w:iCs/>
                <w:color w:val="404040"/>
                <w:sz w:val="24"/>
                <w:szCs w:val="24"/>
                <w:lang w:eastAsia="ru-RU"/>
              </w:rPr>
            </w:pPr>
            <w:r w:rsidRPr="004B7070">
              <w:rPr>
                <w:sz w:val="24"/>
                <w:szCs w:val="24"/>
              </w:rPr>
              <w:t>иметь представление о скрещивающихся прямых в пространстве и уметь находить угол и расстояние между ними;</w:t>
            </w:r>
          </w:p>
          <w:p w:rsidR="005C13FD" w:rsidRPr="004B7070" w:rsidRDefault="005C13FD" w:rsidP="0022375B">
            <w:pPr>
              <w:pStyle w:val="-31"/>
              <w:numPr>
                <w:ilvl w:val="0"/>
                <w:numId w:val="93"/>
              </w:numPr>
              <w:suppressAutoHyphens w:val="0"/>
              <w:spacing w:line="240" w:lineRule="auto"/>
              <w:ind w:left="357" w:hanging="357"/>
              <w:rPr>
                <w:rFonts w:eastAsia="Times New Roman"/>
                <w:i/>
                <w:iCs/>
                <w:color w:val="404040"/>
                <w:sz w:val="24"/>
                <w:szCs w:val="24"/>
                <w:lang w:eastAsia="ru-RU"/>
              </w:rPr>
            </w:pPr>
            <w:r w:rsidRPr="004B7070">
              <w:rPr>
                <w:sz w:val="24"/>
                <w:szCs w:val="24"/>
              </w:rPr>
              <w:t>применять теоремы о параллельности прямых и плоскостей в пространстве при решении задач;</w:t>
            </w:r>
          </w:p>
          <w:p w:rsidR="005C13FD" w:rsidRPr="004B7070" w:rsidRDefault="005C13FD" w:rsidP="0022375B">
            <w:pPr>
              <w:pStyle w:val="-31"/>
              <w:numPr>
                <w:ilvl w:val="0"/>
                <w:numId w:val="93"/>
              </w:numPr>
              <w:suppressAutoHyphens w:val="0"/>
              <w:spacing w:line="240" w:lineRule="auto"/>
              <w:ind w:left="357" w:hanging="357"/>
              <w:rPr>
                <w:rFonts w:eastAsia="Times New Roman"/>
                <w:i/>
                <w:iCs/>
                <w:color w:val="404040"/>
                <w:sz w:val="24"/>
                <w:szCs w:val="24"/>
                <w:lang w:eastAsia="ru-RU"/>
              </w:rPr>
            </w:pPr>
            <w:r w:rsidRPr="004B7070">
              <w:rPr>
                <w:sz w:val="24"/>
                <w:szCs w:val="24"/>
              </w:rPr>
              <w:t>уметь применять параллельное проектирование для изображения фигур;</w:t>
            </w:r>
          </w:p>
          <w:p w:rsidR="005C13FD" w:rsidRPr="004B7070" w:rsidRDefault="005C13FD" w:rsidP="0022375B">
            <w:pPr>
              <w:pStyle w:val="-31"/>
              <w:numPr>
                <w:ilvl w:val="0"/>
                <w:numId w:val="93"/>
              </w:numPr>
              <w:suppressAutoHyphens w:val="0"/>
              <w:spacing w:line="240" w:lineRule="auto"/>
              <w:ind w:left="357" w:hanging="357"/>
              <w:rPr>
                <w:rFonts w:eastAsia="Times New Roman"/>
                <w:i/>
                <w:iCs/>
                <w:color w:val="404040"/>
                <w:sz w:val="24"/>
                <w:szCs w:val="24"/>
                <w:lang w:eastAsia="ru-RU"/>
              </w:rPr>
            </w:pPr>
            <w:r w:rsidRPr="004B7070">
              <w:rPr>
                <w:sz w:val="24"/>
                <w:szCs w:val="24"/>
              </w:rPr>
              <w:t>уметь применять перпендикулярности прямой и плоскости при решении задач;</w:t>
            </w:r>
          </w:p>
          <w:p w:rsidR="005C13FD" w:rsidRPr="004B7070" w:rsidRDefault="005C13FD" w:rsidP="0022375B">
            <w:pPr>
              <w:pStyle w:val="-31"/>
              <w:numPr>
                <w:ilvl w:val="0"/>
                <w:numId w:val="93"/>
              </w:numPr>
              <w:suppressAutoHyphens w:val="0"/>
              <w:spacing w:line="240" w:lineRule="auto"/>
              <w:ind w:left="357" w:hanging="357"/>
              <w:rPr>
                <w:rFonts w:eastAsia="Times New Roman"/>
                <w:i/>
                <w:iCs/>
                <w:color w:val="404040"/>
                <w:sz w:val="24"/>
                <w:szCs w:val="24"/>
                <w:lang w:eastAsia="ru-RU"/>
              </w:rPr>
            </w:pPr>
            <w:r w:rsidRPr="004B7070">
              <w:rPr>
                <w:sz w:val="24"/>
                <w:szCs w:val="24"/>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5C13FD" w:rsidRPr="004B7070" w:rsidRDefault="005C13FD" w:rsidP="0022375B">
            <w:pPr>
              <w:pStyle w:val="-31"/>
              <w:numPr>
                <w:ilvl w:val="0"/>
                <w:numId w:val="93"/>
              </w:numPr>
              <w:suppressAutoHyphens w:val="0"/>
              <w:spacing w:line="240" w:lineRule="auto"/>
              <w:ind w:left="357" w:hanging="357"/>
              <w:rPr>
                <w:rFonts w:eastAsia="Times New Roman"/>
                <w:i/>
                <w:iCs/>
                <w:color w:val="404040"/>
                <w:sz w:val="24"/>
                <w:szCs w:val="24"/>
                <w:lang w:eastAsia="ru-RU"/>
              </w:rPr>
            </w:pPr>
            <w:r w:rsidRPr="004B7070">
              <w:rPr>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5C13FD" w:rsidRPr="004B7070" w:rsidRDefault="005C13FD" w:rsidP="0022375B">
            <w:pPr>
              <w:pStyle w:val="-31"/>
              <w:numPr>
                <w:ilvl w:val="0"/>
                <w:numId w:val="93"/>
              </w:numPr>
              <w:suppressAutoHyphens w:val="0"/>
              <w:spacing w:line="240" w:lineRule="auto"/>
              <w:ind w:left="357" w:hanging="357"/>
              <w:rPr>
                <w:rFonts w:eastAsia="Times New Roman"/>
                <w:i/>
                <w:iCs/>
                <w:color w:val="404040"/>
                <w:sz w:val="24"/>
                <w:szCs w:val="24"/>
                <w:lang w:eastAsia="ru-RU"/>
              </w:rPr>
            </w:pPr>
            <w:r w:rsidRPr="004B7070">
              <w:rPr>
                <w:sz w:val="24"/>
                <w:szCs w:val="24"/>
              </w:rPr>
              <w:t>владеть понятием угол между прямой и плоскостью и уметь применять его при решении задач;</w:t>
            </w:r>
          </w:p>
          <w:p w:rsidR="005C13FD" w:rsidRPr="004B7070" w:rsidRDefault="005C13FD" w:rsidP="0022375B">
            <w:pPr>
              <w:pStyle w:val="-31"/>
              <w:numPr>
                <w:ilvl w:val="0"/>
                <w:numId w:val="93"/>
              </w:numPr>
              <w:suppressAutoHyphens w:val="0"/>
              <w:spacing w:line="240" w:lineRule="auto"/>
              <w:ind w:left="357" w:hanging="357"/>
              <w:rPr>
                <w:rFonts w:eastAsia="Times New Roman"/>
                <w:i/>
                <w:iCs/>
                <w:color w:val="404040"/>
                <w:sz w:val="24"/>
                <w:szCs w:val="24"/>
                <w:lang w:eastAsia="ru-RU"/>
              </w:rPr>
            </w:pPr>
            <w:r w:rsidRPr="004B7070">
              <w:rPr>
                <w:sz w:val="24"/>
                <w:szCs w:val="24"/>
              </w:rPr>
              <w:t>владеть понятиями двугранный угол, угол между плоскостями, перпендикулярные плоскости и уметь применять их при решении задач;</w:t>
            </w:r>
          </w:p>
          <w:p w:rsidR="005C13FD" w:rsidRPr="004B7070" w:rsidRDefault="005C13FD" w:rsidP="0022375B">
            <w:pPr>
              <w:pStyle w:val="-31"/>
              <w:numPr>
                <w:ilvl w:val="0"/>
                <w:numId w:val="93"/>
              </w:numPr>
              <w:suppressAutoHyphens w:val="0"/>
              <w:spacing w:line="240" w:lineRule="auto"/>
              <w:ind w:left="357" w:hanging="357"/>
              <w:rPr>
                <w:rFonts w:eastAsia="Times New Roman"/>
                <w:i/>
                <w:iCs/>
                <w:color w:val="404040"/>
                <w:sz w:val="24"/>
                <w:szCs w:val="24"/>
                <w:lang w:eastAsia="ru-RU"/>
              </w:rPr>
            </w:pPr>
            <w:r w:rsidRPr="004B7070">
              <w:rPr>
                <w:sz w:val="24"/>
                <w:szCs w:val="24"/>
              </w:rPr>
              <w:t>владеть понятиями призма, параллелепипед и применять свойства параллелепипеда при решении задач;</w:t>
            </w:r>
          </w:p>
          <w:p w:rsidR="005C13FD" w:rsidRPr="004B7070" w:rsidRDefault="005C13FD" w:rsidP="0022375B">
            <w:pPr>
              <w:pStyle w:val="-31"/>
              <w:numPr>
                <w:ilvl w:val="0"/>
                <w:numId w:val="93"/>
              </w:numPr>
              <w:suppressAutoHyphens w:val="0"/>
              <w:spacing w:line="240" w:lineRule="auto"/>
              <w:ind w:left="357" w:hanging="357"/>
              <w:rPr>
                <w:rFonts w:eastAsia="Times New Roman"/>
                <w:i/>
                <w:iCs/>
                <w:color w:val="404040"/>
                <w:sz w:val="24"/>
                <w:szCs w:val="24"/>
                <w:lang w:eastAsia="ru-RU"/>
              </w:rPr>
            </w:pPr>
            <w:r w:rsidRPr="004B7070">
              <w:rPr>
                <w:sz w:val="24"/>
                <w:szCs w:val="24"/>
              </w:rPr>
              <w:t>владеть понятием прямоугольный параллелепипед и применять его при решении задач;</w:t>
            </w:r>
          </w:p>
          <w:p w:rsidR="005C13FD" w:rsidRPr="004B7070" w:rsidRDefault="005C13FD" w:rsidP="0022375B">
            <w:pPr>
              <w:pStyle w:val="-31"/>
              <w:numPr>
                <w:ilvl w:val="0"/>
                <w:numId w:val="93"/>
              </w:numPr>
              <w:suppressAutoHyphens w:val="0"/>
              <w:spacing w:line="240" w:lineRule="auto"/>
              <w:ind w:left="357" w:hanging="357"/>
              <w:rPr>
                <w:rFonts w:eastAsia="Times New Roman"/>
                <w:i/>
                <w:iCs/>
                <w:color w:val="404040"/>
                <w:sz w:val="24"/>
                <w:szCs w:val="24"/>
                <w:lang w:eastAsia="ru-RU"/>
              </w:rPr>
            </w:pPr>
            <w:r w:rsidRPr="004B7070">
              <w:rPr>
                <w:sz w:val="24"/>
                <w:szCs w:val="24"/>
              </w:rPr>
              <w:t>владеть понятиями пирамида, виды пирамид, элементы правильной пирамиды и уметь применять их при решении задач;</w:t>
            </w:r>
          </w:p>
          <w:p w:rsidR="005C13FD" w:rsidRPr="004B7070" w:rsidRDefault="005C13FD" w:rsidP="0022375B">
            <w:pPr>
              <w:pStyle w:val="-31"/>
              <w:numPr>
                <w:ilvl w:val="0"/>
                <w:numId w:val="93"/>
              </w:numPr>
              <w:suppressAutoHyphens w:val="0"/>
              <w:spacing w:line="240" w:lineRule="auto"/>
              <w:ind w:left="357" w:hanging="357"/>
              <w:rPr>
                <w:rFonts w:eastAsia="Times New Roman"/>
                <w:i/>
                <w:iCs/>
                <w:color w:val="404040"/>
                <w:sz w:val="24"/>
                <w:szCs w:val="24"/>
                <w:lang w:eastAsia="ru-RU"/>
              </w:rPr>
            </w:pPr>
            <w:r w:rsidRPr="004B7070">
              <w:rPr>
                <w:sz w:val="24"/>
                <w:szCs w:val="24"/>
              </w:rPr>
              <w:t xml:space="preserve">владеть понятием площади поверхностей многогранников и уметь </w:t>
            </w:r>
            <w:r w:rsidRPr="004B7070">
              <w:rPr>
                <w:sz w:val="24"/>
                <w:szCs w:val="24"/>
              </w:rPr>
              <w:lastRenderedPageBreak/>
              <w:t>применять его при решении задач;</w:t>
            </w:r>
          </w:p>
          <w:p w:rsidR="005C13FD" w:rsidRPr="004B7070" w:rsidRDefault="005C13FD" w:rsidP="004B7070">
            <w:pPr>
              <w:pStyle w:val="-31"/>
              <w:suppressAutoHyphens w:val="0"/>
              <w:spacing w:line="240" w:lineRule="auto"/>
              <w:ind w:left="0" w:firstLine="0"/>
              <w:rPr>
                <w:rFonts w:eastAsia="Times New Roman"/>
                <w:i/>
                <w:iCs/>
                <w:color w:val="404040"/>
                <w:sz w:val="24"/>
                <w:szCs w:val="24"/>
                <w:lang w:eastAsia="ru-RU"/>
              </w:rPr>
            </w:pPr>
          </w:p>
          <w:p w:rsidR="005C13FD" w:rsidRPr="004B7070" w:rsidRDefault="005C13FD" w:rsidP="004B7070">
            <w:pPr>
              <w:spacing w:after="0" w:line="240" w:lineRule="auto"/>
              <w:ind w:left="357" w:hanging="357"/>
              <w:jc w:val="both"/>
              <w:rPr>
                <w:rFonts w:ascii="Times New Roman" w:hAnsi="Times New Roman" w:cs="Times New Roman"/>
                <w:i/>
                <w:sz w:val="24"/>
                <w:szCs w:val="24"/>
              </w:rPr>
            </w:pPr>
            <w:r w:rsidRPr="004B7070">
              <w:rPr>
                <w:rFonts w:ascii="Times New Roman" w:hAnsi="Times New Roman" w:cs="Times New Roman"/>
                <w:i/>
                <w:sz w:val="24"/>
                <w:szCs w:val="24"/>
              </w:rPr>
              <w:t>В повседневной жизни и при изучении других предметов:</w:t>
            </w:r>
          </w:p>
          <w:p w:rsidR="005C13FD" w:rsidRPr="00117A06" w:rsidRDefault="005C13FD" w:rsidP="0022375B">
            <w:pPr>
              <w:pStyle w:val="a0"/>
              <w:numPr>
                <w:ilvl w:val="0"/>
                <w:numId w:val="93"/>
              </w:numPr>
              <w:ind w:left="357" w:hanging="357"/>
              <w:rPr>
                <w:rFonts w:ascii="Times New Roman" w:hAnsi="Times New Roman"/>
                <w:i/>
                <w:iCs/>
                <w:color w:val="404040"/>
                <w:sz w:val="24"/>
                <w:szCs w:val="24"/>
                <w:lang w:val="ru-RU" w:eastAsia="ru-RU"/>
              </w:rPr>
            </w:pPr>
            <w:r w:rsidRPr="0022375B">
              <w:rPr>
                <w:rFonts w:ascii="Times New Roman" w:hAnsi="Times New Roman"/>
                <w:sz w:val="24"/>
                <w:szCs w:val="24"/>
                <w:lang w:val="ru-RU" w:eastAsia="ru-RU"/>
              </w:rPr>
              <w:t xml:space="preserve">составлять с использованием свойств геометрических фигур математические модели </w:t>
            </w:r>
            <w:r w:rsidRPr="0022375B">
              <w:rPr>
                <w:rStyle w:val="dash041e0431044b0447043d044b0439char1"/>
                <w:lang w:val="ru-RU" w:eastAsia="ru-RU"/>
              </w:rPr>
              <w:t>для решения задач практического характера и задач из смежных дисциплин</w:t>
            </w:r>
            <w:r w:rsidRPr="0022375B">
              <w:rPr>
                <w:rFonts w:ascii="Times New Roman" w:hAnsi="Times New Roman"/>
                <w:sz w:val="24"/>
                <w:szCs w:val="24"/>
                <w:lang w:val="ru-RU" w:eastAsia="ru-RU"/>
              </w:rPr>
              <w:t>, исследовать полученные модели и интерпретировать результат</w:t>
            </w:r>
          </w:p>
        </w:tc>
        <w:tc>
          <w:tcPr>
            <w:tcW w:w="4263" w:type="dxa"/>
          </w:tcPr>
          <w:p w:rsidR="005C13FD" w:rsidRPr="004B7070" w:rsidRDefault="005C13FD" w:rsidP="0022375B">
            <w:pPr>
              <w:numPr>
                <w:ilvl w:val="0"/>
                <w:numId w:val="87"/>
              </w:numPr>
              <w:spacing w:after="0" w:line="240" w:lineRule="auto"/>
              <w:ind w:left="357" w:hanging="357"/>
              <w:rPr>
                <w:rFonts w:ascii="Times New Roman" w:hAnsi="Times New Roman" w:cs="Times New Roman"/>
                <w:iCs/>
                <w:color w:val="404040"/>
                <w:sz w:val="24"/>
                <w:szCs w:val="24"/>
              </w:rPr>
            </w:pPr>
            <w:r w:rsidRPr="004B7070">
              <w:rPr>
                <w:rFonts w:ascii="Times New Roman" w:hAnsi="Times New Roman" w:cs="Times New Roman"/>
                <w:sz w:val="24"/>
                <w:szCs w:val="24"/>
              </w:rPr>
              <w:lastRenderedPageBreak/>
              <w:t>Иметь представление об аксиоматическом методе;</w:t>
            </w:r>
          </w:p>
          <w:p w:rsidR="005C13FD" w:rsidRPr="004B7070" w:rsidRDefault="005C13FD" w:rsidP="0022375B">
            <w:pPr>
              <w:numPr>
                <w:ilvl w:val="0"/>
                <w:numId w:val="87"/>
              </w:numPr>
              <w:spacing w:after="0" w:line="240" w:lineRule="auto"/>
              <w:ind w:left="357" w:hanging="357"/>
              <w:rPr>
                <w:rFonts w:ascii="Times New Roman" w:hAnsi="Times New Roman" w:cs="Times New Roman"/>
                <w:iCs/>
                <w:color w:val="404040"/>
                <w:sz w:val="24"/>
                <w:szCs w:val="24"/>
              </w:rPr>
            </w:pPr>
            <w:r w:rsidRPr="004B7070">
              <w:rPr>
                <w:rFonts w:ascii="Times New Roman" w:hAnsi="Times New Roman" w:cs="Times New Roman"/>
                <w:sz w:val="24"/>
                <w:szCs w:val="24"/>
              </w:rPr>
              <w:t>владеть понятием геометрические места точек в пространстве и уметь применять их для решения задач;</w:t>
            </w:r>
          </w:p>
          <w:p w:rsidR="005C13FD" w:rsidRPr="004B7070" w:rsidRDefault="005C13FD" w:rsidP="0022375B">
            <w:pPr>
              <w:numPr>
                <w:ilvl w:val="0"/>
                <w:numId w:val="87"/>
              </w:numPr>
              <w:spacing w:after="0" w:line="240" w:lineRule="auto"/>
              <w:ind w:left="357" w:hanging="357"/>
              <w:rPr>
                <w:rFonts w:ascii="Times New Roman" w:hAnsi="Times New Roman" w:cs="Times New Roman"/>
                <w:iCs/>
                <w:color w:val="404040"/>
                <w:sz w:val="24"/>
                <w:szCs w:val="24"/>
              </w:rPr>
            </w:pPr>
            <w:r w:rsidRPr="004B7070">
              <w:rPr>
                <w:rFonts w:ascii="Times New Roman" w:hAnsi="Times New Roman" w:cs="Times New Roman"/>
                <w:sz w:val="24"/>
                <w:szCs w:val="24"/>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5C13FD" w:rsidRPr="004B7070" w:rsidRDefault="005C13FD" w:rsidP="0022375B">
            <w:pPr>
              <w:numPr>
                <w:ilvl w:val="0"/>
                <w:numId w:val="87"/>
              </w:numPr>
              <w:spacing w:after="0" w:line="240" w:lineRule="auto"/>
              <w:ind w:left="357" w:hanging="357"/>
              <w:rPr>
                <w:rFonts w:ascii="Times New Roman" w:hAnsi="Times New Roman" w:cs="Times New Roman"/>
                <w:iCs/>
                <w:color w:val="404040"/>
                <w:sz w:val="24"/>
                <w:szCs w:val="24"/>
              </w:rPr>
            </w:pPr>
            <w:r w:rsidRPr="004B7070">
              <w:rPr>
                <w:rFonts w:ascii="Times New Roman" w:hAnsi="Times New Roman" w:cs="Times New Roman"/>
                <w:sz w:val="24"/>
                <w:szCs w:val="24"/>
              </w:rPr>
              <w:t xml:space="preserve">владеть понятием перпендикулярное сечение призмы и уметь применять его при решении задач; </w:t>
            </w:r>
          </w:p>
          <w:p w:rsidR="005C13FD" w:rsidRPr="004B7070" w:rsidRDefault="005C13FD" w:rsidP="0022375B">
            <w:pPr>
              <w:numPr>
                <w:ilvl w:val="0"/>
                <w:numId w:val="87"/>
              </w:numPr>
              <w:spacing w:after="0" w:line="240" w:lineRule="auto"/>
              <w:ind w:left="357" w:hanging="357"/>
              <w:rPr>
                <w:rFonts w:ascii="Times New Roman" w:hAnsi="Times New Roman" w:cs="Times New Roman"/>
                <w:iCs/>
                <w:color w:val="BFBFBF"/>
                <w:sz w:val="24"/>
                <w:szCs w:val="24"/>
              </w:rPr>
            </w:pPr>
            <w:r w:rsidRPr="004B7070">
              <w:rPr>
                <w:rFonts w:ascii="Times New Roman" w:hAnsi="Times New Roman" w:cs="Times New Roman"/>
                <w:sz w:val="24"/>
                <w:szCs w:val="24"/>
              </w:rPr>
              <w:t>иметь представление о двойственности правильных многогранников;</w:t>
            </w:r>
            <w:r w:rsidRPr="004B7070">
              <w:rPr>
                <w:rFonts w:ascii="Times New Roman" w:hAnsi="Times New Roman" w:cs="Times New Roman"/>
                <w:color w:val="BFBFBF"/>
                <w:sz w:val="24"/>
                <w:szCs w:val="24"/>
              </w:rPr>
              <w:t xml:space="preserve"> </w:t>
            </w:r>
          </w:p>
          <w:p w:rsidR="005C13FD" w:rsidRPr="004B7070" w:rsidRDefault="005C13FD" w:rsidP="0022375B">
            <w:pPr>
              <w:numPr>
                <w:ilvl w:val="0"/>
                <w:numId w:val="87"/>
              </w:numPr>
              <w:spacing w:after="0" w:line="240" w:lineRule="auto"/>
              <w:ind w:left="357" w:hanging="357"/>
              <w:rPr>
                <w:rFonts w:ascii="Times New Roman" w:hAnsi="Times New Roman" w:cs="Times New Roman"/>
                <w:iCs/>
                <w:color w:val="BFBFBF"/>
                <w:sz w:val="24"/>
                <w:szCs w:val="24"/>
              </w:rPr>
            </w:pPr>
            <w:r w:rsidRPr="004B7070">
              <w:rPr>
                <w:rFonts w:ascii="Times New Roman" w:hAnsi="Times New Roman" w:cs="Times New Roman"/>
                <w:sz w:val="24"/>
                <w:szCs w:val="24"/>
              </w:rPr>
              <w:t>владеть понятиями центральное и параллельное проектирование и применять их при построении сечений многогранников методом проекций;</w:t>
            </w:r>
          </w:p>
          <w:p w:rsidR="005C13FD" w:rsidRPr="004B7070" w:rsidRDefault="005C13FD" w:rsidP="0022375B">
            <w:pPr>
              <w:numPr>
                <w:ilvl w:val="0"/>
                <w:numId w:val="87"/>
              </w:numPr>
              <w:spacing w:after="0" w:line="240" w:lineRule="auto"/>
              <w:ind w:left="357" w:hanging="357"/>
              <w:rPr>
                <w:rFonts w:ascii="Times New Roman" w:hAnsi="Times New Roman" w:cs="Times New Roman"/>
                <w:iCs/>
                <w:color w:val="404040"/>
                <w:sz w:val="24"/>
                <w:szCs w:val="24"/>
              </w:rPr>
            </w:pPr>
            <w:r w:rsidRPr="004B7070">
              <w:rPr>
                <w:rFonts w:ascii="Times New Roman" w:hAnsi="Times New Roman" w:cs="Times New Roman"/>
                <w:sz w:val="24"/>
                <w:szCs w:val="24"/>
              </w:rPr>
              <w:t>применять при решении задач формулу расстояния от точки до плоскости;</w:t>
            </w:r>
          </w:p>
          <w:p w:rsidR="005C13FD" w:rsidRPr="004B7070" w:rsidRDefault="005C13FD" w:rsidP="0022375B">
            <w:pPr>
              <w:numPr>
                <w:ilvl w:val="0"/>
                <w:numId w:val="87"/>
              </w:numPr>
              <w:spacing w:after="0" w:line="240" w:lineRule="auto"/>
              <w:ind w:left="357" w:hanging="357"/>
              <w:rPr>
                <w:rFonts w:ascii="Times New Roman" w:hAnsi="Times New Roman" w:cs="Times New Roman"/>
                <w:iCs/>
                <w:color w:val="404040"/>
                <w:sz w:val="24"/>
                <w:szCs w:val="24"/>
              </w:rPr>
            </w:pPr>
            <w:r w:rsidRPr="004B7070">
              <w:rPr>
                <w:rFonts w:ascii="Times New Roman" w:hAnsi="Times New Roman" w:cs="Times New Roman"/>
                <w:sz w:val="24"/>
                <w:szCs w:val="24"/>
              </w:rPr>
              <w:t xml:space="preserve">владеть разными способами задания прямой уравнениями и уметь применять при решении </w:t>
            </w:r>
            <w:r w:rsidRPr="004B7070">
              <w:rPr>
                <w:rFonts w:ascii="Times New Roman" w:hAnsi="Times New Roman" w:cs="Times New Roman"/>
                <w:sz w:val="24"/>
                <w:szCs w:val="24"/>
              </w:rPr>
              <w:lastRenderedPageBreak/>
              <w:t>задач;</w:t>
            </w:r>
          </w:p>
          <w:p w:rsidR="005C13FD" w:rsidRPr="004B7070" w:rsidRDefault="005C13FD" w:rsidP="0022375B">
            <w:pPr>
              <w:pStyle w:val="-31"/>
              <w:numPr>
                <w:ilvl w:val="0"/>
                <w:numId w:val="93"/>
              </w:numPr>
              <w:suppressAutoHyphens w:val="0"/>
              <w:spacing w:line="240" w:lineRule="auto"/>
              <w:ind w:left="357" w:hanging="357"/>
              <w:jc w:val="left"/>
              <w:rPr>
                <w:rFonts w:eastAsia="Times New Roman"/>
                <w:iCs/>
                <w:color w:val="404040"/>
                <w:sz w:val="24"/>
                <w:szCs w:val="24"/>
                <w:lang w:eastAsia="ru-RU"/>
              </w:rPr>
            </w:pPr>
            <w:r w:rsidRPr="004B7070">
              <w:rPr>
                <w:sz w:val="24"/>
                <w:szCs w:val="24"/>
              </w:rPr>
              <w:t xml:space="preserve">применять при решении задач и доказательстве теорем векторный метод и метод координат; </w:t>
            </w:r>
          </w:p>
          <w:p w:rsidR="005C13FD" w:rsidRPr="004B7070" w:rsidRDefault="005C13FD" w:rsidP="0022375B">
            <w:pPr>
              <w:pStyle w:val="-31"/>
              <w:numPr>
                <w:ilvl w:val="0"/>
                <w:numId w:val="93"/>
              </w:numPr>
              <w:suppressAutoHyphens w:val="0"/>
              <w:spacing w:line="240" w:lineRule="auto"/>
              <w:ind w:left="357" w:hanging="357"/>
              <w:jc w:val="left"/>
              <w:rPr>
                <w:rFonts w:eastAsia="Times New Roman"/>
                <w:iCs/>
                <w:color w:val="404040"/>
                <w:sz w:val="24"/>
                <w:szCs w:val="24"/>
                <w:lang w:eastAsia="ru-RU"/>
              </w:rPr>
            </w:pPr>
            <w:r w:rsidRPr="004B7070">
              <w:rPr>
                <w:sz w:val="24"/>
                <w:szCs w:val="24"/>
              </w:rPr>
              <w:t xml:space="preserve"> уметь решать задачи на плоскости методами стереометрии;</w:t>
            </w:r>
          </w:p>
          <w:p w:rsidR="005C13FD" w:rsidRPr="004B7070" w:rsidRDefault="005C13FD" w:rsidP="004B7070">
            <w:pPr>
              <w:spacing w:after="0" w:line="240" w:lineRule="auto"/>
              <w:rPr>
                <w:rFonts w:ascii="Times New Roman" w:hAnsi="Times New Roman" w:cs="Times New Roman"/>
                <w:b/>
                <w:sz w:val="24"/>
                <w:szCs w:val="24"/>
              </w:rPr>
            </w:pPr>
            <w:r w:rsidRPr="004B7070">
              <w:rPr>
                <w:rFonts w:ascii="Times New Roman" w:hAnsi="Times New Roman" w:cs="Times New Roman"/>
                <w:sz w:val="24"/>
                <w:szCs w:val="24"/>
              </w:rPr>
              <w:t xml:space="preserve"> </w:t>
            </w:r>
          </w:p>
        </w:tc>
      </w:tr>
      <w:tr w:rsidR="005C13FD" w:rsidRPr="004B7070" w:rsidTr="004B7070">
        <w:trPr>
          <w:trHeight w:val="2153"/>
        </w:trPr>
        <w:tc>
          <w:tcPr>
            <w:tcW w:w="2317" w:type="dxa"/>
          </w:tcPr>
          <w:p w:rsidR="005C13FD" w:rsidRPr="004B7070" w:rsidRDefault="005C13FD" w:rsidP="004B7070">
            <w:pPr>
              <w:spacing w:after="0" w:line="240" w:lineRule="auto"/>
              <w:rPr>
                <w:rFonts w:ascii="Times New Roman" w:hAnsi="Times New Roman" w:cs="Times New Roman"/>
                <w:b/>
                <w:i/>
                <w:sz w:val="24"/>
                <w:szCs w:val="24"/>
              </w:rPr>
            </w:pPr>
          </w:p>
        </w:tc>
        <w:tc>
          <w:tcPr>
            <w:tcW w:w="4561" w:type="dxa"/>
          </w:tcPr>
          <w:p w:rsidR="005C13FD" w:rsidRPr="004B7070" w:rsidRDefault="005C13FD" w:rsidP="0022375B">
            <w:pPr>
              <w:pStyle w:val="-31"/>
              <w:numPr>
                <w:ilvl w:val="0"/>
                <w:numId w:val="92"/>
              </w:numPr>
              <w:suppressAutoHyphens w:val="0"/>
              <w:spacing w:line="240" w:lineRule="auto"/>
              <w:ind w:left="357" w:hanging="357"/>
              <w:rPr>
                <w:rFonts w:eastAsia="Times New Roman"/>
                <w:i/>
                <w:iCs/>
                <w:color w:val="404040"/>
                <w:sz w:val="24"/>
                <w:szCs w:val="24"/>
                <w:lang w:eastAsia="ru-RU"/>
              </w:rPr>
            </w:pPr>
            <w:r w:rsidRPr="004B7070">
              <w:rPr>
                <w:sz w:val="24"/>
                <w:szCs w:val="24"/>
              </w:rPr>
              <w:t>Владеть понятиями векторы и их координаты;</w:t>
            </w:r>
          </w:p>
          <w:p w:rsidR="005C13FD" w:rsidRPr="004B7070" w:rsidRDefault="005C13FD" w:rsidP="0022375B">
            <w:pPr>
              <w:pStyle w:val="-31"/>
              <w:numPr>
                <w:ilvl w:val="0"/>
                <w:numId w:val="92"/>
              </w:numPr>
              <w:suppressAutoHyphens w:val="0"/>
              <w:spacing w:line="240" w:lineRule="auto"/>
              <w:ind w:left="357" w:hanging="357"/>
              <w:rPr>
                <w:rFonts w:eastAsia="Times New Roman"/>
                <w:i/>
                <w:iCs/>
                <w:color w:val="404040"/>
                <w:sz w:val="24"/>
                <w:szCs w:val="24"/>
                <w:lang w:eastAsia="ru-RU"/>
              </w:rPr>
            </w:pPr>
            <w:r w:rsidRPr="004B7070">
              <w:rPr>
                <w:sz w:val="24"/>
                <w:szCs w:val="24"/>
              </w:rPr>
              <w:t>уметь выполнять операции над векторами;</w:t>
            </w:r>
          </w:p>
          <w:p w:rsidR="005C13FD" w:rsidRPr="004B7070" w:rsidRDefault="005C13FD" w:rsidP="0022375B">
            <w:pPr>
              <w:pStyle w:val="-31"/>
              <w:numPr>
                <w:ilvl w:val="0"/>
                <w:numId w:val="92"/>
              </w:numPr>
              <w:suppressAutoHyphens w:val="0"/>
              <w:spacing w:line="240" w:lineRule="auto"/>
              <w:ind w:left="357" w:hanging="357"/>
              <w:rPr>
                <w:rFonts w:eastAsia="Times New Roman"/>
                <w:i/>
                <w:iCs/>
                <w:color w:val="404040"/>
                <w:sz w:val="24"/>
                <w:szCs w:val="24"/>
                <w:lang w:eastAsia="ru-RU"/>
              </w:rPr>
            </w:pPr>
            <w:r w:rsidRPr="004B7070">
              <w:rPr>
                <w:sz w:val="24"/>
                <w:szCs w:val="24"/>
              </w:rPr>
              <w:t>использовать скалярное произведение векторов при решении задач;</w:t>
            </w:r>
          </w:p>
          <w:p w:rsidR="005C13FD" w:rsidRPr="004B7070" w:rsidRDefault="005C13FD" w:rsidP="0022375B">
            <w:pPr>
              <w:pStyle w:val="-31"/>
              <w:numPr>
                <w:ilvl w:val="0"/>
                <w:numId w:val="92"/>
              </w:numPr>
              <w:suppressAutoHyphens w:val="0"/>
              <w:spacing w:line="240" w:lineRule="auto"/>
              <w:ind w:left="357" w:hanging="357"/>
              <w:rPr>
                <w:rFonts w:eastAsia="Times New Roman"/>
                <w:i/>
                <w:iCs/>
                <w:color w:val="404040"/>
                <w:sz w:val="24"/>
                <w:szCs w:val="24"/>
                <w:lang w:eastAsia="ru-RU"/>
              </w:rPr>
            </w:pPr>
            <w:r w:rsidRPr="004B7070">
              <w:rPr>
                <w:sz w:val="24"/>
                <w:szCs w:val="24"/>
              </w:rPr>
              <w:t>применять уравнение плоскости, формулу расстояния между точками, уравнение сферы при решении задач;</w:t>
            </w:r>
          </w:p>
          <w:p w:rsidR="005C13FD" w:rsidRPr="004B7070" w:rsidRDefault="005C13FD" w:rsidP="0022375B">
            <w:pPr>
              <w:pStyle w:val="-31"/>
              <w:numPr>
                <w:ilvl w:val="0"/>
                <w:numId w:val="92"/>
              </w:numPr>
              <w:suppressAutoHyphens w:val="0"/>
              <w:spacing w:line="240" w:lineRule="auto"/>
              <w:ind w:left="357" w:hanging="357"/>
              <w:rPr>
                <w:rFonts w:eastAsia="Times New Roman"/>
                <w:i/>
                <w:iCs/>
                <w:color w:val="404040"/>
                <w:sz w:val="24"/>
                <w:szCs w:val="24"/>
                <w:lang w:eastAsia="ru-RU"/>
              </w:rPr>
            </w:pPr>
            <w:r w:rsidRPr="004B7070">
              <w:rPr>
                <w:sz w:val="24"/>
                <w:szCs w:val="24"/>
              </w:rPr>
              <w:t xml:space="preserve">применять векторы и метод координат в пространстве при решении задач </w:t>
            </w:r>
          </w:p>
          <w:p w:rsidR="005C13FD" w:rsidRPr="004B7070" w:rsidRDefault="005C13FD" w:rsidP="004B7070">
            <w:pPr>
              <w:spacing w:after="0" w:line="240" w:lineRule="auto"/>
              <w:ind w:left="357" w:hanging="357"/>
              <w:jc w:val="both"/>
              <w:rPr>
                <w:rFonts w:ascii="Times New Roman" w:hAnsi="Times New Roman" w:cs="Times New Roman"/>
                <w:sz w:val="24"/>
                <w:szCs w:val="24"/>
              </w:rPr>
            </w:pPr>
          </w:p>
        </w:tc>
        <w:tc>
          <w:tcPr>
            <w:tcW w:w="4263" w:type="dxa"/>
          </w:tcPr>
          <w:p w:rsidR="005C13FD" w:rsidRPr="004B7070" w:rsidRDefault="005C13FD" w:rsidP="0022375B">
            <w:pPr>
              <w:pStyle w:val="-31"/>
              <w:numPr>
                <w:ilvl w:val="0"/>
                <w:numId w:val="95"/>
              </w:numPr>
              <w:suppressAutoHyphens w:val="0"/>
              <w:spacing w:line="240" w:lineRule="auto"/>
              <w:jc w:val="left"/>
              <w:rPr>
                <w:sz w:val="24"/>
                <w:szCs w:val="24"/>
              </w:rPr>
            </w:pPr>
          </w:p>
        </w:tc>
      </w:tr>
      <w:tr w:rsidR="005C13FD" w:rsidRPr="004B7070" w:rsidTr="004B7070">
        <w:trPr>
          <w:trHeight w:val="2153"/>
        </w:trPr>
        <w:tc>
          <w:tcPr>
            <w:tcW w:w="2317" w:type="dxa"/>
          </w:tcPr>
          <w:p w:rsidR="005C13FD" w:rsidRPr="004B7070" w:rsidRDefault="005C13FD" w:rsidP="004B7070">
            <w:pPr>
              <w:spacing w:after="0" w:line="240" w:lineRule="auto"/>
              <w:rPr>
                <w:rFonts w:ascii="Times New Roman" w:hAnsi="Times New Roman" w:cs="Times New Roman"/>
                <w:b/>
                <w:i/>
                <w:sz w:val="24"/>
                <w:szCs w:val="24"/>
              </w:rPr>
            </w:pPr>
          </w:p>
        </w:tc>
        <w:tc>
          <w:tcPr>
            <w:tcW w:w="4561" w:type="dxa"/>
          </w:tcPr>
          <w:p w:rsidR="005C13FD" w:rsidRPr="004B7070" w:rsidRDefault="005C13FD" w:rsidP="0022375B">
            <w:pPr>
              <w:numPr>
                <w:ilvl w:val="0"/>
                <w:numId w:val="90"/>
              </w:numPr>
              <w:spacing w:after="0" w:line="240" w:lineRule="auto"/>
              <w:ind w:left="357" w:hanging="357"/>
              <w:jc w:val="both"/>
              <w:rPr>
                <w:rFonts w:ascii="Times New Roman" w:hAnsi="Times New Roman" w:cs="Times New Roman"/>
                <w:i/>
                <w:iCs/>
                <w:color w:val="404040"/>
                <w:sz w:val="24"/>
                <w:szCs w:val="24"/>
              </w:rPr>
            </w:pPr>
            <w:r w:rsidRPr="004B7070">
              <w:rPr>
                <w:rFonts w:ascii="Times New Roman" w:hAnsi="Times New Roman" w:cs="Times New Roman"/>
                <w:sz w:val="24"/>
                <w:szCs w:val="24"/>
              </w:rPr>
              <w:t>Иметь представление о вкладе выдающихся математиков в развитие науки;</w:t>
            </w:r>
          </w:p>
          <w:p w:rsidR="005C13FD" w:rsidRPr="004B7070" w:rsidRDefault="005C13FD" w:rsidP="0022375B">
            <w:pPr>
              <w:numPr>
                <w:ilvl w:val="0"/>
                <w:numId w:val="90"/>
              </w:numPr>
              <w:spacing w:after="0" w:line="240" w:lineRule="auto"/>
              <w:ind w:left="357" w:hanging="357"/>
              <w:jc w:val="both"/>
              <w:rPr>
                <w:rFonts w:ascii="Times New Roman" w:hAnsi="Times New Roman" w:cs="Times New Roman"/>
                <w:i/>
                <w:iCs/>
                <w:color w:val="404040"/>
                <w:sz w:val="24"/>
                <w:szCs w:val="24"/>
              </w:rPr>
            </w:pPr>
            <w:r w:rsidRPr="004B7070">
              <w:rPr>
                <w:rFonts w:ascii="Times New Roman" w:hAnsi="Times New Roman" w:cs="Times New Roman"/>
                <w:sz w:val="24"/>
                <w:szCs w:val="24"/>
              </w:rPr>
              <w:t>понимать роль математики в развитии России</w:t>
            </w:r>
          </w:p>
        </w:tc>
        <w:tc>
          <w:tcPr>
            <w:tcW w:w="4263" w:type="dxa"/>
          </w:tcPr>
          <w:p w:rsidR="005C13FD" w:rsidRPr="004B7070" w:rsidRDefault="005C13FD" w:rsidP="0022375B">
            <w:pPr>
              <w:pStyle w:val="-31"/>
              <w:numPr>
                <w:ilvl w:val="0"/>
                <w:numId w:val="95"/>
              </w:numPr>
              <w:suppressAutoHyphens w:val="0"/>
              <w:spacing w:line="240" w:lineRule="auto"/>
              <w:jc w:val="left"/>
              <w:rPr>
                <w:sz w:val="24"/>
                <w:szCs w:val="24"/>
              </w:rPr>
            </w:pPr>
          </w:p>
        </w:tc>
      </w:tr>
      <w:tr w:rsidR="005C13FD" w:rsidRPr="004B7070" w:rsidTr="004B7070">
        <w:trPr>
          <w:trHeight w:val="2153"/>
        </w:trPr>
        <w:tc>
          <w:tcPr>
            <w:tcW w:w="2317" w:type="dxa"/>
          </w:tcPr>
          <w:p w:rsidR="005C13FD" w:rsidRPr="004B7070" w:rsidRDefault="005C13FD" w:rsidP="004B7070">
            <w:pPr>
              <w:spacing w:after="0" w:line="240" w:lineRule="auto"/>
              <w:rPr>
                <w:rFonts w:ascii="Times New Roman" w:hAnsi="Times New Roman" w:cs="Times New Roman"/>
                <w:b/>
                <w:i/>
                <w:sz w:val="24"/>
                <w:szCs w:val="24"/>
              </w:rPr>
            </w:pPr>
          </w:p>
        </w:tc>
        <w:tc>
          <w:tcPr>
            <w:tcW w:w="4561" w:type="dxa"/>
          </w:tcPr>
          <w:p w:rsidR="005C13FD" w:rsidRPr="004B7070" w:rsidRDefault="005C13FD" w:rsidP="0022375B">
            <w:pPr>
              <w:numPr>
                <w:ilvl w:val="0"/>
                <w:numId w:val="90"/>
              </w:numPr>
              <w:spacing w:after="0" w:line="240" w:lineRule="auto"/>
              <w:ind w:left="357" w:hanging="357"/>
              <w:jc w:val="both"/>
              <w:rPr>
                <w:rFonts w:ascii="Times New Roman" w:hAnsi="Times New Roman" w:cs="Times New Roman"/>
                <w:i/>
                <w:iCs/>
                <w:color w:val="404040"/>
                <w:spacing w:val="-2"/>
                <w:sz w:val="24"/>
                <w:szCs w:val="24"/>
              </w:rPr>
            </w:pPr>
            <w:r w:rsidRPr="004B7070">
              <w:rPr>
                <w:rFonts w:ascii="Times New Roman" w:hAnsi="Times New Roman" w:cs="Times New Roman"/>
                <w:spacing w:val="-2"/>
                <w:sz w:val="24"/>
                <w:szCs w:val="24"/>
              </w:rPr>
              <w:t>Использовать основные методы доказательства, проводить доказательство и выполнять опровержение;</w:t>
            </w:r>
          </w:p>
          <w:p w:rsidR="005C13FD" w:rsidRPr="004B7070" w:rsidRDefault="005C13FD" w:rsidP="0022375B">
            <w:pPr>
              <w:numPr>
                <w:ilvl w:val="0"/>
                <w:numId w:val="90"/>
              </w:numPr>
              <w:spacing w:after="0" w:line="240" w:lineRule="auto"/>
              <w:ind w:left="357" w:hanging="357"/>
              <w:jc w:val="both"/>
              <w:rPr>
                <w:rFonts w:ascii="Times New Roman" w:hAnsi="Times New Roman" w:cs="Times New Roman"/>
                <w:i/>
                <w:iCs/>
                <w:color w:val="404040"/>
                <w:spacing w:val="-2"/>
                <w:sz w:val="24"/>
                <w:szCs w:val="24"/>
              </w:rPr>
            </w:pPr>
            <w:r w:rsidRPr="004B7070">
              <w:rPr>
                <w:rFonts w:ascii="Times New Roman" w:hAnsi="Times New Roman" w:cs="Times New Roman"/>
                <w:spacing w:val="-2"/>
                <w:sz w:val="24"/>
                <w:szCs w:val="24"/>
              </w:rPr>
              <w:t>применять основные методы решения математических задач;</w:t>
            </w:r>
          </w:p>
          <w:p w:rsidR="005C13FD" w:rsidRPr="004B7070" w:rsidRDefault="005C13FD" w:rsidP="0022375B">
            <w:pPr>
              <w:numPr>
                <w:ilvl w:val="0"/>
                <w:numId w:val="90"/>
              </w:numPr>
              <w:spacing w:after="0" w:line="240" w:lineRule="auto"/>
              <w:ind w:left="357" w:hanging="357"/>
              <w:jc w:val="both"/>
              <w:rPr>
                <w:rFonts w:ascii="Times New Roman" w:hAnsi="Times New Roman" w:cs="Times New Roman"/>
                <w:i/>
                <w:iCs/>
                <w:color w:val="404040"/>
                <w:spacing w:val="-2"/>
                <w:sz w:val="24"/>
                <w:szCs w:val="24"/>
              </w:rPr>
            </w:pPr>
            <w:r w:rsidRPr="004B7070">
              <w:rPr>
                <w:rFonts w:ascii="Times New Roman" w:hAnsi="Times New Roman" w:cs="Times New Roman"/>
                <w:spacing w:val="-2"/>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5C13FD" w:rsidRPr="004B7070" w:rsidRDefault="005C13FD" w:rsidP="0022375B">
            <w:pPr>
              <w:numPr>
                <w:ilvl w:val="0"/>
                <w:numId w:val="91"/>
              </w:numPr>
              <w:spacing w:after="0" w:line="240" w:lineRule="auto"/>
              <w:ind w:left="357" w:hanging="357"/>
              <w:jc w:val="both"/>
              <w:rPr>
                <w:rFonts w:ascii="Times New Roman" w:hAnsi="Times New Roman" w:cs="Times New Roman"/>
                <w:i/>
                <w:iCs/>
                <w:color w:val="404040"/>
                <w:spacing w:val="-2"/>
                <w:sz w:val="24"/>
                <w:szCs w:val="24"/>
              </w:rPr>
            </w:pPr>
            <w:r w:rsidRPr="004B7070">
              <w:rPr>
                <w:rFonts w:ascii="Times New Roman" w:hAnsi="Times New Roman" w:cs="Times New Roman"/>
                <w:spacing w:val="-2"/>
                <w:sz w:val="24"/>
                <w:szCs w:val="24"/>
              </w:rPr>
              <w:t>применять простейшие программные средства и электронно-коммуникационные системы при решении математических задач;</w:t>
            </w:r>
          </w:p>
          <w:p w:rsidR="005C13FD" w:rsidRPr="004B7070" w:rsidRDefault="005C13FD" w:rsidP="0022375B">
            <w:pPr>
              <w:numPr>
                <w:ilvl w:val="0"/>
                <w:numId w:val="91"/>
              </w:numPr>
              <w:spacing w:after="0" w:line="240" w:lineRule="auto"/>
              <w:ind w:left="357" w:hanging="357"/>
              <w:jc w:val="both"/>
              <w:rPr>
                <w:rFonts w:ascii="Times New Roman" w:hAnsi="Times New Roman" w:cs="Times New Roman"/>
                <w:i/>
                <w:iCs/>
                <w:color w:val="404040"/>
                <w:sz w:val="24"/>
                <w:szCs w:val="24"/>
              </w:rPr>
            </w:pPr>
            <w:r w:rsidRPr="004B7070">
              <w:rPr>
                <w:rFonts w:ascii="Times New Roman" w:hAnsi="Times New Roman" w:cs="Times New Roman"/>
                <w:spacing w:val="-2"/>
                <w:sz w:val="24"/>
                <w:szCs w:val="24"/>
              </w:rPr>
              <w:t>пользоваться прикладными программами и программами символьных вычислений для исследования математических объектов</w:t>
            </w:r>
          </w:p>
        </w:tc>
        <w:tc>
          <w:tcPr>
            <w:tcW w:w="4263" w:type="dxa"/>
          </w:tcPr>
          <w:p w:rsidR="005C13FD" w:rsidRPr="004B7070" w:rsidRDefault="005C13FD" w:rsidP="0022375B">
            <w:pPr>
              <w:pStyle w:val="-31"/>
              <w:numPr>
                <w:ilvl w:val="0"/>
                <w:numId w:val="95"/>
              </w:numPr>
              <w:suppressAutoHyphens w:val="0"/>
              <w:spacing w:line="240" w:lineRule="auto"/>
              <w:jc w:val="left"/>
              <w:rPr>
                <w:sz w:val="24"/>
                <w:szCs w:val="24"/>
              </w:rPr>
            </w:pPr>
          </w:p>
        </w:tc>
      </w:tr>
    </w:tbl>
    <w:p w:rsidR="005E2088" w:rsidRDefault="005E2088" w:rsidP="005C13FD">
      <w:pPr>
        <w:spacing w:after="100" w:afterAutospacing="1" w:line="0" w:lineRule="atLeast"/>
        <w:rPr>
          <w:rFonts w:ascii="Times New Roman" w:hAnsi="Times New Roman" w:cs="Times New Roman"/>
          <w:b/>
          <w:color w:val="0070C0"/>
          <w:sz w:val="28"/>
          <w:szCs w:val="28"/>
        </w:rPr>
      </w:pPr>
    </w:p>
    <w:p w:rsidR="00DC3D9B" w:rsidRDefault="005C13FD" w:rsidP="005C13FD">
      <w:pPr>
        <w:tabs>
          <w:tab w:val="left" w:pos="586"/>
        </w:tabs>
        <w:spacing w:after="0" w:line="235" w:lineRule="auto"/>
        <w:ind w:left="260" w:right="260"/>
        <w:jc w:val="center"/>
        <w:rPr>
          <w:rFonts w:ascii="Times New Roman" w:hAnsi="Times New Roman" w:cs="Times New Roman"/>
          <w:b/>
          <w:color w:val="0070C0"/>
          <w:sz w:val="28"/>
          <w:szCs w:val="28"/>
        </w:rPr>
      </w:pPr>
      <w:r>
        <w:rPr>
          <w:rFonts w:ascii="Times New Roman" w:hAnsi="Times New Roman" w:cs="Times New Roman"/>
          <w:b/>
          <w:color w:val="0070C0"/>
          <w:sz w:val="28"/>
          <w:szCs w:val="28"/>
        </w:rPr>
        <w:br w:type="column"/>
      </w:r>
      <w:r w:rsidR="00DC3D9B" w:rsidRPr="005940F1">
        <w:rPr>
          <w:rFonts w:ascii="Times New Roman" w:hAnsi="Times New Roman" w:cs="Times New Roman"/>
          <w:b/>
          <w:color w:val="0070C0"/>
          <w:sz w:val="28"/>
          <w:szCs w:val="28"/>
        </w:rPr>
        <w:lastRenderedPageBreak/>
        <w:t>1.2.3.</w:t>
      </w:r>
      <w:r w:rsidR="005032C5">
        <w:rPr>
          <w:rFonts w:ascii="Times New Roman" w:hAnsi="Times New Roman" w:cs="Times New Roman"/>
          <w:b/>
          <w:color w:val="0070C0"/>
          <w:sz w:val="28"/>
          <w:szCs w:val="28"/>
        </w:rPr>
        <w:t>8.</w:t>
      </w:r>
      <w:r w:rsidR="00DC3D9B">
        <w:rPr>
          <w:rFonts w:ascii="Times New Roman" w:hAnsi="Times New Roman" w:cs="Times New Roman"/>
          <w:b/>
          <w:color w:val="0070C0"/>
          <w:sz w:val="28"/>
          <w:szCs w:val="28"/>
        </w:rPr>
        <w:t xml:space="preserve"> Информатика</w:t>
      </w:r>
    </w:p>
    <w:p w:rsidR="00DC3D9B" w:rsidRPr="00FC0248" w:rsidRDefault="00DC3D9B" w:rsidP="00DC3D9B">
      <w:pPr>
        <w:tabs>
          <w:tab w:val="left" w:pos="586"/>
        </w:tabs>
        <w:spacing w:after="0" w:line="235" w:lineRule="auto"/>
        <w:ind w:left="260" w:right="260"/>
        <w:rPr>
          <w:rFonts w:ascii="Times New Roman" w:eastAsia="Times New Roman" w:hAnsi="Times New Roman" w:cs="Times New Roman"/>
          <w:b/>
          <w:sz w:val="28"/>
          <w:szCs w:val="28"/>
        </w:rPr>
      </w:pPr>
    </w:p>
    <w:p w:rsidR="00DC3D9B" w:rsidRPr="00FC0248" w:rsidRDefault="00FC0248" w:rsidP="00FC0248">
      <w:pPr>
        <w:rPr>
          <w:rFonts w:ascii="Times New Roman" w:hAnsi="Times New Roman" w:cs="Times New Roman"/>
          <w:sz w:val="28"/>
          <w:szCs w:val="28"/>
        </w:rPr>
      </w:pPr>
      <w:r w:rsidRPr="00FC0248">
        <w:rPr>
          <w:rFonts w:ascii="Times New Roman" w:hAnsi="Times New Roman" w:cs="Times New Roman"/>
          <w:sz w:val="28"/>
          <w:szCs w:val="28"/>
        </w:rPr>
        <w:t xml:space="preserve">В </w:t>
      </w:r>
      <w:r w:rsidR="00DC3D9B" w:rsidRPr="00FC0248">
        <w:rPr>
          <w:rFonts w:ascii="Times New Roman" w:hAnsi="Times New Roman" w:cs="Times New Roman"/>
          <w:sz w:val="28"/>
          <w:szCs w:val="28"/>
        </w:rPr>
        <w:t>результате изучения учебного предмета «Информатика» на уровне среднего общего образования:</w:t>
      </w:r>
    </w:p>
    <w:p w:rsidR="00DC3D9B" w:rsidRPr="00DC3D9B" w:rsidRDefault="00DC3D9B" w:rsidP="00FC0248">
      <w:pPr>
        <w:spacing w:after="0" w:line="240" w:lineRule="auto"/>
        <w:ind w:left="260"/>
        <w:jc w:val="both"/>
        <w:rPr>
          <w:rFonts w:ascii="Times New Roman" w:eastAsia="Times New Roman" w:hAnsi="Times New Roman" w:cs="Times New Roman"/>
          <w:b/>
          <w:sz w:val="28"/>
          <w:szCs w:val="28"/>
        </w:rPr>
      </w:pPr>
      <w:r w:rsidRPr="00DC3D9B">
        <w:rPr>
          <w:rFonts w:ascii="Times New Roman" w:eastAsia="Times New Roman" w:hAnsi="Times New Roman" w:cs="Times New Roman"/>
          <w:b/>
          <w:sz w:val="28"/>
          <w:szCs w:val="28"/>
        </w:rPr>
        <w:t>Выпускник на базовом уровне научится:</w:t>
      </w:r>
    </w:p>
    <w:p w:rsidR="00DC3D9B" w:rsidRPr="00FC0248" w:rsidRDefault="00DC3D9B" w:rsidP="00FC0248">
      <w:pPr>
        <w:spacing w:after="0" w:line="240" w:lineRule="auto"/>
        <w:ind w:left="260" w:right="24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определять информационный объем графических и звуковых данных при заданных условиях дискретизации;</w:t>
      </w:r>
    </w:p>
    <w:p w:rsidR="00DC3D9B" w:rsidRPr="00FC0248" w:rsidRDefault="00DC3D9B" w:rsidP="00FC0248">
      <w:pPr>
        <w:spacing w:after="0" w:line="240" w:lineRule="auto"/>
        <w:ind w:left="260" w:right="24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строить логическое выражение по заданной таблице истинности; решать несложные логические уравнения;</w:t>
      </w:r>
    </w:p>
    <w:p w:rsidR="00DC3D9B" w:rsidRPr="00FC0248" w:rsidRDefault="00DC3D9B" w:rsidP="00FC0248">
      <w:pPr>
        <w:spacing w:after="0" w:line="240" w:lineRule="auto"/>
        <w:ind w:left="540"/>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–находить оптимальный путь во взвешенном графе;</w:t>
      </w:r>
    </w:p>
    <w:p w:rsidR="00DC3D9B" w:rsidRPr="00FC0248" w:rsidRDefault="00DC3D9B" w:rsidP="00FC0248">
      <w:pPr>
        <w:spacing w:after="0" w:line="240" w:lineRule="auto"/>
        <w:ind w:left="260" w:right="24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DC3D9B" w:rsidRPr="00FC0248" w:rsidRDefault="00DC3D9B" w:rsidP="00FC0248">
      <w:pPr>
        <w:spacing w:after="0" w:line="240" w:lineRule="auto"/>
        <w:ind w:left="260" w:righ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DC3D9B" w:rsidRPr="00FC0248" w:rsidRDefault="00DC3D9B" w:rsidP="00FC0248">
      <w:pPr>
        <w:spacing w:after="0" w:line="240" w:lineRule="auto"/>
        <w:ind w:left="260" w:righ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DC3D9B" w:rsidRPr="00FC0248" w:rsidRDefault="00DC3D9B" w:rsidP="00FC0248">
      <w:pPr>
        <w:spacing w:after="0" w:line="240" w:lineRule="auto"/>
        <w:ind w:left="260" w:right="24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использовать готовые прикладные компьютерные программы в соответствии с типом решаемых задач и по выбранной специализации;</w:t>
      </w:r>
    </w:p>
    <w:p w:rsidR="00DC3D9B" w:rsidRPr="00DC3D9B" w:rsidRDefault="00DC3D9B" w:rsidP="00FC0248">
      <w:pPr>
        <w:spacing w:after="0" w:line="240" w:lineRule="auto"/>
        <w:ind w:left="260" w:right="24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понимать и использовать основные понятия, связанные со сложностью вычислений (время работы, размер используемой памяти);</w:t>
      </w:r>
    </w:p>
    <w:p w:rsidR="00DC3D9B" w:rsidRPr="00DC3D9B" w:rsidRDefault="00DC3D9B" w:rsidP="00FC0248">
      <w:pPr>
        <w:spacing w:after="0" w:line="240" w:lineRule="auto"/>
        <w:ind w:left="260" w:firstLine="284"/>
        <w:jc w:val="both"/>
        <w:rPr>
          <w:rFonts w:ascii="Times New Roman" w:eastAsia="Times New Roman" w:hAnsi="Times New Roman" w:cs="Times New Roman"/>
          <w:sz w:val="28"/>
          <w:szCs w:val="28"/>
        </w:rPr>
      </w:pPr>
      <w:bookmarkStart w:id="5" w:name="page35"/>
      <w:bookmarkEnd w:id="5"/>
      <w:r w:rsidRPr="00DC3D9B">
        <w:rPr>
          <w:rFonts w:ascii="Times New Roman" w:eastAsia="Times New Roman" w:hAnsi="Times New Roman" w:cs="Times New Roman"/>
          <w:sz w:val="28"/>
          <w:szCs w:val="28"/>
        </w:rPr>
        <w:t>– 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DC3D9B" w:rsidRPr="00DC3D9B" w:rsidRDefault="00DC3D9B" w:rsidP="00FC0248">
      <w:pPr>
        <w:spacing w:after="0" w:line="240" w:lineRule="auto"/>
        <w:ind w:lef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DC3D9B" w:rsidRPr="00DC3D9B" w:rsidRDefault="00DC3D9B" w:rsidP="00FC0248">
      <w:pPr>
        <w:spacing w:after="0" w:line="240" w:lineRule="auto"/>
        <w:ind w:left="260" w:firstLine="356"/>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использовать электронные таблицы для выполнения учебных заданий из различных предметных областей;</w:t>
      </w:r>
    </w:p>
    <w:p w:rsidR="00DC3D9B" w:rsidRPr="00DC3D9B" w:rsidRDefault="00DC3D9B" w:rsidP="00FC0248">
      <w:pPr>
        <w:spacing w:after="0" w:line="240" w:lineRule="auto"/>
        <w:ind w:lef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DC3D9B" w:rsidRPr="00DC3D9B" w:rsidRDefault="00DC3D9B" w:rsidP="00FC0248">
      <w:pPr>
        <w:spacing w:after="0" w:line="240" w:lineRule="auto"/>
        <w:ind w:lef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создавать структурированные текстовые документы и демонстрационные материалы с использованием возможностей современных программных средств;</w:t>
      </w:r>
    </w:p>
    <w:p w:rsidR="00DC3D9B" w:rsidRPr="00DC3D9B" w:rsidRDefault="00DC3D9B" w:rsidP="00FC0248">
      <w:pPr>
        <w:spacing w:after="0" w:line="240" w:lineRule="auto"/>
        <w:ind w:left="260" w:right="2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применять антивирусные программы для обеспечения стабильной работы технических средств ИКТ;</w:t>
      </w:r>
    </w:p>
    <w:p w:rsidR="00DC3D9B" w:rsidRPr="00DC3D9B" w:rsidRDefault="00DC3D9B" w:rsidP="00DC3D9B">
      <w:pPr>
        <w:spacing w:after="0" w:line="240" w:lineRule="auto"/>
        <w:ind w:left="260" w:right="2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соблюдать санитарно-гигиенические требования при работе за персональным компьютером в соответствии с нормами действующих СанПиН.</w:t>
      </w:r>
    </w:p>
    <w:p w:rsidR="00DC3D9B" w:rsidRPr="00DC3D9B" w:rsidRDefault="00DC3D9B" w:rsidP="00DC3D9B">
      <w:pPr>
        <w:spacing w:after="0" w:line="240" w:lineRule="auto"/>
        <w:jc w:val="both"/>
        <w:rPr>
          <w:rFonts w:ascii="Times New Roman" w:eastAsia="Times New Roman" w:hAnsi="Times New Roman" w:cs="Times New Roman"/>
          <w:sz w:val="28"/>
          <w:szCs w:val="28"/>
        </w:rPr>
      </w:pPr>
    </w:p>
    <w:p w:rsidR="00DC3D9B" w:rsidRPr="00DC3D9B" w:rsidRDefault="00DC3D9B" w:rsidP="00DC3D9B">
      <w:pPr>
        <w:spacing w:after="0" w:line="240" w:lineRule="auto"/>
        <w:ind w:left="260"/>
        <w:jc w:val="both"/>
        <w:rPr>
          <w:rFonts w:ascii="Times New Roman" w:eastAsia="Times New Roman" w:hAnsi="Times New Roman" w:cs="Times New Roman"/>
          <w:b/>
          <w:sz w:val="28"/>
          <w:szCs w:val="28"/>
        </w:rPr>
      </w:pPr>
      <w:r w:rsidRPr="00DC3D9B">
        <w:rPr>
          <w:rFonts w:ascii="Times New Roman" w:eastAsia="Times New Roman" w:hAnsi="Times New Roman" w:cs="Times New Roman"/>
          <w:b/>
          <w:sz w:val="28"/>
          <w:szCs w:val="28"/>
        </w:rPr>
        <w:t>Выпускник на базовом уровне получит возможность научиться:</w:t>
      </w:r>
    </w:p>
    <w:p w:rsidR="00DC3D9B" w:rsidRPr="00DC3D9B" w:rsidRDefault="00DC3D9B" w:rsidP="00DC3D9B">
      <w:pPr>
        <w:spacing w:after="0" w:line="240" w:lineRule="auto"/>
        <w:jc w:val="both"/>
        <w:rPr>
          <w:rFonts w:ascii="Times New Roman" w:eastAsia="Times New Roman" w:hAnsi="Times New Roman" w:cs="Times New Roman"/>
          <w:sz w:val="28"/>
          <w:szCs w:val="28"/>
        </w:rPr>
      </w:pPr>
    </w:p>
    <w:p w:rsidR="00DC3D9B" w:rsidRPr="00DC3D9B" w:rsidRDefault="00DC3D9B" w:rsidP="00FC0248">
      <w:pPr>
        <w:spacing w:after="0" w:line="240" w:lineRule="auto"/>
        <w:ind w:left="260" w:right="2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выполнять эквивалентные преобразования логических выражений, используя законы алгебры логики, в том числе и при составлении поисковых запросов;</w:t>
      </w:r>
    </w:p>
    <w:p w:rsidR="00DC3D9B" w:rsidRPr="00DC3D9B" w:rsidRDefault="00DC3D9B" w:rsidP="00FC0248">
      <w:pPr>
        <w:spacing w:after="0" w:line="240" w:lineRule="auto"/>
        <w:ind w:lef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w:t>
      </w:r>
    </w:p>
    <w:p w:rsidR="00DC3D9B" w:rsidRPr="00DC3D9B" w:rsidRDefault="00DC3D9B" w:rsidP="00FC0248">
      <w:pPr>
        <w:spacing w:after="0" w:line="240" w:lineRule="auto"/>
        <w:ind w:left="260" w:right="2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использовать знания о графах, деревьях и списках при описании реальных объектов и процессов;</w:t>
      </w:r>
    </w:p>
    <w:p w:rsidR="00DC3D9B" w:rsidRPr="00DC3D9B" w:rsidRDefault="00DC3D9B" w:rsidP="00FC0248">
      <w:pPr>
        <w:spacing w:after="0" w:line="240" w:lineRule="auto"/>
        <w:ind w:lef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w:t>
      </w:r>
    </w:p>
    <w:p w:rsidR="00DC3D9B" w:rsidRPr="00DC3D9B" w:rsidRDefault="00DC3D9B" w:rsidP="00FC0248">
      <w:pPr>
        <w:spacing w:after="0" w:line="240" w:lineRule="auto"/>
        <w:ind w:lef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DC3D9B" w:rsidRPr="00DC3D9B" w:rsidRDefault="00DC3D9B" w:rsidP="00DC3D9B">
      <w:pPr>
        <w:spacing w:after="0" w:line="240" w:lineRule="auto"/>
        <w:ind w:lef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w:t>
      </w:r>
    </w:p>
    <w:p w:rsidR="00DC3D9B" w:rsidRPr="00DC3D9B" w:rsidRDefault="00DC3D9B" w:rsidP="00DC3D9B">
      <w:pPr>
        <w:spacing w:after="0" w:line="240" w:lineRule="auto"/>
        <w:jc w:val="both"/>
        <w:rPr>
          <w:rFonts w:ascii="Times New Roman" w:eastAsia="Times New Roman" w:hAnsi="Times New Roman" w:cs="Times New Roman"/>
          <w:sz w:val="28"/>
          <w:szCs w:val="28"/>
        </w:rPr>
      </w:pPr>
    </w:p>
    <w:p w:rsidR="00DC3D9B" w:rsidRPr="00DC3D9B" w:rsidRDefault="00DC3D9B" w:rsidP="00FC0248">
      <w:pPr>
        <w:spacing w:after="0" w:line="240" w:lineRule="auto"/>
        <w:ind w:lef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DC3D9B" w:rsidRPr="00DC3D9B" w:rsidRDefault="00DC3D9B" w:rsidP="00FC0248">
      <w:pPr>
        <w:spacing w:after="0" w:line="240" w:lineRule="auto"/>
        <w:ind w:lef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w:t>
      </w:r>
    </w:p>
    <w:p w:rsidR="00DC3D9B" w:rsidRPr="00DC3D9B" w:rsidRDefault="00DC3D9B" w:rsidP="00FC0248">
      <w:pPr>
        <w:spacing w:after="0" w:line="240" w:lineRule="auto"/>
        <w:ind w:left="540"/>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–классифицировать программное обеспечение в соответствии с кругом выполняемых задач;</w:t>
      </w:r>
    </w:p>
    <w:p w:rsidR="00DC3D9B" w:rsidRPr="00DC3D9B" w:rsidRDefault="00DC3D9B" w:rsidP="00FC0248">
      <w:pPr>
        <w:spacing w:after="0" w:line="240" w:lineRule="auto"/>
        <w:ind w:lef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w:t>
      </w:r>
    </w:p>
    <w:p w:rsidR="00DC3D9B" w:rsidRPr="00DC3D9B" w:rsidRDefault="00DC3D9B" w:rsidP="00DC3D9B">
      <w:pPr>
        <w:spacing w:after="0" w:line="240" w:lineRule="auto"/>
        <w:ind w:lef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DC3D9B" w:rsidRPr="00DC3D9B" w:rsidRDefault="00DC3D9B" w:rsidP="00DC3D9B">
      <w:pPr>
        <w:spacing w:after="0" w:line="240" w:lineRule="auto"/>
        <w:ind w:left="540"/>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–критически оценивать информацию, полученную из сети Интернет.</w:t>
      </w:r>
    </w:p>
    <w:p w:rsidR="00DC3D9B" w:rsidRDefault="00DC3D9B" w:rsidP="00DC3D9B">
      <w:pPr>
        <w:spacing w:after="100" w:afterAutospacing="1" w:line="0" w:lineRule="atLeast"/>
        <w:ind w:left="980"/>
        <w:rPr>
          <w:rFonts w:ascii="Times New Roman" w:hAnsi="Times New Roman" w:cs="Times New Roman"/>
          <w:b/>
          <w:color w:val="0070C0"/>
          <w:sz w:val="28"/>
          <w:szCs w:val="28"/>
        </w:rPr>
      </w:pPr>
    </w:p>
    <w:p w:rsidR="00DC3D9B" w:rsidRPr="005940F1" w:rsidRDefault="00B70826" w:rsidP="005032C5">
      <w:pPr>
        <w:spacing w:after="100" w:afterAutospacing="1" w:line="0" w:lineRule="atLeast"/>
        <w:ind w:left="980"/>
        <w:jc w:val="center"/>
        <w:rPr>
          <w:rFonts w:ascii="Times New Roman" w:hAnsi="Times New Roman" w:cs="Times New Roman"/>
          <w:b/>
          <w:color w:val="0070C0"/>
          <w:sz w:val="28"/>
          <w:szCs w:val="28"/>
        </w:rPr>
      </w:pPr>
      <w:r>
        <w:rPr>
          <w:rFonts w:ascii="Times New Roman" w:hAnsi="Times New Roman" w:cs="Times New Roman"/>
          <w:b/>
          <w:color w:val="0070C0"/>
          <w:sz w:val="28"/>
          <w:szCs w:val="28"/>
        </w:rPr>
        <w:t>1.2.3.</w:t>
      </w:r>
      <w:r w:rsidR="005032C5">
        <w:rPr>
          <w:rFonts w:ascii="Times New Roman" w:hAnsi="Times New Roman" w:cs="Times New Roman"/>
          <w:b/>
          <w:color w:val="0070C0"/>
          <w:sz w:val="28"/>
          <w:szCs w:val="28"/>
        </w:rPr>
        <w:t>9.</w:t>
      </w:r>
      <w:r w:rsidR="00DC3D9B">
        <w:rPr>
          <w:rFonts w:ascii="Times New Roman" w:hAnsi="Times New Roman" w:cs="Times New Roman"/>
          <w:b/>
          <w:color w:val="0070C0"/>
          <w:sz w:val="28"/>
          <w:szCs w:val="28"/>
        </w:rPr>
        <w:t>Физика</w:t>
      </w:r>
    </w:p>
    <w:p w:rsidR="00DC3D9B" w:rsidRPr="006F38CF" w:rsidRDefault="00DC3D9B" w:rsidP="00DC3D9B">
      <w:pPr>
        <w:pStyle w:val="310"/>
        <w:ind w:left="0" w:firstLine="709"/>
        <w:contextualSpacing/>
        <w:jc w:val="both"/>
        <w:rPr>
          <w:rFonts w:ascii="Times-Roman" w:eastAsiaTheme="minorHAnsi" w:hAnsi="Times-Roman" w:cs="Times New Roman"/>
          <w:b w:val="0"/>
          <w:bCs w:val="0"/>
          <w:color w:val="000000"/>
          <w:sz w:val="28"/>
          <w:szCs w:val="28"/>
          <w:lang w:eastAsia="en-US"/>
        </w:rPr>
      </w:pP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понимание смысла понятий</w:t>
      </w:r>
      <w:r w:rsidRPr="006F38CF">
        <w:rPr>
          <w:rFonts w:ascii="Times-Roman" w:eastAsiaTheme="minorHAnsi" w:hAnsi="Times-Roman" w:cs="Times New Roman"/>
          <w:b w:val="0"/>
          <w:bCs w:val="0"/>
          <w:color w:val="000000"/>
          <w:sz w:val="28"/>
          <w:szCs w:val="28"/>
          <w:lang w:eastAsia="en-US"/>
        </w:rPr>
        <w:t>:</w:t>
      </w:r>
      <w:r w:rsidRPr="006F38CF">
        <w:rPr>
          <w:rFonts w:ascii="TimesNewRoman" w:eastAsiaTheme="minorHAnsi" w:hAnsi="TimesNewRoman" w:cs="Times New Roman"/>
          <w:b w:val="0"/>
          <w:bCs w:val="0"/>
          <w:color w:val="000000"/>
          <w:sz w:val="28"/>
          <w:szCs w:val="28"/>
          <w:lang w:eastAsia="en-US"/>
        </w:rPr>
        <w:t>физическое явление</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физический закон</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вещество</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взаимодействие</w:t>
      </w:r>
      <w:r w:rsidRPr="006F38CF">
        <w:rPr>
          <w:rFonts w:ascii="Times-Roman" w:eastAsiaTheme="minorHAnsi" w:hAnsi="Times-Roman" w:cs="Times New Roman"/>
          <w:b w:val="0"/>
          <w:bCs w:val="0"/>
          <w:color w:val="000000"/>
          <w:sz w:val="28"/>
          <w:szCs w:val="28"/>
          <w:lang w:eastAsia="en-US"/>
        </w:rPr>
        <w:t>,</w:t>
      </w:r>
      <w:r w:rsidRPr="006F38CF">
        <w:rPr>
          <w:rFonts w:ascii="TimesNewRoman" w:eastAsiaTheme="minorHAnsi" w:hAnsi="TimesNewRoman" w:cs="Times New Roman"/>
          <w:b w:val="0"/>
          <w:bCs w:val="0"/>
          <w:color w:val="000000"/>
          <w:sz w:val="28"/>
          <w:szCs w:val="28"/>
          <w:lang w:eastAsia="en-US"/>
        </w:rPr>
        <w:t>электрическое поле и магнитное поле как частные случаи проявленияэлектромагнитного поля</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волна</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атом</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атомное ядро</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ионизирующиеизлучения</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физических величин</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путь</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скорость</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ускорение</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масса</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плотность</w:t>
      </w:r>
      <w:r w:rsidRPr="006F38CF">
        <w:rPr>
          <w:rFonts w:ascii="Times-Roman" w:eastAsiaTheme="minorHAnsi" w:hAnsi="Times-Roman" w:cs="Times New Roman"/>
          <w:b w:val="0"/>
          <w:bCs w:val="0"/>
          <w:color w:val="000000"/>
          <w:sz w:val="28"/>
          <w:szCs w:val="28"/>
          <w:lang w:eastAsia="en-US"/>
        </w:rPr>
        <w:t>,</w:t>
      </w:r>
      <w:r w:rsidRPr="006F38CF">
        <w:rPr>
          <w:rFonts w:ascii="TimesNewRoman" w:eastAsiaTheme="minorHAnsi" w:hAnsi="TimesNewRoman" w:cs="Times New Roman"/>
          <w:b w:val="0"/>
          <w:bCs w:val="0"/>
          <w:color w:val="000000"/>
          <w:sz w:val="28"/>
          <w:szCs w:val="28"/>
          <w:lang w:eastAsia="en-US"/>
        </w:rPr>
        <w:t>сила</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давление</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импульс</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работа</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мощность</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кинетическая энергия</w:t>
      </w:r>
      <w:r w:rsidRPr="006F38CF">
        <w:rPr>
          <w:rFonts w:ascii="Times-Roman" w:eastAsiaTheme="minorHAnsi" w:hAnsi="Times-Roman" w:cs="Times New Roman"/>
          <w:b w:val="0"/>
          <w:bCs w:val="0"/>
          <w:color w:val="000000"/>
          <w:sz w:val="28"/>
          <w:szCs w:val="28"/>
          <w:lang w:eastAsia="en-US"/>
        </w:rPr>
        <w:t>,</w:t>
      </w:r>
      <w:r w:rsidRPr="006F38CF">
        <w:rPr>
          <w:rFonts w:ascii="TimesNewRoman" w:eastAsiaTheme="minorHAnsi" w:hAnsi="TimesNewRoman" w:cs="Times New Roman"/>
          <w:b w:val="0"/>
          <w:bCs w:val="0"/>
          <w:color w:val="000000"/>
          <w:sz w:val="28"/>
          <w:szCs w:val="28"/>
          <w:lang w:eastAsia="en-US"/>
        </w:rPr>
        <w:t>потенциальная энергия</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коэффициент полезного действия</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внутренняяэнергия</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температура</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количество теплоты</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удельная теплоёмкостьвещества</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влажность воздуха</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электрический заряд</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сила электрическоготока</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электрическое напряжение</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электрическое сопротивление</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работа имощность электрического тока</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фокусное расстояние линзы</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оптическая силалинзы</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 xml:space="preserve">физических </w:t>
      </w:r>
      <w:r w:rsidRPr="006F38CF">
        <w:rPr>
          <w:rFonts w:ascii="TimesNewRoman" w:eastAsiaTheme="minorHAnsi" w:hAnsi="TimesNewRoman" w:cs="Times New Roman"/>
          <w:b w:val="0"/>
          <w:bCs w:val="0"/>
          <w:color w:val="000000"/>
          <w:sz w:val="28"/>
          <w:szCs w:val="28"/>
          <w:lang w:eastAsia="en-US"/>
        </w:rPr>
        <w:lastRenderedPageBreak/>
        <w:t>законов</w:t>
      </w:r>
      <w:r w:rsidRPr="006F38CF">
        <w:rPr>
          <w:rFonts w:ascii="Times-Roman" w:eastAsiaTheme="minorHAnsi" w:hAnsi="Times-Roman" w:cs="Times New Roman"/>
          <w:b w:val="0"/>
          <w:bCs w:val="0"/>
          <w:color w:val="000000"/>
          <w:sz w:val="28"/>
          <w:szCs w:val="28"/>
          <w:lang w:eastAsia="en-US"/>
        </w:rPr>
        <w:t>:</w:t>
      </w:r>
      <w:r w:rsidRPr="006F38CF">
        <w:rPr>
          <w:rFonts w:ascii="TimesNewRoman" w:eastAsiaTheme="minorHAnsi" w:hAnsi="TimesNewRoman" w:cs="Times New Roman"/>
          <w:b w:val="0"/>
          <w:bCs w:val="0"/>
          <w:color w:val="000000"/>
          <w:sz w:val="28"/>
          <w:szCs w:val="28"/>
          <w:lang w:eastAsia="en-US"/>
        </w:rPr>
        <w:t>Паскаля</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Архимеда</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Ньютона</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всемирноготяготения</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сохранения импульса и полной механической энергии</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сохраненияэнергии в тепловых процессах</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сохранения электрического заряда</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Ома дляучастка электрической цепи</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 xml:space="preserve">Джоуля </w:t>
      </w:r>
      <w:r w:rsidRPr="006F38CF">
        <w:rPr>
          <w:rFonts w:ascii="Times-Roman" w:eastAsiaTheme="minorHAnsi" w:hAnsi="Times-Roman" w:cs="Times New Roman"/>
          <w:b w:val="0"/>
          <w:bCs w:val="0"/>
          <w:color w:val="000000"/>
          <w:sz w:val="28"/>
          <w:szCs w:val="28"/>
          <w:lang w:eastAsia="en-US"/>
        </w:rPr>
        <w:t>—</w:t>
      </w:r>
      <w:r w:rsidRPr="006F38CF">
        <w:rPr>
          <w:rFonts w:ascii="TimesNewRoman" w:eastAsiaTheme="minorHAnsi" w:hAnsi="TimesNewRoman" w:cs="Times New Roman"/>
          <w:b w:val="0"/>
          <w:bCs w:val="0"/>
          <w:color w:val="000000"/>
          <w:sz w:val="28"/>
          <w:szCs w:val="28"/>
          <w:lang w:eastAsia="en-US"/>
        </w:rPr>
        <w:t>Ленца</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прямолинейногораспространения света</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отражения и преломления света</w:t>
      </w:r>
      <w:r w:rsidRPr="006F38CF">
        <w:rPr>
          <w:rFonts w:ascii="Times-Roman" w:eastAsiaTheme="minorHAnsi" w:hAnsi="Times-Roman" w:cs="Times New Roman"/>
          <w:b w:val="0"/>
          <w:bCs w:val="0"/>
          <w:color w:val="000000"/>
          <w:sz w:val="28"/>
          <w:szCs w:val="28"/>
          <w:lang w:eastAsia="en-US"/>
        </w:rPr>
        <w:t>;</w:t>
      </w:r>
    </w:p>
    <w:p w:rsidR="00DC3D9B" w:rsidRPr="006F38CF" w:rsidRDefault="00DC3D9B" w:rsidP="00DC3D9B">
      <w:pPr>
        <w:pStyle w:val="310"/>
        <w:ind w:left="0" w:firstLine="709"/>
        <w:contextualSpacing/>
        <w:jc w:val="both"/>
        <w:rPr>
          <w:rFonts w:ascii="Times-Roman" w:eastAsiaTheme="minorHAnsi" w:hAnsi="Times-Roman" w:cs="Times New Roman"/>
          <w:b w:val="0"/>
          <w:bCs w:val="0"/>
          <w:color w:val="000000"/>
          <w:sz w:val="28"/>
          <w:szCs w:val="28"/>
          <w:lang w:eastAsia="en-US"/>
        </w:rPr>
      </w:pP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формирование знаний о становлении физики как науки</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о вкладеотечественных и зарубежных классиков физики в развитие науки и техники</w:t>
      </w:r>
      <w:r w:rsidRPr="006F38CF">
        <w:rPr>
          <w:rFonts w:ascii="Times-Roman" w:eastAsiaTheme="minorHAnsi" w:hAnsi="Times-Roman" w:cs="Times New Roman"/>
          <w:b w:val="0"/>
          <w:bCs w:val="0"/>
          <w:color w:val="000000"/>
          <w:sz w:val="28"/>
          <w:szCs w:val="28"/>
          <w:lang w:eastAsia="en-US"/>
        </w:rPr>
        <w:t>,</w:t>
      </w:r>
      <w:r w:rsidRPr="006F38CF">
        <w:rPr>
          <w:rFonts w:ascii="TimesNewRoman" w:eastAsiaTheme="minorHAnsi" w:hAnsi="TimesNewRoman" w:cs="Times New Roman"/>
          <w:b w:val="0"/>
          <w:bCs w:val="0"/>
          <w:color w:val="000000"/>
          <w:sz w:val="28"/>
          <w:szCs w:val="28"/>
          <w:lang w:eastAsia="en-US"/>
        </w:rPr>
        <w:t>об экологических проблемах и путях их решения</w:t>
      </w:r>
      <w:r w:rsidRPr="006F38CF">
        <w:rPr>
          <w:rFonts w:ascii="Times-Roman" w:eastAsiaTheme="minorHAnsi" w:hAnsi="Times-Roman" w:cs="Times New Roman"/>
          <w:b w:val="0"/>
          <w:bCs w:val="0"/>
          <w:color w:val="000000"/>
          <w:sz w:val="28"/>
          <w:szCs w:val="28"/>
          <w:lang w:eastAsia="en-US"/>
        </w:rPr>
        <w:t>;</w:t>
      </w:r>
    </w:p>
    <w:p w:rsidR="00DC3D9B" w:rsidRPr="006F38CF" w:rsidRDefault="00DC3D9B" w:rsidP="00DC3D9B">
      <w:pPr>
        <w:pStyle w:val="310"/>
        <w:ind w:left="0" w:firstLine="709"/>
        <w:contextualSpacing/>
        <w:jc w:val="both"/>
        <w:rPr>
          <w:rFonts w:ascii="Times-Roman" w:eastAsiaTheme="minorHAnsi" w:hAnsi="Times-Roman" w:cs="Times New Roman"/>
          <w:b w:val="0"/>
          <w:bCs w:val="0"/>
          <w:color w:val="000000"/>
          <w:sz w:val="28"/>
          <w:szCs w:val="28"/>
          <w:lang w:eastAsia="en-US"/>
        </w:rPr>
      </w:pP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приобретение умений пользоваться методами научного исследованияявлений природы</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проводить наблюдения</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планировать и выполнятьэксперименты с использованием аналоговых и цифровых измерительныхприборов</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представлять результаты измерений с помощью таблиц</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графикови формул</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объяснять полученные результаты и делать выводы</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оцениватьпогрешности результатов измерений</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решать задачи на применениеизученных физических законов</w:t>
      </w:r>
      <w:r w:rsidRPr="006F38CF">
        <w:rPr>
          <w:rFonts w:ascii="Times-Roman" w:eastAsiaTheme="minorHAnsi" w:hAnsi="Times-Roman" w:cs="Times New Roman"/>
          <w:b w:val="0"/>
          <w:bCs w:val="0"/>
          <w:color w:val="000000"/>
          <w:sz w:val="28"/>
          <w:szCs w:val="28"/>
          <w:lang w:eastAsia="en-US"/>
        </w:rPr>
        <w:t>;</w:t>
      </w:r>
    </w:p>
    <w:p w:rsidR="00DC3D9B" w:rsidRPr="006F38CF" w:rsidRDefault="00DC3D9B" w:rsidP="00DC3D9B">
      <w:pPr>
        <w:pStyle w:val="310"/>
        <w:ind w:left="0" w:firstLine="709"/>
        <w:contextualSpacing/>
        <w:jc w:val="both"/>
        <w:rPr>
          <w:rFonts w:ascii="Times-Roman" w:eastAsiaTheme="minorHAnsi" w:hAnsi="Times-Roman" w:cs="Times New Roman"/>
          <w:b w:val="0"/>
          <w:bCs w:val="0"/>
          <w:color w:val="000000"/>
          <w:sz w:val="28"/>
          <w:szCs w:val="28"/>
          <w:lang w:eastAsia="en-US"/>
        </w:rPr>
      </w:pP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понимание и способность объяснить физические явления</w:t>
      </w:r>
      <w:r w:rsidRPr="006F38CF">
        <w:rPr>
          <w:rFonts w:ascii="Times-Roman" w:eastAsiaTheme="minorHAnsi" w:hAnsi="Times-Roman" w:cs="Times New Roman"/>
          <w:b w:val="0"/>
          <w:bCs w:val="0"/>
          <w:color w:val="000000"/>
          <w:sz w:val="28"/>
          <w:szCs w:val="28"/>
          <w:lang w:eastAsia="en-US"/>
        </w:rPr>
        <w:t>:</w:t>
      </w:r>
      <w:r w:rsidRPr="006F38CF">
        <w:rPr>
          <w:rFonts w:ascii="TimesNewRoman" w:eastAsiaTheme="minorHAnsi" w:hAnsi="TimesNewRoman" w:cs="Times New Roman"/>
          <w:b w:val="0"/>
          <w:bCs w:val="0"/>
          <w:color w:val="000000"/>
          <w:sz w:val="28"/>
          <w:szCs w:val="28"/>
          <w:lang w:eastAsia="en-US"/>
        </w:rPr>
        <w:t>равномерное прямолинейное движение</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равноускоренное прямолинейноедвижение</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механические колебания и волны</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испарение</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конденсация</w:t>
      </w:r>
      <w:r w:rsidRPr="006F38CF">
        <w:rPr>
          <w:rFonts w:ascii="Times-Roman" w:eastAsiaTheme="minorHAnsi" w:hAnsi="Times-Roman" w:cs="Times New Roman"/>
          <w:b w:val="0"/>
          <w:bCs w:val="0"/>
          <w:color w:val="000000"/>
          <w:sz w:val="28"/>
          <w:szCs w:val="28"/>
          <w:lang w:eastAsia="en-US"/>
        </w:rPr>
        <w:t>,</w:t>
      </w:r>
      <w:r w:rsidRPr="006F38CF">
        <w:rPr>
          <w:rFonts w:ascii="TimesNewRoman" w:eastAsiaTheme="minorHAnsi" w:hAnsi="TimesNewRoman" w:cs="Times New Roman"/>
          <w:b w:val="0"/>
          <w:bCs w:val="0"/>
          <w:color w:val="000000"/>
          <w:sz w:val="28"/>
          <w:szCs w:val="28"/>
          <w:lang w:eastAsia="en-US"/>
        </w:rPr>
        <w:t>кипение</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плавление</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кристаллизация</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электризация тел</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взаимодействиеэлектрических зарядов</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взаимодействие магнитов</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действие магнитногополя на проводник с током</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тепловое действие тока</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электромагнитнаяиндукция</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отражение</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преломление и дисперсия света</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возникновениелинейчатого спектра излучения</w:t>
      </w:r>
      <w:r w:rsidRPr="006F38CF">
        <w:rPr>
          <w:rFonts w:ascii="Times-Roman" w:eastAsiaTheme="minorHAnsi" w:hAnsi="Times-Roman" w:cs="Times New Roman"/>
          <w:b w:val="0"/>
          <w:bCs w:val="0"/>
          <w:color w:val="000000"/>
          <w:sz w:val="28"/>
          <w:szCs w:val="28"/>
          <w:lang w:eastAsia="en-US"/>
        </w:rPr>
        <w:t>;</w:t>
      </w:r>
    </w:p>
    <w:p w:rsidR="00DC3D9B" w:rsidRPr="006F38CF" w:rsidRDefault="00DC3D9B" w:rsidP="00DC3D9B">
      <w:pPr>
        <w:pStyle w:val="310"/>
        <w:ind w:left="0" w:firstLine="709"/>
        <w:contextualSpacing/>
        <w:jc w:val="both"/>
        <w:rPr>
          <w:rFonts w:ascii="Times-Roman" w:eastAsiaTheme="minorHAnsi" w:hAnsi="Times-Roman" w:cs="Times New Roman"/>
          <w:b w:val="0"/>
          <w:bCs w:val="0"/>
          <w:color w:val="000000"/>
          <w:sz w:val="28"/>
          <w:szCs w:val="28"/>
          <w:lang w:eastAsia="en-US"/>
        </w:rPr>
      </w:pP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использование физических приборов и измерительных инструментов дляизмерения физических величин</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расстояние</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промежуток времени</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масса</w:t>
      </w:r>
      <w:r w:rsidRPr="006F38CF">
        <w:rPr>
          <w:rFonts w:ascii="Times-Roman" w:eastAsiaTheme="minorHAnsi" w:hAnsi="Times-Roman" w:cs="Times New Roman"/>
          <w:b w:val="0"/>
          <w:bCs w:val="0"/>
          <w:color w:val="000000"/>
          <w:sz w:val="28"/>
          <w:szCs w:val="28"/>
          <w:lang w:eastAsia="en-US"/>
        </w:rPr>
        <w:t>,</w:t>
      </w:r>
      <w:r w:rsidRPr="006F38CF">
        <w:rPr>
          <w:rFonts w:ascii="TimesNewRoman" w:eastAsiaTheme="minorHAnsi" w:hAnsi="TimesNewRoman" w:cs="Times New Roman"/>
          <w:b w:val="0"/>
          <w:bCs w:val="0"/>
          <w:color w:val="000000"/>
          <w:sz w:val="28"/>
          <w:szCs w:val="28"/>
          <w:lang w:eastAsia="en-US"/>
        </w:rPr>
        <w:t>сила</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давление</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температура</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влажность воздуха</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сила электрического тока</w:t>
      </w:r>
      <w:r w:rsidRPr="006F38CF">
        <w:rPr>
          <w:rFonts w:ascii="Times-Roman" w:eastAsiaTheme="minorHAnsi" w:hAnsi="Times-Roman" w:cs="Times New Roman"/>
          <w:b w:val="0"/>
          <w:bCs w:val="0"/>
          <w:color w:val="000000"/>
          <w:sz w:val="28"/>
          <w:szCs w:val="28"/>
          <w:lang w:eastAsia="en-US"/>
        </w:rPr>
        <w:t>,</w:t>
      </w:r>
      <w:r w:rsidRPr="006F38CF">
        <w:rPr>
          <w:rFonts w:ascii="TimesNewRoman" w:eastAsiaTheme="minorHAnsi" w:hAnsi="TimesNewRoman" w:cs="Times New Roman"/>
          <w:b w:val="0"/>
          <w:bCs w:val="0"/>
          <w:color w:val="000000"/>
          <w:sz w:val="28"/>
          <w:szCs w:val="28"/>
          <w:lang w:eastAsia="en-US"/>
        </w:rPr>
        <w:t>электрическое напряжение</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электрическое сопротивление</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работа имощность тока</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фокусное расстояние собирающей линзы</w:t>
      </w:r>
      <w:r w:rsidRPr="006F38CF">
        <w:rPr>
          <w:rFonts w:ascii="Times-Roman" w:eastAsiaTheme="minorHAnsi" w:hAnsi="Times-Roman" w:cs="Times New Roman"/>
          <w:b w:val="0"/>
          <w:bCs w:val="0"/>
          <w:color w:val="000000"/>
          <w:sz w:val="28"/>
          <w:szCs w:val="28"/>
          <w:lang w:eastAsia="en-US"/>
        </w:rPr>
        <w:t>:</w:t>
      </w:r>
    </w:p>
    <w:p w:rsidR="00DC3D9B" w:rsidRPr="006F38CF" w:rsidRDefault="00DC3D9B" w:rsidP="00DC3D9B">
      <w:pPr>
        <w:pStyle w:val="310"/>
        <w:ind w:left="0" w:firstLine="709"/>
        <w:contextualSpacing/>
        <w:jc w:val="both"/>
        <w:rPr>
          <w:rFonts w:ascii="Times-Roman" w:eastAsiaTheme="minorHAnsi" w:hAnsi="Times-Roman" w:cs="Times New Roman"/>
          <w:b w:val="0"/>
          <w:bCs w:val="0"/>
          <w:color w:val="000000"/>
          <w:sz w:val="28"/>
          <w:szCs w:val="28"/>
          <w:lang w:eastAsia="en-US"/>
        </w:rPr>
      </w:pP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приобретение умений вычислять физические величины</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скорость</w:t>
      </w:r>
      <w:r w:rsidRPr="006F38CF">
        <w:rPr>
          <w:rFonts w:ascii="Times-Roman" w:eastAsiaTheme="minorHAnsi" w:hAnsi="Times-Roman" w:cs="Times New Roman"/>
          <w:b w:val="0"/>
          <w:bCs w:val="0"/>
          <w:color w:val="000000"/>
          <w:sz w:val="28"/>
          <w:szCs w:val="28"/>
          <w:lang w:eastAsia="en-US"/>
        </w:rPr>
        <w:t>,</w:t>
      </w:r>
      <w:r w:rsidRPr="006F38CF">
        <w:rPr>
          <w:rFonts w:ascii="TimesNewRoman" w:eastAsiaTheme="minorHAnsi" w:hAnsi="TimesNewRoman" w:cs="Times New Roman"/>
          <w:b w:val="0"/>
          <w:bCs w:val="0"/>
          <w:color w:val="000000"/>
          <w:sz w:val="28"/>
          <w:szCs w:val="28"/>
          <w:lang w:eastAsia="en-US"/>
        </w:rPr>
        <w:t>ускорение</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импульс</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работу силы</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электрический заряд</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оптическую силулинзы</w:t>
      </w:r>
      <w:r w:rsidRPr="006F38CF">
        <w:rPr>
          <w:rFonts w:ascii="Times-Roman" w:eastAsiaTheme="minorHAnsi" w:hAnsi="Times-Roman" w:cs="Times New Roman"/>
          <w:b w:val="0"/>
          <w:bCs w:val="0"/>
          <w:color w:val="000000"/>
          <w:sz w:val="28"/>
          <w:szCs w:val="28"/>
          <w:lang w:eastAsia="en-US"/>
        </w:rPr>
        <w:t>;</w:t>
      </w:r>
    </w:p>
    <w:p w:rsidR="00DC3D9B" w:rsidRPr="006F38CF" w:rsidRDefault="00DC3D9B" w:rsidP="00DC3D9B">
      <w:pPr>
        <w:pStyle w:val="310"/>
        <w:ind w:left="0" w:firstLine="709"/>
        <w:contextualSpacing/>
        <w:jc w:val="both"/>
        <w:rPr>
          <w:rFonts w:ascii="Times-Roman" w:eastAsiaTheme="minorHAnsi" w:hAnsi="Times-Roman" w:cs="Times New Roman"/>
          <w:b w:val="0"/>
          <w:bCs w:val="0"/>
          <w:color w:val="000000"/>
          <w:sz w:val="28"/>
          <w:szCs w:val="28"/>
          <w:lang w:eastAsia="en-US"/>
        </w:rPr>
      </w:pP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владение экспериментальными методами исследования в процессепредставления результатов измерений с помощью таблиц</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графиков ивыявления на этой основе эмпирических зависимостей</w:t>
      </w:r>
      <w:r w:rsidRPr="006F38CF">
        <w:rPr>
          <w:rFonts w:ascii="Times-Roman" w:eastAsiaTheme="minorHAnsi" w:hAnsi="Times-Roman" w:cs="Times New Roman"/>
          <w:b w:val="0"/>
          <w:bCs w:val="0"/>
          <w:color w:val="000000"/>
          <w:sz w:val="28"/>
          <w:szCs w:val="28"/>
          <w:lang w:eastAsia="en-US"/>
        </w:rPr>
        <w:t>:</w:t>
      </w:r>
      <w:r w:rsidRPr="006F38CF">
        <w:rPr>
          <w:rFonts w:ascii="TimesNewRoman" w:eastAsiaTheme="minorHAnsi" w:hAnsi="TimesNewRoman" w:cs="Times New Roman"/>
          <w:b w:val="0"/>
          <w:bCs w:val="0"/>
          <w:color w:val="000000"/>
          <w:sz w:val="28"/>
          <w:szCs w:val="28"/>
          <w:lang w:eastAsia="en-US"/>
        </w:rPr>
        <w:t>пути и перемещения от времени</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силы упругости от удлинения пружины</w:t>
      </w:r>
      <w:r w:rsidRPr="006F38CF">
        <w:rPr>
          <w:rFonts w:ascii="Times-Roman" w:eastAsiaTheme="minorHAnsi" w:hAnsi="Times-Roman" w:cs="Times New Roman"/>
          <w:b w:val="0"/>
          <w:bCs w:val="0"/>
          <w:color w:val="000000"/>
          <w:sz w:val="28"/>
          <w:szCs w:val="28"/>
          <w:lang w:eastAsia="en-US"/>
        </w:rPr>
        <w:t>,</w:t>
      </w:r>
      <w:r w:rsidRPr="006F38CF">
        <w:rPr>
          <w:rFonts w:ascii="TimesNewRoman" w:eastAsiaTheme="minorHAnsi" w:hAnsi="TimesNewRoman" w:cs="Times New Roman"/>
          <w:b w:val="0"/>
          <w:bCs w:val="0"/>
          <w:color w:val="000000"/>
          <w:sz w:val="28"/>
          <w:szCs w:val="28"/>
          <w:lang w:eastAsia="en-US"/>
        </w:rPr>
        <w:t>силы трения от силы нормального давления</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периода колебаний маятника отдлины нити</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периода колебаний груза на пружине от массы груза и отжёсткости пружины</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объема газа от давления при постоянной температуре</w:t>
      </w:r>
      <w:r w:rsidRPr="006F38CF">
        <w:rPr>
          <w:rFonts w:ascii="Times-Roman" w:eastAsiaTheme="minorHAnsi" w:hAnsi="Times-Roman" w:cs="Times New Roman"/>
          <w:b w:val="0"/>
          <w:bCs w:val="0"/>
          <w:color w:val="000000"/>
          <w:sz w:val="28"/>
          <w:szCs w:val="28"/>
          <w:lang w:eastAsia="en-US"/>
        </w:rPr>
        <w:t>,</w:t>
      </w:r>
      <w:r w:rsidRPr="006F38CF">
        <w:rPr>
          <w:rFonts w:ascii="TimesNewRoman" w:eastAsiaTheme="minorHAnsi" w:hAnsi="TimesNewRoman" w:cs="Times New Roman"/>
          <w:b w:val="0"/>
          <w:bCs w:val="0"/>
          <w:color w:val="000000"/>
          <w:sz w:val="28"/>
          <w:szCs w:val="28"/>
          <w:lang w:eastAsia="en-US"/>
        </w:rPr>
        <w:t>силы тока от электрического напряжения на участке цепи</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электрическогосопротивления проводника от его длины</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площади поперечного сечения иматериала</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угла отражения от угла падения света</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угла преломления от углападения света</w:t>
      </w:r>
      <w:r w:rsidRPr="006F38CF">
        <w:rPr>
          <w:rFonts w:ascii="Times-Roman" w:eastAsiaTheme="minorHAnsi" w:hAnsi="Times-Roman" w:cs="Times New Roman"/>
          <w:b w:val="0"/>
          <w:bCs w:val="0"/>
          <w:color w:val="000000"/>
          <w:sz w:val="28"/>
          <w:szCs w:val="28"/>
          <w:lang w:eastAsia="en-US"/>
        </w:rPr>
        <w:t>;</w:t>
      </w:r>
    </w:p>
    <w:p w:rsidR="00DC3D9B" w:rsidRPr="006F38CF" w:rsidRDefault="00DC3D9B" w:rsidP="00DC3D9B">
      <w:pPr>
        <w:pStyle w:val="310"/>
        <w:ind w:left="0" w:firstLine="709"/>
        <w:contextualSpacing/>
        <w:jc w:val="both"/>
        <w:rPr>
          <w:rFonts w:ascii="Times-Roman" w:eastAsiaTheme="minorHAnsi" w:hAnsi="Times-Roman" w:cs="Times New Roman"/>
          <w:b w:val="0"/>
          <w:bCs w:val="0"/>
          <w:color w:val="000000"/>
          <w:sz w:val="28"/>
          <w:szCs w:val="28"/>
          <w:lang w:eastAsia="en-US"/>
        </w:rPr>
      </w:pP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использование приобретенных знаний и умений в практическойдеятельности и повседневной жизни для обеспечения безопасности впроцессе использования транспортных средств</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электробытовых приборов</w:t>
      </w:r>
      <w:r w:rsidRPr="006F38CF">
        <w:rPr>
          <w:rFonts w:ascii="Times-Roman" w:eastAsiaTheme="minorHAnsi" w:hAnsi="Times-Roman" w:cs="Times New Roman"/>
          <w:b w:val="0"/>
          <w:bCs w:val="0"/>
          <w:color w:val="000000"/>
          <w:sz w:val="28"/>
          <w:szCs w:val="28"/>
          <w:lang w:eastAsia="en-US"/>
        </w:rPr>
        <w:t>,</w:t>
      </w:r>
      <w:r w:rsidRPr="006F38CF">
        <w:rPr>
          <w:rFonts w:ascii="TimesNewRoman" w:eastAsiaTheme="minorHAnsi" w:hAnsi="TimesNewRoman" w:cs="Times New Roman"/>
          <w:b w:val="0"/>
          <w:bCs w:val="0"/>
          <w:color w:val="000000"/>
          <w:sz w:val="28"/>
          <w:szCs w:val="28"/>
          <w:lang w:eastAsia="en-US"/>
        </w:rPr>
        <w:t>электронной техники</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контроля за исправностью электропроводки</w:t>
      </w:r>
      <w:r w:rsidRPr="006F38CF">
        <w:rPr>
          <w:rFonts w:ascii="Times-Roman" w:eastAsiaTheme="minorHAnsi" w:hAnsi="Times-Roman" w:cs="Times New Roman"/>
          <w:b w:val="0"/>
          <w:bCs w:val="0"/>
          <w:color w:val="000000"/>
          <w:sz w:val="28"/>
          <w:szCs w:val="28"/>
          <w:lang w:eastAsia="en-US"/>
        </w:rPr>
        <w:t>,</w:t>
      </w:r>
      <w:r w:rsidRPr="006F38CF">
        <w:rPr>
          <w:rFonts w:ascii="TimesNewRoman" w:eastAsiaTheme="minorHAnsi" w:hAnsi="TimesNewRoman" w:cs="Times New Roman"/>
          <w:b w:val="0"/>
          <w:bCs w:val="0"/>
          <w:color w:val="000000"/>
          <w:sz w:val="28"/>
          <w:szCs w:val="28"/>
          <w:lang w:eastAsia="en-US"/>
        </w:rPr>
        <w:t>водопровода</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сантехники и газовых приборов в квартире</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рациональногоприменения простых механизмов</w:t>
      </w:r>
      <w:r w:rsidRPr="006F38CF">
        <w:rPr>
          <w:rFonts w:ascii="Times-Roman" w:eastAsiaTheme="minorHAnsi" w:hAnsi="Times-Roman" w:cs="Times New Roman"/>
          <w:b w:val="0"/>
          <w:bCs w:val="0"/>
          <w:color w:val="000000"/>
          <w:sz w:val="28"/>
          <w:szCs w:val="28"/>
          <w:lang w:eastAsia="en-US"/>
        </w:rPr>
        <w:t xml:space="preserve">, </w:t>
      </w:r>
      <w:r w:rsidRPr="006F38CF">
        <w:rPr>
          <w:rFonts w:ascii="TimesNewRoman" w:eastAsiaTheme="minorHAnsi" w:hAnsi="TimesNewRoman" w:cs="Times New Roman"/>
          <w:b w:val="0"/>
          <w:bCs w:val="0"/>
          <w:color w:val="000000"/>
          <w:sz w:val="28"/>
          <w:szCs w:val="28"/>
          <w:lang w:eastAsia="en-US"/>
        </w:rPr>
        <w:t>оценки безопасности радиационного фона</w:t>
      </w:r>
      <w:r w:rsidRPr="006F38CF">
        <w:rPr>
          <w:rFonts w:ascii="Times-Roman" w:eastAsiaTheme="minorHAnsi" w:hAnsi="Times-Roman" w:cs="Times New Roman"/>
          <w:b w:val="0"/>
          <w:bCs w:val="0"/>
          <w:color w:val="000000"/>
          <w:sz w:val="28"/>
          <w:szCs w:val="28"/>
          <w:lang w:eastAsia="en-US"/>
        </w:rPr>
        <w:t>.</w:t>
      </w:r>
    </w:p>
    <w:p w:rsidR="00DC3D9B" w:rsidRPr="00DC3D9B" w:rsidRDefault="00DC3D9B" w:rsidP="00DC3D9B">
      <w:pPr>
        <w:ind w:firstLine="709"/>
        <w:jc w:val="both"/>
        <w:rPr>
          <w:rFonts w:ascii="Times New Roman" w:hAnsi="Times New Roman" w:cs="Times New Roman"/>
          <w:sz w:val="28"/>
          <w:szCs w:val="28"/>
        </w:rPr>
      </w:pPr>
      <w:r w:rsidRPr="00DC3D9B">
        <w:rPr>
          <w:rFonts w:ascii="Times New Roman" w:eastAsia="Times New Roman" w:hAnsi="Times New Roman" w:cs="Times New Roman"/>
          <w:b/>
          <w:sz w:val="28"/>
          <w:szCs w:val="28"/>
        </w:rPr>
        <w:t>Выпускник на базовом уровне научится:</w:t>
      </w:r>
    </w:p>
    <w:p w:rsidR="00DC3D9B" w:rsidRPr="00BE0923" w:rsidRDefault="00DC3D9B" w:rsidP="00DC3D9B">
      <w:pPr>
        <w:pStyle w:val="a"/>
        <w:spacing w:line="240" w:lineRule="auto"/>
        <w:ind w:firstLine="709"/>
        <w:rPr>
          <w:rFonts w:ascii="Arial" w:hAnsi="Arial" w:cs="Arial"/>
        </w:rPr>
      </w:pPr>
      <w:r w:rsidRPr="00BE0923">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DC3D9B" w:rsidRPr="00BE0923" w:rsidRDefault="00DC3D9B" w:rsidP="00DC3D9B">
      <w:pPr>
        <w:pStyle w:val="a"/>
        <w:spacing w:line="240" w:lineRule="auto"/>
        <w:ind w:firstLine="709"/>
        <w:rPr>
          <w:rFonts w:ascii="Arial" w:hAnsi="Arial" w:cs="Arial"/>
        </w:rPr>
      </w:pPr>
      <w:r w:rsidRPr="00BE0923">
        <w:t>демонстрировать на примерах взаимосвязь между физикой и другими естественными науками;</w:t>
      </w:r>
    </w:p>
    <w:p w:rsidR="00DC3D9B" w:rsidRPr="00BE0923" w:rsidRDefault="00DC3D9B" w:rsidP="00DC3D9B">
      <w:pPr>
        <w:pStyle w:val="a"/>
        <w:spacing w:line="240" w:lineRule="auto"/>
        <w:ind w:firstLine="709"/>
        <w:rPr>
          <w:rFonts w:ascii="Arial" w:hAnsi="Arial" w:cs="Arial"/>
        </w:rPr>
      </w:pPr>
      <w:r w:rsidRPr="00BE0923">
        <w:lastRenderedPageBreak/>
        <w:t>устанавливать взаимосвязь естественно</w:t>
      </w:r>
      <w:r>
        <w:t>-</w:t>
      </w:r>
      <w:r w:rsidRPr="00BE0923">
        <w:t>научных явлений и применять основные физические модели для их описания и объяснения;</w:t>
      </w:r>
    </w:p>
    <w:p w:rsidR="00DC3D9B" w:rsidRPr="00BE0923" w:rsidRDefault="00DC3D9B" w:rsidP="00DC3D9B">
      <w:pPr>
        <w:pStyle w:val="a"/>
        <w:spacing w:line="240" w:lineRule="auto"/>
        <w:ind w:firstLine="709"/>
        <w:rPr>
          <w:rFonts w:ascii="Arial" w:hAnsi="Arial" w:cs="Arial"/>
        </w:rPr>
      </w:pPr>
      <w:r w:rsidRPr="00BE0923">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DC3D9B" w:rsidRPr="00BE0923" w:rsidRDefault="00DC3D9B" w:rsidP="00DC3D9B">
      <w:pPr>
        <w:pStyle w:val="a"/>
        <w:spacing w:line="240" w:lineRule="auto"/>
        <w:ind w:firstLine="709"/>
        <w:rPr>
          <w:rFonts w:ascii="Arial" w:hAnsi="Arial" w:cs="Arial"/>
        </w:rPr>
      </w:pPr>
      <w:r w:rsidRPr="00BE0923">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w:t>
      </w:r>
      <w:r>
        <w:t>р</w:t>
      </w:r>
      <w:r w:rsidRPr="00BE0923">
        <w:t>.) и формы научного познания (факты, законы, теории), демонстрируя на примерах их роль и место в научном познании;</w:t>
      </w:r>
    </w:p>
    <w:p w:rsidR="00DC3D9B" w:rsidRPr="00BE0923" w:rsidRDefault="00DC3D9B" w:rsidP="00DC3D9B">
      <w:pPr>
        <w:pStyle w:val="a"/>
        <w:spacing w:line="240" w:lineRule="auto"/>
        <w:ind w:firstLine="709"/>
        <w:rPr>
          <w:rFonts w:ascii="Arial" w:hAnsi="Arial" w:cs="Arial"/>
        </w:rPr>
      </w:pPr>
      <w:r w:rsidRPr="00BE0923">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DC3D9B" w:rsidRPr="00BE0923" w:rsidRDefault="00DC3D9B" w:rsidP="00DC3D9B">
      <w:pPr>
        <w:pStyle w:val="a"/>
        <w:spacing w:line="240" w:lineRule="auto"/>
        <w:ind w:firstLine="709"/>
        <w:rPr>
          <w:rFonts w:ascii="Arial" w:hAnsi="Arial" w:cs="Arial"/>
        </w:rPr>
      </w:pPr>
      <w:r w:rsidRPr="00BE0923">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w:t>
      </w:r>
      <w:r>
        <w:t>,</w:t>
      </w:r>
      <w:r w:rsidRPr="00BE0923">
        <w:t xml:space="preserve"> и делать вывод с учетом погрешности измерений;</w:t>
      </w:r>
    </w:p>
    <w:p w:rsidR="00DC3D9B" w:rsidRPr="00BE0923" w:rsidRDefault="00DC3D9B" w:rsidP="00DC3D9B">
      <w:pPr>
        <w:pStyle w:val="a"/>
        <w:spacing w:line="240" w:lineRule="auto"/>
        <w:ind w:firstLine="709"/>
        <w:rPr>
          <w:rFonts w:ascii="Arial" w:hAnsi="Arial" w:cs="Arial"/>
        </w:rPr>
      </w:pPr>
      <w:r w:rsidRPr="00BE0923">
        <w:t>использовать для описания характера протекания физических процессов физические величины и демонстрировать взаимосвязь между ними;</w:t>
      </w:r>
    </w:p>
    <w:p w:rsidR="00DC3D9B" w:rsidRPr="00BE0923" w:rsidRDefault="00DC3D9B" w:rsidP="00DC3D9B">
      <w:pPr>
        <w:pStyle w:val="a"/>
        <w:spacing w:line="240" w:lineRule="auto"/>
        <w:ind w:firstLine="709"/>
        <w:rPr>
          <w:rFonts w:ascii="Arial" w:hAnsi="Arial" w:cs="Arial"/>
        </w:rPr>
      </w:pPr>
      <w:r w:rsidRPr="00BE0923">
        <w:t>использовать для описания характера протекания физических процессов физические законы с учетом границ их применимости;</w:t>
      </w:r>
    </w:p>
    <w:p w:rsidR="00DC3D9B" w:rsidRPr="00BE0923" w:rsidRDefault="00DC3D9B" w:rsidP="00DC3D9B">
      <w:pPr>
        <w:pStyle w:val="a"/>
        <w:spacing w:line="240" w:lineRule="auto"/>
        <w:ind w:firstLine="709"/>
        <w:rPr>
          <w:rFonts w:ascii="Arial" w:hAnsi="Arial" w:cs="Arial"/>
        </w:rPr>
      </w:pPr>
      <w:r w:rsidRPr="00BE0923">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DC3D9B" w:rsidRPr="00BE0923" w:rsidRDefault="00DC3D9B" w:rsidP="00DC3D9B">
      <w:pPr>
        <w:pStyle w:val="a"/>
        <w:spacing w:line="240" w:lineRule="auto"/>
        <w:ind w:firstLine="709"/>
        <w:rPr>
          <w:rFonts w:ascii="Arial" w:hAnsi="Arial" w:cs="Arial"/>
        </w:rPr>
      </w:pPr>
      <w:r w:rsidRPr="00BE0923">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DC3D9B" w:rsidRPr="00BE0923" w:rsidRDefault="00DC3D9B" w:rsidP="00DC3D9B">
      <w:pPr>
        <w:pStyle w:val="a"/>
        <w:spacing w:line="240" w:lineRule="auto"/>
        <w:ind w:firstLine="709"/>
        <w:rPr>
          <w:rFonts w:ascii="Arial" w:hAnsi="Arial" w:cs="Arial"/>
        </w:rPr>
      </w:pPr>
      <w:r w:rsidRPr="00BE0923">
        <w:t>учитывать границы применения изученных физических моделей при решении физических и межпредметных задач;</w:t>
      </w:r>
    </w:p>
    <w:p w:rsidR="00DC3D9B" w:rsidRPr="00BE0923" w:rsidRDefault="00DC3D9B" w:rsidP="00DC3D9B">
      <w:pPr>
        <w:pStyle w:val="a"/>
        <w:spacing w:line="240" w:lineRule="auto"/>
        <w:ind w:firstLine="709"/>
        <w:rPr>
          <w:rFonts w:ascii="Arial" w:hAnsi="Arial" w:cs="Arial"/>
        </w:rPr>
      </w:pPr>
      <w:r w:rsidRPr="00BE0923">
        <w:t>использовать информацию и применять знания о принципах работы и основных характеристикахизученных машин, приборов и других технических устройств для решения практических, учебно-исследовательских и проектных задач;</w:t>
      </w:r>
    </w:p>
    <w:p w:rsidR="00DC3D9B" w:rsidRPr="00DC3D9B" w:rsidRDefault="00DC3D9B" w:rsidP="00DC3D9B">
      <w:pPr>
        <w:pStyle w:val="a"/>
        <w:spacing w:line="240" w:lineRule="auto"/>
        <w:ind w:firstLine="709"/>
      </w:pPr>
      <w:r w:rsidRPr="00BE0923">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DC3D9B" w:rsidRPr="00DC3D9B" w:rsidRDefault="00DC3D9B" w:rsidP="00DC3D9B">
      <w:pPr>
        <w:ind w:firstLine="709"/>
        <w:jc w:val="both"/>
        <w:rPr>
          <w:rFonts w:ascii="Times New Roman" w:hAnsi="Times New Roman" w:cs="Times New Roman"/>
          <w:b/>
          <w:sz w:val="28"/>
          <w:u w:color="000000"/>
          <w:bdr w:val="nil"/>
        </w:rPr>
      </w:pPr>
      <w:r w:rsidRPr="00DC3D9B">
        <w:rPr>
          <w:rFonts w:ascii="Times New Roman" w:hAnsi="Times New Roman" w:cs="Times New Roman"/>
          <w:b/>
          <w:sz w:val="28"/>
          <w:u w:color="000000"/>
          <w:bdr w:val="nil"/>
        </w:rPr>
        <w:t>Выпускник на базовом уровне получит возможность научиться:</w:t>
      </w:r>
    </w:p>
    <w:p w:rsidR="00DC3D9B" w:rsidRPr="00FC2B5B" w:rsidRDefault="00DC3D9B" w:rsidP="00DC3D9B">
      <w:pPr>
        <w:pStyle w:val="a"/>
        <w:spacing w:line="240" w:lineRule="auto"/>
        <w:ind w:firstLine="709"/>
        <w:rPr>
          <w:rFonts w:ascii="Arial" w:hAnsi="Arial" w:cs="Arial"/>
        </w:rPr>
      </w:pPr>
      <w:r w:rsidRPr="00FC2B5B">
        <w:t>понимать и объяснять целостность физической теории, различать границы ее применимости и место в ряду других физических теорий;</w:t>
      </w:r>
    </w:p>
    <w:p w:rsidR="00DC3D9B" w:rsidRPr="00FC2B5B" w:rsidRDefault="00DC3D9B" w:rsidP="00DC3D9B">
      <w:pPr>
        <w:pStyle w:val="a"/>
        <w:spacing w:line="240" w:lineRule="auto"/>
        <w:ind w:firstLine="709"/>
        <w:rPr>
          <w:rFonts w:ascii="Arial" w:hAnsi="Arial" w:cs="Arial"/>
        </w:rPr>
      </w:pPr>
      <w:r w:rsidRPr="00FC2B5B">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DC3D9B" w:rsidRPr="00FC2B5B" w:rsidRDefault="00DC3D9B" w:rsidP="00DC3D9B">
      <w:pPr>
        <w:pStyle w:val="a"/>
        <w:spacing w:line="240" w:lineRule="auto"/>
        <w:ind w:firstLine="709"/>
        <w:rPr>
          <w:rFonts w:ascii="Arial" w:hAnsi="Arial" w:cs="Arial"/>
        </w:rPr>
      </w:pPr>
      <w:r w:rsidRPr="00FC2B5B">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DC3D9B" w:rsidRPr="00FC2B5B" w:rsidRDefault="00DC3D9B" w:rsidP="00DC3D9B">
      <w:pPr>
        <w:pStyle w:val="a"/>
        <w:spacing w:line="240" w:lineRule="auto"/>
        <w:ind w:firstLine="709"/>
        <w:rPr>
          <w:rFonts w:ascii="Arial" w:hAnsi="Arial" w:cs="Arial"/>
        </w:rPr>
      </w:pPr>
      <w:r w:rsidRPr="00FC2B5B">
        <w:lastRenderedPageBreak/>
        <w:t>выдвигать гипотезы на основе знания основополагающих физических закономерностей и законов;</w:t>
      </w:r>
    </w:p>
    <w:p w:rsidR="00DC3D9B" w:rsidRPr="00FC2B5B" w:rsidRDefault="00DC3D9B" w:rsidP="00DC3D9B">
      <w:pPr>
        <w:pStyle w:val="a"/>
        <w:spacing w:line="240" w:lineRule="auto"/>
        <w:ind w:firstLine="709"/>
        <w:rPr>
          <w:rFonts w:ascii="Arial" w:hAnsi="Arial" w:cs="Arial"/>
        </w:rPr>
      </w:pPr>
      <w:r w:rsidRPr="00FC2B5B">
        <w:t>самостоятельно планировать и проводить физические эксперименты;</w:t>
      </w:r>
    </w:p>
    <w:p w:rsidR="00DC3D9B" w:rsidRPr="00FC2B5B" w:rsidRDefault="00DC3D9B" w:rsidP="00DC3D9B">
      <w:pPr>
        <w:pStyle w:val="a"/>
        <w:spacing w:line="240" w:lineRule="auto"/>
        <w:ind w:firstLine="709"/>
        <w:rPr>
          <w:rFonts w:ascii="Arial" w:hAnsi="Arial" w:cs="Arial"/>
        </w:rPr>
      </w:pPr>
      <w:r w:rsidRPr="00FC2B5B">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DC3D9B" w:rsidRPr="00FC2B5B" w:rsidRDefault="00DC3D9B" w:rsidP="00DC3D9B">
      <w:pPr>
        <w:pStyle w:val="a"/>
        <w:spacing w:line="240" w:lineRule="auto"/>
        <w:ind w:firstLine="709"/>
        <w:rPr>
          <w:rFonts w:ascii="Arial" w:hAnsi="Arial" w:cs="Arial"/>
        </w:rPr>
      </w:pPr>
      <w:r w:rsidRPr="00FC2B5B">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DC3D9B" w:rsidRPr="00FC2B5B" w:rsidRDefault="00DC3D9B" w:rsidP="00DC3D9B">
      <w:pPr>
        <w:pStyle w:val="a"/>
        <w:spacing w:line="240" w:lineRule="auto"/>
        <w:ind w:firstLine="709"/>
        <w:rPr>
          <w:rFonts w:ascii="Arial" w:hAnsi="Arial" w:cs="Arial"/>
        </w:rPr>
      </w:pPr>
      <w:r w:rsidRPr="00FC2B5B">
        <w:t>объяснять принципы работы и характеристики изученных машин, приборов и технических устройств;</w:t>
      </w:r>
    </w:p>
    <w:p w:rsidR="00DC3D9B" w:rsidRPr="00FC2B5B" w:rsidRDefault="00DC3D9B" w:rsidP="00DC3D9B">
      <w:pPr>
        <w:pStyle w:val="a"/>
        <w:spacing w:line="240" w:lineRule="auto"/>
        <w:ind w:firstLine="709"/>
      </w:pPr>
      <w:r w:rsidRPr="00FC2B5B">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DC3D9B" w:rsidRPr="00FC2B5B" w:rsidRDefault="00DC3D9B" w:rsidP="00DC3D9B">
      <w:pPr>
        <w:pStyle w:val="310"/>
        <w:ind w:left="0" w:firstLine="0"/>
        <w:contextualSpacing/>
        <w:jc w:val="both"/>
        <w:rPr>
          <w:rFonts w:ascii="Times-Roman" w:eastAsiaTheme="minorHAnsi" w:hAnsi="Times-Roman" w:cs="Times New Roman"/>
          <w:b w:val="0"/>
          <w:bCs w:val="0"/>
          <w:color w:val="000000"/>
          <w:sz w:val="26"/>
          <w:szCs w:val="26"/>
          <w:lang w:eastAsia="en-US"/>
        </w:rPr>
      </w:pPr>
    </w:p>
    <w:p w:rsidR="00DC3D9B" w:rsidRDefault="00DC3D9B" w:rsidP="005032C5">
      <w:pPr>
        <w:spacing w:after="100" w:afterAutospacing="1" w:line="0" w:lineRule="atLeast"/>
        <w:ind w:left="980"/>
        <w:jc w:val="center"/>
        <w:rPr>
          <w:rFonts w:ascii="Times New Roman" w:hAnsi="Times New Roman" w:cs="Times New Roman"/>
          <w:b/>
          <w:color w:val="0070C0"/>
          <w:sz w:val="28"/>
          <w:szCs w:val="28"/>
        </w:rPr>
      </w:pPr>
      <w:r w:rsidRPr="005940F1">
        <w:rPr>
          <w:rFonts w:ascii="Times New Roman" w:hAnsi="Times New Roman" w:cs="Times New Roman"/>
          <w:b/>
          <w:color w:val="0070C0"/>
          <w:sz w:val="28"/>
          <w:szCs w:val="28"/>
        </w:rPr>
        <w:t>1.2.3.</w:t>
      </w:r>
      <w:r>
        <w:rPr>
          <w:rFonts w:ascii="Times New Roman" w:hAnsi="Times New Roman" w:cs="Times New Roman"/>
          <w:b/>
          <w:color w:val="0070C0"/>
          <w:sz w:val="28"/>
          <w:szCs w:val="28"/>
        </w:rPr>
        <w:t>1</w:t>
      </w:r>
      <w:r w:rsidR="005032C5">
        <w:rPr>
          <w:rFonts w:ascii="Times New Roman" w:hAnsi="Times New Roman" w:cs="Times New Roman"/>
          <w:b/>
          <w:color w:val="0070C0"/>
          <w:sz w:val="28"/>
          <w:szCs w:val="28"/>
        </w:rPr>
        <w:t>0</w:t>
      </w:r>
      <w:r>
        <w:rPr>
          <w:rFonts w:ascii="Times New Roman" w:hAnsi="Times New Roman" w:cs="Times New Roman"/>
          <w:b/>
          <w:color w:val="0070C0"/>
          <w:sz w:val="28"/>
          <w:szCs w:val="28"/>
        </w:rPr>
        <w:t xml:space="preserve"> Химия</w:t>
      </w:r>
    </w:p>
    <w:p w:rsidR="00DC3D9B" w:rsidRDefault="00DC3D9B" w:rsidP="00DC3D9B">
      <w:pPr>
        <w:tabs>
          <w:tab w:val="left" w:pos="466"/>
        </w:tabs>
        <w:spacing w:after="0" w:line="240" w:lineRule="auto"/>
        <w:ind w:right="4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 </w:t>
      </w:r>
      <w:r w:rsidRPr="00DC3D9B">
        <w:rPr>
          <w:rFonts w:ascii="Times New Roman" w:eastAsia="Times New Roman" w:hAnsi="Times New Roman" w:cs="Times New Roman"/>
          <w:b/>
          <w:sz w:val="28"/>
          <w:szCs w:val="28"/>
        </w:rPr>
        <w:t xml:space="preserve">результате изучения учебного предмета «Химия» на уровне среднего общего образования: </w:t>
      </w:r>
    </w:p>
    <w:p w:rsidR="00DC3D9B" w:rsidRPr="00DC3D9B" w:rsidRDefault="00DC3D9B" w:rsidP="00DC3D9B">
      <w:pPr>
        <w:tabs>
          <w:tab w:val="left" w:pos="466"/>
        </w:tabs>
        <w:spacing w:after="0" w:line="240" w:lineRule="auto"/>
        <w:ind w:left="260" w:right="460"/>
        <w:jc w:val="both"/>
        <w:rPr>
          <w:rFonts w:ascii="Times New Roman" w:eastAsia="Times New Roman" w:hAnsi="Times New Roman" w:cs="Times New Roman"/>
          <w:b/>
          <w:sz w:val="28"/>
          <w:szCs w:val="28"/>
        </w:rPr>
      </w:pPr>
      <w:r w:rsidRPr="00DC3D9B">
        <w:rPr>
          <w:rFonts w:ascii="Times New Roman" w:eastAsia="Times New Roman" w:hAnsi="Times New Roman" w:cs="Times New Roman"/>
          <w:b/>
          <w:sz w:val="28"/>
          <w:szCs w:val="28"/>
        </w:rPr>
        <w:t>Выпускник на базовом уровне научится:</w:t>
      </w:r>
    </w:p>
    <w:p w:rsidR="00DC3D9B" w:rsidRPr="00DC3D9B" w:rsidRDefault="00DC3D9B" w:rsidP="00DC3D9B">
      <w:pPr>
        <w:spacing w:after="0" w:line="240" w:lineRule="auto"/>
        <w:jc w:val="both"/>
        <w:rPr>
          <w:rFonts w:ascii="Times New Roman" w:eastAsia="Times New Roman" w:hAnsi="Times New Roman" w:cs="Times New Roman"/>
          <w:b/>
          <w:sz w:val="28"/>
          <w:szCs w:val="28"/>
        </w:rPr>
      </w:pPr>
    </w:p>
    <w:p w:rsidR="00DC3D9B" w:rsidRPr="00DC3D9B" w:rsidRDefault="00DC3D9B" w:rsidP="00DC3D9B">
      <w:pPr>
        <w:spacing w:after="0" w:line="240" w:lineRule="auto"/>
        <w:ind w:lef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раскрывать на примерах роль химии в формировании современной научной картины мира и в практической деятельности человека;</w:t>
      </w:r>
    </w:p>
    <w:p w:rsidR="00DC3D9B" w:rsidRPr="00DC3D9B" w:rsidRDefault="00DC3D9B" w:rsidP="00DC3D9B">
      <w:pPr>
        <w:spacing w:after="0" w:line="240" w:lineRule="auto"/>
        <w:ind w:left="540"/>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–демонстрировать на примерах взаимосвязь между химией и другими естественными науками;</w:t>
      </w:r>
    </w:p>
    <w:p w:rsidR="00DC3D9B" w:rsidRPr="00DC3D9B" w:rsidRDefault="00DC3D9B" w:rsidP="00DC3D9B">
      <w:pPr>
        <w:spacing w:after="0" w:line="240" w:lineRule="auto"/>
        <w:ind w:left="540"/>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–раскрывать на примерах положения теории химического строения А.М. Бутлерова;</w:t>
      </w:r>
    </w:p>
    <w:p w:rsidR="00DC3D9B" w:rsidRPr="00DC3D9B" w:rsidRDefault="00DC3D9B" w:rsidP="00DC3D9B">
      <w:pPr>
        <w:spacing w:after="0" w:line="240" w:lineRule="auto"/>
        <w:ind w:lef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DC3D9B" w:rsidRPr="00DC3D9B" w:rsidRDefault="00DC3D9B" w:rsidP="00DC3D9B">
      <w:pPr>
        <w:spacing w:after="0" w:line="240" w:lineRule="auto"/>
        <w:ind w:left="260" w:right="2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объяснять причины многообразия веществ на основе общих представлений об их составе и строении;</w:t>
      </w:r>
    </w:p>
    <w:p w:rsidR="00DC3D9B" w:rsidRPr="00DC3D9B" w:rsidRDefault="00DC3D9B" w:rsidP="00DC3D9B">
      <w:pPr>
        <w:spacing w:after="0" w:line="240" w:lineRule="auto"/>
        <w:ind w:lef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применять правила систематической международной номенклатуры как средства различения и идентификации веществ по их составу и строению;</w:t>
      </w:r>
    </w:p>
    <w:p w:rsidR="00DC3D9B" w:rsidRPr="00DC3D9B" w:rsidRDefault="00DC3D9B" w:rsidP="00DC3D9B">
      <w:pPr>
        <w:spacing w:after="0" w:line="240" w:lineRule="auto"/>
        <w:ind w:lef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DC3D9B" w:rsidRPr="00DC3D9B" w:rsidRDefault="00DC3D9B" w:rsidP="00DC3D9B">
      <w:pPr>
        <w:spacing w:after="0" w:line="240" w:lineRule="auto"/>
        <w:jc w:val="both"/>
        <w:rPr>
          <w:rFonts w:ascii="Times New Roman" w:eastAsia="Times New Roman" w:hAnsi="Times New Roman" w:cs="Times New Roman"/>
          <w:b/>
          <w:sz w:val="28"/>
          <w:szCs w:val="28"/>
        </w:rPr>
      </w:pPr>
    </w:p>
    <w:p w:rsidR="00DC3D9B" w:rsidRPr="00DC3D9B" w:rsidRDefault="00DC3D9B" w:rsidP="00DC3D9B">
      <w:pPr>
        <w:spacing w:after="0" w:line="240" w:lineRule="auto"/>
        <w:ind w:lef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DC3D9B" w:rsidRPr="00DC3D9B" w:rsidRDefault="00DC3D9B" w:rsidP="00DC3D9B">
      <w:pPr>
        <w:spacing w:after="0" w:line="240" w:lineRule="auto"/>
        <w:ind w:lef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DC3D9B" w:rsidRPr="00DC3D9B" w:rsidRDefault="00DC3D9B" w:rsidP="00DC3D9B">
      <w:pPr>
        <w:spacing w:after="0" w:line="240" w:lineRule="auto"/>
        <w:ind w:lef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DC3D9B" w:rsidRPr="00DC3D9B" w:rsidRDefault="00DC3D9B" w:rsidP="00DC3D9B">
      <w:pPr>
        <w:spacing w:after="0" w:line="240" w:lineRule="auto"/>
        <w:ind w:lef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использовать знания о составе, строении и химических свойствах веществ для безопасного применения в практической деятельности;</w:t>
      </w:r>
    </w:p>
    <w:p w:rsidR="00DC3D9B" w:rsidRPr="00DC3D9B" w:rsidRDefault="00DC3D9B" w:rsidP="00DC3D9B">
      <w:pPr>
        <w:spacing w:after="0" w:line="240" w:lineRule="auto"/>
        <w:ind w:lef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lastRenderedPageBreak/>
        <w:t>– 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w:t>
      </w:r>
    </w:p>
    <w:p w:rsidR="00DC3D9B" w:rsidRPr="00DC3D9B" w:rsidRDefault="00DC3D9B" w:rsidP="00DC3D9B">
      <w:pPr>
        <w:spacing w:after="0" w:line="240" w:lineRule="auto"/>
        <w:ind w:left="260" w:right="2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DC3D9B" w:rsidRPr="00DC3D9B" w:rsidRDefault="00DC3D9B" w:rsidP="00DC3D9B">
      <w:pPr>
        <w:spacing w:after="0" w:line="240" w:lineRule="auto"/>
        <w:ind w:lef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владеть правилами и приемами безопасной работы с химическими веществами и лабораторным оборудованием;</w:t>
      </w:r>
    </w:p>
    <w:p w:rsidR="00DC3D9B" w:rsidRPr="00DC3D9B" w:rsidRDefault="00DC3D9B" w:rsidP="00DC3D9B">
      <w:pPr>
        <w:spacing w:after="0" w:line="240" w:lineRule="auto"/>
        <w:ind w:lef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DC3D9B" w:rsidRPr="00DC3D9B" w:rsidRDefault="00DC3D9B" w:rsidP="00DC3D9B">
      <w:pPr>
        <w:spacing w:after="0" w:line="240" w:lineRule="auto"/>
        <w:ind w:left="540"/>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–приводить примеры гидролиза солей в повседневной жизни человека;</w:t>
      </w:r>
    </w:p>
    <w:p w:rsidR="00DC3D9B" w:rsidRPr="00DC3D9B" w:rsidRDefault="00DC3D9B" w:rsidP="00DC3D9B">
      <w:pPr>
        <w:spacing w:after="0" w:line="240" w:lineRule="auto"/>
        <w:ind w:lef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приводить примеры окислительно-восстановительных реакций в природе, производственных процессах и жизнедеятельности организмов;</w:t>
      </w:r>
    </w:p>
    <w:p w:rsidR="00DC3D9B" w:rsidRPr="00DC3D9B" w:rsidRDefault="00DC3D9B" w:rsidP="00DC3D9B">
      <w:pPr>
        <w:spacing w:after="0" w:line="240" w:lineRule="auto"/>
        <w:ind w:lef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приводить примеры химических реакций, раскрывающих общие химические свойства простых веществ – металлов и неметаллов;</w:t>
      </w:r>
    </w:p>
    <w:p w:rsidR="00DC3D9B" w:rsidRPr="00DC3D9B" w:rsidRDefault="00DC3D9B" w:rsidP="00DC3D9B">
      <w:pPr>
        <w:spacing w:after="0" w:line="240" w:lineRule="auto"/>
        <w:ind w:left="260" w:right="2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DC3D9B" w:rsidRPr="00DC3D9B" w:rsidRDefault="00DC3D9B" w:rsidP="00DC3D9B">
      <w:pPr>
        <w:spacing w:after="0" w:line="240" w:lineRule="auto"/>
        <w:ind w:lef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владеть правилами безопасного обращения с едкими, горючими и токсичными веществами, средствами бытовой химии;</w:t>
      </w:r>
    </w:p>
    <w:p w:rsidR="00DC3D9B" w:rsidRPr="00DC3D9B" w:rsidRDefault="00DC3D9B" w:rsidP="00DC3D9B">
      <w:pPr>
        <w:spacing w:after="0" w:line="240" w:lineRule="auto"/>
        <w:ind w:left="260" w:right="2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осуществлять поиск химической информации по названиям, идентификаторам, структурным формулам веществ;</w:t>
      </w:r>
    </w:p>
    <w:p w:rsidR="00DC3D9B" w:rsidRPr="00DC3D9B" w:rsidRDefault="00DC3D9B" w:rsidP="00DC3D9B">
      <w:pPr>
        <w:spacing w:after="0" w:line="240" w:lineRule="auto"/>
        <w:ind w:lef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DC3D9B" w:rsidRPr="00DC3D9B" w:rsidRDefault="00DC3D9B" w:rsidP="00DC3D9B">
      <w:pPr>
        <w:spacing w:after="0" w:line="240" w:lineRule="auto"/>
        <w:ind w:lef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DC3D9B" w:rsidRPr="00DC3D9B" w:rsidRDefault="00DC3D9B" w:rsidP="00DC3D9B">
      <w:pPr>
        <w:spacing w:after="0" w:line="240" w:lineRule="auto"/>
        <w:jc w:val="both"/>
        <w:rPr>
          <w:rFonts w:ascii="Times New Roman" w:eastAsia="Times New Roman" w:hAnsi="Times New Roman" w:cs="Times New Roman"/>
          <w:sz w:val="28"/>
          <w:szCs w:val="28"/>
        </w:rPr>
      </w:pPr>
    </w:p>
    <w:p w:rsidR="00DC3D9B" w:rsidRPr="00DC3D9B" w:rsidRDefault="00DC3D9B" w:rsidP="00DC3D9B">
      <w:pPr>
        <w:spacing w:after="0" w:line="240" w:lineRule="auto"/>
        <w:ind w:left="260"/>
        <w:jc w:val="both"/>
        <w:rPr>
          <w:rFonts w:ascii="Times New Roman" w:eastAsia="Times New Roman" w:hAnsi="Times New Roman" w:cs="Times New Roman"/>
          <w:b/>
          <w:sz w:val="28"/>
          <w:szCs w:val="28"/>
        </w:rPr>
      </w:pPr>
      <w:bookmarkStart w:id="6" w:name="page39"/>
      <w:bookmarkEnd w:id="6"/>
      <w:r w:rsidRPr="00DC3D9B">
        <w:rPr>
          <w:rFonts w:ascii="Times New Roman" w:eastAsia="Times New Roman" w:hAnsi="Times New Roman" w:cs="Times New Roman"/>
          <w:b/>
          <w:sz w:val="28"/>
          <w:szCs w:val="28"/>
        </w:rPr>
        <w:t>Выпускник на базовом уровне получит возможность научиться:</w:t>
      </w:r>
    </w:p>
    <w:p w:rsidR="00DC3D9B" w:rsidRPr="00DC3D9B" w:rsidRDefault="00DC3D9B" w:rsidP="00DC3D9B">
      <w:pPr>
        <w:spacing w:after="0" w:line="240" w:lineRule="auto"/>
        <w:jc w:val="both"/>
        <w:rPr>
          <w:rFonts w:ascii="Times New Roman" w:eastAsia="Times New Roman" w:hAnsi="Times New Roman" w:cs="Times New Roman"/>
          <w:sz w:val="28"/>
          <w:szCs w:val="28"/>
        </w:rPr>
      </w:pPr>
    </w:p>
    <w:p w:rsidR="00DC3D9B" w:rsidRPr="00DC3D9B" w:rsidRDefault="00DC3D9B" w:rsidP="00DC3D9B">
      <w:pPr>
        <w:spacing w:after="0" w:line="240" w:lineRule="auto"/>
        <w:ind w:lef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иллюстрировать на примерах становление и эволюцию органической химии как науки на различных исторических этапах ее развития;</w:t>
      </w:r>
    </w:p>
    <w:p w:rsidR="00DC3D9B" w:rsidRPr="00DC3D9B" w:rsidRDefault="00DC3D9B" w:rsidP="00DC3D9B">
      <w:pPr>
        <w:spacing w:after="0" w:line="240" w:lineRule="auto"/>
        <w:ind w:lef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DC3D9B" w:rsidRPr="00DC3D9B" w:rsidRDefault="00DC3D9B" w:rsidP="00DC3D9B">
      <w:pPr>
        <w:spacing w:after="0" w:line="240" w:lineRule="auto"/>
        <w:ind w:left="260" w:right="2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DC3D9B" w:rsidRPr="00DC3D9B" w:rsidRDefault="00DC3D9B" w:rsidP="00DC3D9B">
      <w:pPr>
        <w:spacing w:after="0" w:line="240" w:lineRule="auto"/>
        <w:ind w:lef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DC3D9B" w:rsidRPr="00397BB2" w:rsidRDefault="00DC3D9B" w:rsidP="00397BB2">
      <w:pPr>
        <w:spacing w:after="0" w:line="240" w:lineRule="auto"/>
        <w:ind w:left="260" w:firstLine="284"/>
        <w:jc w:val="both"/>
        <w:rPr>
          <w:rFonts w:ascii="Times New Roman" w:eastAsia="Times New Roman" w:hAnsi="Times New Roman" w:cs="Times New Roman"/>
          <w:sz w:val="28"/>
          <w:szCs w:val="28"/>
        </w:rPr>
      </w:pPr>
      <w:r w:rsidRPr="00DC3D9B">
        <w:rPr>
          <w:rFonts w:ascii="Times New Roman" w:eastAsia="Times New Roman" w:hAnsi="Times New Roman" w:cs="Times New Roman"/>
          <w:sz w:val="28"/>
          <w:szCs w:val="28"/>
        </w:rPr>
        <w:t>– 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B70826" w:rsidRDefault="00B70826" w:rsidP="005032C5">
      <w:pPr>
        <w:spacing w:after="100" w:afterAutospacing="1" w:line="0" w:lineRule="atLeast"/>
        <w:ind w:left="980"/>
        <w:jc w:val="center"/>
        <w:rPr>
          <w:rFonts w:ascii="Times New Roman" w:hAnsi="Times New Roman" w:cs="Times New Roman"/>
          <w:b/>
          <w:color w:val="0070C0"/>
          <w:sz w:val="28"/>
          <w:szCs w:val="28"/>
        </w:rPr>
      </w:pPr>
      <w:r w:rsidRPr="005940F1">
        <w:rPr>
          <w:rFonts w:ascii="Times New Roman" w:hAnsi="Times New Roman" w:cs="Times New Roman"/>
          <w:b/>
          <w:color w:val="0070C0"/>
          <w:sz w:val="28"/>
          <w:szCs w:val="28"/>
        </w:rPr>
        <w:t>1.2.3.</w:t>
      </w:r>
      <w:r>
        <w:rPr>
          <w:rFonts w:ascii="Times New Roman" w:hAnsi="Times New Roman" w:cs="Times New Roman"/>
          <w:b/>
          <w:color w:val="0070C0"/>
          <w:sz w:val="28"/>
          <w:szCs w:val="28"/>
        </w:rPr>
        <w:t>1</w:t>
      </w:r>
      <w:r w:rsidR="005032C5">
        <w:rPr>
          <w:rFonts w:ascii="Times New Roman" w:hAnsi="Times New Roman" w:cs="Times New Roman"/>
          <w:b/>
          <w:color w:val="0070C0"/>
          <w:sz w:val="28"/>
          <w:szCs w:val="28"/>
        </w:rPr>
        <w:t>1</w:t>
      </w:r>
      <w:r>
        <w:rPr>
          <w:rFonts w:ascii="Times New Roman" w:hAnsi="Times New Roman" w:cs="Times New Roman"/>
          <w:b/>
          <w:color w:val="0070C0"/>
          <w:sz w:val="28"/>
          <w:szCs w:val="28"/>
        </w:rPr>
        <w:t xml:space="preserve"> Биология</w:t>
      </w:r>
    </w:p>
    <w:p w:rsidR="00B70826" w:rsidRPr="00B70826" w:rsidRDefault="00B70826" w:rsidP="00B70826">
      <w:pPr>
        <w:rPr>
          <w:rFonts w:ascii="Times New Roman" w:hAnsi="Times New Roman" w:cs="Times New Roman"/>
          <w:sz w:val="28"/>
          <w:szCs w:val="28"/>
        </w:rPr>
      </w:pPr>
      <w:r w:rsidRPr="00B70826">
        <w:rPr>
          <w:rFonts w:ascii="Times New Roman" w:hAnsi="Times New Roman" w:cs="Times New Roman"/>
          <w:sz w:val="28"/>
          <w:szCs w:val="28"/>
        </w:rPr>
        <w:lastRenderedPageBreak/>
        <w:t>В результате изучения учебного предмета «Биология» на уровне среднего общего образования:</w:t>
      </w:r>
    </w:p>
    <w:p w:rsidR="00B70826" w:rsidRPr="00B70826" w:rsidRDefault="00B70826" w:rsidP="00B70826">
      <w:pPr>
        <w:rPr>
          <w:rFonts w:ascii="Times New Roman" w:hAnsi="Times New Roman" w:cs="Times New Roman"/>
          <w:b/>
          <w:sz w:val="28"/>
          <w:szCs w:val="28"/>
        </w:rPr>
      </w:pPr>
      <w:r w:rsidRPr="00B70826">
        <w:rPr>
          <w:rFonts w:ascii="Times New Roman" w:hAnsi="Times New Roman" w:cs="Times New Roman"/>
          <w:b/>
          <w:sz w:val="28"/>
          <w:szCs w:val="28"/>
        </w:rPr>
        <w:t>Выпускник на базовом уровне научится:</w:t>
      </w:r>
    </w:p>
    <w:p w:rsidR="00B70826" w:rsidRPr="00B70826" w:rsidRDefault="00B70826" w:rsidP="0022375B">
      <w:pPr>
        <w:pStyle w:val="aa"/>
        <w:numPr>
          <w:ilvl w:val="0"/>
          <w:numId w:val="98"/>
        </w:numPr>
        <w:autoSpaceDE w:val="0"/>
        <w:autoSpaceDN w:val="0"/>
        <w:adjustRightInd w:val="0"/>
        <w:spacing w:after="0" w:line="240" w:lineRule="auto"/>
        <w:contextualSpacing/>
        <w:jc w:val="both"/>
        <w:rPr>
          <w:rFonts w:ascii="Times New Roman" w:hAnsi="Times New Roman"/>
          <w:sz w:val="28"/>
          <w:szCs w:val="28"/>
          <w:u w:color="000000"/>
          <w:bdr w:val="nil"/>
        </w:rPr>
      </w:pPr>
      <w:r w:rsidRPr="00B70826">
        <w:rPr>
          <w:rFonts w:ascii="Times New Roman" w:hAnsi="Times New Roman"/>
          <w:sz w:val="28"/>
          <w:szCs w:val="28"/>
          <w:u w:color="000000"/>
          <w:bdr w:val="nil"/>
        </w:rPr>
        <w:t>раскрывать на примерах роль биологии в формировании современной научной картины мира и в практической деятельности людей;</w:t>
      </w:r>
    </w:p>
    <w:p w:rsidR="00B70826" w:rsidRPr="00B70826" w:rsidRDefault="00B70826" w:rsidP="0022375B">
      <w:pPr>
        <w:pStyle w:val="aa"/>
        <w:numPr>
          <w:ilvl w:val="0"/>
          <w:numId w:val="98"/>
        </w:numPr>
        <w:autoSpaceDE w:val="0"/>
        <w:autoSpaceDN w:val="0"/>
        <w:adjustRightInd w:val="0"/>
        <w:spacing w:after="0" w:line="240" w:lineRule="auto"/>
        <w:contextualSpacing/>
        <w:jc w:val="both"/>
        <w:rPr>
          <w:rFonts w:ascii="Times New Roman" w:hAnsi="Times New Roman"/>
          <w:sz w:val="28"/>
          <w:szCs w:val="28"/>
          <w:u w:color="000000"/>
          <w:bdr w:val="nil"/>
        </w:rPr>
      </w:pPr>
      <w:r w:rsidRPr="00B70826">
        <w:rPr>
          <w:rFonts w:ascii="Times New Roman" w:hAnsi="Times New Roman"/>
          <w:sz w:val="28"/>
          <w:szCs w:val="28"/>
          <w:u w:color="000000"/>
          <w:bdr w:val="nil"/>
        </w:rPr>
        <w:t>понимать и описывать взаимосвязь между естественными науками: биологией, физикой, химией; устанавливать взаимосвязь природных явлений;</w:t>
      </w:r>
    </w:p>
    <w:p w:rsidR="00B70826" w:rsidRPr="00B70826" w:rsidRDefault="00B70826" w:rsidP="0022375B">
      <w:pPr>
        <w:pStyle w:val="aa"/>
        <w:numPr>
          <w:ilvl w:val="0"/>
          <w:numId w:val="98"/>
        </w:numPr>
        <w:autoSpaceDE w:val="0"/>
        <w:autoSpaceDN w:val="0"/>
        <w:adjustRightInd w:val="0"/>
        <w:spacing w:after="0" w:line="240" w:lineRule="auto"/>
        <w:contextualSpacing/>
        <w:jc w:val="both"/>
        <w:rPr>
          <w:rFonts w:ascii="Times New Roman" w:hAnsi="Times New Roman"/>
          <w:sz w:val="28"/>
          <w:szCs w:val="28"/>
          <w:u w:color="000000"/>
          <w:bdr w:val="nil"/>
        </w:rPr>
      </w:pPr>
      <w:r w:rsidRPr="00B70826">
        <w:rPr>
          <w:rFonts w:ascii="Times New Roman" w:hAnsi="Times New Roman"/>
          <w:sz w:val="28"/>
          <w:szCs w:val="28"/>
          <w:u w:color="000000"/>
          <w:bdr w:val="nil"/>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B70826" w:rsidRPr="00B70826" w:rsidRDefault="00B70826" w:rsidP="0022375B">
      <w:pPr>
        <w:pStyle w:val="aa"/>
        <w:numPr>
          <w:ilvl w:val="0"/>
          <w:numId w:val="98"/>
        </w:numPr>
        <w:autoSpaceDE w:val="0"/>
        <w:autoSpaceDN w:val="0"/>
        <w:adjustRightInd w:val="0"/>
        <w:spacing w:after="0" w:line="240" w:lineRule="auto"/>
        <w:contextualSpacing/>
        <w:jc w:val="both"/>
        <w:rPr>
          <w:rFonts w:ascii="Times New Roman" w:hAnsi="Times New Roman"/>
          <w:sz w:val="28"/>
          <w:szCs w:val="28"/>
          <w:u w:color="000000"/>
          <w:bdr w:val="nil"/>
        </w:rPr>
      </w:pPr>
      <w:r w:rsidRPr="00B70826">
        <w:rPr>
          <w:rFonts w:ascii="Times New Roman" w:hAnsi="Times New Roman"/>
          <w:sz w:val="28"/>
          <w:szCs w:val="28"/>
          <w:u w:color="000000"/>
          <w:bdr w:val="nil"/>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B70826" w:rsidRPr="00B70826" w:rsidRDefault="00B70826" w:rsidP="0022375B">
      <w:pPr>
        <w:pStyle w:val="aa"/>
        <w:numPr>
          <w:ilvl w:val="0"/>
          <w:numId w:val="98"/>
        </w:numPr>
        <w:autoSpaceDE w:val="0"/>
        <w:autoSpaceDN w:val="0"/>
        <w:adjustRightInd w:val="0"/>
        <w:spacing w:after="0" w:line="240" w:lineRule="auto"/>
        <w:contextualSpacing/>
        <w:jc w:val="both"/>
        <w:rPr>
          <w:rFonts w:ascii="Times New Roman" w:hAnsi="Times New Roman"/>
          <w:sz w:val="28"/>
          <w:szCs w:val="28"/>
          <w:u w:color="000000"/>
          <w:bdr w:val="nil"/>
        </w:rPr>
      </w:pPr>
      <w:r w:rsidRPr="00B70826">
        <w:rPr>
          <w:rFonts w:ascii="Times New Roman" w:hAnsi="Times New Roman"/>
          <w:sz w:val="28"/>
          <w:szCs w:val="28"/>
          <w:u w:color="000000"/>
          <w:bdr w:val="nil"/>
        </w:rPr>
        <w:t>формулировать гипотезы на основании предложенной биологической информации и предлагать варианты проверки гипотез;</w:t>
      </w:r>
    </w:p>
    <w:p w:rsidR="00B70826" w:rsidRPr="00B70826" w:rsidRDefault="00B70826" w:rsidP="0022375B">
      <w:pPr>
        <w:pStyle w:val="aa"/>
        <w:numPr>
          <w:ilvl w:val="0"/>
          <w:numId w:val="98"/>
        </w:numPr>
        <w:autoSpaceDE w:val="0"/>
        <w:autoSpaceDN w:val="0"/>
        <w:adjustRightInd w:val="0"/>
        <w:spacing w:after="0" w:line="240" w:lineRule="auto"/>
        <w:contextualSpacing/>
        <w:jc w:val="both"/>
        <w:rPr>
          <w:rFonts w:ascii="Times New Roman" w:hAnsi="Times New Roman"/>
          <w:sz w:val="28"/>
          <w:szCs w:val="28"/>
          <w:u w:color="000000"/>
          <w:bdr w:val="nil"/>
        </w:rPr>
      </w:pPr>
      <w:r w:rsidRPr="00B70826">
        <w:rPr>
          <w:rFonts w:ascii="Times New Roman" w:hAnsi="Times New Roman"/>
          <w:sz w:val="28"/>
          <w:szCs w:val="28"/>
          <w:u w:color="000000"/>
          <w:bdr w:val="nil"/>
        </w:rPr>
        <w:t>сравнивать биологические объекты между собой по заданным критериям, делать выводы и умозаключения на основе сравнения;</w:t>
      </w:r>
    </w:p>
    <w:p w:rsidR="00B70826" w:rsidRPr="00B70826" w:rsidRDefault="00B70826" w:rsidP="0022375B">
      <w:pPr>
        <w:pStyle w:val="aa"/>
        <w:numPr>
          <w:ilvl w:val="0"/>
          <w:numId w:val="98"/>
        </w:numPr>
        <w:autoSpaceDE w:val="0"/>
        <w:autoSpaceDN w:val="0"/>
        <w:adjustRightInd w:val="0"/>
        <w:spacing w:after="0" w:line="240" w:lineRule="auto"/>
        <w:contextualSpacing/>
        <w:jc w:val="both"/>
        <w:rPr>
          <w:rFonts w:ascii="Times New Roman" w:hAnsi="Times New Roman"/>
          <w:sz w:val="28"/>
          <w:szCs w:val="28"/>
          <w:u w:color="000000"/>
          <w:bdr w:val="nil"/>
        </w:rPr>
      </w:pPr>
      <w:r w:rsidRPr="00B70826">
        <w:rPr>
          <w:rFonts w:ascii="Times New Roman" w:hAnsi="Times New Roman"/>
          <w:sz w:val="28"/>
          <w:szCs w:val="28"/>
          <w:u w:color="000000"/>
          <w:bdr w:val="nil"/>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B70826" w:rsidRPr="00B70826" w:rsidRDefault="00B70826" w:rsidP="0022375B">
      <w:pPr>
        <w:pStyle w:val="aa"/>
        <w:numPr>
          <w:ilvl w:val="0"/>
          <w:numId w:val="98"/>
        </w:numPr>
        <w:autoSpaceDE w:val="0"/>
        <w:autoSpaceDN w:val="0"/>
        <w:adjustRightInd w:val="0"/>
        <w:spacing w:after="0" w:line="240" w:lineRule="auto"/>
        <w:contextualSpacing/>
        <w:jc w:val="both"/>
        <w:rPr>
          <w:rFonts w:ascii="Times New Roman" w:hAnsi="Times New Roman"/>
          <w:sz w:val="28"/>
          <w:szCs w:val="28"/>
          <w:u w:color="000000"/>
          <w:bdr w:val="nil"/>
        </w:rPr>
      </w:pPr>
      <w:r w:rsidRPr="00B70826">
        <w:rPr>
          <w:rFonts w:ascii="Times New Roman" w:hAnsi="Times New Roman"/>
          <w:sz w:val="28"/>
          <w:szCs w:val="28"/>
          <w:u w:color="000000"/>
          <w:bdr w:val="nil"/>
        </w:rPr>
        <w:t>приводить примеры веществ основных групп органических соединений клетки (белков, жиров, углеводов, нуклеиновых кислот);</w:t>
      </w:r>
    </w:p>
    <w:p w:rsidR="00B70826" w:rsidRPr="00B70826" w:rsidRDefault="00B70826" w:rsidP="0022375B">
      <w:pPr>
        <w:pStyle w:val="aa"/>
        <w:numPr>
          <w:ilvl w:val="0"/>
          <w:numId w:val="98"/>
        </w:numPr>
        <w:autoSpaceDE w:val="0"/>
        <w:autoSpaceDN w:val="0"/>
        <w:adjustRightInd w:val="0"/>
        <w:spacing w:after="0" w:line="240" w:lineRule="auto"/>
        <w:contextualSpacing/>
        <w:jc w:val="both"/>
        <w:rPr>
          <w:rFonts w:ascii="Times New Roman" w:hAnsi="Times New Roman"/>
          <w:sz w:val="28"/>
          <w:szCs w:val="28"/>
          <w:u w:color="000000"/>
          <w:bdr w:val="nil"/>
        </w:rPr>
      </w:pPr>
      <w:r w:rsidRPr="00B70826">
        <w:rPr>
          <w:rFonts w:ascii="Times New Roman" w:hAnsi="Times New Roman"/>
          <w:sz w:val="28"/>
          <w:szCs w:val="28"/>
          <w:u w:color="000000"/>
          <w:bdr w:val="nil"/>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B70826" w:rsidRPr="00B70826" w:rsidRDefault="00B70826" w:rsidP="0022375B">
      <w:pPr>
        <w:pStyle w:val="aa"/>
        <w:numPr>
          <w:ilvl w:val="0"/>
          <w:numId w:val="98"/>
        </w:numPr>
        <w:autoSpaceDE w:val="0"/>
        <w:autoSpaceDN w:val="0"/>
        <w:adjustRightInd w:val="0"/>
        <w:spacing w:after="0" w:line="240" w:lineRule="auto"/>
        <w:contextualSpacing/>
        <w:jc w:val="both"/>
        <w:rPr>
          <w:rFonts w:ascii="Times New Roman" w:hAnsi="Times New Roman"/>
          <w:sz w:val="28"/>
          <w:szCs w:val="28"/>
          <w:u w:color="000000"/>
          <w:bdr w:val="nil"/>
        </w:rPr>
      </w:pPr>
      <w:r w:rsidRPr="00B70826">
        <w:rPr>
          <w:rFonts w:ascii="Times New Roman" w:hAnsi="Times New Roman"/>
          <w:sz w:val="28"/>
          <w:szCs w:val="28"/>
          <w:u w:color="000000"/>
          <w:bdr w:val="nil"/>
        </w:rPr>
        <w:t>распознавать популяцию и биологический вид по основным признакам;</w:t>
      </w:r>
    </w:p>
    <w:p w:rsidR="00B70826" w:rsidRPr="00B70826" w:rsidRDefault="00B70826" w:rsidP="0022375B">
      <w:pPr>
        <w:pStyle w:val="aa"/>
        <w:numPr>
          <w:ilvl w:val="0"/>
          <w:numId w:val="98"/>
        </w:numPr>
        <w:autoSpaceDE w:val="0"/>
        <w:autoSpaceDN w:val="0"/>
        <w:adjustRightInd w:val="0"/>
        <w:spacing w:after="0" w:line="240" w:lineRule="auto"/>
        <w:contextualSpacing/>
        <w:jc w:val="both"/>
        <w:rPr>
          <w:rFonts w:ascii="Times New Roman" w:hAnsi="Times New Roman"/>
          <w:sz w:val="28"/>
          <w:szCs w:val="28"/>
          <w:u w:color="000000"/>
          <w:bdr w:val="nil"/>
        </w:rPr>
      </w:pPr>
      <w:r w:rsidRPr="00B70826">
        <w:rPr>
          <w:rFonts w:ascii="Times New Roman" w:hAnsi="Times New Roman"/>
          <w:sz w:val="28"/>
          <w:szCs w:val="28"/>
          <w:u w:color="000000"/>
          <w:bdr w:val="nil"/>
        </w:rPr>
        <w:t>описывать фенотип многоклеточных растений и животных по морфологическому критерию;</w:t>
      </w:r>
    </w:p>
    <w:p w:rsidR="00B70826" w:rsidRPr="00B70826" w:rsidRDefault="00B70826" w:rsidP="0022375B">
      <w:pPr>
        <w:pStyle w:val="aa"/>
        <w:numPr>
          <w:ilvl w:val="0"/>
          <w:numId w:val="98"/>
        </w:numPr>
        <w:autoSpaceDE w:val="0"/>
        <w:autoSpaceDN w:val="0"/>
        <w:adjustRightInd w:val="0"/>
        <w:spacing w:after="0" w:line="240" w:lineRule="auto"/>
        <w:contextualSpacing/>
        <w:jc w:val="both"/>
        <w:rPr>
          <w:rFonts w:ascii="Times New Roman" w:hAnsi="Times New Roman"/>
          <w:sz w:val="28"/>
          <w:szCs w:val="28"/>
          <w:u w:color="000000"/>
          <w:bdr w:val="nil"/>
        </w:rPr>
      </w:pPr>
      <w:r w:rsidRPr="00B70826">
        <w:rPr>
          <w:rFonts w:ascii="Times New Roman" w:hAnsi="Times New Roman"/>
          <w:sz w:val="28"/>
          <w:szCs w:val="28"/>
          <w:u w:color="000000"/>
          <w:bdr w:val="nil"/>
        </w:rPr>
        <w:t>объяснять многообразие организмов, применяя эволюционную теорию;</w:t>
      </w:r>
    </w:p>
    <w:p w:rsidR="00B70826" w:rsidRPr="00B70826" w:rsidRDefault="00B70826" w:rsidP="0022375B">
      <w:pPr>
        <w:pStyle w:val="aa"/>
        <w:numPr>
          <w:ilvl w:val="0"/>
          <w:numId w:val="98"/>
        </w:numPr>
        <w:autoSpaceDE w:val="0"/>
        <w:autoSpaceDN w:val="0"/>
        <w:adjustRightInd w:val="0"/>
        <w:spacing w:after="0" w:line="240" w:lineRule="auto"/>
        <w:contextualSpacing/>
        <w:jc w:val="both"/>
        <w:rPr>
          <w:rFonts w:ascii="Times New Roman" w:hAnsi="Times New Roman"/>
          <w:sz w:val="28"/>
          <w:szCs w:val="28"/>
          <w:u w:color="000000"/>
          <w:bdr w:val="nil"/>
        </w:rPr>
      </w:pPr>
      <w:r w:rsidRPr="00B70826">
        <w:rPr>
          <w:rFonts w:ascii="Times New Roman" w:hAnsi="Times New Roman"/>
          <w:sz w:val="28"/>
          <w:szCs w:val="28"/>
          <w:u w:color="000000"/>
          <w:bdr w:val="nil"/>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B70826" w:rsidRPr="00B70826" w:rsidRDefault="00B70826" w:rsidP="0022375B">
      <w:pPr>
        <w:pStyle w:val="aa"/>
        <w:numPr>
          <w:ilvl w:val="0"/>
          <w:numId w:val="98"/>
        </w:numPr>
        <w:autoSpaceDE w:val="0"/>
        <w:autoSpaceDN w:val="0"/>
        <w:adjustRightInd w:val="0"/>
        <w:spacing w:after="0" w:line="240" w:lineRule="auto"/>
        <w:contextualSpacing/>
        <w:jc w:val="both"/>
        <w:rPr>
          <w:rFonts w:ascii="Times New Roman" w:hAnsi="Times New Roman"/>
          <w:sz w:val="28"/>
          <w:szCs w:val="28"/>
          <w:u w:color="000000"/>
          <w:bdr w:val="nil"/>
        </w:rPr>
      </w:pPr>
      <w:r w:rsidRPr="00B70826">
        <w:rPr>
          <w:rFonts w:ascii="Times New Roman" w:hAnsi="Times New Roman"/>
          <w:sz w:val="28"/>
          <w:szCs w:val="28"/>
          <w:u w:color="000000"/>
          <w:bdr w:val="nil"/>
        </w:rPr>
        <w:t>объяснять причины наследственных заболеваний;</w:t>
      </w:r>
    </w:p>
    <w:p w:rsidR="00B70826" w:rsidRPr="00B70826" w:rsidRDefault="00B70826" w:rsidP="0022375B">
      <w:pPr>
        <w:pStyle w:val="aa"/>
        <w:numPr>
          <w:ilvl w:val="0"/>
          <w:numId w:val="98"/>
        </w:numPr>
        <w:autoSpaceDE w:val="0"/>
        <w:autoSpaceDN w:val="0"/>
        <w:adjustRightInd w:val="0"/>
        <w:spacing w:after="0" w:line="240" w:lineRule="auto"/>
        <w:contextualSpacing/>
        <w:jc w:val="both"/>
        <w:rPr>
          <w:rFonts w:ascii="Times New Roman" w:hAnsi="Times New Roman"/>
          <w:sz w:val="28"/>
          <w:szCs w:val="28"/>
          <w:u w:color="000000"/>
          <w:bdr w:val="nil"/>
        </w:rPr>
      </w:pPr>
      <w:r w:rsidRPr="00B70826">
        <w:rPr>
          <w:rFonts w:ascii="Times New Roman" w:hAnsi="Times New Roman"/>
          <w:sz w:val="28"/>
          <w:szCs w:val="28"/>
          <w:u w:color="000000"/>
          <w:bdr w:val="nil"/>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B70826" w:rsidRPr="00B70826" w:rsidRDefault="00B70826" w:rsidP="0022375B">
      <w:pPr>
        <w:pStyle w:val="aa"/>
        <w:numPr>
          <w:ilvl w:val="0"/>
          <w:numId w:val="98"/>
        </w:numPr>
        <w:autoSpaceDE w:val="0"/>
        <w:autoSpaceDN w:val="0"/>
        <w:adjustRightInd w:val="0"/>
        <w:spacing w:after="0" w:line="240" w:lineRule="auto"/>
        <w:contextualSpacing/>
        <w:jc w:val="both"/>
        <w:rPr>
          <w:rFonts w:ascii="Times New Roman" w:hAnsi="Times New Roman"/>
          <w:sz w:val="28"/>
          <w:szCs w:val="28"/>
          <w:u w:color="000000"/>
          <w:bdr w:val="nil"/>
        </w:rPr>
      </w:pPr>
      <w:r w:rsidRPr="00B70826">
        <w:rPr>
          <w:rFonts w:ascii="Times New Roman" w:hAnsi="Times New Roman"/>
          <w:sz w:val="28"/>
          <w:szCs w:val="28"/>
          <w:u w:color="000000"/>
          <w:bdr w:val="nil"/>
        </w:rPr>
        <w:t>выявлять морфологические, физиологические, поведенческие адаптации организмов к среде обитания и действию экологических факторов;</w:t>
      </w:r>
    </w:p>
    <w:p w:rsidR="00B70826" w:rsidRPr="00B70826" w:rsidRDefault="00B70826" w:rsidP="0022375B">
      <w:pPr>
        <w:pStyle w:val="aa"/>
        <w:numPr>
          <w:ilvl w:val="0"/>
          <w:numId w:val="98"/>
        </w:numPr>
        <w:autoSpaceDE w:val="0"/>
        <w:autoSpaceDN w:val="0"/>
        <w:adjustRightInd w:val="0"/>
        <w:spacing w:after="0" w:line="240" w:lineRule="auto"/>
        <w:contextualSpacing/>
        <w:jc w:val="both"/>
        <w:rPr>
          <w:rFonts w:ascii="Times New Roman" w:hAnsi="Times New Roman"/>
          <w:sz w:val="28"/>
          <w:szCs w:val="28"/>
          <w:u w:color="000000"/>
          <w:bdr w:val="nil"/>
        </w:rPr>
      </w:pPr>
      <w:r w:rsidRPr="00B70826">
        <w:rPr>
          <w:rFonts w:ascii="Times New Roman" w:hAnsi="Times New Roman"/>
          <w:sz w:val="28"/>
          <w:szCs w:val="28"/>
          <w:u w:color="000000"/>
          <w:bdr w:val="nil"/>
        </w:rPr>
        <w:t>составлять схемы переноса веществ и энергии в экосистеме (цепи питания);</w:t>
      </w:r>
    </w:p>
    <w:p w:rsidR="00B70826" w:rsidRPr="00B70826" w:rsidRDefault="00B70826" w:rsidP="0022375B">
      <w:pPr>
        <w:pStyle w:val="aa"/>
        <w:numPr>
          <w:ilvl w:val="0"/>
          <w:numId w:val="98"/>
        </w:numPr>
        <w:autoSpaceDE w:val="0"/>
        <w:autoSpaceDN w:val="0"/>
        <w:adjustRightInd w:val="0"/>
        <w:spacing w:after="0" w:line="240" w:lineRule="auto"/>
        <w:contextualSpacing/>
        <w:jc w:val="both"/>
        <w:rPr>
          <w:rFonts w:ascii="Times New Roman" w:hAnsi="Times New Roman"/>
          <w:sz w:val="28"/>
          <w:szCs w:val="28"/>
          <w:u w:color="000000"/>
          <w:bdr w:val="nil"/>
        </w:rPr>
      </w:pPr>
      <w:r w:rsidRPr="00B70826">
        <w:rPr>
          <w:rFonts w:ascii="Times New Roman" w:hAnsi="Times New Roman"/>
          <w:sz w:val="28"/>
          <w:szCs w:val="28"/>
          <w:u w:color="000000"/>
          <w:bdr w:val="nil"/>
        </w:rPr>
        <w:t>приводить доказательства необходимости сохранения биоразнообразия для устойчивого развития и охраны окружающей среды;</w:t>
      </w:r>
    </w:p>
    <w:p w:rsidR="00B70826" w:rsidRPr="00B70826" w:rsidRDefault="00B70826" w:rsidP="0022375B">
      <w:pPr>
        <w:pStyle w:val="aa"/>
        <w:numPr>
          <w:ilvl w:val="0"/>
          <w:numId w:val="98"/>
        </w:numPr>
        <w:autoSpaceDE w:val="0"/>
        <w:autoSpaceDN w:val="0"/>
        <w:adjustRightInd w:val="0"/>
        <w:spacing w:after="0" w:line="240" w:lineRule="auto"/>
        <w:contextualSpacing/>
        <w:jc w:val="both"/>
        <w:rPr>
          <w:rFonts w:ascii="Times New Roman" w:hAnsi="Times New Roman"/>
          <w:sz w:val="28"/>
          <w:szCs w:val="28"/>
          <w:u w:color="000000"/>
          <w:bdr w:val="nil"/>
        </w:rPr>
      </w:pPr>
      <w:r w:rsidRPr="00B70826">
        <w:rPr>
          <w:rFonts w:ascii="Times New Roman" w:hAnsi="Times New Roman"/>
          <w:sz w:val="28"/>
          <w:szCs w:val="28"/>
          <w:u w:color="000000"/>
          <w:bdr w:val="nil"/>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B70826" w:rsidRPr="00B70826" w:rsidRDefault="00B70826" w:rsidP="0022375B">
      <w:pPr>
        <w:pStyle w:val="aa"/>
        <w:numPr>
          <w:ilvl w:val="0"/>
          <w:numId w:val="98"/>
        </w:numPr>
        <w:autoSpaceDE w:val="0"/>
        <w:autoSpaceDN w:val="0"/>
        <w:adjustRightInd w:val="0"/>
        <w:spacing w:after="0" w:line="240" w:lineRule="auto"/>
        <w:contextualSpacing/>
        <w:jc w:val="both"/>
        <w:rPr>
          <w:rFonts w:ascii="Times New Roman" w:hAnsi="Times New Roman"/>
          <w:sz w:val="28"/>
          <w:szCs w:val="28"/>
          <w:u w:color="000000"/>
          <w:bdr w:val="nil"/>
        </w:rPr>
      </w:pPr>
      <w:r w:rsidRPr="00B70826">
        <w:rPr>
          <w:rFonts w:ascii="Times New Roman" w:hAnsi="Times New Roman"/>
          <w:sz w:val="28"/>
          <w:szCs w:val="28"/>
          <w:u w:color="000000"/>
          <w:bdr w:val="nil"/>
        </w:rPr>
        <w:t>представлять биологическую информацию в виде текста, таблицы, графика, диаграммы и делать выводы на основании представленных данных;</w:t>
      </w:r>
    </w:p>
    <w:p w:rsidR="00B70826" w:rsidRPr="00B70826" w:rsidRDefault="00B70826" w:rsidP="0022375B">
      <w:pPr>
        <w:pStyle w:val="aa"/>
        <w:numPr>
          <w:ilvl w:val="0"/>
          <w:numId w:val="98"/>
        </w:numPr>
        <w:autoSpaceDE w:val="0"/>
        <w:autoSpaceDN w:val="0"/>
        <w:adjustRightInd w:val="0"/>
        <w:spacing w:after="0" w:line="240" w:lineRule="auto"/>
        <w:contextualSpacing/>
        <w:jc w:val="both"/>
        <w:rPr>
          <w:rFonts w:ascii="Times New Roman" w:hAnsi="Times New Roman"/>
          <w:sz w:val="28"/>
          <w:szCs w:val="28"/>
          <w:u w:color="000000"/>
          <w:bdr w:val="nil"/>
        </w:rPr>
      </w:pPr>
      <w:r w:rsidRPr="00B70826">
        <w:rPr>
          <w:rFonts w:ascii="Times New Roman" w:hAnsi="Times New Roman"/>
          <w:sz w:val="28"/>
          <w:szCs w:val="28"/>
          <w:u w:color="000000"/>
          <w:bdr w:val="nil"/>
        </w:rPr>
        <w:lastRenderedPageBreak/>
        <w:t>оценивать роль достижений генетики, селекции, биотехнологии в практической деятельности человека и в собственной жизни;</w:t>
      </w:r>
    </w:p>
    <w:p w:rsidR="00B70826" w:rsidRPr="00B70826" w:rsidRDefault="00B70826" w:rsidP="0022375B">
      <w:pPr>
        <w:pStyle w:val="aa"/>
        <w:numPr>
          <w:ilvl w:val="0"/>
          <w:numId w:val="98"/>
        </w:numPr>
        <w:autoSpaceDE w:val="0"/>
        <w:autoSpaceDN w:val="0"/>
        <w:adjustRightInd w:val="0"/>
        <w:spacing w:after="0" w:line="240" w:lineRule="auto"/>
        <w:contextualSpacing/>
        <w:jc w:val="both"/>
        <w:rPr>
          <w:rFonts w:ascii="Times New Roman" w:hAnsi="Times New Roman"/>
          <w:sz w:val="28"/>
          <w:szCs w:val="28"/>
          <w:u w:color="000000"/>
          <w:bdr w:val="nil"/>
        </w:rPr>
      </w:pPr>
      <w:r w:rsidRPr="00B70826">
        <w:rPr>
          <w:rFonts w:ascii="Times New Roman" w:hAnsi="Times New Roman"/>
          <w:sz w:val="28"/>
          <w:szCs w:val="28"/>
          <w:u w:color="000000"/>
          <w:bdr w:val="nil"/>
        </w:rPr>
        <w:t>объяснять негативное влияние веществ (алкоголя, никотина, наркотических веществ) на зародышевое развитие человека;</w:t>
      </w:r>
    </w:p>
    <w:p w:rsidR="00B70826" w:rsidRPr="00B70826" w:rsidRDefault="00B70826" w:rsidP="0022375B">
      <w:pPr>
        <w:pStyle w:val="aa"/>
        <w:numPr>
          <w:ilvl w:val="0"/>
          <w:numId w:val="98"/>
        </w:numPr>
        <w:autoSpaceDE w:val="0"/>
        <w:autoSpaceDN w:val="0"/>
        <w:adjustRightInd w:val="0"/>
        <w:spacing w:after="0" w:line="240" w:lineRule="auto"/>
        <w:contextualSpacing/>
        <w:jc w:val="both"/>
        <w:rPr>
          <w:rFonts w:ascii="Times New Roman" w:hAnsi="Times New Roman"/>
          <w:sz w:val="28"/>
          <w:szCs w:val="28"/>
          <w:u w:color="000000"/>
          <w:bdr w:val="nil"/>
        </w:rPr>
      </w:pPr>
      <w:r w:rsidRPr="00B70826">
        <w:rPr>
          <w:rFonts w:ascii="Times New Roman" w:hAnsi="Times New Roman"/>
          <w:sz w:val="28"/>
          <w:szCs w:val="28"/>
          <w:u w:color="000000"/>
          <w:bdr w:val="nil"/>
        </w:rPr>
        <w:t>объяснять последствия влияния мутагенов;</w:t>
      </w:r>
    </w:p>
    <w:p w:rsidR="00B70826" w:rsidRPr="005C13FD" w:rsidRDefault="00B70826" w:rsidP="0022375B">
      <w:pPr>
        <w:pStyle w:val="aa"/>
        <w:numPr>
          <w:ilvl w:val="0"/>
          <w:numId w:val="98"/>
        </w:numPr>
        <w:autoSpaceDE w:val="0"/>
        <w:autoSpaceDN w:val="0"/>
        <w:adjustRightInd w:val="0"/>
        <w:spacing w:after="0" w:line="240" w:lineRule="auto"/>
        <w:contextualSpacing/>
        <w:jc w:val="both"/>
        <w:rPr>
          <w:rFonts w:ascii="Times New Roman" w:hAnsi="Times New Roman"/>
          <w:sz w:val="28"/>
          <w:szCs w:val="28"/>
          <w:u w:color="000000"/>
          <w:bdr w:val="nil"/>
        </w:rPr>
      </w:pPr>
      <w:r w:rsidRPr="00B70826">
        <w:rPr>
          <w:rFonts w:ascii="Times New Roman" w:hAnsi="Times New Roman"/>
          <w:sz w:val="28"/>
          <w:szCs w:val="28"/>
          <w:u w:color="000000"/>
          <w:bdr w:val="nil"/>
        </w:rPr>
        <w:t>объяснять возможные причины наследственных заболеваний</w:t>
      </w:r>
      <w:r w:rsidR="005C13FD">
        <w:rPr>
          <w:rFonts w:ascii="Times New Roman" w:hAnsi="Times New Roman"/>
          <w:sz w:val="28"/>
          <w:szCs w:val="28"/>
          <w:u w:color="000000"/>
          <w:bdr w:val="nil"/>
        </w:rPr>
        <w:t>.</w:t>
      </w:r>
    </w:p>
    <w:p w:rsidR="00B70826" w:rsidRPr="00B70826" w:rsidRDefault="00B70826" w:rsidP="00B70826">
      <w:pPr>
        <w:rPr>
          <w:rFonts w:ascii="Times New Roman" w:hAnsi="Times New Roman" w:cs="Times New Roman"/>
          <w:b/>
          <w:sz w:val="28"/>
          <w:szCs w:val="28"/>
        </w:rPr>
      </w:pPr>
      <w:r w:rsidRPr="00B70826">
        <w:rPr>
          <w:rFonts w:ascii="Times New Roman" w:hAnsi="Times New Roman" w:cs="Times New Roman"/>
          <w:b/>
          <w:sz w:val="28"/>
          <w:szCs w:val="28"/>
        </w:rPr>
        <w:t>Выпускник на базовом уровне получит возможность научиться:</w:t>
      </w:r>
    </w:p>
    <w:p w:rsidR="00B70826" w:rsidRPr="00B70826" w:rsidRDefault="00B70826" w:rsidP="00B70826">
      <w:pPr>
        <w:pStyle w:val="a"/>
        <w:spacing w:line="240" w:lineRule="auto"/>
        <w:rPr>
          <w:i/>
          <w:szCs w:val="28"/>
        </w:rPr>
      </w:pPr>
      <w:r w:rsidRPr="00B70826">
        <w:rPr>
          <w:i/>
          <w:szCs w:val="28"/>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B70826" w:rsidRPr="00B70826" w:rsidRDefault="00B70826" w:rsidP="00B70826">
      <w:pPr>
        <w:pStyle w:val="a"/>
        <w:spacing w:line="240" w:lineRule="auto"/>
        <w:rPr>
          <w:i/>
          <w:szCs w:val="28"/>
        </w:rPr>
      </w:pPr>
      <w:r w:rsidRPr="00B70826">
        <w:rPr>
          <w:i/>
          <w:szCs w:val="28"/>
        </w:rPr>
        <w:t>характеризовать современные направления в развитии биологии; описывать их возможное использование в практической деятельности;</w:t>
      </w:r>
    </w:p>
    <w:p w:rsidR="00B70826" w:rsidRPr="00B70826" w:rsidRDefault="00B70826" w:rsidP="00B70826">
      <w:pPr>
        <w:pStyle w:val="a"/>
        <w:spacing w:line="240" w:lineRule="auto"/>
        <w:rPr>
          <w:i/>
          <w:szCs w:val="28"/>
        </w:rPr>
      </w:pPr>
      <w:r w:rsidRPr="00B70826">
        <w:rPr>
          <w:i/>
          <w:szCs w:val="28"/>
        </w:rPr>
        <w:t>сравнивать способы деления клетки (митоз и мейоз);</w:t>
      </w:r>
    </w:p>
    <w:p w:rsidR="00B70826" w:rsidRPr="00B70826" w:rsidRDefault="00B70826" w:rsidP="00B70826">
      <w:pPr>
        <w:pStyle w:val="a"/>
        <w:spacing w:line="240" w:lineRule="auto"/>
        <w:rPr>
          <w:i/>
          <w:szCs w:val="28"/>
        </w:rPr>
      </w:pPr>
      <w:r w:rsidRPr="00B70826">
        <w:rPr>
          <w:i/>
          <w:szCs w:val="28"/>
        </w:rPr>
        <w:t>решать задачи на построение фрагмента второй цепи ДНК по предложенному фрагменту первой, иРНК (мРНК) по участку ДНК;</w:t>
      </w:r>
    </w:p>
    <w:p w:rsidR="00B70826" w:rsidRPr="00B70826" w:rsidRDefault="00B70826" w:rsidP="00B70826">
      <w:pPr>
        <w:pStyle w:val="a"/>
        <w:spacing w:line="240" w:lineRule="auto"/>
        <w:rPr>
          <w:i/>
          <w:szCs w:val="28"/>
        </w:rPr>
      </w:pPr>
      <w:r w:rsidRPr="00B70826">
        <w:rPr>
          <w:i/>
          <w:szCs w:val="28"/>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B70826" w:rsidRPr="00B70826" w:rsidRDefault="00B70826" w:rsidP="00B70826">
      <w:pPr>
        <w:pStyle w:val="a"/>
        <w:spacing w:line="240" w:lineRule="auto"/>
        <w:rPr>
          <w:i/>
          <w:szCs w:val="28"/>
        </w:rPr>
      </w:pPr>
      <w:r w:rsidRPr="00B70826">
        <w:rPr>
          <w:i/>
          <w:szCs w:val="28"/>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B70826" w:rsidRPr="00B70826" w:rsidRDefault="00B70826" w:rsidP="00B70826">
      <w:pPr>
        <w:pStyle w:val="a"/>
        <w:spacing w:line="240" w:lineRule="auto"/>
        <w:rPr>
          <w:i/>
          <w:szCs w:val="28"/>
        </w:rPr>
      </w:pPr>
      <w:r w:rsidRPr="00B70826">
        <w:rPr>
          <w:i/>
          <w:szCs w:val="28"/>
        </w:rPr>
        <w:t>устанавливать тип наследования и характер проявления признака по заданной схеме родословной, применяя законы наследственности;</w:t>
      </w:r>
    </w:p>
    <w:p w:rsidR="00B70826" w:rsidRPr="00B70826" w:rsidRDefault="00B70826" w:rsidP="00B70826">
      <w:pPr>
        <w:pStyle w:val="a"/>
        <w:spacing w:line="240" w:lineRule="auto"/>
        <w:rPr>
          <w:i/>
          <w:szCs w:val="28"/>
        </w:rPr>
      </w:pPr>
      <w:r w:rsidRPr="00B70826">
        <w:rPr>
          <w:i/>
          <w:szCs w:val="28"/>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B70826" w:rsidRPr="00B70826" w:rsidRDefault="00B70826" w:rsidP="00B70826">
      <w:pPr>
        <w:spacing w:after="100" w:afterAutospacing="1" w:line="0" w:lineRule="atLeast"/>
        <w:ind w:left="980"/>
        <w:rPr>
          <w:rFonts w:ascii="Times New Roman" w:hAnsi="Times New Roman" w:cs="Times New Roman"/>
          <w:b/>
          <w:color w:val="0070C0"/>
          <w:sz w:val="28"/>
          <w:szCs w:val="28"/>
        </w:rPr>
      </w:pPr>
    </w:p>
    <w:p w:rsidR="00B70826" w:rsidRDefault="00B70826" w:rsidP="005032C5">
      <w:pPr>
        <w:spacing w:after="100" w:afterAutospacing="1" w:line="0" w:lineRule="atLeast"/>
        <w:ind w:left="980"/>
        <w:jc w:val="center"/>
        <w:rPr>
          <w:rFonts w:ascii="Times New Roman" w:hAnsi="Times New Roman" w:cs="Times New Roman"/>
          <w:b/>
          <w:color w:val="0070C0"/>
          <w:sz w:val="28"/>
          <w:szCs w:val="28"/>
        </w:rPr>
      </w:pPr>
      <w:r w:rsidRPr="005940F1">
        <w:rPr>
          <w:rFonts w:ascii="Times New Roman" w:hAnsi="Times New Roman" w:cs="Times New Roman"/>
          <w:b/>
          <w:color w:val="0070C0"/>
          <w:sz w:val="28"/>
          <w:szCs w:val="28"/>
        </w:rPr>
        <w:t>1.2.3.</w:t>
      </w:r>
      <w:r>
        <w:rPr>
          <w:rFonts w:ascii="Times New Roman" w:hAnsi="Times New Roman" w:cs="Times New Roman"/>
          <w:b/>
          <w:color w:val="0070C0"/>
          <w:sz w:val="28"/>
          <w:szCs w:val="28"/>
        </w:rPr>
        <w:t>1</w:t>
      </w:r>
      <w:r w:rsidR="005032C5">
        <w:rPr>
          <w:rFonts w:ascii="Times New Roman" w:hAnsi="Times New Roman" w:cs="Times New Roman"/>
          <w:b/>
          <w:color w:val="0070C0"/>
          <w:sz w:val="28"/>
          <w:szCs w:val="28"/>
        </w:rPr>
        <w:t>2</w:t>
      </w:r>
      <w:r>
        <w:rPr>
          <w:rFonts w:ascii="Times New Roman" w:hAnsi="Times New Roman" w:cs="Times New Roman"/>
          <w:b/>
          <w:color w:val="0070C0"/>
          <w:sz w:val="28"/>
          <w:szCs w:val="28"/>
        </w:rPr>
        <w:t xml:space="preserve"> Астрономия</w:t>
      </w:r>
    </w:p>
    <w:p w:rsidR="00B70826" w:rsidRDefault="00B70826" w:rsidP="00B70826">
      <w:pPr>
        <w:rPr>
          <w:rFonts w:ascii="Times New Roman" w:hAnsi="Times New Roman" w:cs="Times New Roman"/>
          <w:sz w:val="28"/>
          <w:szCs w:val="28"/>
        </w:rPr>
      </w:pPr>
      <w:r w:rsidRPr="00B70826">
        <w:rPr>
          <w:rFonts w:ascii="Times New Roman" w:hAnsi="Times New Roman" w:cs="Times New Roman"/>
          <w:sz w:val="28"/>
          <w:szCs w:val="28"/>
        </w:rPr>
        <w:t>В результате изучения учебного предмета «</w:t>
      </w:r>
      <w:r>
        <w:rPr>
          <w:rFonts w:ascii="Times New Roman" w:hAnsi="Times New Roman" w:cs="Times New Roman"/>
          <w:sz w:val="28"/>
          <w:szCs w:val="28"/>
        </w:rPr>
        <w:t>Астрономия</w:t>
      </w:r>
      <w:r w:rsidRPr="00B70826">
        <w:rPr>
          <w:rFonts w:ascii="Times New Roman" w:hAnsi="Times New Roman" w:cs="Times New Roman"/>
          <w:sz w:val="28"/>
          <w:szCs w:val="28"/>
        </w:rPr>
        <w:t>» на уровне среднего общего образования:</w:t>
      </w:r>
    </w:p>
    <w:p w:rsidR="00507985" w:rsidRPr="00507985" w:rsidRDefault="00507985" w:rsidP="00507985">
      <w:pPr>
        <w:spacing w:after="0" w:line="0" w:lineRule="atLeast"/>
        <w:ind w:left="600"/>
        <w:rPr>
          <w:rFonts w:ascii="Times New Roman" w:eastAsia="Times New Roman" w:hAnsi="Times New Roman"/>
          <w:b/>
          <w:sz w:val="28"/>
          <w:szCs w:val="28"/>
        </w:rPr>
      </w:pPr>
      <w:r w:rsidRPr="00507985">
        <w:rPr>
          <w:rFonts w:ascii="Times New Roman" w:eastAsia="Times New Roman" w:hAnsi="Times New Roman"/>
          <w:b/>
          <w:sz w:val="28"/>
          <w:szCs w:val="28"/>
        </w:rPr>
        <w:t xml:space="preserve">Выпускник на базовом уровне научится </w:t>
      </w:r>
      <w:r w:rsidRPr="00507985">
        <w:rPr>
          <w:rFonts w:ascii="Times New Roman" w:eastAsia="Times New Roman" w:hAnsi="Times New Roman"/>
          <w:b/>
          <w:i/>
          <w:sz w:val="28"/>
          <w:szCs w:val="28"/>
        </w:rPr>
        <w:t>понимать</w:t>
      </w:r>
      <w:r w:rsidRPr="00507985">
        <w:rPr>
          <w:rFonts w:ascii="Times New Roman" w:eastAsia="Times New Roman" w:hAnsi="Times New Roman"/>
          <w:b/>
          <w:sz w:val="28"/>
          <w:szCs w:val="28"/>
        </w:rPr>
        <w:t>:</w:t>
      </w:r>
    </w:p>
    <w:p w:rsidR="00507985" w:rsidRPr="00507985" w:rsidRDefault="00507985" w:rsidP="00507985">
      <w:pPr>
        <w:spacing w:after="0" w:line="22" w:lineRule="exact"/>
        <w:rPr>
          <w:rFonts w:ascii="Times New Roman" w:eastAsia="Times New Roman" w:hAnsi="Times New Roman"/>
          <w:b/>
          <w:sz w:val="28"/>
          <w:szCs w:val="28"/>
        </w:rPr>
      </w:pPr>
    </w:p>
    <w:p w:rsidR="00507985" w:rsidRPr="00507985" w:rsidRDefault="00507985" w:rsidP="0022375B">
      <w:pPr>
        <w:numPr>
          <w:ilvl w:val="1"/>
          <w:numId w:val="99"/>
        </w:numPr>
        <w:tabs>
          <w:tab w:val="left" w:pos="631"/>
        </w:tabs>
        <w:spacing w:after="0" w:line="234" w:lineRule="auto"/>
        <w:ind w:left="400" w:firstLine="4"/>
        <w:jc w:val="both"/>
        <w:rPr>
          <w:rFonts w:ascii="Times New Roman" w:eastAsia="Times New Roman" w:hAnsi="Times New Roman"/>
          <w:sz w:val="28"/>
          <w:szCs w:val="28"/>
        </w:rPr>
      </w:pPr>
      <w:r w:rsidRPr="00507985">
        <w:rPr>
          <w:rFonts w:ascii="Times New Roman" w:eastAsia="Times New Roman" w:hAnsi="Times New Roman"/>
          <w:sz w:val="28"/>
          <w:szCs w:val="28"/>
        </w:rPr>
        <w:t>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w:t>
      </w:r>
    </w:p>
    <w:p w:rsidR="00507985" w:rsidRPr="00507985" w:rsidRDefault="00507985" w:rsidP="00507985">
      <w:pPr>
        <w:spacing w:after="0" w:line="4" w:lineRule="exact"/>
        <w:rPr>
          <w:rFonts w:ascii="Times New Roman" w:eastAsia="Times New Roman" w:hAnsi="Times New Roman"/>
          <w:sz w:val="28"/>
          <w:szCs w:val="28"/>
        </w:rPr>
      </w:pPr>
    </w:p>
    <w:p w:rsidR="00507985" w:rsidRPr="00507985" w:rsidRDefault="00507985" w:rsidP="0022375B">
      <w:pPr>
        <w:numPr>
          <w:ilvl w:val="0"/>
          <w:numId w:val="100"/>
        </w:numPr>
        <w:tabs>
          <w:tab w:val="left" w:pos="380"/>
        </w:tabs>
        <w:spacing w:after="0" w:line="0" w:lineRule="atLeast"/>
        <w:ind w:left="380" w:hanging="120"/>
        <w:rPr>
          <w:rFonts w:ascii="Times New Roman" w:eastAsia="Times New Roman" w:hAnsi="Times New Roman"/>
          <w:sz w:val="28"/>
          <w:szCs w:val="28"/>
        </w:rPr>
      </w:pPr>
      <w:r w:rsidRPr="00507985">
        <w:rPr>
          <w:rFonts w:ascii="Times New Roman" w:eastAsia="Times New Roman" w:hAnsi="Times New Roman"/>
          <w:sz w:val="28"/>
          <w:szCs w:val="28"/>
        </w:rPr>
        <w:t>смысл физических величин: парсек, световой год, астрономическая единица, звездная величина;</w:t>
      </w:r>
    </w:p>
    <w:p w:rsidR="00507985" w:rsidRPr="00507985" w:rsidRDefault="00507985" w:rsidP="00507985">
      <w:pPr>
        <w:spacing w:after="0" w:line="1" w:lineRule="exact"/>
        <w:rPr>
          <w:rFonts w:ascii="Times New Roman" w:eastAsia="Times New Roman" w:hAnsi="Times New Roman"/>
          <w:sz w:val="28"/>
          <w:szCs w:val="28"/>
        </w:rPr>
      </w:pPr>
    </w:p>
    <w:p w:rsidR="00507985" w:rsidRPr="00507985" w:rsidRDefault="00507985" w:rsidP="0022375B">
      <w:pPr>
        <w:numPr>
          <w:ilvl w:val="0"/>
          <w:numId w:val="100"/>
        </w:numPr>
        <w:tabs>
          <w:tab w:val="left" w:pos="380"/>
        </w:tabs>
        <w:spacing w:after="0" w:line="0" w:lineRule="atLeast"/>
        <w:ind w:left="380" w:hanging="120"/>
        <w:rPr>
          <w:rFonts w:ascii="Times New Roman" w:eastAsia="Times New Roman" w:hAnsi="Times New Roman"/>
          <w:sz w:val="28"/>
          <w:szCs w:val="28"/>
        </w:rPr>
      </w:pPr>
      <w:r w:rsidRPr="00507985">
        <w:rPr>
          <w:rFonts w:ascii="Times New Roman" w:eastAsia="Times New Roman" w:hAnsi="Times New Roman"/>
          <w:sz w:val="28"/>
          <w:szCs w:val="28"/>
        </w:rPr>
        <w:t>смысл физического закона Хаббла;</w:t>
      </w:r>
    </w:p>
    <w:p w:rsidR="00507985" w:rsidRPr="00507985" w:rsidRDefault="00507985" w:rsidP="00507985">
      <w:pPr>
        <w:spacing w:after="0" w:line="1" w:lineRule="exact"/>
        <w:rPr>
          <w:rFonts w:ascii="Times New Roman" w:eastAsia="Times New Roman" w:hAnsi="Times New Roman"/>
          <w:sz w:val="28"/>
          <w:szCs w:val="28"/>
        </w:rPr>
      </w:pPr>
    </w:p>
    <w:p w:rsidR="00507985" w:rsidRPr="00507985" w:rsidRDefault="00507985" w:rsidP="0022375B">
      <w:pPr>
        <w:numPr>
          <w:ilvl w:val="0"/>
          <w:numId w:val="100"/>
        </w:numPr>
        <w:tabs>
          <w:tab w:val="left" w:pos="380"/>
        </w:tabs>
        <w:spacing w:after="0" w:line="0" w:lineRule="atLeast"/>
        <w:ind w:left="380" w:hanging="120"/>
        <w:rPr>
          <w:rFonts w:ascii="Times New Roman" w:eastAsia="Times New Roman" w:hAnsi="Times New Roman"/>
          <w:sz w:val="28"/>
          <w:szCs w:val="28"/>
        </w:rPr>
      </w:pPr>
      <w:r w:rsidRPr="00507985">
        <w:rPr>
          <w:rFonts w:ascii="Times New Roman" w:eastAsia="Times New Roman" w:hAnsi="Times New Roman"/>
          <w:sz w:val="28"/>
          <w:szCs w:val="28"/>
        </w:rPr>
        <w:t>основные этапы освоения космического пространства;</w:t>
      </w:r>
    </w:p>
    <w:p w:rsidR="00507985" w:rsidRPr="00507985" w:rsidRDefault="00507985" w:rsidP="0022375B">
      <w:pPr>
        <w:numPr>
          <w:ilvl w:val="0"/>
          <w:numId w:val="100"/>
        </w:numPr>
        <w:tabs>
          <w:tab w:val="left" w:pos="380"/>
        </w:tabs>
        <w:spacing w:after="0" w:line="237" w:lineRule="auto"/>
        <w:ind w:left="380" w:hanging="120"/>
        <w:rPr>
          <w:rFonts w:ascii="Times New Roman" w:eastAsia="Times New Roman" w:hAnsi="Times New Roman"/>
          <w:sz w:val="28"/>
          <w:szCs w:val="28"/>
        </w:rPr>
      </w:pPr>
      <w:r w:rsidRPr="00507985">
        <w:rPr>
          <w:rFonts w:ascii="Times New Roman" w:eastAsia="Times New Roman" w:hAnsi="Times New Roman"/>
          <w:sz w:val="28"/>
          <w:szCs w:val="28"/>
        </w:rPr>
        <w:t>гипотезы происхождения Солнечной системы;</w:t>
      </w:r>
    </w:p>
    <w:p w:rsidR="00507985" w:rsidRPr="00507985" w:rsidRDefault="00507985" w:rsidP="00507985">
      <w:pPr>
        <w:spacing w:after="0" w:line="1" w:lineRule="exact"/>
        <w:rPr>
          <w:rFonts w:ascii="Times New Roman" w:eastAsia="Times New Roman" w:hAnsi="Times New Roman"/>
          <w:sz w:val="28"/>
          <w:szCs w:val="28"/>
        </w:rPr>
      </w:pPr>
    </w:p>
    <w:p w:rsidR="00507985" w:rsidRPr="00507985" w:rsidRDefault="00507985" w:rsidP="0022375B">
      <w:pPr>
        <w:numPr>
          <w:ilvl w:val="0"/>
          <w:numId w:val="100"/>
        </w:numPr>
        <w:tabs>
          <w:tab w:val="left" w:pos="380"/>
        </w:tabs>
        <w:spacing w:after="0" w:line="0" w:lineRule="atLeast"/>
        <w:ind w:left="380" w:hanging="120"/>
        <w:rPr>
          <w:rFonts w:ascii="Times New Roman" w:eastAsia="Times New Roman" w:hAnsi="Times New Roman"/>
          <w:sz w:val="28"/>
          <w:szCs w:val="28"/>
        </w:rPr>
      </w:pPr>
      <w:r w:rsidRPr="00507985">
        <w:rPr>
          <w:rFonts w:ascii="Times New Roman" w:eastAsia="Times New Roman" w:hAnsi="Times New Roman"/>
          <w:sz w:val="28"/>
          <w:szCs w:val="28"/>
        </w:rPr>
        <w:t>основные характеристики и строение Солнца, солнечной атмосферы;</w:t>
      </w:r>
    </w:p>
    <w:p w:rsidR="00507985" w:rsidRPr="00507985" w:rsidRDefault="00507985" w:rsidP="00507985">
      <w:pPr>
        <w:spacing w:after="0" w:line="1" w:lineRule="exact"/>
        <w:rPr>
          <w:rFonts w:ascii="Times New Roman" w:eastAsia="Times New Roman" w:hAnsi="Times New Roman"/>
          <w:sz w:val="28"/>
          <w:szCs w:val="28"/>
        </w:rPr>
      </w:pPr>
    </w:p>
    <w:p w:rsidR="00507985" w:rsidRPr="00507985" w:rsidRDefault="00507985" w:rsidP="0022375B">
      <w:pPr>
        <w:numPr>
          <w:ilvl w:val="0"/>
          <w:numId w:val="100"/>
        </w:numPr>
        <w:tabs>
          <w:tab w:val="left" w:pos="380"/>
        </w:tabs>
        <w:spacing w:after="0" w:line="0" w:lineRule="atLeast"/>
        <w:ind w:left="380" w:hanging="120"/>
        <w:rPr>
          <w:rFonts w:ascii="Times New Roman" w:eastAsia="Times New Roman" w:hAnsi="Times New Roman"/>
          <w:sz w:val="28"/>
          <w:szCs w:val="28"/>
        </w:rPr>
      </w:pPr>
      <w:r w:rsidRPr="00507985">
        <w:rPr>
          <w:rFonts w:ascii="Times New Roman" w:eastAsia="Times New Roman" w:hAnsi="Times New Roman"/>
          <w:sz w:val="28"/>
          <w:szCs w:val="28"/>
        </w:rPr>
        <w:lastRenderedPageBreak/>
        <w:t>размеры Галактики, положение и период обращения Солнца относительно центра Галактики;</w:t>
      </w:r>
    </w:p>
    <w:p w:rsidR="00B70826" w:rsidRPr="00B70826" w:rsidRDefault="00B70826" w:rsidP="00B70826">
      <w:pPr>
        <w:spacing w:after="0" w:line="240" w:lineRule="auto"/>
        <w:jc w:val="both"/>
        <w:rPr>
          <w:rFonts w:ascii="Times New Roman" w:hAnsi="Times New Roman" w:cs="Times New Roman"/>
          <w:sz w:val="28"/>
          <w:szCs w:val="28"/>
        </w:rPr>
      </w:pPr>
      <w:r w:rsidRPr="00B70826">
        <w:rPr>
          <w:rFonts w:ascii="Times New Roman" w:hAnsi="Times New Roman" w:cs="Times New Roman"/>
          <w:b/>
          <w:sz w:val="28"/>
          <w:szCs w:val="28"/>
        </w:rPr>
        <w:t>Выпускник на базовом уровне научится</w:t>
      </w:r>
      <w:r w:rsidRPr="00B70826">
        <w:rPr>
          <w:rFonts w:ascii="Times New Roman" w:hAnsi="Times New Roman" w:cs="Times New Roman"/>
          <w:sz w:val="28"/>
          <w:szCs w:val="28"/>
        </w:rPr>
        <w:t>:</w:t>
      </w:r>
    </w:p>
    <w:p w:rsidR="00B70826" w:rsidRPr="00B70826" w:rsidRDefault="00B70826" w:rsidP="00B70826">
      <w:pPr>
        <w:spacing w:after="0" w:line="240" w:lineRule="auto"/>
        <w:jc w:val="both"/>
        <w:rPr>
          <w:rFonts w:ascii="Times New Roman" w:hAnsi="Times New Roman" w:cs="Times New Roman"/>
          <w:sz w:val="28"/>
          <w:szCs w:val="28"/>
        </w:rPr>
      </w:pPr>
      <w:r w:rsidRPr="00B70826">
        <w:rPr>
          <w:rFonts w:ascii="Times New Roman" w:hAnsi="Times New Roman" w:cs="Times New Roman"/>
          <w:sz w:val="28"/>
          <w:szCs w:val="28"/>
        </w:rPr>
        <w:t>• решать задачи, находящиеся на стыке нескольких учебных дисциплин (межпредметные задачи);</w:t>
      </w:r>
    </w:p>
    <w:p w:rsidR="00B70826" w:rsidRPr="00B70826" w:rsidRDefault="00B70826" w:rsidP="00B70826">
      <w:pPr>
        <w:spacing w:after="0" w:line="240" w:lineRule="auto"/>
        <w:jc w:val="both"/>
        <w:rPr>
          <w:rFonts w:ascii="Times New Roman" w:hAnsi="Times New Roman" w:cs="Times New Roman"/>
          <w:sz w:val="28"/>
          <w:szCs w:val="28"/>
        </w:rPr>
      </w:pPr>
      <w:r w:rsidRPr="00B70826">
        <w:rPr>
          <w:rFonts w:ascii="Times New Roman" w:hAnsi="Times New Roman" w:cs="Times New Roman"/>
          <w:sz w:val="28"/>
          <w:szCs w:val="28"/>
        </w:rPr>
        <w:t>• использовать основной алгоритм исследования</w:t>
      </w:r>
      <w:r>
        <w:rPr>
          <w:rFonts w:ascii="Times New Roman" w:hAnsi="Times New Roman" w:cs="Times New Roman"/>
          <w:sz w:val="28"/>
          <w:szCs w:val="28"/>
        </w:rPr>
        <w:t xml:space="preserve"> </w:t>
      </w:r>
      <w:r w:rsidRPr="00B70826">
        <w:rPr>
          <w:rFonts w:ascii="Times New Roman" w:hAnsi="Times New Roman" w:cs="Times New Roman"/>
          <w:sz w:val="28"/>
          <w:szCs w:val="28"/>
        </w:rPr>
        <w:t>при решении своих учебно-познавательных задач;</w:t>
      </w:r>
    </w:p>
    <w:p w:rsidR="00B70826" w:rsidRPr="00B70826" w:rsidRDefault="00B70826" w:rsidP="00B70826">
      <w:pPr>
        <w:spacing w:after="0" w:line="240" w:lineRule="auto"/>
        <w:jc w:val="both"/>
        <w:rPr>
          <w:rFonts w:ascii="Times New Roman" w:hAnsi="Times New Roman" w:cs="Times New Roman"/>
          <w:sz w:val="28"/>
          <w:szCs w:val="28"/>
        </w:rPr>
      </w:pPr>
      <w:r w:rsidRPr="00B70826">
        <w:rPr>
          <w:rFonts w:ascii="Times New Roman" w:hAnsi="Times New Roman" w:cs="Times New Roman"/>
          <w:sz w:val="28"/>
          <w:szCs w:val="28"/>
        </w:rPr>
        <w:t>• использовать основные принципы проектной</w:t>
      </w:r>
      <w:r>
        <w:rPr>
          <w:rFonts w:ascii="Times New Roman" w:hAnsi="Times New Roman" w:cs="Times New Roman"/>
          <w:sz w:val="28"/>
          <w:szCs w:val="28"/>
        </w:rPr>
        <w:t xml:space="preserve"> </w:t>
      </w:r>
      <w:r w:rsidRPr="00B70826">
        <w:rPr>
          <w:rFonts w:ascii="Times New Roman" w:hAnsi="Times New Roman" w:cs="Times New Roman"/>
          <w:sz w:val="28"/>
          <w:szCs w:val="28"/>
        </w:rPr>
        <w:t>деятельности при решении своих учебно-познавательных задач и задач, возникающих в культурной</w:t>
      </w:r>
      <w:r>
        <w:rPr>
          <w:rFonts w:ascii="Times New Roman" w:hAnsi="Times New Roman" w:cs="Times New Roman"/>
          <w:sz w:val="28"/>
          <w:szCs w:val="28"/>
        </w:rPr>
        <w:t xml:space="preserve"> </w:t>
      </w:r>
      <w:r w:rsidRPr="00B70826">
        <w:rPr>
          <w:rFonts w:ascii="Times New Roman" w:hAnsi="Times New Roman" w:cs="Times New Roman"/>
          <w:sz w:val="28"/>
          <w:szCs w:val="28"/>
        </w:rPr>
        <w:t>и социальной жизни;</w:t>
      </w:r>
    </w:p>
    <w:p w:rsidR="00B70826" w:rsidRPr="00B70826" w:rsidRDefault="00B70826" w:rsidP="00B70826">
      <w:pPr>
        <w:spacing w:after="0" w:line="240" w:lineRule="auto"/>
        <w:jc w:val="both"/>
        <w:rPr>
          <w:rFonts w:ascii="Times New Roman" w:hAnsi="Times New Roman" w:cs="Times New Roman"/>
          <w:sz w:val="28"/>
          <w:szCs w:val="28"/>
        </w:rPr>
      </w:pPr>
      <w:r w:rsidRPr="00B70826">
        <w:rPr>
          <w:rFonts w:ascii="Times New Roman" w:hAnsi="Times New Roman" w:cs="Times New Roman"/>
          <w:sz w:val="28"/>
          <w:szCs w:val="28"/>
        </w:rPr>
        <w:t>• использовать элементы математического моделирования при решении исследовательских задач;</w:t>
      </w:r>
    </w:p>
    <w:p w:rsidR="00B70826" w:rsidRPr="00B70826" w:rsidRDefault="00B70826" w:rsidP="00B70826">
      <w:pPr>
        <w:spacing w:after="0" w:line="240" w:lineRule="auto"/>
        <w:jc w:val="both"/>
        <w:rPr>
          <w:rFonts w:ascii="Times New Roman" w:hAnsi="Times New Roman" w:cs="Times New Roman"/>
          <w:sz w:val="28"/>
          <w:szCs w:val="28"/>
        </w:rPr>
      </w:pPr>
      <w:r w:rsidRPr="00B70826">
        <w:rPr>
          <w:rFonts w:ascii="Times New Roman" w:hAnsi="Times New Roman" w:cs="Times New Roman"/>
          <w:sz w:val="28"/>
          <w:szCs w:val="28"/>
        </w:rPr>
        <w:t>• использовать элементы математического анализа для интерпретации результатов, полученных в</w:t>
      </w:r>
      <w:r>
        <w:rPr>
          <w:rFonts w:ascii="Times New Roman" w:hAnsi="Times New Roman" w:cs="Times New Roman"/>
          <w:sz w:val="28"/>
          <w:szCs w:val="28"/>
        </w:rPr>
        <w:t xml:space="preserve"> </w:t>
      </w:r>
      <w:r w:rsidRPr="00B70826">
        <w:rPr>
          <w:rFonts w:ascii="Times New Roman" w:hAnsi="Times New Roman" w:cs="Times New Roman"/>
          <w:sz w:val="28"/>
          <w:szCs w:val="28"/>
        </w:rPr>
        <w:t>ходе учебно-исследовательской работы.</w:t>
      </w:r>
    </w:p>
    <w:p w:rsidR="00B70826" w:rsidRPr="00B70826" w:rsidRDefault="00B70826" w:rsidP="00B70826">
      <w:pPr>
        <w:spacing w:after="0" w:line="240" w:lineRule="auto"/>
        <w:jc w:val="both"/>
        <w:rPr>
          <w:rFonts w:ascii="Times New Roman" w:hAnsi="Times New Roman" w:cs="Times New Roman"/>
          <w:sz w:val="28"/>
          <w:szCs w:val="28"/>
        </w:rPr>
      </w:pPr>
      <w:r w:rsidRPr="00B70826">
        <w:rPr>
          <w:rFonts w:ascii="Times New Roman" w:hAnsi="Times New Roman" w:cs="Times New Roman"/>
          <w:b/>
          <w:sz w:val="28"/>
          <w:szCs w:val="28"/>
        </w:rPr>
        <w:t>Выпускник на базовом уровне получит возможность научиться</w:t>
      </w:r>
      <w:r w:rsidRPr="00B70826">
        <w:rPr>
          <w:rFonts w:ascii="Times New Roman" w:hAnsi="Times New Roman" w:cs="Times New Roman"/>
          <w:sz w:val="28"/>
          <w:szCs w:val="28"/>
        </w:rPr>
        <w:t>:</w:t>
      </w:r>
    </w:p>
    <w:p w:rsidR="00B70826" w:rsidRPr="00B70826" w:rsidRDefault="00B70826" w:rsidP="00B70826">
      <w:pPr>
        <w:spacing w:after="0" w:line="240" w:lineRule="auto"/>
        <w:jc w:val="both"/>
        <w:rPr>
          <w:rFonts w:ascii="Times New Roman" w:hAnsi="Times New Roman" w:cs="Times New Roman"/>
          <w:sz w:val="28"/>
          <w:szCs w:val="28"/>
        </w:rPr>
      </w:pPr>
      <w:r w:rsidRPr="00B70826">
        <w:rPr>
          <w:rFonts w:ascii="Times New Roman" w:hAnsi="Times New Roman" w:cs="Times New Roman"/>
          <w:sz w:val="28"/>
          <w:szCs w:val="28"/>
        </w:rPr>
        <w:t>• формулировать научную гипотезу, ставить</w:t>
      </w:r>
      <w:r>
        <w:rPr>
          <w:rFonts w:ascii="Times New Roman" w:hAnsi="Times New Roman" w:cs="Times New Roman"/>
          <w:sz w:val="28"/>
          <w:szCs w:val="28"/>
        </w:rPr>
        <w:t xml:space="preserve"> </w:t>
      </w:r>
      <w:r w:rsidRPr="00B70826">
        <w:rPr>
          <w:rFonts w:ascii="Times New Roman" w:hAnsi="Times New Roman" w:cs="Times New Roman"/>
          <w:sz w:val="28"/>
          <w:szCs w:val="28"/>
        </w:rPr>
        <w:t>цель в рамках исследования и проектирования, исходя из культурной нормы и сообразуясь с представлениями об общем благе;</w:t>
      </w:r>
    </w:p>
    <w:p w:rsidR="00B70826" w:rsidRPr="00B70826" w:rsidRDefault="00B70826" w:rsidP="00B70826">
      <w:pPr>
        <w:spacing w:after="0" w:line="240" w:lineRule="auto"/>
        <w:jc w:val="both"/>
        <w:rPr>
          <w:rFonts w:ascii="Times New Roman" w:hAnsi="Times New Roman" w:cs="Times New Roman"/>
          <w:sz w:val="28"/>
          <w:szCs w:val="28"/>
        </w:rPr>
      </w:pPr>
      <w:r w:rsidRPr="00B70826">
        <w:rPr>
          <w:rFonts w:ascii="Times New Roman" w:hAnsi="Times New Roman" w:cs="Times New Roman"/>
          <w:sz w:val="28"/>
          <w:szCs w:val="28"/>
        </w:rPr>
        <w:t>• восстанавливать контексты и пути развития</w:t>
      </w:r>
      <w:r>
        <w:rPr>
          <w:rFonts w:ascii="Times New Roman" w:hAnsi="Times New Roman" w:cs="Times New Roman"/>
          <w:sz w:val="28"/>
          <w:szCs w:val="28"/>
        </w:rPr>
        <w:t xml:space="preserve"> </w:t>
      </w:r>
      <w:r w:rsidRPr="00B70826">
        <w:rPr>
          <w:rFonts w:ascii="Times New Roman" w:hAnsi="Times New Roman" w:cs="Times New Roman"/>
          <w:sz w:val="28"/>
          <w:szCs w:val="28"/>
        </w:rPr>
        <w:t>того или иного вида научной деятельности, определяя место своего исследования или проек</w:t>
      </w:r>
      <w:r>
        <w:rPr>
          <w:rFonts w:ascii="Times New Roman" w:hAnsi="Times New Roman" w:cs="Times New Roman"/>
          <w:sz w:val="28"/>
          <w:szCs w:val="28"/>
        </w:rPr>
        <w:t>та в обще</w:t>
      </w:r>
      <w:r w:rsidRPr="00B70826">
        <w:rPr>
          <w:rFonts w:ascii="Times New Roman" w:hAnsi="Times New Roman" w:cs="Times New Roman"/>
          <w:sz w:val="28"/>
          <w:szCs w:val="28"/>
        </w:rPr>
        <w:t>культурном пространстве;</w:t>
      </w:r>
    </w:p>
    <w:p w:rsidR="00B70826" w:rsidRPr="00B70826" w:rsidRDefault="00B70826" w:rsidP="00B70826">
      <w:pPr>
        <w:spacing w:after="0" w:line="240" w:lineRule="auto"/>
        <w:jc w:val="both"/>
        <w:rPr>
          <w:rFonts w:ascii="Times New Roman" w:hAnsi="Times New Roman" w:cs="Times New Roman"/>
          <w:sz w:val="28"/>
          <w:szCs w:val="28"/>
        </w:rPr>
      </w:pPr>
      <w:r w:rsidRPr="00B70826">
        <w:rPr>
          <w:rFonts w:ascii="Times New Roman" w:hAnsi="Times New Roman" w:cs="Times New Roman"/>
          <w:sz w:val="28"/>
          <w:szCs w:val="28"/>
        </w:rPr>
        <w:t>• отслеживать и принимать во внимание тренды</w:t>
      </w:r>
      <w:r>
        <w:rPr>
          <w:rFonts w:ascii="Times New Roman" w:hAnsi="Times New Roman" w:cs="Times New Roman"/>
          <w:sz w:val="28"/>
          <w:szCs w:val="28"/>
        </w:rPr>
        <w:t xml:space="preserve"> </w:t>
      </w:r>
      <w:r w:rsidRPr="00B70826">
        <w:rPr>
          <w:rFonts w:ascii="Times New Roman" w:hAnsi="Times New Roman" w:cs="Times New Roman"/>
          <w:sz w:val="28"/>
          <w:szCs w:val="28"/>
        </w:rPr>
        <w:t>и тенденции развития различных видов деятельности, в том числе научных, учитывать их при постановке собственных целей;</w:t>
      </w:r>
    </w:p>
    <w:p w:rsidR="00B70826" w:rsidRPr="00B70826" w:rsidRDefault="00B70826" w:rsidP="00B70826">
      <w:pPr>
        <w:spacing w:after="0" w:line="240" w:lineRule="auto"/>
        <w:jc w:val="both"/>
        <w:rPr>
          <w:rFonts w:ascii="Times New Roman" w:hAnsi="Times New Roman" w:cs="Times New Roman"/>
          <w:sz w:val="28"/>
          <w:szCs w:val="28"/>
        </w:rPr>
      </w:pPr>
      <w:r w:rsidRPr="00B70826">
        <w:rPr>
          <w:rFonts w:ascii="Times New Roman" w:hAnsi="Times New Roman" w:cs="Times New Roman"/>
          <w:sz w:val="28"/>
          <w:szCs w:val="28"/>
        </w:rPr>
        <w:t>• оценивать ресурсы, в том числе и нематериальные, такие как время, необходимые для достижения</w:t>
      </w:r>
      <w:r>
        <w:rPr>
          <w:rFonts w:ascii="Times New Roman" w:hAnsi="Times New Roman" w:cs="Times New Roman"/>
          <w:sz w:val="28"/>
          <w:szCs w:val="28"/>
        </w:rPr>
        <w:t xml:space="preserve"> </w:t>
      </w:r>
      <w:r w:rsidRPr="00B70826">
        <w:rPr>
          <w:rFonts w:ascii="Times New Roman" w:hAnsi="Times New Roman" w:cs="Times New Roman"/>
          <w:sz w:val="28"/>
          <w:szCs w:val="28"/>
        </w:rPr>
        <w:t>поставленной цели;</w:t>
      </w:r>
    </w:p>
    <w:p w:rsidR="00B70826" w:rsidRPr="00B70826" w:rsidRDefault="00B70826" w:rsidP="00B70826">
      <w:pPr>
        <w:spacing w:after="0" w:line="240" w:lineRule="auto"/>
        <w:jc w:val="both"/>
        <w:rPr>
          <w:rFonts w:ascii="Times New Roman" w:hAnsi="Times New Roman" w:cs="Times New Roman"/>
          <w:sz w:val="28"/>
          <w:szCs w:val="28"/>
        </w:rPr>
      </w:pPr>
      <w:r w:rsidRPr="00B70826">
        <w:rPr>
          <w:rFonts w:ascii="Times New Roman" w:hAnsi="Times New Roman" w:cs="Times New Roman"/>
          <w:sz w:val="28"/>
          <w:szCs w:val="28"/>
        </w:rPr>
        <w:t>• находить различные источники материальных и нематериальных ресурсов, предоставляющих</w:t>
      </w:r>
      <w:r>
        <w:rPr>
          <w:rFonts w:ascii="Times New Roman" w:hAnsi="Times New Roman" w:cs="Times New Roman"/>
          <w:sz w:val="28"/>
          <w:szCs w:val="28"/>
        </w:rPr>
        <w:t xml:space="preserve"> </w:t>
      </w:r>
      <w:r w:rsidRPr="00B70826">
        <w:rPr>
          <w:rFonts w:ascii="Times New Roman" w:hAnsi="Times New Roman" w:cs="Times New Roman"/>
          <w:sz w:val="28"/>
          <w:szCs w:val="28"/>
        </w:rPr>
        <w:t>средства для проведения исследований и реализации проектов в различных областях деятельности</w:t>
      </w:r>
      <w:r>
        <w:rPr>
          <w:rFonts w:ascii="Times New Roman" w:hAnsi="Times New Roman" w:cs="Times New Roman"/>
          <w:sz w:val="28"/>
          <w:szCs w:val="28"/>
        </w:rPr>
        <w:t xml:space="preserve"> </w:t>
      </w:r>
      <w:r w:rsidRPr="00B70826">
        <w:rPr>
          <w:rFonts w:ascii="Times New Roman" w:hAnsi="Times New Roman" w:cs="Times New Roman"/>
          <w:sz w:val="28"/>
          <w:szCs w:val="28"/>
        </w:rPr>
        <w:t>человека;</w:t>
      </w:r>
    </w:p>
    <w:p w:rsidR="00B70826" w:rsidRPr="00B70826" w:rsidRDefault="00B70826" w:rsidP="00B70826">
      <w:pPr>
        <w:spacing w:after="0" w:line="240" w:lineRule="auto"/>
        <w:jc w:val="both"/>
        <w:rPr>
          <w:rFonts w:ascii="Times New Roman" w:hAnsi="Times New Roman" w:cs="Times New Roman"/>
          <w:sz w:val="28"/>
          <w:szCs w:val="28"/>
        </w:rPr>
      </w:pPr>
      <w:r w:rsidRPr="00B70826">
        <w:rPr>
          <w:rFonts w:ascii="Times New Roman" w:hAnsi="Times New Roman" w:cs="Times New Roman"/>
          <w:sz w:val="28"/>
          <w:szCs w:val="28"/>
        </w:rPr>
        <w:t>•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B70826" w:rsidRPr="00B70826" w:rsidRDefault="00B70826" w:rsidP="00B70826">
      <w:pPr>
        <w:spacing w:after="0" w:line="240" w:lineRule="auto"/>
        <w:jc w:val="both"/>
        <w:rPr>
          <w:rFonts w:ascii="Times New Roman" w:hAnsi="Times New Roman" w:cs="Times New Roman"/>
          <w:sz w:val="28"/>
          <w:szCs w:val="28"/>
        </w:rPr>
      </w:pPr>
      <w:r w:rsidRPr="00B70826">
        <w:rPr>
          <w:rFonts w:ascii="Times New Roman" w:hAnsi="Times New Roman" w:cs="Times New Roman"/>
          <w:sz w:val="28"/>
          <w:szCs w:val="28"/>
        </w:rPr>
        <w:t>• самостоятельно и совместно с другими авторами разрабатывать систему параметров и критериев</w:t>
      </w:r>
      <w:r>
        <w:rPr>
          <w:rFonts w:ascii="Times New Roman" w:hAnsi="Times New Roman" w:cs="Times New Roman"/>
          <w:sz w:val="28"/>
          <w:szCs w:val="28"/>
        </w:rPr>
        <w:t xml:space="preserve"> </w:t>
      </w:r>
      <w:r w:rsidRPr="00B70826">
        <w:rPr>
          <w:rFonts w:ascii="Times New Roman" w:hAnsi="Times New Roman" w:cs="Times New Roman"/>
          <w:sz w:val="28"/>
          <w:szCs w:val="28"/>
        </w:rPr>
        <w:t>оценки эффективности и продуктивности реализации проекта или исследования на каждом этапе реализации и по завершении работы;</w:t>
      </w:r>
    </w:p>
    <w:p w:rsidR="00B70826" w:rsidRPr="00B70826" w:rsidRDefault="00B70826" w:rsidP="00B70826">
      <w:pPr>
        <w:spacing w:after="0" w:line="240" w:lineRule="auto"/>
        <w:jc w:val="both"/>
        <w:rPr>
          <w:rFonts w:ascii="Times New Roman" w:hAnsi="Times New Roman" w:cs="Times New Roman"/>
          <w:sz w:val="28"/>
          <w:szCs w:val="28"/>
        </w:rPr>
      </w:pPr>
      <w:r w:rsidRPr="00B70826">
        <w:rPr>
          <w:rFonts w:ascii="Times New Roman" w:hAnsi="Times New Roman" w:cs="Times New Roman"/>
          <w:sz w:val="28"/>
          <w:szCs w:val="28"/>
        </w:rPr>
        <w:t>• адекватно оценивать риски реализации проекта и проведения исследования и предусматривать</w:t>
      </w:r>
      <w:r>
        <w:rPr>
          <w:rFonts w:ascii="Times New Roman" w:hAnsi="Times New Roman" w:cs="Times New Roman"/>
          <w:sz w:val="28"/>
          <w:szCs w:val="28"/>
        </w:rPr>
        <w:t xml:space="preserve"> </w:t>
      </w:r>
      <w:r w:rsidRPr="00B70826">
        <w:rPr>
          <w:rFonts w:ascii="Times New Roman" w:hAnsi="Times New Roman" w:cs="Times New Roman"/>
          <w:sz w:val="28"/>
          <w:szCs w:val="28"/>
        </w:rPr>
        <w:t>пути минимизации этих рисков;</w:t>
      </w:r>
    </w:p>
    <w:p w:rsidR="00B70826" w:rsidRPr="00B70826" w:rsidRDefault="00B70826" w:rsidP="00B70826">
      <w:pPr>
        <w:spacing w:after="0" w:line="240" w:lineRule="auto"/>
        <w:jc w:val="both"/>
        <w:rPr>
          <w:rFonts w:ascii="Times New Roman" w:hAnsi="Times New Roman" w:cs="Times New Roman"/>
          <w:sz w:val="28"/>
          <w:szCs w:val="28"/>
        </w:rPr>
      </w:pPr>
      <w:r w:rsidRPr="00B70826">
        <w:rPr>
          <w:rFonts w:ascii="Times New Roman" w:hAnsi="Times New Roman" w:cs="Times New Roman"/>
          <w:sz w:val="28"/>
          <w:szCs w:val="28"/>
        </w:rPr>
        <w:t>• адекватно оценивать последствия реализации</w:t>
      </w:r>
      <w:r>
        <w:rPr>
          <w:rFonts w:ascii="Times New Roman" w:hAnsi="Times New Roman" w:cs="Times New Roman"/>
          <w:sz w:val="28"/>
          <w:szCs w:val="28"/>
        </w:rPr>
        <w:t xml:space="preserve"> </w:t>
      </w:r>
      <w:r w:rsidRPr="00B70826">
        <w:rPr>
          <w:rFonts w:ascii="Times New Roman" w:hAnsi="Times New Roman" w:cs="Times New Roman"/>
          <w:sz w:val="28"/>
          <w:szCs w:val="28"/>
        </w:rPr>
        <w:t>своего проекта (изменения, которые он повлечет</w:t>
      </w:r>
      <w:r>
        <w:rPr>
          <w:rFonts w:ascii="Times New Roman" w:hAnsi="Times New Roman" w:cs="Times New Roman"/>
          <w:sz w:val="28"/>
          <w:szCs w:val="28"/>
        </w:rPr>
        <w:t xml:space="preserve"> </w:t>
      </w:r>
      <w:r w:rsidRPr="00B70826">
        <w:rPr>
          <w:rFonts w:ascii="Times New Roman" w:hAnsi="Times New Roman" w:cs="Times New Roman"/>
          <w:sz w:val="28"/>
          <w:szCs w:val="28"/>
        </w:rPr>
        <w:t>в жизни других людей, сообществ);</w:t>
      </w:r>
    </w:p>
    <w:p w:rsidR="005C13FD" w:rsidRPr="00397BB2" w:rsidRDefault="00B70826" w:rsidP="00397BB2">
      <w:pPr>
        <w:spacing w:after="0" w:line="240" w:lineRule="auto"/>
        <w:jc w:val="both"/>
        <w:rPr>
          <w:rFonts w:ascii="Times New Roman" w:hAnsi="Times New Roman" w:cs="Times New Roman"/>
          <w:sz w:val="28"/>
          <w:szCs w:val="28"/>
        </w:rPr>
      </w:pPr>
      <w:r w:rsidRPr="00B70826">
        <w:rPr>
          <w:rFonts w:ascii="Times New Roman" w:hAnsi="Times New Roman" w:cs="Times New Roman"/>
          <w:sz w:val="28"/>
          <w:szCs w:val="28"/>
        </w:rPr>
        <w:t>• адекватно оценивать дальнейшее развитие своего проекта или исследования, видеть возможные</w:t>
      </w:r>
      <w:r>
        <w:rPr>
          <w:rFonts w:ascii="Times New Roman" w:hAnsi="Times New Roman" w:cs="Times New Roman"/>
          <w:sz w:val="28"/>
          <w:szCs w:val="28"/>
        </w:rPr>
        <w:t xml:space="preserve"> </w:t>
      </w:r>
      <w:r w:rsidRPr="00B70826">
        <w:rPr>
          <w:rFonts w:ascii="Times New Roman" w:hAnsi="Times New Roman" w:cs="Times New Roman"/>
          <w:sz w:val="28"/>
          <w:szCs w:val="28"/>
        </w:rPr>
        <w:t>варианты применения результатов.</w:t>
      </w:r>
    </w:p>
    <w:p w:rsidR="00397BB2" w:rsidRDefault="00397BB2" w:rsidP="00397BB2">
      <w:pPr>
        <w:spacing w:after="0" w:line="0" w:lineRule="atLeast"/>
        <w:ind w:left="980"/>
        <w:jc w:val="center"/>
        <w:rPr>
          <w:rFonts w:ascii="Times New Roman" w:hAnsi="Times New Roman" w:cs="Times New Roman"/>
          <w:b/>
          <w:color w:val="0070C0"/>
          <w:sz w:val="28"/>
          <w:szCs w:val="28"/>
        </w:rPr>
      </w:pPr>
    </w:p>
    <w:p w:rsidR="00B70826" w:rsidRDefault="00B70826" w:rsidP="005032C5">
      <w:pPr>
        <w:spacing w:after="100" w:afterAutospacing="1" w:line="0" w:lineRule="atLeast"/>
        <w:ind w:left="980"/>
        <w:jc w:val="center"/>
        <w:rPr>
          <w:rFonts w:ascii="Times New Roman" w:hAnsi="Times New Roman" w:cs="Times New Roman"/>
          <w:b/>
          <w:color w:val="0070C0"/>
          <w:sz w:val="28"/>
          <w:szCs w:val="28"/>
        </w:rPr>
      </w:pPr>
      <w:r w:rsidRPr="005940F1">
        <w:rPr>
          <w:rFonts w:ascii="Times New Roman" w:hAnsi="Times New Roman" w:cs="Times New Roman"/>
          <w:b/>
          <w:color w:val="0070C0"/>
          <w:sz w:val="28"/>
          <w:szCs w:val="28"/>
        </w:rPr>
        <w:t>1.2.3.</w:t>
      </w:r>
      <w:r>
        <w:rPr>
          <w:rFonts w:ascii="Times New Roman" w:hAnsi="Times New Roman" w:cs="Times New Roman"/>
          <w:b/>
          <w:color w:val="0070C0"/>
          <w:sz w:val="28"/>
          <w:szCs w:val="28"/>
        </w:rPr>
        <w:t>1</w:t>
      </w:r>
      <w:r w:rsidR="005032C5">
        <w:rPr>
          <w:rFonts w:ascii="Times New Roman" w:hAnsi="Times New Roman" w:cs="Times New Roman"/>
          <w:b/>
          <w:color w:val="0070C0"/>
          <w:sz w:val="28"/>
          <w:szCs w:val="28"/>
        </w:rPr>
        <w:t>3</w:t>
      </w:r>
      <w:r>
        <w:rPr>
          <w:rFonts w:ascii="Times New Roman" w:hAnsi="Times New Roman" w:cs="Times New Roman"/>
          <w:b/>
          <w:color w:val="0070C0"/>
          <w:sz w:val="28"/>
          <w:szCs w:val="28"/>
        </w:rPr>
        <w:t xml:space="preserve"> Физическая культура</w:t>
      </w:r>
    </w:p>
    <w:p w:rsidR="00507985" w:rsidRPr="00507985" w:rsidRDefault="00B70826" w:rsidP="00507985">
      <w:pPr>
        <w:rPr>
          <w:rFonts w:ascii="Times New Roman" w:hAnsi="Times New Roman" w:cs="Times New Roman"/>
          <w:sz w:val="28"/>
          <w:szCs w:val="28"/>
        </w:rPr>
      </w:pPr>
      <w:r w:rsidRPr="00B70826">
        <w:rPr>
          <w:rFonts w:ascii="Times New Roman" w:hAnsi="Times New Roman" w:cs="Times New Roman"/>
          <w:sz w:val="28"/>
          <w:szCs w:val="28"/>
        </w:rPr>
        <w:t>В результате изучения учебного предмета «</w:t>
      </w:r>
      <w:r>
        <w:rPr>
          <w:rFonts w:ascii="Times New Roman" w:hAnsi="Times New Roman" w:cs="Times New Roman"/>
          <w:sz w:val="28"/>
          <w:szCs w:val="28"/>
        </w:rPr>
        <w:t>Физическая культура</w:t>
      </w:r>
      <w:r w:rsidRPr="00B70826">
        <w:rPr>
          <w:rFonts w:ascii="Times New Roman" w:hAnsi="Times New Roman" w:cs="Times New Roman"/>
          <w:sz w:val="28"/>
          <w:szCs w:val="28"/>
        </w:rPr>
        <w:t>» на уровне среднего общего образования:</w:t>
      </w:r>
    </w:p>
    <w:p w:rsidR="00507985" w:rsidRPr="00507985" w:rsidRDefault="00507985" w:rsidP="00507985">
      <w:pPr>
        <w:spacing w:after="0" w:line="240" w:lineRule="auto"/>
        <w:ind w:left="260"/>
        <w:rPr>
          <w:rFonts w:ascii="Times New Roman" w:eastAsia="Times New Roman" w:hAnsi="Times New Roman" w:cs="Times New Roman"/>
          <w:b/>
          <w:sz w:val="28"/>
          <w:szCs w:val="28"/>
        </w:rPr>
      </w:pPr>
      <w:r w:rsidRPr="00507985">
        <w:rPr>
          <w:rFonts w:ascii="Times New Roman" w:eastAsia="Times New Roman" w:hAnsi="Times New Roman" w:cs="Times New Roman"/>
          <w:b/>
          <w:sz w:val="28"/>
          <w:szCs w:val="28"/>
        </w:rPr>
        <w:t>Выпускник на базовом уровне научится:</w:t>
      </w:r>
    </w:p>
    <w:p w:rsidR="00507985" w:rsidRPr="00507985" w:rsidRDefault="00507985" w:rsidP="00507985">
      <w:pPr>
        <w:spacing w:after="0" w:line="240" w:lineRule="auto"/>
        <w:rPr>
          <w:rFonts w:ascii="Times New Roman" w:eastAsia="Times New Roman" w:hAnsi="Times New Roman" w:cs="Times New Roman"/>
          <w:b/>
          <w:sz w:val="28"/>
          <w:szCs w:val="28"/>
        </w:rPr>
      </w:pPr>
    </w:p>
    <w:p w:rsidR="00507985" w:rsidRPr="00507985" w:rsidRDefault="00507985" w:rsidP="00507985">
      <w:pPr>
        <w:spacing w:after="0" w:line="240" w:lineRule="auto"/>
        <w:ind w:left="260" w:firstLine="284"/>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507985" w:rsidRPr="00507985" w:rsidRDefault="00507985" w:rsidP="00507985">
      <w:pPr>
        <w:spacing w:after="0" w:line="240" w:lineRule="auto"/>
        <w:ind w:left="540"/>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lastRenderedPageBreak/>
        <w:t>–знать способы контроля и оценки физического развития и физической подготовленности;</w:t>
      </w:r>
    </w:p>
    <w:p w:rsidR="00507985" w:rsidRPr="00507985" w:rsidRDefault="00507985" w:rsidP="00507985">
      <w:pPr>
        <w:spacing w:after="0" w:line="240" w:lineRule="auto"/>
        <w:ind w:left="540"/>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–знать  правила  и  способы  планирования  системы  индивидуальных  занятий  физическими</w:t>
      </w:r>
      <w:r>
        <w:rPr>
          <w:rFonts w:ascii="Times New Roman" w:eastAsia="Times New Roman" w:hAnsi="Times New Roman" w:cs="Times New Roman"/>
          <w:sz w:val="28"/>
          <w:szCs w:val="28"/>
        </w:rPr>
        <w:t xml:space="preserve"> </w:t>
      </w:r>
      <w:r w:rsidRPr="00507985">
        <w:rPr>
          <w:rFonts w:ascii="Times New Roman" w:eastAsia="Times New Roman" w:hAnsi="Times New Roman" w:cs="Times New Roman"/>
          <w:sz w:val="28"/>
          <w:szCs w:val="28"/>
        </w:rPr>
        <w:t>упражнениями общей, профессионально-прикладной и оздоровительно-корригирующей направленности;</w:t>
      </w:r>
    </w:p>
    <w:p w:rsidR="00507985" w:rsidRPr="00507985" w:rsidRDefault="00507985" w:rsidP="00507985">
      <w:pPr>
        <w:spacing w:after="0" w:line="240" w:lineRule="auto"/>
        <w:ind w:left="540"/>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–характеризовать индивидуальные особенности физического и психического развития;</w:t>
      </w:r>
    </w:p>
    <w:p w:rsidR="00507985" w:rsidRPr="00507985" w:rsidRDefault="00507985" w:rsidP="00507985">
      <w:pPr>
        <w:spacing w:after="0" w:line="240" w:lineRule="auto"/>
        <w:ind w:left="260" w:firstLine="284"/>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характеризовать основные формы организации занятий физической культурой, определять их целевое назначение и знать особенности проведения;</w:t>
      </w:r>
    </w:p>
    <w:p w:rsidR="00507985" w:rsidRPr="00507985" w:rsidRDefault="00507985" w:rsidP="00507985">
      <w:pPr>
        <w:spacing w:after="0" w:line="240" w:lineRule="auto"/>
        <w:ind w:left="260" w:right="20" w:firstLine="284"/>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составлять и выполнять индивидуально ориентированные комплексы оздоровительной и адаптивной физической культуры;</w:t>
      </w:r>
    </w:p>
    <w:p w:rsidR="00507985" w:rsidRPr="00507985" w:rsidRDefault="00507985" w:rsidP="00507985">
      <w:pPr>
        <w:spacing w:after="0" w:line="240" w:lineRule="auto"/>
        <w:ind w:left="260" w:right="20" w:firstLine="284"/>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выполнять комплексы упражнений традиционных и современных оздоровительных систем физического воспитания;</w:t>
      </w:r>
    </w:p>
    <w:p w:rsidR="00507985" w:rsidRPr="00507985" w:rsidRDefault="00507985" w:rsidP="00507985">
      <w:pPr>
        <w:spacing w:after="0" w:line="240" w:lineRule="auto"/>
        <w:ind w:left="260" w:firstLine="284"/>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выполнять технические действия и тактические приемы базовых видов спорта, применять их в игровой и соревновательной деятельности;</w:t>
      </w:r>
    </w:p>
    <w:p w:rsidR="00507985" w:rsidRPr="00507985" w:rsidRDefault="00507985" w:rsidP="00507985">
      <w:pPr>
        <w:spacing w:after="0" w:line="240" w:lineRule="auto"/>
        <w:ind w:left="540"/>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–практически использовать приемы самомассажа и релаксации;</w:t>
      </w:r>
    </w:p>
    <w:p w:rsidR="00507985" w:rsidRPr="00507985" w:rsidRDefault="00507985" w:rsidP="00507985">
      <w:pPr>
        <w:spacing w:after="0" w:line="240" w:lineRule="auto"/>
        <w:ind w:left="540"/>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–практически использовать приемы защиты и самообороны;</w:t>
      </w:r>
    </w:p>
    <w:p w:rsidR="00507985" w:rsidRPr="00507985" w:rsidRDefault="00507985" w:rsidP="00507985">
      <w:pPr>
        <w:spacing w:after="0" w:line="240" w:lineRule="auto"/>
        <w:ind w:left="540"/>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–составлять и проводить комплексы физических упражнений различной направленности;</w:t>
      </w:r>
    </w:p>
    <w:p w:rsidR="00507985" w:rsidRPr="00507985" w:rsidRDefault="00507985" w:rsidP="00507985">
      <w:pPr>
        <w:spacing w:after="0" w:line="240" w:lineRule="auto"/>
        <w:ind w:left="540"/>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–определять уровни индивидуального физического развития и развития физических качеств;</w:t>
      </w:r>
    </w:p>
    <w:p w:rsidR="00507985" w:rsidRPr="00507985" w:rsidRDefault="00507985" w:rsidP="00507985">
      <w:pPr>
        <w:spacing w:after="0" w:line="240" w:lineRule="auto"/>
        <w:ind w:left="260" w:right="20" w:firstLine="284"/>
        <w:rPr>
          <w:rFonts w:ascii="Times New Roman" w:eastAsia="Times New Roman" w:hAnsi="Times New Roman" w:cs="Times New Roman"/>
          <w:sz w:val="28"/>
          <w:szCs w:val="28"/>
        </w:rPr>
      </w:pPr>
      <w:bookmarkStart w:id="7" w:name="page41"/>
      <w:bookmarkEnd w:id="7"/>
      <w:r w:rsidRPr="00507985">
        <w:rPr>
          <w:rFonts w:ascii="Times New Roman" w:eastAsia="Times New Roman" w:hAnsi="Times New Roman" w:cs="Times New Roman"/>
          <w:sz w:val="28"/>
          <w:szCs w:val="28"/>
        </w:rPr>
        <w:t>– проводить мероприятия по профилактике травматизма во время занятий физическими упражнениями;</w:t>
      </w:r>
    </w:p>
    <w:p w:rsidR="00507985" w:rsidRPr="00507985" w:rsidRDefault="00507985" w:rsidP="00507985">
      <w:pPr>
        <w:spacing w:after="0" w:line="240" w:lineRule="auto"/>
        <w:ind w:left="260" w:firstLine="284"/>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владеть техникой выполнения тестовых испытаний Всероссийского физкультурно-спортивного комплекса «Готов к труду и обороне» (ГТО).</w:t>
      </w:r>
    </w:p>
    <w:p w:rsidR="00507985" w:rsidRPr="00507985" w:rsidRDefault="00507985" w:rsidP="00507985">
      <w:pPr>
        <w:spacing w:after="0" w:line="240" w:lineRule="auto"/>
        <w:ind w:left="260"/>
        <w:rPr>
          <w:rFonts w:ascii="Times New Roman" w:eastAsia="Times New Roman" w:hAnsi="Times New Roman" w:cs="Times New Roman"/>
          <w:b/>
          <w:sz w:val="28"/>
          <w:szCs w:val="28"/>
        </w:rPr>
      </w:pPr>
      <w:r w:rsidRPr="00507985">
        <w:rPr>
          <w:rFonts w:ascii="Times New Roman" w:eastAsia="Times New Roman" w:hAnsi="Times New Roman" w:cs="Times New Roman"/>
          <w:b/>
          <w:sz w:val="28"/>
          <w:szCs w:val="28"/>
        </w:rPr>
        <w:t>Выпускник на базовом уровне получит возможность научиться:</w:t>
      </w:r>
    </w:p>
    <w:p w:rsidR="00507985" w:rsidRPr="00507985" w:rsidRDefault="00507985" w:rsidP="00507985">
      <w:pPr>
        <w:spacing w:after="0" w:line="240" w:lineRule="auto"/>
        <w:ind w:left="260" w:right="20" w:firstLine="284"/>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самостоятельно организовывать и осуществлять физкультурную деятельность для проведения индивидуального, коллективного и семейного досуга;</w:t>
      </w:r>
    </w:p>
    <w:p w:rsidR="00507985" w:rsidRPr="00507985" w:rsidRDefault="00507985" w:rsidP="00507985">
      <w:pPr>
        <w:spacing w:after="0" w:line="240" w:lineRule="auto"/>
        <w:ind w:left="260" w:firstLine="284"/>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507985" w:rsidRPr="00507985" w:rsidRDefault="00507985" w:rsidP="00507985">
      <w:pPr>
        <w:spacing w:after="0" w:line="240" w:lineRule="auto"/>
        <w:ind w:left="540"/>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–выполнять технические приемы и тактические действия национальных видов спорта;</w:t>
      </w:r>
    </w:p>
    <w:p w:rsidR="00507985" w:rsidRPr="00507985" w:rsidRDefault="00507985" w:rsidP="00507985">
      <w:pPr>
        <w:spacing w:after="0" w:line="240" w:lineRule="auto"/>
        <w:ind w:left="260" w:firstLine="284"/>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выполнять нормативные требования испытаний (тестов) Всероссийского физкультурно-спортивного комплекса «Готов к труду и обороне» (ГТО);</w:t>
      </w:r>
    </w:p>
    <w:p w:rsidR="00507985" w:rsidRPr="00507985" w:rsidRDefault="00507985" w:rsidP="00507985">
      <w:pPr>
        <w:spacing w:after="0" w:line="240" w:lineRule="auto"/>
        <w:ind w:left="540"/>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–осуществлять судейство в избранном виде спорта;</w:t>
      </w:r>
    </w:p>
    <w:p w:rsidR="005C13FD" w:rsidRDefault="00507985" w:rsidP="00397BB2">
      <w:pPr>
        <w:spacing w:after="0" w:line="240" w:lineRule="auto"/>
        <w:ind w:left="540"/>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–составлять и выполнять комплексы специальной физической подготовки.</w:t>
      </w:r>
    </w:p>
    <w:p w:rsidR="00397BB2" w:rsidRPr="00397BB2" w:rsidRDefault="00397BB2" w:rsidP="00397BB2">
      <w:pPr>
        <w:spacing w:after="0" w:line="240" w:lineRule="auto"/>
        <w:ind w:left="540"/>
        <w:rPr>
          <w:rFonts w:ascii="Times New Roman" w:eastAsia="Times New Roman" w:hAnsi="Times New Roman" w:cs="Times New Roman"/>
          <w:sz w:val="28"/>
          <w:szCs w:val="28"/>
        </w:rPr>
      </w:pPr>
    </w:p>
    <w:p w:rsidR="00507985" w:rsidRDefault="00507985" w:rsidP="005032C5">
      <w:pPr>
        <w:spacing w:after="100" w:afterAutospacing="1" w:line="0" w:lineRule="atLeast"/>
        <w:ind w:left="980"/>
        <w:jc w:val="center"/>
        <w:rPr>
          <w:rFonts w:ascii="Times New Roman" w:hAnsi="Times New Roman" w:cs="Times New Roman"/>
          <w:b/>
          <w:color w:val="0070C0"/>
          <w:sz w:val="28"/>
          <w:szCs w:val="28"/>
        </w:rPr>
      </w:pPr>
      <w:r w:rsidRPr="005940F1">
        <w:rPr>
          <w:rFonts w:ascii="Times New Roman" w:hAnsi="Times New Roman" w:cs="Times New Roman"/>
          <w:b/>
          <w:color w:val="0070C0"/>
          <w:sz w:val="28"/>
          <w:szCs w:val="28"/>
        </w:rPr>
        <w:t>1.2.3.</w:t>
      </w:r>
      <w:r>
        <w:rPr>
          <w:rFonts w:ascii="Times New Roman" w:hAnsi="Times New Roman" w:cs="Times New Roman"/>
          <w:b/>
          <w:color w:val="0070C0"/>
          <w:sz w:val="28"/>
          <w:szCs w:val="28"/>
        </w:rPr>
        <w:t>1</w:t>
      </w:r>
      <w:r w:rsidR="005032C5">
        <w:rPr>
          <w:rFonts w:ascii="Times New Roman" w:hAnsi="Times New Roman" w:cs="Times New Roman"/>
          <w:b/>
          <w:color w:val="0070C0"/>
          <w:sz w:val="28"/>
          <w:szCs w:val="28"/>
        </w:rPr>
        <w:t>4.</w:t>
      </w:r>
      <w:r>
        <w:rPr>
          <w:rFonts w:ascii="Times New Roman" w:hAnsi="Times New Roman" w:cs="Times New Roman"/>
          <w:b/>
          <w:color w:val="0070C0"/>
          <w:sz w:val="28"/>
          <w:szCs w:val="28"/>
        </w:rPr>
        <w:t xml:space="preserve"> Основы безопасности жизнедеятельности</w:t>
      </w:r>
    </w:p>
    <w:p w:rsidR="00507985" w:rsidRDefault="00507985" w:rsidP="00507985">
      <w:pPr>
        <w:jc w:val="both"/>
        <w:rPr>
          <w:rFonts w:ascii="Times New Roman" w:hAnsi="Times New Roman" w:cs="Times New Roman"/>
          <w:sz w:val="28"/>
          <w:szCs w:val="28"/>
        </w:rPr>
      </w:pPr>
      <w:r w:rsidRPr="00B70826">
        <w:rPr>
          <w:rFonts w:ascii="Times New Roman" w:hAnsi="Times New Roman" w:cs="Times New Roman"/>
          <w:sz w:val="28"/>
          <w:szCs w:val="28"/>
        </w:rPr>
        <w:t>В результате изучения учебного предмета «</w:t>
      </w:r>
      <w:r>
        <w:rPr>
          <w:rFonts w:ascii="Times New Roman" w:hAnsi="Times New Roman" w:cs="Times New Roman"/>
          <w:sz w:val="28"/>
          <w:szCs w:val="28"/>
        </w:rPr>
        <w:t>Основы безопасности жизнедеятельности</w:t>
      </w:r>
      <w:r w:rsidRPr="00B70826">
        <w:rPr>
          <w:rFonts w:ascii="Times New Roman" w:hAnsi="Times New Roman" w:cs="Times New Roman"/>
          <w:sz w:val="28"/>
          <w:szCs w:val="28"/>
        </w:rPr>
        <w:t>» на уровне среднего общего образования:</w:t>
      </w:r>
    </w:p>
    <w:p w:rsidR="00507985" w:rsidRDefault="00507985" w:rsidP="00507985">
      <w:pPr>
        <w:tabs>
          <w:tab w:val="left" w:pos="9923"/>
        </w:tabs>
        <w:spacing w:after="0" w:line="240" w:lineRule="auto"/>
        <w:ind w:left="260" w:right="37" w:hanging="11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Выпускник на базовом уровне </w:t>
      </w:r>
      <w:r w:rsidRPr="00507985">
        <w:rPr>
          <w:rFonts w:ascii="Times New Roman" w:eastAsia="Times New Roman" w:hAnsi="Times New Roman" w:cs="Times New Roman"/>
          <w:b/>
          <w:sz w:val="28"/>
          <w:szCs w:val="28"/>
        </w:rPr>
        <w:t xml:space="preserve">научится: </w:t>
      </w:r>
    </w:p>
    <w:p w:rsidR="00507985" w:rsidRPr="00507985" w:rsidRDefault="00507985" w:rsidP="00507985">
      <w:pPr>
        <w:tabs>
          <w:tab w:val="left" w:pos="9923"/>
        </w:tabs>
        <w:spacing w:after="0" w:line="240" w:lineRule="auto"/>
        <w:ind w:left="260" w:right="37" w:firstLine="721"/>
        <w:jc w:val="both"/>
        <w:rPr>
          <w:rFonts w:ascii="Times New Roman" w:eastAsia="Times New Roman" w:hAnsi="Times New Roman" w:cs="Times New Roman"/>
          <w:b/>
          <w:sz w:val="28"/>
          <w:szCs w:val="28"/>
        </w:rPr>
      </w:pPr>
      <w:r w:rsidRPr="00507985">
        <w:rPr>
          <w:rFonts w:ascii="Times New Roman" w:eastAsia="Times New Roman" w:hAnsi="Times New Roman" w:cs="Times New Roman"/>
          <w:b/>
          <w:sz w:val="28"/>
          <w:szCs w:val="28"/>
        </w:rPr>
        <w:t>Основы комплексной безопасности</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Комментировать назначение основных нормативных правовых актов, определяющих правила и безопасность дорожного движения;</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lastRenderedPageBreak/>
        <w:t>– 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–оперировать основными понятиями в области безопасности дорожного движения;</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объяснять назначение предметов экипировки для обеспечения безопасности при управлении двухколесным транспортным средством;</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–действовать согласно указанию на дорожных знаках;</w:t>
      </w:r>
    </w:p>
    <w:p w:rsidR="00507985" w:rsidRPr="00507985" w:rsidRDefault="00507985" w:rsidP="00507985">
      <w:pPr>
        <w:spacing w:after="0" w:line="240" w:lineRule="auto"/>
        <w:ind w:left="260" w:right="2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пользоваться официальными источниками для получения информации в области безопасности дорожного движения;</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507985" w:rsidRPr="00507985" w:rsidRDefault="00507985" w:rsidP="00507985">
      <w:pPr>
        <w:spacing w:after="0" w:line="240" w:lineRule="auto"/>
        <w:ind w:left="260" w:right="2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комментировать назначение нормативных правовых актов в области охраны окружающей среды;</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использовать основные нормативные правовые акты в области охраны окружающей среды для изучения и реализации своих прав и определения ответственности;</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–оперировать основными понятиями в области охраны окружающей среды;</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–распознавать наиболее неблагоприятные территории в районе проживания;</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–описывать факторы экориска, объяснять, как снизить последствия их воздействия;</w:t>
      </w:r>
    </w:p>
    <w:p w:rsidR="00507985" w:rsidRPr="00507985" w:rsidRDefault="00507985" w:rsidP="00507985">
      <w:pPr>
        <w:spacing w:after="0" w:line="240" w:lineRule="auto"/>
        <w:ind w:left="260" w:right="2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–опознавать, для чего применяются и используются экологические знаки;</w:t>
      </w:r>
    </w:p>
    <w:p w:rsidR="00507985" w:rsidRPr="00507985" w:rsidRDefault="00507985" w:rsidP="00507985">
      <w:pPr>
        <w:spacing w:after="0" w:line="240" w:lineRule="auto"/>
        <w:jc w:val="both"/>
        <w:rPr>
          <w:rFonts w:ascii="Times New Roman" w:eastAsia="Times New Roman" w:hAnsi="Times New Roman" w:cs="Times New Roman"/>
          <w:b/>
          <w:sz w:val="28"/>
          <w:szCs w:val="28"/>
        </w:rPr>
      </w:pPr>
    </w:p>
    <w:p w:rsidR="00507985" w:rsidRPr="00507985" w:rsidRDefault="00507985" w:rsidP="00507985">
      <w:pPr>
        <w:spacing w:after="0" w:line="240" w:lineRule="auto"/>
        <w:ind w:left="260" w:right="2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пользоваться официальными источниками для получения информации об экологической безопасности и охране окружающей среды;</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bookmarkStart w:id="8" w:name="page42"/>
      <w:bookmarkEnd w:id="8"/>
      <w:r w:rsidRPr="00507985">
        <w:rPr>
          <w:rFonts w:ascii="Times New Roman" w:eastAsia="Times New Roman" w:hAnsi="Times New Roman" w:cs="Times New Roman"/>
          <w:sz w:val="28"/>
          <w:szCs w:val="28"/>
        </w:rPr>
        <w:t>–прогнозировать и оценивать свои действия в области охраны окружающей среды;</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составлять модель личного безопасного поведения в повседневной жизнедеятельности и при ухудшении экологической обстановки;</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–распознавать явные и скрытые опасности в современных молодежных хобби;</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–соблюдать правила безопасности в увлечениях, не противоречащих законодательству РФ;</w:t>
      </w:r>
    </w:p>
    <w:p w:rsidR="00507985" w:rsidRPr="00507985" w:rsidRDefault="00507985" w:rsidP="00507985">
      <w:pPr>
        <w:spacing w:after="0" w:line="240" w:lineRule="auto"/>
        <w:ind w:left="260" w:right="2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прогнозировать и оценивать последствия своего поведения во время занятий современными молодежными хобби;</w:t>
      </w:r>
    </w:p>
    <w:p w:rsidR="00507985" w:rsidRPr="00507985" w:rsidRDefault="00507985" w:rsidP="00507985">
      <w:pPr>
        <w:spacing w:after="0" w:line="240" w:lineRule="auto"/>
        <w:ind w:left="260" w:right="2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применять правила и рекомендации для составления модели личного безопасного поведения во время занятий современными молодежными хобби;</w:t>
      </w:r>
    </w:p>
    <w:p w:rsidR="00507985" w:rsidRPr="00507985" w:rsidRDefault="00507985" w:rsidP="00507985">
      <w:pPr>
        <w:spacing w:after="0" w:line="240" w:lineRule="auto"/>
        <w:ind w:left="260" w:right="2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lastRenderedPageBreak/>
        <w:t>– 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использовать нормативные правовые акты для определения ответственности за асоциальное поведение на транспорте;</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пользоваться официальными источниками для получения информации о правилах и рекомендациях по обеспечению безопасности на транспорте;</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–прогнозировать и оценивать последствия своего поведения на транспорте;</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составлять модель личного безопасного поведения в повседневной жизнедеятельности и в опасных и чрезвычайных ситуациях на транспорте.</w:t>
      </w:r>
    </w:p>
    <w:p w:rsidR="00507985" w:rsidRPr="00507985" w:rsidRDefault="00507985" w:rsidP="00507985">
      <w:pPr>
        <w:spacing w:after="0" w:line="240" w:lineRule="auto"/>
        <w:jc w:val="both"/>
        <w:rPr>
          <w:rFonts w:ascii="Times New Roman" w:eastAsia="Times New Roman" w:hAnsi="Times New Roman" w:cs="Times New Roman"/>
          <w:sz w:val="28"/>
          <w:szCs w:val="28"/>
        </w:rPr>
      </w:pPr>
    </w:p>
    <w:p w:rsidR="00507985" w:rsidRPr="00507985" w:rsidRDefault="00507985" w:rsidP="00507985">
      <w:pPr>
        <w:spacing w:after="0" w:line="240" w:lineRule="auto"/>
        <w:ind w:left="260"/>
        <w:jc w:val="both"/>
        <w:rPr>
          <w:rFonts w:ascii="Times New Roman" w:eastAsia="Times New Roman" w:hAnsi="Times New Roman" w:cs="Times New Roman"/>
          <w:b/>
          <w:sz w:val="28"/>
          <w:szCs w:val="28"/>
        </w:rPr>
      </w:pPr>
      <w:r w:rsidRPr="00507985">
        <w:rPr>
          <w:rFonts w:ascii="Times New Roman" w:eastAsia="Times New Roman" w:hAnsi="Times New Roman" w:cs="Times New Roman"/>
          <w:b/>
          <w:sz w:val="28"/>
          <w:szCs w:val="28"/>
        </w:rPr>
        <w:t>Защита населения Российской Федерации от опасных и чрезвычайных ситуаций</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Комментировать назначение основных нормативных правовых актов в области защиты населения и территорий от опасных и чрезвычайных ситуаций;</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раскрывать составляющие государственной системы, направленной на защиту населения от опасных и чрезвычайных ситуаций;</w:t>
      </w:r>
    </w:p>
    <w:p w:rsidR="00507985" w:rsidRPr="00507985" w:rsidRDefault="00507985" w:rsidP="00507985">
      <w:pPr>
        <w:spacing w:after="0" w:line="240" w:lineRule="auto"/>
        <w:jc w:val="both"/>
        <w:rPr>
          <w:rFonts w:ascii="Times New Roman" w:eastAsia="Times New Roman" w:hAnsi="Times New Roman" w:cs="Times New Roman"/>
          <w:sz w:val="28"/>
          <w:szCs w:val="28"/>
        </w:rPr>
      </w:pP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507985" w:rsidRPr="00507985" w:rsidRDefault="00507985" w:rsidP="00507985">
      <w:pPr>
        <w:spacing w:after="0" w:line="240" w:lineRule="auto"/>
        <w:ind w:left="260" w:right="2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объяснять причины их возникновения, характеристики, поражающие факторы, особенности и последствия;</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использовать средства индивидуальной, коллективной защиты и приборы индивидуального дозиметрического контроля;</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–действовать согласно обозначению на знаках безопасности и плане эвакуации;</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–вызывать в случае необходимости службы экстренной помощи;</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составлять модель личного безопасного поведения в условиях опасных и чрезвычайных ситуаций мирного и военного времени.</w:t>
      </w:r>
    </w:p>
    <w:p w:rsidR="00507985" w:rsidRPr="00507985" w:rsidRDefault="00507985" w:rsidP="00507985">
      <w:pPr>
        <w:spacing w:after="0" w:line="240" w:lineRule="auto"/>
        <w:ind w:left="260"/>
        <w:jc w:val="both"/>
        <w:rPr>
          <w:rFonts w:ascii="Times New Roman" w:eastAsia="Times New Roman" w:hAnsi="Times New Roman" w:cs="Times New Roman"/>
          <w:b/>
          <w:sz w:val="28"/>
          <w:szCs w:val="28"/>
        </w:rPr>
      </w:pPr>
      <w:r w:rsidRPr="00507985">
        <w:rPr>
          <w:rFonts w:ascii="Times New Roman" w:eastAsia="Times New Roman" w:hAnsi="Times New Roman" w:cs="Times New Roman"/>
          <w:b/>
          <w:sz w:val="28"/>
          <w:szCs w:val="28"/>
        </w:rPr>
        <w:t>Основы противодействия экстремизму, терроризму и наркотизму в Российской Федерации</w:t>
      </w:r>
    </w:p>
    <w:p w:rsidR="00507985" w:rsidRPr="00507985" w:rsidRDefault="00507985" w:rsidP="00507985">
      <w:pPr>
        <w:spacing w:after="0" w:line="240" w:lineRule="auto"/>
        <w:ind w:left="260" w:right="2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Характеризовать особенности экстремизма, терроризма и наркотизма в Российской Федерации;</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–объяснять взаимосвязь экстремизма, терроризма и наркотизма;</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bookmarkStart w:id="9" w:name="page43"/>
      <w:bookmarkEnd w:id="9"/>
      <w:r w:rsidRPr="00507985">
        <w:rPr>
          <w:rFonts w:ascii="Times New Roman" w:eastAsia="Times New Roman" w:hAnsi="Times New Roman" w:cs="Times New Roman"/>
          <w:sz w:val="28"/>
          <w:szCs w:val="28"/>
        </w:rPr>
        <w:lastRenderedPageBreak/>
        <w:t>– оперировать основными понятиями в области противодействия экстремизму, терроризму и наркотизму в Российской Федерации;</w:t>
      </w:r>
    </w:p>
    <w:p w:rsidR="00507985" w:rsidRPr="00507985" w:rsidRDefault="00507985" w:rsidP="00507985">
      <w:pPr>
        <w:spacing w:after="0" w:line="240" w:lineRule="auto"/>
        <w:ind w:left="260" w:right="2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раскрывать предназначение общегосударственной системы противодействия экстремизму, терроризму и наркотизму;</w:t>
      </w:r>
    </w:p>
    <w:p w:rsidR="00507985" w:rsidRPr="00507985" w:rsidRDefault="00507985" w:rsidP="00507985">
      <w:pPr>
        <w:spacing w:after="0" w:line="240" w:lineRule="auto"/>
        <w:ind w:left="260" w:right="2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объяснять основные принципы и направления противодействия экстремистской, террористической деятельности и наркотизму;</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507985" w:rsidRPr="00507985" w:rsidRDefault="00507985" w:rsidP="00507985">
      <w:pPr>
        <w:spacing w:after="0" w:line="240" w:lineRule="auto"/>
        <w:ind w:left="260" w:right="2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описывать органы исполнительной власти, осуществляющие противодействие экстремизму, терроризму и наркотизму в Российской Федерации;</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507985" w:rsidRPr="00507985" w:rsidRDefault="00507985" w:rsidP="00507985">
      <w:pPr>
        <w:spacing w:after="0" w:line="240" w:lineRule="auto"/>
        <w:jc w:val="both"/>
        <w:rPr>
          <w:rFonts w:ascii="Times New Roman" w:eastAsia="Times New Roman" w:hAnsi="Times New Roman" w:cs="Times New Roman"/>
          <w:sz w:val="28"/>
          <w:szCs w:val="28"/>
        </w:rPr>
      </w:pP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–распознавать признаки вовлечения в экстремистскую и террористическую деятельность;</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–распознавать симптомы употребления наркотических средств;</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w:t>
      </w:r>
    </w:p>
    <w:p w:rsidR="00507985" w:rsidRPr="00507985" w:rsidRDefault="00507985" w:rsidP="0022375B">
      <w:pPr>
        <w:numPr>
          <w:ilvl w:val="0"/>
          <w:numId w:val="101"/>
        </w:numPr>
        <w:tabs>
          <w:tab w:val="left" w:pos="420"/>
        </w:tabs>
        <w:spacing w:after="0" w:line="240" w:lineRule="auto"/>
        <w:ind w:left="420" w:hanging="16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экстремистской и террористической деятельностью;</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–описывать действия граждан при установлении уровней террористической опасности;</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–описывать правила и рекомендации в случае проведения террористической акции;</w:t>
      </w:r>
    </w:p>
    <w:p w:rsidR="00507985" w:rsidRPr="00507985" w:rsidRDefault="00507985" w:rsidP="00507985">
      <w:pPr>
        <w:spacing w:after="0" w:line="240" w:lineRule="auto"/>
        <w:ind w:left="260" w:right="2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507985" w:rsidRPr="00507985" w:rsidRDefault="00507985" w:rsidP="00507985">
      <w:pPr>
        <w:spacing w:after="0" w:line="240" w:lineRule="auto"/>
        <w:ind w:left="260"/>
        <w:jc w:val="both"/>
        <w:rPr>
          <w:rFonts w:ascii="Times New Roman" w:eastAsia="Times New Roman" w:hAnsi="Times New Roman" w:cs="Times New Roman"/>
          <w:b/>
          <w:sz w:val="28"/>
          <w:szCs w:val="28"/>
        </w:rPr>
      </w:pPr>
      <w:r w:rsidRPr="00507985">
        <w:rPr>
          <w:rFonts w:ascii="Times New Roman" w:eastAsia="Times New Roman" w:hAnsi="Times New Roman" w:cs="Times New Roman"/>
          <w:b/>
          <w:sz w:val="28"/>
          <w:szCs w:val="28"/>
        </w:rPr>
        <w:t>Основы здорового образа жизни</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Комментировать назначение основных нормативных правовых актов в области здорового образа жизни;</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использовать основные нормативные правовые акты в области здорового образа жизни для изучения и реализации своих прав;</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–оперировать основными понятиями в области здорового образа жизни;</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–описывать факторы здорового образа жизни;</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–объяснять преимущества здорового образа жизни;</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–объяснять значение здорового образа жизни для благополучия общества и государства;</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–описывать основные факторы и привычки, пагубно влияющие на здоровье человека;</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–раскрывать сущность репродуктивного здоровья;</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–распознавать факторы, положительно и отрицательно влияющие на репродуктивное здоровье;</w:t>
      </w:r>
    </w:p>
    <w:p w:rsidR="00507985" w:rsidRPr="00507985" w:rsidRDefault="00507985" w:rsidP="00507985">
      <w:pPr>
        <w:spacing w:after="0" w:line="240" w:lineRule="auto"/>
        <w:ind w:left="260" w:right="2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507985" w:rsidRPr="00507985" w:rsidRDefault="00507985" w:rsidP="00507985">
      <w:pPr>
        <w:spacing w:after="0" w:line="240" w:lineRule="auto"/>
        <w:ind w:left="260"/>
        <w:jc w:val="both"/>
        <w:rPr>
          <w:rFonts w:ascii="Times New Roman" w:eastAsia="Times New Roman" w:hAnsi="Times New Roman" w:cs="Times New Roman"/>
          <w:b/>
          <w:sz w:val="28"/>
          <w:szCs w:val="28"/>
        </w:rPr>
      </w:pPr>
      <w:r w:rsidRPr="00507985">
        <w:rPr>
          <w:rFonts w:ascii="Times New Roman" w:eastAsia="Times New Roman" w:hAnsi="Times New Roman" w:cs="Times New Roman"/>
          <w:b/>
          <w:sz w:val="28"/>
          <w:szCs w:val="28"/>
        </w:rPr>
        <w:lastRenderedPageBreak/>
        <w:t>Основы медицинских знаний и оказание первой помощи</w:t>
      </w:r>
    </w:p>
    <w:p w:rsidR="00507985" w:rsidRPr="00507985" w:rsidRDefault="00507985" w:rsidP="00397BB2">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Комментировать назначение основных нормативных правовых актов в области оказания первой помощи;</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использовать основные нормативные правовые акты в области оказания первой помощи для изучения и реализации своих прав, определения ответственности;</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–оперировать основными понятиями в области оказания первой помощи;</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–отличать первую помощь от медицинской помощи;</w:t>
      </w:r>
    </w:p>
    <w:p w:rsidR="00507985" w:rsidRPr="00507985" w:rsidRDefault="00507985" w:rsidP="00507985">
      <w:pPr>
        <w:spacing w:after="0" w:line="240" w:lineRule="auto"/>
        <w:ind w:left="260" w:right="2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распознавать состояния, при которых оказывается первая помощь, и определять мероприятия по ее оказанию;</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–оказывать первую помощь при неотложных состояниях;</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–вызывать в случае необходимости службы экстренной помощи;</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bookmarkStart w:id="10" w:name="page44"/>
      <w:bookmarkEnd w:id="10"/>
      <w:r w:rsidRPr="00507985">
        <w:rPr>
          <w:rFonts w:ascii="Times New Roman" w:eastAsia="Times New Roman" w:hAnsi="Times New Roman" w:cs="Times New Roman"/>
          <w:sz w:val="28"/>
          <w:szCs w:val="28"/>
        </w:rPr>
        <w:t>– 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действовать согласно указанию на знаках безопасности медицинского и санитарного назначения;</w:t>
      </w:r>
    </w:p>
    <w:p w:rsidR="00507985" w:rsidRPr="00507985" w:rsidRDefault="00507985" w:rsidP="00507985">
      <w:pPr>
        <w:spacing w:after="0" w:line="240" w:lineRule="auto"/>
        <w:ind w:left="260" w:right="2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составлять модель личного безопасного поведения при оказании первой помощи пострадавшему;</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комментировать назначение основных нормативных правовых актов в сфере санитарно-эпидемиологическом благополучия населения;</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–классифицировать основные инфекционные болезни;</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определять меры, направленные на предупреждение возникновения и распространения инфекционных заболеваний;</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действовать в порядке и по правилам поведения в случае возникновения эпидемиологического или бактериологического очага.</w:t>
      </w:r>
    </w:p>
    <w:p w:rsidR="00507985" w:rsidRPr="00507985" w:rsidRDefault="00507985" w:rsidP="00507985">
      <w:pPr>
        <w:spacing w:after="0" w:line="240" w:lineRule="auto"/>
        <w:ind w:left="260"/>
        <w:jc w:val="both"/>
        <w:rPr>
          <w:rFonts w:ascii="Times New Roman" w:eastAsia="Times New Roman" w:hAnsi="Times New Roman" w:cs="Times New Roman"/>
          <w:b/>
          <w:sz w:val="28"/>
          <w:szCs w:val="28"/>
        </w:rPr>
      </w:pPr>
      <w:r w:rsidRPr="00507985">
        <w:rPr>
          <w:rFonts w:ascii="Times New Roman" w:eastAsia="Times New Roman" w:hAnsi="Times New Roman" w:cs="Times New Roman"/>
          <w:b/>
          <w:sz w:val="28"/>
          <w:szCs w:val="28"/>
        </w:rPr>
        <w:t>Основы обороны государства</w:t>
      </w:r>
    </w:p>
    <w:p w:rsidR="00507985" w:rsidRPr="00507985" w:rsidRDefault="00507985" w:rsidP="00507985">
      <w:pPr>
        <w:spacing w:after="0" w:line="240" w:lineRule="auto"/>
        <w:ind w:left="260" w:right="2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Комментировать назначение основных нормативных правовых актов в области обороны государства;</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–характеризовать состояние и тенденции развития современного мира и России;</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–описывать национальные интересы РФ и стратегические национальные приоритеты;</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приводить примеры факторов и источников угроз национальной безопасности, оказывающих негативное влияние на национальные интересы России;</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–приводить примеры основных внешних и внутренних опасностей;</w:t>
      </w:r>
    </w:p>
    <w:p w:rsidR="00507985" w:rsidRPr="00507985" w:rsidRDefault="00507985" w:rsidP="00397BB2">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–разъяснять основные направления обеспечения национальной безопасности и обороны РФ;</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–оперировать основными понятиями в области обороны государства;</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–раскрывать основы и организацию обороны РФ;</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–раскрывать предназначение и использование ВС РФ в области обороны;</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–объяснять направление военной политики РФ в современных условиях;</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lastRenderedPageBreak/>
        <w:t>– описывать предназначение и задачи Вооруженных Сил РФ, других войск, воинских формирований и органов в мирное и военное время;</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–характеризовать историю создания ВС РФ;</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–описывать структуру ВС РФ;</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–характеризовать виды и рода войск ВС РФ, их предназначение и задачи;</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–распознавать символы ВС РФ;</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–приводить примеры воинских традиций и ритуалов ВС РФ.</w:t>
      </w:r>
    </w:p>
    <w:p w:rsidR="00507985" w:rsidRPr="00507985" w:rsidRDefault="00507985" w:rsidP="00507985">
      <w:pPr>
        <w:spacing w:after="0" w:line="240" w:lineRule="auto"/>
        <w:ind w:left="260"/>
        <w:jc w:val="both"/>
        <w:rPr>
          <w:rFonts w:ascii="Times New Roman" w:eastAsia="Times New Roman" w:hAnsi="Times New Roman" w:cs="Times New Roman"/>
          <w:b/>
          <w:sz w:val="28"/>
          <w:szCs w:val="28"/>
        </w:rPr>
      </w:pPr>
      <w:r w:rsidRPr="00507985">
        <w:rPr>
          <w:rFonts w:ascii="Times New Roman" w:eastAsia="Times New Roman" w:hAnsi="Times New Roman" w:cs="Times New Roman"/>
          <w:b/>
          <w:sz w:val="28"/>
          <w:szCs w:val="28"/>
        </w:rPr>
        <w:t>Правовые основы военной службы</w:t>
      </w:r>
    </w:p>
    <w:p w:rsidR="00507985" w:rsidRPr="00507985" w:rsidRDefault="00507985" w:rsidP="00507985">
      <w:pPr>
        <w:spacing w:after="0" w:line="240" w:lineRule="auto"/>
        <w:ind w:left="260" w:right="2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Комментировать назначение основных нормативных правовых актов в области воинской обязанности граждан и военной службы;</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w:t>
      </w:r>
    </w:p>
    <w:p w:rsidR="00507985" w:rsidRPr="00507985" w:rsidRDefault="00507985" w:rsidP="00507985">
      <w:pPr>
        <w:spacing w:after="0" w:line="240" w:lineRule="auto"/>
        <w:ind w:left="260" w:right="2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оперировать основными понятиями в области воинской обязанности граждан и военной службы;</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–раскрывать сущность военной службы и составляющие воинской обязанности гражданина РФ;</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–характеризовать обязательную и добровольную подготовку к военной службе;</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–раскрывать организацию воинского учета;</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–комментировать назначение Общевоинских уставов ВС РФ;</w:t>
      </w:r>
    </w:p>
    <w:p w:rsidR="00507985" w:rsidRPr="00507985" w:rsidRDefault="00507985" w:rsidP="00507985">
      <w:pPr>
        <w:spacing w:after="0" w:line="240" w:lineRule="auto"/>
        <w:ind w:left="260" w:right="2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использовать Общевоинские уставы ВС РФ при подготовке к прохождению военной службы по призыву, контракту;</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bookmarkStart w:id="11" w:name="page45"/>
      <w:bookmarkEnd w:id="11"/>
      <w:r w:rsidRPr="00507985">
        <w:rPr>
          <w:rFonts w:ascii="Times New Roman" w:eastAsia="Times New Roman" w:hAnsi="Times New Roman" w:cs="Times New Roman"/>
          <w:sz w:val="28"/>
          <w:szCs w:val="28"/>
        </w:rPr>
        <w:t>– описывать порядок и сроки прохождения службы по призыву, контракту и альтернативной гражданской службы;</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объяснять порядок назначения на воинскую должность, присвоения и лишения воинского звания;</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–различать военную форму одежды и знаки различия военнослужащих ВС РФ;</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–описывать основание увольнения с военной службы;</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–раскрывать предназначение запаса;</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–объяснять порядок зачисления и пребывания в запасе;</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–раскрывать предназначение мобилизационного резерва;</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–объяснять порядок заключения контракта и сроки пребывания в резерве.</w:t>
      </w:r>
    </w:p>
    <w:p w:rsidR="00507985" w:rsidRPr="00507985" w:rsidRDefault="00507985" w:rsidP="00507985">
      <w:pPr>
        <w:spacing w:after="0" w:line="240" w:lineRule="auto"/>
        <w:ind w:left="260"/>
        <w:jc w:val="both"/>
        <w:rPr>
          <w:rFonts w:ascii="Times New Roman" w:eastAsia="Times New Roman" w:hAnsi="Times New Roman" w:cs="Times New Roman"/>
          <w:b/>
          <w:sz w:val="28"/>
          <w:szCs w:val="28"/>
        </w:rPr>
      </w:pPr>
      <w:r w:rsidRPr="00507985">
        <w:rPr>
          <w:rFonts w:ascii="Times New Roman" w:eastAsia="Times New Roman" w:hAnsi="Times New Roman" w:cs="Times New Roman"/>
          <w:b/>
          <w:sz w:val="28"/>
          <w:szCs w:val="28"/>
        </w:rPr>
        <w:t>Элементы начальной военной подготовки</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–Комментировать назначение Строевого устава ВС РФ;</w:t>
      </w:r>
    </w:p>
    <w:p w:rsidR="00507985" w:rsidRPr="00507985" w:rsidRDefault="00507985" w:rsidP="00397BB2">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–использовать Строевой устав ВС РФ при обучении элементам строевой подготовки;</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–оперировать основными понятиями Строевого устава ВС РФ;</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–выполнять строевые приемы и движение без оружия;</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выполнять воинское приветствие без оружия на месте и в движении, выход из строя и возвращение в строй, подход к начальнику и отход от него;</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–выполнять строевые приемы в составе отделения на месте и в движении;</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–приводить примеры команд управления строем с помощью голоса;</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–описывать назначение, боевые свойства и общее устройство автомата Калашникова;</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–выполнять неполную разборку и сборку автомата Калашникова для чистки и смазки;</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–описывать порядок хранения автомата;</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–различать составляющие патрона;</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–снаряжать магазин патронами;</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lastRenderedPageBreak/>
        <w:t>– выполнять меры безопасности при обращении с автоматом Калашникова и патронами в повседневной жизнедеятельности и при проведении стрельб;</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–описывать явление выстрела и его практическое значение;</w:t>
      </w:r>
    </w:p>
    <w:p w:rsidR="00507985" w:rsidRPr="00507985" w:rsidRDefault="00507985" w:rsidP="00507985">
      <w:pPr>
        <w:spacing w:after="0" w:line="240" w:lineRule="auto"/>
        <w:ind w:left="260" w:right="2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объяснять значение начальной скорости пули, траектории полета пули, пробивного и убойного действия пули при поражении противника;</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–объяснять влияние отдачи оружия на результат выстрела;</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–выбирать прицел и правильную точку прицеливания для стрельбы по неподвижным целям;</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–объяснять ошибки прицеливания по результатам стрельбы;</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–выполнять изготовку к стрельбе;</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–производить стрельбу;</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–объяснять назначение и боевые свойства гранат;</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–различать наступательные и оборонительные гранаты;</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–описывать устройство ручных осколочных гранат;</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–выполнять приемы и правила снаряжения и метания ручных гранат;</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–выполнять меры безопасности при обращении с гранатами;</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–объяснять предназначение современного общевойскового боя;</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–характеризовать современный общевойсковой бой;</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–описывать элементы инженерного оборудования позиции солдата и порядок их оборудования;</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–выполнять приемы «К бою», «Встать»;</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–объяснять, в каких случаях используются перебежки и переползания;</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–выполнять перебежки и переползания (по-пластунски, на получетвереньках, на боку);</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определять стороны горизонта по компасу, солнцу и часам, по Полярной звезде и признакам местных предметов;</w:t>
      </w:r>
    </w:p>
    <w:p w:rsidR="00507985" w:rsidRPr="00507985" w:rsidRDefault="00507985" w:rsidP="00397BB2">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–передвигаться по азимутам;</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w:t>
      </w:r>
      <w:r>
        <w:rPr>
          <w:rFonts w:ascii="Times New Roman" w:eastAsia="Times New Roman" w:hAnsi="Times New Roman" w:cs="Times New Roman"/>
          <w:sz w:val="28"/>
          <w:szCs w:val="28"/>
        </w:rPr>
        <w:t xml:space="preserve"> </w:t>
      </w:r>
      <w:r w:rsidRPr="00507985">
        <w:rPr>
          <w:rFonts w:ascii="Times New Roman" w:eastAsia="Times New Roman" w:hAnsi="Times New Roman" w:cs="Times New Roman"/>
          <w:sz w:val="28"/>
          <w:szCs w:val="28"/>
        </w:rPr>
        <w:t>(Л-1);</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–применять средства индивидуальной защиты;</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bookmarkStart w:id="12" w:name="page46"/>
      <w:bookmarkEnd w:id="12"/>
      <w:r w:rsidRPr="00507985">
        <w:rPr>
          <w:rFonts w:ascii="Times New Roman" w:eastAsia="Times New Roman" w:hAnsi="Times New Roman" w:cs="Times New Roman"/>
          <w:sz w:val="28"/>
          <w:szCs w:val="28"/>
        </w:rPr>
        <w:t>– 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–описывать состав и область применения аптечки индивидуальной;</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–раскрывать особенности оказания первой помощи в бою;</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–выполнять приемы по выносу раненых с поля боя.</w:t>
      </w:r>
    </w:p>
    <w:p w:rsidR="00507985" w:rsidRPr="00507985" w:rsidRDefault="00507985" w:rsidP="00507985">
      <w:pPr>
        <w:spacing w:after="0" w:line="240" w:lineRule="auto"/>
        <w:ind w:left="260"/>
        <w:jc w:val="both"/>
        <w:rPr>
          <w:rFonts w:ascii="Times New Roman" w:eastAsia="Times New Roman" w:hAnsi="Times New Roman" w:cs="Times New Roman"/>
          <w:b/>
          <w:sz w:val="28"/>
          <w:szCs w:val="28"/>
        </w:rPr>
      </w:pPr>
      <w:r w:rsidRPr="00507985">
        <w:rPr>
          <w:rFonts w:ascii="Times New Roman" w:eastAsia="Times New Roman" w:hAnsi="Times New Roman" w:cs="Times New Roman"/>
          <w:b/>
          <w:sz w:val="28"/>
          <w:szCs w:val="28"/>
        </w:rPr>
        <w:t>Военно-профессиональная деятельность</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–Раскрывать сущность военно-профессиональной деятельности;</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–объяснять порядок подготовки граждан по военно-учетным специальностям;</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оценивать уровень своей подготовки и осуществлять осознанное самоопределение по отношению к военно-профессиональной деятельности;</w:t>
      </w:r>
    </w:p>
    <w:p w:rsidR="00507985" w:rsidRPr="00507985" w:rsidRDefault="00507985" w:rsidP="00507985">
      <w:pPr>
        <w:spacing w:after="0" w:line="240" w:lineRule="auto"/>
        <w:ind w:left="260" w:right="2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характеризовать особенности подготовки офицеров в различных учебных и военно-учебных заведениях;</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w:t>
      </w:r>
    </w:p>
    <w:p w:rsidR="00507985" w:rsidRPr="00507985" w:rsidRDefault="00507985" w:rsidP="00507985">
      <w:pPr>
        <w:spacing w:after="0" w:line="240" w:lineRule="auto"/>
        <w:jc w:val="both"/>
        <w:rPr>
          <w:rFonts w:ascii="Times New Roman" w:eastAsia="Times New Roman" w:hAnsi="Times New Roman" w:cs="Times New Roman"/>
          <w:sz w:val="28"/>
          <w:szCs w:val="28"/>
        </w:rPr>
      </w:pPr>
    </w:p>
    <w:p w:rsidR="00507985" w:rsidRDefault="00507985" w:rsidP="00507985">
      <w:pPr>
        <w:tabs>
          <w:tab w:val="left" w:pos="9639"/>
        </w:tabs>
        <w:spacing w:after="0" w:line="240" w:lineRule="auto"/>
        <w:ind w:left="260" w:right="-2"/>
        <w:jc w:val="both"/>
        <w:rPr>
          <w:rFonts w:ascii="Times New Roman" w:eastAsia="Times New Roman" w:hAnsi="Times New Roman" w:cs="Times New Roman"/>
          <w:b/>
          <w:sz w:val="28"/>
          <w:szCs w:val="28"/>
        </w:rPr>
      </w:pPr>
      <w:r w:rsidRPr="00507985">
        <w:rPr>
          <w:rFonts w:ascii="Times New Roman" w:eastAsia="Times New Roman" w:hAnsi="Times New Roman" w:cs="Times New Roman"/>
          <w:b/>
          <w:sz w:val="28"/>
          <w:szCs w:val="28"/>
        </w:rPr>
        <w:t xml:space="preserve">Выпускник на базовом уровне получит возможность научиться: </w:t>
      </w:r>
    </w:p>
    <w:p w:rsidR="00507985" w:rsidRPr="00507985" w:rsidRDefault="00507985" w:rsidP="00507985">
      <w:pPr>
        <w:tabs>
          <w:tab w:val="left" w:pos="9639"/>
        </w:tabs>
        <w:spacing w:after="0" w:line="240" w:lineRule="auto"/>
        <w:ind w:left="260" w:right="-2"/>
        <w:jc w:val="both"/>
        <w:rPr>
          <w:rFonts w:ascii="Times New Roman" w:eastAsia="Times New Roman" w:hAnsi="Times New Roman" w:cs="Times New Roman"/>
          <w:b/>
          <w:sz w:val="28"/>
          <w:szCs w:val="28"/>
        </w:rPr>
      </w:pPr>
      <w:r w:rsidRPr="00507985">
        <w:rPr>
          <w:rFonts w:ascii="Times New Roman" w:eastAsia="Times New Roman" w:hAnsi="Times New Roman" w:cs="Times New Roman"/>
          <w:b/>
          <w:sz w:val="28"/>
          <w:szCs w:val="28"/>
        </w:rPr>
        <w:lastRenderedPageBreak/>
        <w:t>Основы комплексной безопасности</w:t>
      </w:r>
    </w:p>
    <w:p w:rsidR="00507985" w:rsidRPr="00507985" w:rsidRDefault="00507985" w:rsidP="00507985">
      <w:pPr>
        <w:spacing w:after="0" w:line="240" w:lineRule="auto"/>
        <w:ind w:left="260" w:right="2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Объяснять, как экологическая безопасность связана с национальной безопасностью и влияет на нее.</w:t>
      </w:r>
    </w:p>
    <w:p w:rsidR="00507985" w:rsidRPr="00507985" w:rsidRDefault="00507985" w:rsidP="00507985">
      <w:pPr>
        <w:spacing w:after="0" w:line="240" w:lineRule="auto"/>
        <w:ind w:left="260"/>
        <w:jc w:val="both"/>
        <w:rPr>
          <w:rFonts w:ascii="Times New Roman" w:eastAsia="Times New Roman" w:hAnsi="Times New Roman" w:cs="Times New Roman"/>
          <w:b/>
          <w:sz w:val="28"/>
          <w:szCs w:val="28"/>
        </w:rPr>
      </w:pPr>
      <w:r w:rsidRPr="00507985">
        <w:rPr>
          <w:rFonts w:ascii="Times New Roman" w:eastAsia="Times New Roman" w:hAnsi="Times New Roman" w:cs="Times New Roman"/>
          <w:b/>
          <w:sz w:val="28"/>
          <w:szCs w:val="28"/>
        </w:rPr>
        <w:t>Защита населения Российской Федерации от опасных и чрезвычайных ситуаций</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507985" w:rsidRPr="00507985" w:rsidRDefault="00507985" w:rsidP="00507985">
      <w:pPr>
        <w:spacing w:after="0" w:line="240" w:lineRule="auto"/>
        <w:ind w:left="260"/>
        <w:jc w:val="both"/>
        <w:rPr>
          <w:rFonts w:ascii="Times New Roman" w:eastAsia="Times New Roman" w:hAnsi="Times New Roman" w:cs="Times New Roman"/>
          <w:b/>
          <w:sz w:val="28"/>
          <w:szCs w:val="28"/>
        </w:rPr>
      </w:pPr>
      <w:r w:rsidRPr="00507985">
        <w:rPr>
          <w:rFonts w:ascii="Times New Roman" w:eastAsia="Times New Roman" w:hAnsi="Times New Roman" w:cs="Times New Roman"/>
          <w:b/>
          <w:sz w:val="28"/>
          <w:szCs w:val="28"/>
        </w:rPr>
        <w:t>Основы обороны государства</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Объяснять основные задачи и направления развития, строительства, оснащения и модернизации ВС РФ;</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507985" w:rsidRPr="00507985" w:rsidRDefault="00507985" w:rsidP="00507985">
      <w:pPr>
        <w:spacing w:after="0" w:line="240" w:lineRule="auto"/>
        <w:ind w:left="260"/>
        <w:jc w:val="both"/>
        <w:rPr>
          <w:rFonts w:ascii="Times New Roman" w:eastAsia="Times New Roman" w:hAnsi="Times New Roman" w:cs="Times New Roman"/>
          <w:b/>
          <w:sz w:val="28"/>
          <w:szCs w:val="28"/>
        </w:rPr>
      </w:pPr>
      <w:r w:rsidRPr="00507985">
        <w:rPr>
          <w:rFonts w:ascii="Times New Roman" w:eastAsia="Times New Roman" w:hAnsi="Times New Roman" w:cs="Times New Roman"/>
          <w:b/>
          <w:sz w:val="28"/>
          <w:szCs w:val="28"/>
        </w:rPr>
        <w:t>Элементы начальной военной подготовки</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–Приводить примеры сигналов управления строем с помощью рук, флажков и фонаря;</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–определять назначение, устройство частей и механизмов автомата Калашникова;</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–выполнять чистку и смазку автомата Калашникова;</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–выполнять нормативы неполной разборки и сборки автомата Калашникова;</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–описывать работу частей и механизмов автомата Калашникова при стрельбе;</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–выполнять норматив снаряжения магазина автомата Калашникова патронами;</w:t>
      </w:r>
    </w:p>
    <w:p w:rsidR="00507985" w:rsidRPr="00507985" w:rsidRDefault="00507985" w:rsidP="00507985">
      <w:pPr>
        <w:spacing w:after="0" w:line="240" w:lineRule="auto"/>
        <w:ind w:left="540"/>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–описывать работу частей и механизмов гранаты при метании;</w:t>
      </w:r>
    </w:p>
    <w:p w:rsidR="00507985" w:rsidRPr="00507985" w:rsidRDefault="00507985" w:rsidP="00507985">
      <w:pPr>
        <w:spacing w:after="0" w:line="240" w:lineRule="auto"/>
        <w:ind w:left="26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выполнять нормативы надевания противогаза, респиратора и общевойскового защитного комплекта (ОЗК).</w:t>
      </w:r>
    </w:p>
    <w:p w:rsidR="00507985" w:rsidRPr="00507985" w:rsidRDefault="00507985" w:rsidP="00507985">
      <w:pPr>
        <w:spacing w:after="0" w:line="240" w:lineRule="auto"/>
        <w:ind w:left="260"/>
        <w:jc w:val="both"/>
        <w:rPr>
          <w:rFonts w:ascii="Times New Roman" w:eastAsia="Times New Roman" w:hAnsi="Times New Roman" w:cs="Times New Roman"/>
          <w:b/>
          <w:sz w:val="28"/>
          <w:szCs w:val="28"/>
        </w:rPr>
      </w:pPr>
      <w:r w:rsidRPr="00507985">
        <w:rPr>
          <w:rFonts w:ascii="Times New Roman" w:eastAsia="Times New Roman" w:hAnsi="Times New Roman" w:cs="Times New Roman"/>
          <w:b/>
          <w:sz w:val="28"/>
          <w:szCs w:val="28"/>
        </w:rPr>
        <w:t>Военно-профессиональная деятельность</w:t>
      </w:r>
    </w:p>
    <w:p w:rsidR="00507985" w:rsidRPr="00507985" w:rsidRDefault="00507985" w:rsidP="00507985">
      <w:pPr>
        <w:spacing w:after="0" w:line="240" w:lineRule="auto"/>
        <w:ind w:left="260" w:right="2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507985" w:rsidRPr="00507985" w:rsidRDefault="00507985" w:rsidP="00507985">
      <w:pPr>
        <w:spacing w:after="0" w:line="240" w:lineRule="auto"/>
        <w:ind w:left="260" w:right="20" w:firstLine="284"/>
        <w:jc w:val="both"/>
        <w:rPr>
          <w:rFonts w:ascii="Times New Roman" w:eastAsia="Times New Roman" w:hAnsi="Times New Roman" w:cs="Times New Roman"/>
          <w:sz w:val="28"/>
          <w:szCs w:val="28"/>
        </w:rPr>
      </w:pPr>
      <w:r w:rsidRPr="00507985">
        <w:rPr>
          <w:rFonts w:ascii="Times New Roman" w:eastAsia="Times New Roman" w:hAnsi="Times New Roman" w:cs="Times New Roman"/>
          <w:sz w:val="28"/>
          <w:szCs w:val="28"/>
        </w:rPr>
        <w:t>– 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507985" w:rsidRPr="00507985" w:rsidRDefault="00507985" w:rsidP="00507985">
      <w:pPr>
        <w:rPr>
          <w:rFonts w:ascii="Times New Roman" w:hAnsi="Times New Roman" w:cs="Times New Roman"/>
          <w:sz w:val="28"/>
          <w:szCs w:val="28"/>
        </w:rPr>
      </w:pPr>
    </w:p>
    <w:p w:rsidR="00380C2D" w:rsidRDefault="00380C2D" w:rsidP="0003376E">
      <w:pPr>
        <w:spacing w:after="100" w:afterAutospacing="1" w:line="0" w:lineRule="atLeast"/>
        <w:ind w:left="980"/>
        <w:rPr>
          <w:rFonts w:ascii="Times New Roman" w:hAnsi="Times New Roman" w:cs="Times New Roman"/>
          <w:b/>
          <w:color w:val="0070C0"/>
          <w:sz w:val="28"/>
          <w:szCs w:val="28"/>
        </w:rPr>
      </w:pPr>
    </w:p>
    <w:p w:rsidR="00380C2D" w:rsidRDefault="00380C2D" w:rsidP="0003376E">
      <w:pPr>
        <w:spacing w:after="100" w:afterAutospacing="1" w:line="0" w:lineRule="atLeast"/>
        <w:ind w:left="980"/>
        <w:rPr>
          <w:rFonts w:ascii="Times New Roman" w:hAnsi="Times New Roman" w:cs="Times New Roman"/>
          <w:b/>
          <w:color w:val="0070C0"/>
          <w:sz w:val="28"/>
          <w:szCs w:val="28"/>
        </w:rPr>
      </w:pPr>
    </w:p>
    <w:p w:rsidR="00397BB2" w:rsidRPr="0003376E" w:rsidRDefault="00397BB2" w:rsidP="00397BB2">
      <w:pPr>
        <w:spacing w:after="0"/>
        <w:ind w:right="-2" w:firstLine="567"/>
        <w:jc w:val="both"/>
        <w:rPr>
          <w:rFonts w:ascii="Times New Roman" w:hAnsi="Times New Roman" w:cs="Times New Roman"/>
          <w:sz w:val="28"/>
        </w:rPr>
      </w:pPr>
      <w:r>
        <w:rPr>
          <w:rFonts w:ascii="Times New Roman" w:hAnsi="Times New Roman" w:cs="Times New Roman"/>
          <w:b/>
          <w:sz w:val="28"/>
        </w:rPr>
        <w:t>Д</w:t>
      </w:r>
      <w:r w:rsidRPr="0003376E">
        <w:rPr>
          <w:rFonts w:ascii="Times New Roman" w:hAnsi="Times New Roman" w:cs="Times New Roman"/>
          <w:b/>
          <w:sz w:val="28"/>
        </w:rPr>
        <w:t>ополнительные</w:t>
      </w:r>
      <w:r>
        <w:rPr>
          <w:rFonts w:ascii="Times New Roman" w:hAnsi="Times New Roman" w:cs="Times New Roman"/>
          <w:b/>
          <w:sz w:val="28"/>
        </w:rPr>
        <w:t xml:space="preserve"> учебные</w:t>
      </w:r>
      <w:r w:rsidRPr="0003376E">
        <w:rPr>
          <w:rFonts w:ascii="Times New Roman" w:hAnsi="Times New Roman" w:cs="Times New Roman"/>
          <w:b/>
          <w:sz w:val="28"/>
        </w:rPr>
        <w:t xml:space="preserve"> предметы, </w:t>
      </w:r>
      <w:r>
        <w:rPr>
          <w:rFonts w:ascii="Times New Roman" w:hAnsi="Times New Roman" w:cs="Times New Roman"/>
          <w:b/>
          <w:sz w:val="28"/>
        </w:rPr>
        <w:t xml:space="preserve">учебные курсы </w:t>
      </w:r>
      <w:r w:rsidRPr="0003376E">
        <w:rPr>
          <w:rFonts w:ascii="Times New Roman" w:hAnsi="Times New Roman" w:cs="Times New Roman"/>
          <w:sz w:val="28"/>
        </w:rPr>
        <w:t xml:space="preserve">предлагаемые в соответствии со спецификой и возможностями МБОУ </w:t>
      </w:r>
      <w:r>
        <w:rPr>
          <w:rFonts w:ascii="Times New Roman" w:hAnsi="Times New Roman" w:cs="Times New Roman"/>
          <w:sz w:val="28"/>
        </w:rPr>
        <w:t>Верхнеднепровская СОШ№2</w:t>
      </w:r>
      <w:r w:rsidRPr="0003376E">
        <w:rPr>
          <w:rFonts w:ascii="Times New Roman" w:hAnsi="Times New Roman" w:cs="Times New Roman"/>
          <w:sz w:val="28"/>
        </w:rPr>
        <w:t>, обеспечивают:</w:t>
      </w:r>
    </w:p>
    <w:p w:rsidR="00397BB2" w:rsidRPr="0003376E" w:rsidRDefault="00397BB2" w:rsidP="0022375B">
      <w:pPr>
        <w:pStyle w:val="Heading3"/>
        <w:numPr>
          <w:ilvl w:val="0"/>
          <w:numId w:val="103"/>
        </w:numPr>
        <w:tabs>
          <w:tab w:val="left" w:pos="964"/>
          <w:tab w:val="left" w:pos="965"/>
        </w:tabs>
        <w:spacing w:line="343" w:lineRule="exact"/>
        <w:ind w:left="0" w:right="-2" w:firstLine="567"/>
      </w:pPr>
      <w:r w:rsidRPr="0003376E">
        <w:t>удовлетворение индивидуальных запросов</w:t>
      </w:r>
      <w:r w:rsidRPr="0003376E">
        <w:rPr>
          <w:spacing w:val="-3"/>
        </w:rPr>
        <w:t xml:space="preserve"> </w:t>
      </w:r>
      <w:r w:rsidRPr="0003376E">
        <w:t>обучающихся;</w:t>
      </w:r>
    </w:p>
    <w:p w:rsidR="00397BB2" w:rsidRPr="0003376E" w:rsidRDefault="00397BB2" w:rsidP="0022375B">
      <w:pPr>
        <w:pStyle w:val="aa"/>
        <w:widowControl w:val="0"/>
        <w:numPr>
          <w:ilvl w:val="0"/>
          <w:numId w:val="103"/>
        </w:numPr>
        <w:tabs>
          <w:tab w:val="left" w:pos="964"/>
          <w:tab w:val="left" w:pos="965"/>
        </w:tabs>
        <w:autoSpaceDE w:val="0"/>
        <w:autoSpaceDN w:val="0"/>
        <w:spacing w:after="0" w:line="273" w:lineRule="auto"/>
        <w:ind w:left="0" w:right="-2" w:firstLine="567"/>
        <w:jc w:val="both"/>
        <w:rPr>
          <w:rFonts w:ascii="Times New Roman" w:hAnsi="Times New Roman"/>
          <w:sz w:val="28"/>
        </w:rPr>
      </w:pPr>
      <w:r w:rsidRPr="0003376E">
        <w:rPr>
          <w:rFonts w:ascii="Times New Roman" w:hAnsi="Times New Roman"/>
          <w:sz w:val="28"/>
        </w:rPr>
        <w:t>общеобразовательную, общекультурную составляющую среднего общего образования;</w:t>
      </w:r>
    </w:p>
    <w:p w:rsidR="00397BB2" w:rsidRPr="0003376E" w:rsidRDefault="00397BB2" w:rsidP="0022375B">
      <w:pPr>
        <w:pStyle w:val="aa"/>
        <w:widowControl w:val="0"/>
        <w:numPr>
          <w:ilvl w:val="0"/>
          <w:numId w:val="103"/>
        </w:numPr>
        <w:tabs>
          <w:tab w:val="left" w:pos="964"/>
          <w:tab w:val="left" w:pos="965"/>
          <w:tab w:val="left" w:pos="2412"/>
          <w:tab w:val="left" w:pos="3922"/>
          <w:tab w:val="left" w:pos="6038"/>
          <w:tab w:val="left" w:pos="6721"/>
          <w:tab w:val="left" w:pos="9038"/>
        </w:tabs>
        <w:autoSpaceDE w:val="0"/>
        <w:autoSpaceDN w:val="0"/>
        <w:spacing w:after="0" w:line="273" w:lineRule="auto"/>
        <w:ind w:left="0" w:right="-2" w:firstLine="567"/>
        <w:jc w:val="both"/>
        <w:rPr>
          <w:rFonts w:ascii="Times New Roman" w:hAnsi="Times New Roman"/>
          <w:sz w:val="28"/>
        </w:rPr>
      </w:pPr>
      <w:r w:rsidRPr="0003376E">
        <w:rPr>
          <w:rFonts w:ascii="Times New Roman" w:hAnsi="Times New Roman"/>
          <w:sz w:val="28"/>
        </w:rPr>
        <w:t>развитие</w:t>
      </w:r>
      <w:r w:rsidRPr="0003376E">
        <w:rPr>
          <w:rFonts w:ascii="Times New Roman" w:hAnsi="Times New Roman"/>
          <w:sz w:val="28"/>
        </w:rPr>
        <w:tab/>
        <w:t>личности</w:t>
      </w:r>
      <w:r w:rsidRPr="0003376E">
        <w:rPr>
          <w:rFonts w:ascii="Times New Roman" w:hAnsi="Times New Roman"/>
          <w:sz w:val="28"/>
        </w:rPr>
        <w:tab/>
        <w:t>обучающихся,</w:t>
      </w:r>
      <w:r w:rsidRPr="0003376E">
        <w:rPr>
          <w:rFonts w:ascii="Times New Roman" w:hAnsi="Times New Roman"/>
          <w:sz w:val="28"/>
        </w:rPr>
        <w:tab/>
        <w:t>их</w:t>
      </w:r>
      <w:r w:rsidRPr="0003376E">
        <w:rPr>
          <w:rFonts w:ascii="Times New Roman" w:hAnsi="Times New Roman"/>
          <w:sz w:val="28"/>
        </w:rPr>
        <w:tab/>
        <w:t>познавательных</w:t>
      </w:r>
      <w:r w:rsidRPr="0003376E">
        <w:rPr>
          <w:rFonts w:ascii="Times New Roman" w:hAnsi="Times New Roman"/>
          <w:sz w:val="28"/>
        </w:rPr>
        <w:tab/>
      </w:r>
      <w:r w:rsidRPr="0003376E">
        <w:rPr>
          <w:rFonts w:ascii="Times New Roman" w:hAnsi="Times New Roman"/>
          <w:spacing w:val="-1"/>
          <w:sz w:val="28"/>
        </w:rPr>
        <w:t xml:space="preserve">интересов, </w:t>
      </w:r>
      <w:r w:rsidRPr="0003376E">
        <w:rPr>
          <w:rFonts w:ascii="Times New Roman" w:hAnsi="Times New Roman"/>
          <w:sz w:val="28"/>
        </w:rPr>
        <w:t>интеллектуальной и ценностно-смысловой</w:t>
      </w:r>
      <w:r w:rsidRPr="0003376E">
        <w:rPr>
          <w:rFonts w:ascii="Times New Roman" w:hAnsi="Times New Roman"/>
          <w:spacing w:val="-3"/>
          <w:sz w:val="28"/>
        </w:rPr>
        <w:t xml:space="preserve"> </w:t>
      </w:r>
      <w:r w:rsidRPr="0003376E">
        <w:rPr>
          <w:rFonts w:ascii="Times New Roman" w:hAnsi="Times New Roman"/>
          <w:sz w:val="28"/>
        </w:rPr>
        <w:t>сферы;</w:t>
      </w:r>
    </w:p>
    <w:p w:rsidR="00397BB2" w:rsidRPr="0003376E" w:rsidRDefault="00397BB2" w:rsidP="0022375B">
      <w:pPr>
        <w:pStyle w:val="aa"/>
        <w:widowControl w:val="0"/>
        <w:numPr>
          <w:ilvl w:val="0"/>
          <w:numId w:val="103"/>
        </w:numPr>
        <w:tabs>
          <w:tab w:val="left" w:pos="964"/>
          <w:tab w:val="left" w:pos="965"/>
        </w:tabs>
        <w:autoSpaceDE w:val="0"/>
        <w:autoSpaceDN w:val="0"/>
        <w:spacing w:after="0" w:line="240" w:lineRule="auto"/>
        <w:ind w:left="0" w:right="-2" w:firstLine="567"/>
        <w:jc w:val="both"/>
        <w:rPr>
          <w:rFonts w:ascii="Times New Roman" w:hAnsi="Times New Roman"/>
          <w:sz w:val="28"/>
        </w:rPr>
      </w:pPr>
      <w:r w:rsidRPr="0003376E">
        <w:rPr>
          <w:rFonts w:ascii="Times New Roman" w:hAnsi="Times New Roman"/>
          <w:sz w:val="28"/>
        </w:rPr>
        <w:t>развитие навыков самообразования и</w:t>
      </w:r>
      <w:r w:rsidRPr="0003376E">
        <w:rPr>
          <w:rFonts w:ascii="Times New Roman" w:hAnsi="Times New Roman"/>
          <w:spacing w:val="-7"/>
          <w:sz w:val="28"/>
        </w:rPr>
        <w:t xml:space="preserve"> </w:t>
      </w:r>
      <w:r w:rsidRPr="0003376E">
        <w:rPr>
          <w:rFonts w:ascii="Times New Roman" w:hAnsi="Times New Roman"/>
          <w:sz w:val="28"/>
        </w:rPr>
        <w:t>самопроектирования;</w:t>
      </w:r>
    </w:p>
    <w:p w:rsidR="00397BB2" w:rsidRPr="0003376E" w:rsidRDefault="00397BB2" w:rsidP="0022375B">
      <w:pPr>
        <w:pStyle w:val="aa"/>
        <w:widowControl w:val="0"/>
        <w:numPr>
          <w:ilvl w:val="0"/>
          <w:numId w:val="103"/>
        </w:numPr>
        <w:tabs>
          <w:tab w:val="left" w:pos="964"/>
          <w:tab w:val="left" w:pos="965"/>
        </w:tabs>
        <w:autoSpaceDE w:val="0"/>
        <w:autoSpaceDN w:val="0"/>
        <w:spacing w:after="0" w:line="273" w:lineRule="auto"/>
        <w:ind w:left="0" w:right="-2" w:firstLine="567"/>
        <w:jc w:val="both"/>
        <w:rPr>
          <w:rFonts w:ascii="Times New Roman" w:hAnsi="Times New Roman"/>
          <w:sz w:val="28"/>
        </w:rPr>
      </w:pPr>
      <w:r w:rsidRPr="0003376E">
        <w:rPr>
          <w:rFonts w:ascii="Times New Roman" w:hAnsi="Times New Roman"/>
          <w:sz w:val="28"/>
        </w:rPr>
        <w:t>углубление, расширение и систематизацию знаний в выбранной области научного знания или вида</w:t>
      </w:r>
      <w:r w:rsidRPr="0003376E">
        <w:rPr>
          <w:rFonts w:ascii="Times New Roman" w:hAnsi="Times New Roman"/>
          <w:spacing w:val="-1"/>
          <w:sz w:val="28"/>
        </w:rPr>
        <w:t xml:space="preserve"> </w:t>
      </w:r>
      <w:r w:rsidRPr="0003376E">
        <w:rPr>
          <w:rFonts w:ascii="Times New Roman" w:hAnsi="Times New Roman"/>
          <w:sz w:val="28"/>
        </w:rPr>
        <w:t>деятельности;</w:t>
      </w:r>
    </w:p>
    <w:p w:rsidR="00397BB2" w:rsidRPr="0003376E" w:rsidRDefault="00397BB2" w:rsidP="0022375B">
      <w:pPr>
        <w:pStyle w:val="aa"/>
        <w:widowControl w:val="0"/>
        <w:numPr>
          <w:ilvl w:val="0"/>
          <w:numId w:val="103"/>
        </w:numPr>
        <w:tabs>
          <w:tab w:val="left" w:pos="965"/>
        </w:tabs>
        <w:autoSpaceDE w:val="0"/>
        <w:autoSpaceDN w:val="0"/>
        <w:spacing w:after="0"/>
        <w:ind w:left="0" w:right="-2" w:firstLine="567"/>
        <w:jc w:val="both"/>
        <w:rPr>
          <w:rFonts w:ascii="Times New Roman" w:hAnsi="Times New Roman"/>
          <w:sz w:val="28"/>
        </w:rPr>
      </w:pPr>
      <w:r w:rsidRPr="0003376E">
        <w:rPr>
          <w:rFonts w:ascii="Times New Roman" w:hAnsi="Times New Roman"/>
          <w:sz w:val="28"/>
        </w:rPr>
        <w:lastRenderedPageBreak/>
        <w:t>совершенствование имеющегося и приобретение нового опыта познавательной деятельности, предпрофессионального самоопределения обучающихся.</w:t>
      </w:r>
    </w:p>
    <w:p w:rsidR="00397BB2" w:rsidRPr="0003376E" w:rsidRDefault="00397BB2" w:rsidP="00397BB2">
      <w:pPr>
        <w:tabs>
          <w:tab w:val="left" w:pos="2180"/>
          <w:tab w:val="left" w:pos="3494"/>
          <w:tab w:val="left" w:pos="5247"/>
          <w:tab w:val="left" w:pos="6550"/>
          <w:tab w:val="left" w:pos="8167"/>
        </w:tabs>
        <w:spacing w:after="0"/>
        <w:ind w:right="-2" w:firstLine="567"/>
        <w:jc w:val="both"/>
        <w:rPr>
          <w:rFonts w:ascii="Times New Roman" w:hAnsi="Times New Roman" w:cs="Times New Roman"/>
          <w:sz w:val="28"/>
        </w:rPr>
      </w:pPr>
      <w:r w:rsidRPr="0003376E">
        <w:rPr>
          <w:rFonts w:ascii="Times New Roman" w:hAnsi="Times New Roman" w:cs="Times New Roman"/>
          <w:sz w:val="28"/>
        </w:rPr>
        <w:t>Результаты</w:t>
      </w:r>
      <w:r w:rsidRPr="0003376E">
        <w:rPr>
          <w:rFonts w:ascii="Times New Roman" w:hAnsi="Times New Roman" w:cs="Times New Roman"/>
          <w:sz w:val="28"/>
        </w:rPr>
        <w:tab/>
        <w:t>изучения</w:t>
      </w:r>
      <w:r w:rsidRPr="0003376E">
        <w:rPr>
          <w:rFonts w:ascii="Times New Roman" w:hAnsi="Times New Roman" w:cs="Times New Roman"/>
          <w:sz w:val="28"/>
        </w:rPr>
        <w:tab/>
      </w:r>
      <w:r w:rsidRPr="0003376E">
        <w:rPr>
          <w:rFonts w:ascii="Times New Roman" w:hAnsi="Times New Roman" w:cs="Times New Roman"/>
          <w:b/>
          <w:spacing w:val="-1"/>
          <w:sz w:val="28"/>
        </w:rPr>
        <w:t xml:space="preserve">дополнительных </w:t>
      </w:r>
      <w:r>
        <w:rPr>
          <w:rFonts w:ascii="Times New Roman" w:hAnsi="Times New Roman" w:cs="Times New Roman"/>
          <w:b/>
          <w:spacing w:val="-1"/>
          <w:sz w:val="28"/>
        </w:rPr>
        <w:t xml:space="preserve">учебных </w:t>
      </w:r>
      <w:r w:rsidRPr="0003376E">
        <w:rPr>
          <w:rFonts w:ascii="Times New Roman" w:hAnsi="Times New Roman" w:cs="Times New Roman"/>
          <w:b/>
          <w:sz w:val="28"/>
        </w:rPr>
        <w:t>предметов</w:t>
      </w:r>
      <w:r>
        <w:rPr>
          <w:rFonts w:ascii="Times New Roman" w:hAnsi="Times New Roman" w:cs="Times New Roman"/>
          <w:b/>
          <w:sz w:val="28"/>
        </w:rPr>
        <w:t xml:space="preserve">, учебных курсов </w:t>
      </w:r>
      <w:r w:rsidRPr="0003376E">
        <w:rPr>
          <w:rFonts w:ascii="Times New Roman" w:hAnsi="Times New Roman" w:cs="Times New Roman"/>
          <w:b/>
          <w:sz w:val="28"/>
        </w:rPr>
        <w:t xml:space="preserve"> </w:t>
      </w:r>
      <w:r w:rsidRPr="0003376E">
        <w:rPr>
          <w:rFonts w:ascii="Times New Roman" w:hAnsi="Times New Roman" w:cs="Times New Roman"/>
          <w:sz w:val="28"/>
        </w:rPr>
        <w:t>обучающимися</w:t>
      </w:r>
      <w:r w:rsidRPr="0003376E">
        <w:rPr>
          <w:rFonts w:ascii="Times New Roman" w:hAnsi="Times New Roman" w:cs="Times New Roman"/>
          <w:spacing w:val="-4"/>
          <w:sz w:val="28"/>
        </w:rPr>
        <w:t xml:space="preserve"> </w:t>
      </w:r>
      <w:r w:rsidRPr="0003376E">
        <w:rPr>
          <w:rFonts w:ascii="Times New Roman" w:hAnsi="Times New Roman" w:cs="Times New Roman"/>
          <w:sz w:val="28"/>
        </w:rPr>
        <w:t>отражают:</w:t>
      </w:r>
    </w:p>
    <w:p w:rsidR="00397BB2" w:rsidRPr="0003376E" w:rsidRDefault="00397BB2" w:rsidP="0022375B">
      <w:pPr>
        <w:pStyle w:val="Heading3"/>
        <w:numPr>
          <w:ilvl w:val="1"/>
          <w:numId w:val="103"/>
        </w:numPr>
        <w:tabs>
          <w:tab w:val="left" w:pos="1258"/>
        </w:tabs>
        <w:spacing w:line="276" w:lineRule="auto"/>
        <w:ind w:left="0" w:right="-2" w:firstLine="567"/>
      </w:pPr>
      <w:r w:rsidRPr="0003376E">
        <w:t>развитие личности обучающихся средствами предлагаемого для изучения предмета: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w:t>
      </w:r>
      <w:r w:rsidRPr="0003376E">
        <w:rPr>
          <w:spacing w:val="-8"/>
        </w:rPr>
        <w:t xml:space="preserve"> </w:t>
      </w:r>
      <w:r w:rsidRPr="0003376E">
        <w:t>самоопределению;</w:t>
      </w:r>
    </w:p>
    <w:p w:rsidR="00397BB2" w:rsidRPr="0003376E" w:rsidRDefault="00397BB2" w:rsidP="0022375B">
      <w:pPr>
        <w:pStyle w:val="aa"/>
        <w:widowControl w:val="0"/>
        <w:numPr>
          <w:ilvl w:val="1"/>
          <w:numId w:val="103"/>
        </w:numPr>
        <w:tabs>
          <w:tab w:val="left" w:pos="1258"/>
        </w:tabs>
        <w:autoSpaceDE w:val="0"/>
        <w:autoSpaceDN w:val="0"/>
        <w:spacing w:after="0" w:line="273" w:lineRule="auto"/>
        <w:ind w:left="0" w:right="-2" w:firstLine="567"/>
        <w:jc w:val="both"/>
        <w:rPr>
          <w:rFonts w:ascii="Times New Roman" w:hAnsi="Times New Roman"/>
          <w:sz w:val="28"/>
        </w:rPr>
      </w:pPr>
      <w:r w:rsidRPr="0003376E">
        <w:rPr>
          <w:rFonts w:ascii="Times New Roman" w:hAnsi="Times New Roman"/>
          <w:sz w:val="28"/>
        </w:rPr>
        <w:t>овладение систематическими знаниями и приобретение опыта осуществления целесообразной и результативной</w:t>
      </w:r>
      <w:r w:rsidRPr="0003376E">
        <w:rPr>
          <w:rFonts w:ascii="Times New Roman" w:hAnsi="Times New Roman"/>
          <w:spacing w:val="-12"/>
          <w:sz w:val="28"/>
        </w:rPr>
        <w:t xml:space="preserve"> </w:t>
      </w:r>
      <w:r w:rsidRPr="0003376E">
        <w:rPr>
          <w:rFonts w:ascii="Times New Roman" w:hAnsi="Times New Roman"/>
          <w:sz w:val="28"/>
        </w:rPr>
        <w:t>деятельности;</w:t>
      </w:r>
    </w:p>
    <w:p w:rsidR="00397BB2" w:rsidRPr="0003376E" w:rsidRDefault="00397BB2" w:rsidP="0022375B">
      <w:pPr>
        <w:pStyle w:val="aa"/>
        <w:widowControl w:val="0"/>
        <w:numPr>
          <w:ilvl w:val="1"/>
          <w:numId w:val="103"/>
        </w:numPr>
        <w:tabs>
          <w:tab w:val="left" w:pos="1258"/>
        </w:tabs>
        <w:autoSpaceDE w:val="0"/>
        <w:autoSpaceDN w:val="0"/>
        <w:spacing w:after="0"/>
        <w:ind w:left="0" w:right="-2" w:firstLine="567"/>
        <w:jc w:val="both"/>
        <w:rPr>
          <w:rFonts w:ascii="Times New Roman" w:hAnsi="Times New Roman"/>
          <w:sz w:val="28"/>
        </w:rPr>
      </w:pPr>
      <w:r w:rsidRPr="0003376E">
        <w:rPr>
          <w:rFonts w:ascii="Times New Roman" w:hAnsi="Times New Roman"/>
          <w:sz w:val="28"/>
        </w:rPr>
        <w:t>развитие способности к непрерывному самообразованию, овладению ключевыми компетенциями, составляющими основу умения учиться: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информационно-коммуникационных технологий, самоорганизации и</w:t>
      </w:r>
      <w:r w:rsidRPr="0003376E">
        <w:rPr>
          <w:rFonts w:ascii="Times New Roman" w:hAnsi="Times New Roman"/>
          <w:spacing w:val="-6"/>
          <w:sz w:val="28"/>
        </w:rPr>
        <w:t xml:space="preserve"> </w:t>
      </w:r>
      <w:r w:rsidRPr="0003376E">
        <w:rPr>
          <w:rFonts w:ascii="Times New Roman" w:hAnsi="Times New Roman"/>
          <w:sz w:val="28"/>
        </w:rPr>
        <w:t>саморегуляции;</w:t>
      </w:r>
    </w:p>
    <w:p w:rsidR="00397BB2" w:rsidRPr="0003376E" w:rsidRDefault="00397BB2" w:rsidP="0022375B">
      <w:pPr>
        <w:pStyle w:val="aa"/>
        <w:widowControl w:val="0"/>
        <w:numPr>
          <w:ilvl w:val="1"/>
          <w:numId w:val="103"/>
        </w:numPr>
        <w:tabs>
          <w:tab w:val="left" w:pos="1258"/>
        </w:tabs>
        <w:autoSpaceDE w:val="0"/>
        <w:autoSpaceDN w:val="0"/>
        <w:spacing w:after="0" w:line="273" w:lineRule="auto"/>
        <w:ind w:left="0" w:right="-2" w:firstLine="567"/>
        <w:jc w:val="both"/>
        <w:rPr>
          <w:rFonts w:ascii="Times New Roman" w:hAnsi="Times New Roman"/>
          <w:sz w:val="28"/>
        </w:rPr>
      </w:pPr>
      <w:r w:rsidRPr="0003376E">
        <w:rPr>
          <w:rFonts w:ascii="Times New Roman" w:hAnsi="Times New Roman"/>
          <w:sz w:val="28"/>
        </w:rPr>
        <w:t>обеспечение академической мобильности и (или) возможности поддерживать избранное направление</w:t>
      </w:r>
      <w:r w:rsidRPr="0003376E">
        <w:rPr>
          <w:rFonts w:ascii="Times New Roman" w:hAnsi="Times New Roman"/>
          <w:spacing w:val="-9"/>
          <w:sz w:val="28"/>
        </w:rPr>
        <w:t xml:space="preserve"> </w:t>
      </w:r>
      <w:r w:rsidRPr="0003376E">
        <w:rPr>
          <w:rFonts w:ascii="Times New Roman" w:hAnsi="Times New Roman"/>
          <w:sz w:val="28"/>
        </w:rPr>
        <w:t>образования;</w:t>
      </w:r>
    </w:p>
    <w:p w:rsidR="00397BB2" w:rsidRPr="0003376E" w:rsidRDefault="00397BB2" w:rsidP="00397BB2">
      <w:pPr>
        <w:spacing w:after="0" w:line="243" w:lineRule="exact"/>
        <w:ind w:right="-2" w:firstLine="567"/>
        <w:jc w:val="both"/>
        <w:rPr>
          <w:rFonts w:ascii="Times New Roman" w:eastAsia="Symbol" w:hAnsi="Times New Roman" w:cs="Times New Roman"/>
        </w:rPr>
      </w:pPr>
      <w:r w:rsidRPr="0003376E">
        <w:rPr>
          <w:rFonts w:ascii="Times New Roman" w:hAnsi="Times New Roman" w:cs="Times New Roman"/>
          <w:sz w:val="28"/>
        </w:rPr>
        <w:t>обеспечение профессиональной ориентации</w:t>
      </w:r>
      <w:r w:rsidRPr="0003376E">
        <w:rPr>
          <w:rFonts w:ascii="Times New Roman" w:hAnsi="Times New Roman" w:cs="Times New Roman"/>
          <w:spacing w:val="-5"/>
          <w:sz w:val="28"/>
        </w:rPr>
        <w:t xml:space="preserve"> </w:t>
      </w:r>
      <w:r w:rsidRPr="0003376E">
        <w:rPr>
          <w:rFonts w:ascii="Times New Roman" w:hAnsi="Times New Roman" w:cs="Times New Roman"/>
          <w:sz w:val="28"/>
        </w:rPr>
        <w:t>обучающихся.</w:t>
      </w:r>
    </w:p>
    <w:p w:rsidR="00397BB2" w:rsidRDefault="00397BB2" w:rsidP="005032C5">
      <w:pPr>
        <w:spacing w:after="100" w:afterAutospacing="1" w:line="0" w:lineRule="atLeast"/>
        <w:ind w:left="980"/>
        <w:jc w:val="center"/>
        <w:rPr>
          <w:rFonts w:ascii="Times New Roman" w:hAnsi="Times New Roman" w:cs="Times New Roman"/>
          <w:b/>
          <w:color w:val="0070C0"/>
          <w:sz w:val="28"/>
          <w:szCs w:val="28"/>
        </w:rPr>
      </w:pPr>
    </w:p>
    <w:p w:rsidR="00507985" w:rsidRDefault="00507985" w:rsidP="005032C5">
      <w:pPr>
        <w:spacing w:after="100" w:afterAutospacing="1" w:line="0" w:lineRule="atLeast"/>
        <w:ind w:left="980"/>
        <w:jc w:val="center"/>
        <w:rPr>
          <w:rFonts w:ascii="Times New Roman" w:hAnsi="Times New Roman" w:cs="Times New Roman"/>
          <w:b/>
          <w:color w:val="0070C0"/>
          <w:sz w:val="28"/>
          <w:szCs w:val="28"/>
        </w:rPr>
      </w:pPr>
      <w:r w:rsidRPr="005940F1">
        <w:rPr>
          <w:rFonts w:ascii="Times New Roman" w:hAnsi="Times New Roman" w:cs="Times New Roman"/>
          <w:b/>
          <w:color w:val="0070C0"/>
          <w:sz w:val="28"/>
          <w:szCs w:val="28"/>
        </w:rPr>
        <w:t>1.2.3.</w:t>
      </w:r>
      <w:r>
        <w:rPr>
          <w:rFonts w:ascii="Times New Roman" w:hAnsi="Times New Roman" w:cs="Times New Roman"/>
          <w:b/>
          <w:color w:val="0070C0"/>
          <w:sz w:val="28"/>
          <w:szCs w:val="28"/>
        </w:rPr>
        <w:t>1</w:t>
      </w:r>
      <w:r w:rsidR="005032C5">
        <w:rPr>
          <w:rFonts w:ascii="Times New Roman" w:hAnsi="Times New Roman" w:cs="Times New Roman"/>
          <w:b/>
          <w:color w:val="0070C0"/>
          <w:sz w:val="28"/>
          <w:szCs w:val="28"/>
        </w:rPr>
        <w:t>5</w:t>
      </w:r>
      <w:r>
        <w:rPr>
          <w:rFonts w:ascii="Times New Roman" w:hAnsi="Times New Roman" w:cs="Times New Roman"/>
          <w:b/>
          <w:color w:val="0070C0"/>
          <w:sz w:val="28"/>
          <w:szCs w:val="28"/>
        </w:rPr>
        <w:t xml:space="preserve"> Индивидуальный проект</w:t>
      </w:r>
    </w:p>
    <w:p w:rsidR="00507985" w:rsidRDefault="00507985" w:rsidP="00397BB2">
      <w:pPr>
        <w:spacing w:after="0"/>
        <w:jc w:val="both"/>
        <w:rPr>
          <w:rFonts w:ascii="Times New Roman" w:hAnsi="Times New Roman" w:cs="Times New Roman"/>
          <w:sz w:val="28"/>
          <w:szCs w:val="28"/>
        </w:rPr>
      </w:pPr>
      <w:r w:rsidRPr="00B70826">
        <w:rPr>
          <w:rFonts w:ascii="Times New Roman" w:hAnsi="Times New Roman" w:cs="Times New Roman"/>
          <w:sz w:val="28"/>
          <w:szCs w:val="28"/>
        </w:rPr>
        <w:t xml:space="preserve">В результате изучения учебного </w:t>
      </w:r>
      <w:r w:rsidR="0003376E">
        <w:rPr>
          <w:rFonts w:ascii="Times New Roman" w:hAnsi="Times New Roman" w:cs="Times New Roman"/>
          <w:sz w:val="28"/>
          <w:szCs w:val="28"/>
        </w:rPr>
        <w:t>курса</w:t>
      </w:r>
      <w:r w:rsidRPr="00B70826">
        <w:rPr>
          <w:rFonts w:ascii="Times New Roman" w:hAnsi="Times New Roman" w:cs="Times New Roman"/>
          <w:sz w:val="28"/>
          <w:szCs w:val="28"/>
        </w:rPr>
        <w:t xml:space="preserve"> «</w:t>
      </w:r>
      <w:r w:rsidR="00380C2D">
        <w:rPr>
          <w:rFonts w:ascii="Times New Roman" w:hAnsi="Times New Roman" w:cs="Times New Roman"/>
          <w:sz w:val="28"/>
          <w:szCs w:val="28"/>
        </w:rPr>
        <w:t>Индивидуальный проект</w:t>
      </w:r>
      <w:r w:rsidRPr="00B70826">
        <w:rPr>
          <w:rFonts w:ascii="Times New Roman" w:hAnsi="Times New Roman" w:cs="Times New Roman"/>
          <w:sz w:val="28"/>
          <w:szCs w:val="28"/>
        </w:rPr>
        <w:t>» на уровне среднего общего образования:</w:t>
      </w:r>
    </w:p>
    <w:p w:rsidR="00FF306A" w:rsidRPr="00FF306A" w:rsidRDefault="005846FA" w:rsidP="00FF306A">
      <w:pPr>
        <w:spacing w:after="0" w:line="0" w:lineRule="atLeast"/>
        <w:ind w:left="98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Выпускник </w:t>
      </w:r>
      <w:r w:rsidR="00FF306A" w:rsidRPr="00FF306A">
        <w:rPr>
          <w:rFonts w:ascii="Times New Roman" w:eastAsia="Times New Roman" w:hAnsi="Times New Roman" w:cs="Times New Roman"/>
          <w:b/>
          <w:sz w:val="28"/>
          <w:szCs w:val="28"/>
        </w:rPr>
        <w:t>научится:</w:t>
      </w:r>
    </w:p>
    <w:p w:rsidR="00FF306A" w:rsidRPr="00FF306A" w:rsidRDefault="00FF306A" w:rsidP="00FF306A">
      <w:pPr>
        <w:spacing w:after="0" w:line="22" w:lineRule="exact"/>
        <w:rPr>
          <w:rFonts w:ascii="Times New Roman" w:eastAsia="Times New Roman" w:hAnsi="Times New Roman" w:cs="Times New Roman"/>
          <w:b/>
          <w:sz w:val="28"/>
          <w:szCs w:val="28"/>
        </w:rPr>
      </w:pPr>
    </w:p>
    <w:p w:rsidR="00FF306A" w:rsidRPr="00FF306A" w:rsidRDefault="00FF306A" w:rsidP="0022375B">
      <w:pPr>
        <w:numPr>
          <w:ilvl w:val="1"/>
          <w:numId w:val="102"/>
        </w:numPr>
        <w:tabs>
          <w:tab w:val="left" w:pos="980"/>
        </w:tabs>
        <w:spacing w:after="0" w:line="227" w:lineRule="auto"/>
        <w:ind w:left="567" w:right="20" w:hanging="567"/>
        <w:rPr>
          <w:rFonts w:ascii="Times New Roman" w:eastAsia="Symbol" w:hAnsi="Times New Roman" w:cs="Times New Roman"/>
          <w:sz w:val="28"/>
          <w:szCs w:val="28"/>
        </w:rPr>
      </w:pPr>
      <w:r w:rsidRPr="00FF306A">
        <w:rPr>
          <w:rFonts w:ascii="Times New Roman" w:eastAsia="Times New Roman" w:hAnsi="Times New Roman" w:cs="Times New Roman"/>
          <w:sz w:val="28"/>
          <w:szCs w:val="28"/>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FF306A" w:rsidRPr="00FF306A" w:rsidRDefault="00FF306A" w:rsidP="00FF306A">
      <w:pPr>
        <w:spacing w:after="0" w:line="29" w:lineRule="exact"/>
        <w:ind w:left="567" w:hanging="567"/>
        <w:rPr>
          <w:rFonts w:ascii="Times New Roman" w:eastAsia="Symbol" w:hAnsi="Times New Roman" w:cs="Times New Roman"/>
          <w:sz w:val="28"/>
          <w:szCs w:val="28"/>
        </w:rPr>
      </w:pPr>
    </w:p>
    <w:p w:rsidR="00FF306A" w:rsidRPr="00397BB2" w:rsidRDefault="00FF306A" w:rsidP="0022375B">
      <w:pPr>
        <w:numPr>
          <w:ilvl w:val="1"/>
          <w:numId w:val="102"/>
        </w:numPr>
        <w:tabs>
          <w:tab w:val="left" w:pos="980"/>
        </w:tabs>
        <w:spacing w:after="0" w:line="238" w:lineRule="auto"/>
        <w:ind w:left="567" w:right="20" w:hanging="567"/>
        <w:jc w:val="both"/>
        <w:rPr>
          <w:rFonts w:ascii="Times New Roman" w:eastAsia="Symbol" w:hAnsi="Times New Roman" w:cs="Times New Roman"/>
          <w:sz w:val="28"/>
          <w:szCs w:val="28"/>
        </w:rPr>
      </w:pPr>
      <w:r w:rsidRPr="00FF306A">
        <w:rPr>
          <w:rFonts w:ascii="Times New Roman" w:eastAsia="Times New Roman" w:hAnsi="Times New Roman" w:cs="Times New Roman"/>
          <w:sz w:val="28"/>
          <w:szCs w:val="28"/>
        </w:rPr>
        <w:t>отслеживать и принимать во внимание тенденции развития различных видов деятельности, в том числе научных, учитывать их при постановке собственных целей; оценивать ресурсы, в том</w:t>
      </w:r>
    </w:p>
    <w:p w:rsidR="00FF306A" w:rsidRPr="00FF306A" w:rsidRDefault="00FF306A" w:rsidP="0022375B">
      <w:pPr>
        <w:numPr>
          <w:ilvl w:val="1"/>
          <w:numId w:val="102"/>
        </w:numPr>
        <w:spacing w:after="0" w:line="0" w:lineRule="atLeast"/>
        <w:ind w:left="567" w:hanging="567"/>
        <w:rPr>
          <w:rFonts w:ascii="Times New Roman" w:eastAsia="Times New Roman" w:hAnsi="Times New Roman" w:cs="Times New Roman"/>
          <w:sz w:val="28"/>
          <w:szCs w:val="28"/>
        </w:rPr>
      </w:pPr>
      <w:bookmarkStart w:id="13" w:name="page47"/>
      <w:bookmarkEnd w:id="13"/>
      <w:r w:rsidRPr="00FF306A">
        <w:rPr>
          <w:rFonts w:ascii="Times New Roman" w:eastAsia="Times New Roman" w:hAnsi="Times New Roman" w:cs="Times New Roman"/>
          <w:sz w:val="28"/>
          <w:szCs w:val="28"/>
        </w:rPr>
        <w:t>числе и нематериальные (такие, как время), необходимые для достижения поставленной цели;</w:t>
      </w:r>
    </w:p>
    <w:p w:rsidR="00FF306A" w:rsidRPr="00FF306A" w:rsidRDefault="00FF306A" w:rsidP="00FF306A">
      <w:pPr>
        <w:spacing w:after="0" w:line="27" w:lineRule="exact"/>
        <w:ind w:left="567" w:hanging="567"/>
        <w:rPr>
          <w:rFonts w:ascii="Times New Roman" w:eastAsia="Times New Roman" w:hAnsi="Times New Roman" w:cs="Times New Roman"/>
          <w:sz w:val="28"/>
          <w:szCs w:val="28"/>
        </w:rPr>
      </w:pPr>
    </w:p>
    <w:p w:rsidR="00FF306A" w:rsidRPr="00FF306A" w:rsidRDefault="00FF306A" w:rsidP="0022375B">
      <w:pPr>
        <w:numPr>
          <w:ilvl w:val="1"/>
          <w:numId w:val="102"/>
        </w:numPr>
        <w:tabs>
          <w:tab w:val="left" w:pos="980"/>
        </w:tabs>
        <w:spacing w:after="0" w:line="230" w:lineRule="auto"/>
        <w:ind w:left="567" w:right="20" w:hanging="567"/>
        <w:jc w:val="both"/>
        <w:rPr>
          <w:rFonts w:ascii="Times New Roman" w:eastAsia="Symbol" w:hAnsi="Times New Roman" w:cs="Times New Roman"/>
          <w:sz w:val="28"/>
          <w:szCs w:val="28"/>
        </w:rPr>
      </w:pPr>
      <w:r w:rsidRPr="00FF306A">
        <w:rPr>
          <w:rFonts w:ascii="Times New Roman" w:eastAsia="Times New Roman" w:hAnsi="Times New Roman" w:cs="Times New Roman"/>
          <w:sz w:val="28"/>
          <w:szCs w:val="28"/>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FF306A" w:rsidRPr="00FF306A" w:rsidRDefault="00FF306A" w:rsidP="00FF306A">
      <w:pPr>
        <w:spacing w:after="0" w:line="29" w:lineRule="exact"/>
        <w:ind w:left="567" w:hanging="567"/>
        <w:rPr>
          <w:rFonts w:ascii="Times New Roman" w:eastAsia="Symbol" w:hAnsi="Times New Roman" w:cs="Times New Roman"/>
          <w:sz w:val="28"/>
          <w:szCs w:val="28"/>
        </w:rPr>
      </w:pPr>
    </w:p>
    <w:p w:rsidR="00FF306A" w:rsidRPr="00FF306A" w:rsidRDefault="00FF306A" w:rsidP="0022375B">
      <w:pPr>
        <w:numPr>
          <w:ilvl w:val="1"/>
          <w:numId w:val="102"/>
        </w:numPr>
        <w:tabs>
          <w:tab w:val="left" w:pos="980"/>
        </w:tabs>
        <w:spacing w:after="0" w:line="232" w:lineRule="auto"/>
        <w:ind w:left="567" w:right="20" w:hanging="567"/>
        <w:jc w:val="both"/>
        <w:rPr>
          <w:rFonts w:ascii="Times New Roman" w:eastAsia="Symbol" w:hAnsi="Times New Roman" w:cs="Times New Roman"/>
          <w:sz w:val="28"/>
          <w:szCs w:val="28"/>
        </w:rPr>
      </w:pPr>
      <w:r w:rsidRPr="00FF306A">
        <w:rPr>
          <w:rFonts w:ascii="Times New Roman" w:eastAsia="Times New Roman" w:hAnsi="Times New Roman" w:cs="Times New Roman"/>
          <w:sz w:val="28"/>
          <w:szCs w:val="28"/>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FF306A" w:rsidRPr="00FF306A" w:rsidRDefault="00FF306A" w:rsidP="00FF306A">
      <w:pPr>
        <w:spacing w:after="0" w:line="28" w:lineRule="exact"/>
        <w:ind w:left="567" w:hanging="567"/>
        <w:rPr>
          <w:rFonts w:ascii="Times New Roman" w:eastAsia="Symbol" w:hAnsi="Times New Roman" w:cs="Times New Roman"/>
          <w:sz w:val="28"/>
          <w:szCs w:val="28"/>
        </w:rPr>
      </w:pPr>
    </w:p>
    <w:p w:rsidR="00FF306A" w:rsidRPr="00FF306A" w:rsidRDefault="00FF306A" w:rsidP="0022375B">
      <w:pPr>
        <w:numPr>
          <w:ilvl w:val="1"/>
          <w:numId w:val="102"/>
        </w:numPr>
        <w:tabs>
          <w:tab w:val="left" w:pos="980"/>
        </w:tabs>
        <w:spacing w:after="0" w:line="230" w:lineRule="auto"/>
        <w:ind w:left="567" w:right="20" w:hanging="567"/>
        <w:jc w:val="both"/>
        <w:rPr>
          <w:rFonts w:ascii="Times New Roman" w:eastAsia="Symbol" w:hAnsi="Times New Roman" w:cs="Times New Roman"/>
          <w:sz w:val="28"/>
          <w:szCs w:val="28"/>
        </w:rPr>
      </w:pPr>
      <w:r w:rsidRPr="00FF306A">
        <w:rPr>
          <w:rFonts w:ascii="Times New Roman" w:eastAsia="Times New Roman" w:hAnsi="Times New Roman" w:cs="Times New Roman"/>
          <w:sz w:val="28"/>
          <w:szCs w:val="28"/>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FF306A" w:rsidRPr="00FF306A" w:rsidRDefault="00FF306A" w:rsidP="00FF306A">
      <w:pPr>
        <w:spacing w:after="0" w:line="29" w:lineRule="exact"/>
        <w:ind w:left="567" w:hanging="567"/>
        <w:rPr>
          <w:rFonts w:ascii="Times New Roman" w:eastAsia="Symbol" w:hAnsi="Times New Roman" w:cs="Times New Roman"/>
          <w:sz w:val="28"/>
          <w:szCs w:val="28"/>
        </w:rPr>
      </w:pPr>
    </w:p>
    <w:p w:rsidR="00C21A8D" w:rsidRPr="007B2C5F" w:rsidRDefault="00FF306A" w:rsidP="0022375B">
      <w:pPr>
        <w:numPr>
          <w:ilvl w:val="1"/>
          <w:numId w:val="102"/>
        </w:numPr>
        <w:tabs>
          <w:tab w:val="left" w:pos="980"/>
        </w:tabs>
        <w:spacing w:after="0" w:line="233" w:lineRule="auto"/>
        <w:ind w:left="567" w:hanging="567"/>
        <w:jc w:val="both"/>
        <w:rPr>
          <w:rFonts w:ascii="Times New Roman" w:eastAsia="Symbol" w:hAnsi="Times New Roman" w:cs="Times New Roman"/>
          <w:sz w:val="28"/>
          <w:szCs w:val="28"/>
        </w:rPr>
      </w:pPr>
      <w:r w:rsidRPr="00FF306A">
        <w:rPr>
          <w:rFonts w:ascii="Times New Roman" w:eastAsia="Times New Roman" w:hAnsi="Times New Roman" w:cs="Times New Roman"/>
          <w:sz w:val="28"/>
          <w:szCs w:val="28"/>
        </w:rPr>
        <w:t xml:space="preserve">адекватно оценивать: – риски реализации проекта и проведения исследования и предусматривать пути минимизации этих рисков; – последствия реализации своего </w:t>
      </w:r>
      <w:r w:rsidRPr="00FF306A">
        <w:rPr>
          <w:rFonts w:ascii="Times New Roman" w:eastAsia="Times New Roman" w:hAnsi="Times New Roman" w:cs="Times New Roman"/>
          <w:sz w:val="28"/>
          <w:szCs w:val="28"/>
        </w:rPr>
        <w:lastRenderedPageBreak/>
        <w:t>проекта (изменения, которые он повлечет в жизни других людей, сообществ); – дальнейшее развитие своего проекта или исследования, видеть возможные варианты применения результатов</w:t>
      </w:r>
    </w:p>
    <w:p w:rsidR="0003376E" w:rsidRDefault="0003376E" w:rsidP="005032C5">
      <w:pPr>
        <w:spacing w:after="100" w:afterAutospacing="1" w:line="0" w:lineRule="atLeast"/>
        <w:ind w:left="980"/>
        <w:jc w:val="center"/>
        <w:rPr>
          <w:rFonts w:ascii="Times New Roman" w:hAnsi="Times New Roman" w:cs="Times New Roman"/>
          <w:b/>
          <w:color w:val="0070C0"/>
          <w:sz w:val="28"/>
          <w:szCs w:val="28"/>
        </w:rPr>
      </w:pPr>
      <w:r w:rsidRPr="005940F1">
        <w:rPr>
          <w:rFonts w:ascii="Times New Roman" w:hAnsi="Times New Roman" w:cs="Times New Roman"/>
          <w:b/>
          <w:color w:val="0070C0"/>
          <w:sz w:val="28"/>
          <w:szCs w:val="28"/>
        </w:rPr>
        <w:t>1.2.3.</w:t>
      </w:r>
      <w:r>
        <w:rPr>
          <w:rFonts w:ascii="Times New Roman" w:hAnsi="Times New Roman" w:cs="Times New Roman"/>
          <w:b/>
          <w:color w:val="0070C0"/>
          <w:sz w:val="28"/>
          <w:szCs w:val="28"/>
        </w:rPr>
        <w:t>1</w:t>
      </w:r>
      <w:r w:rsidR="005032C5">
        <w:rPr>
          <w:rFonts w:ascii="Times New Roman" w:hAnsi="Times New Roman" w:cs="Times New Roman"/>
          <w:b/>
          <w:color w:val="0070C0"/>
          <w:sz w:val="28"/>
          <w:szCs w:val="28"/>
        </w:rPr>
        <w:t>6.</w:t>
      </w:r>
      <w:r>
        <w:rPr>
          <w:rFonts w:ascii="Times New Roman" w:hAnsi="Times New Roman" w:cs="Times New Roman"/>
          <w:b/>
          <w:color w:val="0070C0"/>
          <w:sz w:val="28"/>
          <w:szCs w:val="28"/>
        </w:rPr>
        <w:t xml:space="preserve"> Математические основы информатики</w:t>
      </w:r>
    </w:p>
    <w:p w:rsidR="0003376E" w:rsidRDefault="0003376E" w:rsidP="0003376E">
      <w:pPr>
        <w:jc w:val="both"/>
        <w:rPr>
          <w:rFonts w:ascii="Times New Roman" w:hAnsi="Times New Roman" w:cs="Times New Roman"/>
          <w:sz w:val="28"/>
          <w:szCs w:val="28"/>
        </w:rPr>
      </w:pPr>
      <w:r w:rsidRPr="00B70826">
        <w:rPr>
          <w:rFonts w:ascii="Times New Roman" w:hAnsi="Times New Roman" w:cs="Times New Roman"/>
          <w:sz w:val="28"/>
          <w:szCs w:val="28"/>
        </w:rPr>
        <w:t xml:space="preserve">В результате изучения учебного </w:t>
      </w:r>
      <w:r>
        <w:rPr>
          <w:rFonts w:ascii="Times New Roman" w:hAnsi="Times New Roman" w:cs="Times New Roman"/>
          <w:sz w:val="28"/>
          <w:szCs w:val="28"/>
        </w:rPr>
        <w:t>курса</w:t>
      </w:r>
      <w:r w:rsidRPr="00B70826">
        <w:rPr>
          <w:rFonts w:ascii="Times New Roman" w:hAnsi="Times New Roman" w:cs="Times New Roman"/>
          <w:sz w:val="28"/>
          <w:szCs w:val="28"/>
        </w:rPr>
        <w:t xml:space="preserve"> «</w:t>
      </w:r>
      <w:r>
        <w:rPr>
          <w:rFonts w:ascii="Times New Roman" w:hAnsi="Times New Roman" w:cs="Times New Roman"/>
          <w:sz w:val="28"/>
          <w:szCs w:val="28"/>
        </w:rPr>
        <w:t>Математические основы информатики</w:t>
      </w:r>
      <w:r w:rsidRPr="00B70826">
        <w:rPr>
          <w:rFonts w:ascii="Times New Roman" w:hAnsi="Times New Roman" w:cs="Times New Roman"/>
          <w:sz w:val="28"/>
          <w:szCs w:val="28"/>
        </w:rPr>
        <w:t>» на уровне среднего общего образования:</w:t>
      </w:r>
    </w:p>
    <w:p w:rsidR="00C21A8D" w:rsidRPr="00C21A8D" w:rsidRDefault="00C21A8D" w:rsidP="00C21A8D">
      <w:pPr>
        <w:spacing w:before="51" w:after="0"/>
        <w:ind w:firstLine="426"/>
        <w:jc w:val="both"/>
        <w:rPr>
          <w:rFonts w:ascii="Times New Roman" w:hAnsi="Times New Roman" w:cs="Times New Roman"/>
          <w:b/>
          <w:sz w:val="28"/>
          <w:szCs w:val="28"/>
        </w:rPr>
      </w:pPr>
      <w:r w:rsidRPr="00C21A8D">
        <w:rPr>
          <w:rFonts w:ascii="Times New Roman" w:hAnsi="Times New Roman" w:cs="Times New Roman"/>
          <w:b/>
          <w:sz w:val="28"/>
          <w:szCs w:val="28"/>
        </w:rPr>
        <w:t>Выпускник научится:</w:t>
      </w:r>
    </w:p>
    <w:p w:rsidR="00C21A8D" w:rsidRPr="00C21A8D" w:rsidRDefault="00C21A8D" w:rsidP="0022375B">
      <w:pPr>
        <w:pStyle w:val="aa"/>
        <w:widowControl w:val="0"/>
        <w:numPr>
          <w:ilvl w:val="1"/>
          <w:numId w:val="103"/>
        </w:numPr>
        <w:tabs>
          <w:tab w:val="left" w:pos="1258"/>
        </w:tabs>
        <w:autoSpaceDE w:val="0"/>
        <w:autoSpaceDN w:val="0"/>
        <w:spacing w:before="34" w:after="0"/>
        <w:ind w:left="0" w:right="628" w:firstLine="426"/>
        <w:jc w:val="both"/>
        <w:rPr>
          <w:rFonts w:ascii="Times New Roman" w:hAnsi="Times New Roman"/>
          <w:sz w:val="28"/>
          <w:szCs w:val="28"/>
        </w:rPr>
      </w:pPr>
      <w:r w:rsidRPr="00C21A8D">
        <w:rPr>
          <w:rFonts w:ascii="Times New Roman" w:hAnsi="Times New Roman"/>
          <w:sz w:val="28"/>
          <w:szCs w:val="28"/>
        </w:rPr>
        <w:t>определять систему базовых знаний,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w:t>
      </w:r>
    </w:p>
    <w:p w:rsidR="00C21A8D" w:rsidRPr="00C21A8D" w:rsidRDefault="00C21A8D" w:rsidP="0022375B">
      <w:pPr>
        <w:pStyle w:val="aa"/>
        <w:widowControl w:val="0"/>
        <w:numPr>
          <w:ilvl w:val="1"/>
          <w:numId w:val="103"/>
        </w:numPr>
        <w:tabs>
          <w:tab w:val="left" w:pos="1258"/>
        </w:tabs>
        <w:autoSpaceDE w:val="0"/>
        <w:autoSpaceDN w:val="0"/>
        <w:spacing w:after="0"/>
        <w:ind w:left="0" w:right="629" w:firstLine="426"/>
        <w:jc w:val="both"/>
        <w:rPr>
          <w:rFonts w:ascii="Times New Roman" w:hAnsi="Times New Roman"/>
          <w:sz w:val="28"/>
          <w:szCs w:val="28"/>
        </w:rPr>
      </w:pPr>
      <w:r w:rsidRPr="00C21A8D">
        <w:rPr>
          <w:rFonts w:ascii="Times New Roman" w:hAnsi="Times New Roman"/>
          <w:sz w:val="28"/>
          <w:szCs w:val="28"/>
        </w:rPr>
        <w:t>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w:t>
      </w:r>
    </w:p>
    <w:p w:rsidR="00C21A8D" w:rsidRPr="00C21A8D" w:rsidRDefault="00C21A8D" w:rsidP="0022375B">
      <w:pPr>
        <w:pStyle w:val="aa"/>
        <w:widowControl w:val="0"/>
        <w:numPr>
          <w:ilvl w:val="1"/>
          <w:numId w:val="103"/>
        </w:numPr>
        <w:tabs>
          <w:tab w:val="left" w:pos="1258"/>
        </w:tabs>
        <w:autoSpaceDE w:val="0"/>
        <w:autoSpaceDN w:val="0"/>
        <w:spacing w:after="0"/>
        <w:ind w:left="0" w:right="632" w:firstLine="426"/>
        <w:jc w:val="both"/>
        <w:rPr>
          <w:rFonts w:ascii="Times New Roman" w:hAnsi="Times New Roman"/>
          <w:sz w:val="28"/>
          <w:szCs w:val="28"/>
        </w:rPr>
      </w:pPr>
      <w:r w:rsidRPr="00C21A8D">
        <w:rPr>
          <w:rFonts w:ascii="Times New Roman" w:hAnsi="Times New Roman"/>
          <w:sz w:val="28"/>
          <w:szCs w:val="28"/>
        </w:rPr>
        <w:t>развивать познавательные интересы, интеллектуальные и творческие способностей путем освоения и использования методов информатики и средств ИКТ при изучении различных учебных</w:t>
      </w:r>
      <w:r w:rsidRPr="00C21A8D">
        <w:rPr>
          <w:rFonts w:ascii="Times New Roman" w:hAnsi="Times New Roman"/>
          <w:spacing w:val="-3"/>
          <w:sz w:val="28"/>
          <w:szCs w:val="28"/>
        </w:rPr>
        <w:t xml:space="preserve"> </w:t>
      </w:r>
      <w:r w:rsidRPr="00C21A8D">
        <w:rPr>
          <w:rFonts w:ascii="Times New Roman" w:hAnsi="Times New Roman"/>
          <w:sz w:val="28"/>
          <w:szCs w:val="28"/>
        </w:rPr>
        <w:t>предметов;</w:t>
      </w:r>
    </w:p>
    <w:p w:rsidR="00C21A8D" w:rsidRPr="00C21A8D" w:rsidRDefault="00C21A8D" w:rsidP="0022375B">
      <w:pPr>
        <w:pStyle w:val="aa"/>
        <w:widowControl w:val="0"/>
        <w:numPr>
          <w:ilvl w:val="1"/>
          <w:numId w:val="103"/>
        </w:numPr>
        <w:tabs>
          <w:tab w:val="left" w:pos="1258"/>
        </w:tabs>
        <w:autoSpaceDE w:val="0"/>
        <w:autoSpaceDN w:val="0"/>
        <w:spacing w:after="0" w:line="273" w:lineRule="auto"/>
        <w:ind w:left="0" w:right="628" w:firstLine="426"/>
        <w:jc w:val="both"/>
        <w:rPr>
          <w:rFonts w:ascii="Times New Roman" w:hAnsi="Times New Roman"/>
          <w:sz w:val="28"/>
          <w:szCs w:val="28"/>
        </w:rPr>
      </w:pPr>
      <w:r w:rsidRPr="00C21A8D">
        <w:rPr>
          <w:rFonts w:ascii="Times New Roman" w:hAnsi="Times New Roman"/>
          <w:sz w:val="28"/>
          <w:szCs w:val="28"/>
        </w:rPr>
        <w:t>ответственно относиться к соблюдению этических и правовых норм информационной</w:t>
      </w:r>
      <w:r w:rsidRPr="00C21A8D">
        <w:rPr>
          <w:rFonts w:ascii="Times New Roman" w:hAnsi="Times New Roman"/>
          <w:spacing w:val="-4"/>
          <w:sz w:val="28"/>
          <w:szCs w:val="28"/>
        </w:rPr>
        <w:t xml:space="preserve"> </w:t>
      </w:r>
      <w:r w:rsidRPr="00C21A8D">
        <w:rPr>
          <w:rFonts w:ascii="Times New Roman" w:hAnsi="Times New Roman"/>
          <w:sz w:val="28"/>
          <w:szCs w:val="28"/>
        </w:rPr>
        <w:t>деятельности;</w:t>
      </w:r>
    </w:p>
    <w:p w:rsidR="00C21A8D" w:rsidRPr="00C21A8D" w:rsidRDefault="00C21A8D" w:rsidP="0022375B">
      <w:pPr>
        <w:pStyle w:val="aa"/>
        <w:widowControl w:val="0"/>
        <w:numPr>
          <w:ilvl w:val="1"/>
          <w:numId w:val="103"/>
        </w:numPr>
        <w:tabs>
          <w:tab w:val="left" w:pos="1258"/>
        </w:tabs>
        <w:autoSpaceDE w:val="0"/>
        <w:autoSpaceDN w:val="0"/>
        <w:spacing w:after="0"/>
        <w:ind w:left="0" w:right="627" w:firstLine="426"/>
        <w:jc w:val="both"/>
        <w:rPr>
          <w:rFonts w:ascii="Times New Roman" w:hAnsi="Times New Roman"/>
          <w:sz w:val="28"/>
          <w:szCs w:val="28"/>
        </w:rPr>
      </w:pPr>
      <w:r w:rsidRPr="00C21A8D">
        <w:rPr>
          <w:rFonts w:ascii="Times New Roman" w:hAnsi="Times New Roman"/>
          <w:sz w:val="28"/>
          <w:szCs w:val="28"/>
        </w:rPr>
        <w:t>использовать информационные технологии в индивидуальной и коллективной учебной и познавательной, в том числе проектной деятельности.</w:t>
      </w:r>
    </w:p>
    <w:p w:rsidR="00C21A8D" w:rsidRPr="00C21A8D" w:rsidRDefault="00C21A8D" w:rsidP="00C21A8D">
      <w:pPr>
        <w:spacing w:before="267" w:after="0" w:line="274" w:lineRule="exact"/>
        <w:ind w:firstLine="426"/>
        <w:jc w:val="both"/>
        <w:rPr>
          <w:rFonts w:ascii="Times New Roman" w:hAnsi="Times New Roman" w:cs="Times New Roman"/>
          <w:b/>
          <w:sz w:val="28"/>
          <w:szCs w:val="28"/>
        </w:rPr>
      </w:pPr>
      <w:r w:rsidRPr="00C21A8D">
        <w:rPr>
          <w:rFonts w:ascii="Times New Roman" w:hAnsi="Times New Roman" w:cs="Times New Roman"/>
          <w:b/>
          <w:sz w:val="28"/>
          <w:szCs w:val="28"/>
        </w:rPr>
        <w:t>Выпускник получит возможность научиться:</w:t>
      </w:r>
    </w:p>
    <w:p w:rsidR="00C21A8D" w:rsidRPr="00C21A8D" w:rsidRDefault="00C21A8D" w:rsidP="0022375B">
      <w:pPr>
        <w:pStyle w:val="aa"/>
        <w:widowControl w:val="0"/>
        <w:numPr>
          <w:ilvl w:val="1"/>
          <w:numId w:val="103"/>
        </w:numPr>
        <w:tabs>
          <w:tab w:val="left" w:pos="1258"/>
          <w:tab w:val="left" w:pos="3513"/>
          <w:tab w:val="left" w:pos="6449"/>
          <w:tab w:val="left" w:pos="8150"/>
        </w:tabs>
        <w:autoSpaceDE w:val="0"/>
        <w:autoSpaceDN w:val="0"/>
        <w:spacing w:after="0"/>
        <w:ind w:left="0" w:right="624" w:firstLine="426"/>
        <w:jc w:val="both"/>
        <w:rPr>
          <w:rFonts w:ascii="Times New Roman" w:hAnsi="Times New Roman"/>
          <w:sz w:val="28"/>
          <w:szCs w:val="28"/>
        </w:rPr>
      </w:pPr>
      <w:r w:rsidRPr="00C21A8D">
        <w:rPr>
          <w:rFonts w:ascii="Times New Roman" w:hAnsi="Times New Roman"/>
          <w:sz w:val="28"/>
          <w:szCs w:val="28"/>
        </w:rPr>
        <w:t>выявлять общие закономернос</w:t>
      </w:r>
      <w:r>
        <w:rPr>
          <w:rFonts w:ascii="Times New Roman" w:hAnsi="Times New Roman"/>
          <w:sz w:val="28"/>
          <w:szCs w:val="28"/>
        </w:rPr>
        <w:t>ти функционирования, создания и применения информационных систем,</w:t>
      </w:r>
      <w:r>
        <w:rPr>
          <w:rFonts w:ascii="Times New Roman" w:hAnsi="Times New Roman"/>
          <w:sz w:val="28"/>
          <w:szCs w:val="28"/>
        </w:rPr>
        <w:tab/>
        <w:t xml:space="preserve">преимущественно </w:t>
      </w:r>
      <w:r w:rsidRPr="00C21A8D">
        <w:rPr>
          <w:rFonts w:ascii="Times New Roman" w:hAnsi="Times New Roman"/>
          <w:sz w:val="28"/>
          <w:szCs w:val="28"/>
        </w:rPr>
        <w:t>автоматизированных;</w:t>
      </w:r>
    </w:p>
    <w:p w:rsidR="00C21A8D" w:rsidRPr="00C21A8D" w:rsidRDefault="00C21A8D" w:rsidP="0022375B">
      <w:pPr>
        <w:pStyle w:val="aa"/>
        <w:widowControl w:val="0"/>
        <w:numPr>
          <w:ilvl w:val="1"/>
          <w:numId w:val="103"/>
        </w:numPr>
        <w:tabs>
          <w:tab w:val="left" w:pos="1326"/>
          <w:tab w:val="left" w:pos="1327"/>
        </w:tabs>
        <w:autoSpaceDE w:val="0"/>
        <w:autoSpaceDN w:val="0"/>
        <w:spacing w:after="0" w:line="341" w:lineRule="exact"/>
        <w:ind w:left="0" w:firstLine="426"/>
        <w:jc w:val="both"/>
        <w:rPr>
          <w:rFonts w:ascii="Times New Roman" w:hAnsi="Times New Roman"/>
          <w:sz w:val="28"/>
          <w:szCs w:val="28"/>
        </w:rPr>
      </w:pPr>
      <w:r w:rsidRPr="00C21A8D">
        <w:rPr>
          <w:rFonts w:ascii="Times New Roman" w:hAnsi="Times New Roman"/>
          <w:sz w:val="28"/>
          <w:szCs w:val="28"/>
        </w:rPr>
        <w:t>формирование основ системного видения</w:t>
      </w:r>
      <w:r w:rsidRPr="00C21A8D">
        <w:rPr>
          <w:rFonts w:ascii="Times New Roman" w:hAnsi="Times New Roman"/>
          <w:spacing w:val="-5"/>
          <w:sz w:val="28"/>
          <w:szCs w:val="28"/>
        </w:rPr>
        <w:t xml:space="preserve"> </w:t>
      </w:r>
      <w:r w:rsidRPr="00C21A8D">
        <w:rPr>
          <w:rFonts w:ascii="Times New Roman" w:hAnsi="Times New Roman"/>
          <w:sz w:val="28"/>
          <w:szCs w:val="28"/>
        </w:rPr>
        <w:t>мира,</w:t>
      </w:r>
    </w:p>
    <w:p w:rsidR="00C21A8D" w:rsidRPr="00C21A8D" w:rsidRDefault="00C21A8D" w:rsidP="0022375B">
      <w:pPr>
        <w:pStyle w:val="aa"/>
        <w:widowControl w:val="0"/>
        <w:numPr>
          <w:ilvl w:val="1"/>
          <w:numId w:val="103"/>
        </w:numPr>
        <w:tabs>
          <w:tab w:val="left" w:pos="1257"/>
          <w:tab w:val="left" w:pos="1258"/>
        </w:tabs>
        <w:autoSpaceDE w:val="0"/>
        <w:autoSpaceDN w:val="0"/>
        <w:spacing w:before="44" w:after="0" w:line="240" w:lineRule="auto"/>
        <w:ind w:left="0" w:firstLine="426"/>
        <w:jc w:val="both"/>
        <w:rPr>
          <w:rFonts w:ascii="Times New Roman" w:hAnsi="Times New Roman"/>
          <w:sz w:val="28"/>
          <w:szCs w:val="28"/>
        </w:rPr>
      </w:pPr>
      <w:r w:rsidRPr="00C21A8D">
        <w:rPr>
          <w:rFonts w:ascii="Times New Roman" w:hAnsi="Times New Roman"/>
          <w:sz w:val="28"/>
          <w:szCs w:val="28"/>
        </w:rPr>
        <w:t>использовать возможности информационного</w:t>
      </w:r>
      <w:r w:rsidRPr="00C21A8D">
        <w:rPr>
          <w:rFonts w:ascii="Times New Roman" w:hAnsi="Times New Roman"/>
          <w:spacing w:val="-4"/>
          <w:sz w:val="28"/>
          <w:szCs w:val="28"/>
        </w:rPr>
        <w:t xml:space="preserve"> </w:t>
      </w:r>
      <w:r w:rsidRPr="00C21A8D">
        <w:rPr>
          <w:rFonts w:ascii="Times New Roman" w:hAnsi="Times New Roman"/>
          <w:sz w:val="28"/>
          <w:szCs w:val="28"/>
        </w:rPr>
        <w:t>моделирования;</w:t>
      </w:r>
    </w:p>
    <w:p w:rsidR="00C21A8D" w:rsidRPr="00C21A8D" w:rsidRDefault="00C21A8D" w:rsidP="0022375B">
      <w:pPr>
        <w:pStyle w:val="aa"/>
        <w:widowControl w:val="0"/>
        <w:numPr>
          <w:ilvl w:val="1"/>
          <w:numId w:val="103"/>
        </w:numPr>
        <w:tabs>
          <w:tab w:val="left" w:pos="1258"/>
        </w:tabs>
        <w:autoSpaceDE w:val="0"/>
        <w:autoSpaceDN w:val="0"/>
        <w:spacing w:before="48" w:after="0"/>
        <w:ind w:left="0" w:right="622" w:firstLine="426"/>
        <w:jc w:val="both"/>
        <w:rPr>
          <w:rFonts w:ascii="Times New Roman" w:hAnsi="Times New Roman"/>
          <w:sz w:val="28"/>
          <w:szCs w:val="28"/>
        </w:rPr>
      </w:pPr>
      <w:r w:rsidRPr="00C21A8D">
        <w:rPr>
          <w:rFonts w:ascii="Times New Roman" w:hAnsi="Times New Roman"/>
          <w:sz w:val="28"/>
          <w:szCs w:val="28"/>
        </w:rPr>
        <w:t>использовать основные автоматизированные информационные системы в решении конкретных задач, связанных с анализом и представлением основных информационных</w:t>
      </w:r>
      <w:r w:rsidRPr="00C21A8D">
        <w:rPr>
          <w:rFonts w:ascii="Times New Roman" w:hAnsi="Times New Roman"/>
          <w:spacing w:val="1"/>
          <w:sz w:val="28"/>
          <w:szCs w:val="28"/>
        </w:rPr>
        <w:t xml:space="preserve"> </w:t>
      </w:r>
      <w:r w:rsidRPr="00C21A8D">
        <w:rPr>
          <w:rFonts w:ascii="Times New Roman" w:hAnsi="Times New Roman"/>
          <w:sz w:val="28"/>
          <w:szCs w:val="28"/>
        </w:rPr>
        <w:t>процессов.</w:t>
      </w:r>
    </w:p>
    <w:p w:rsidR="00507985" w:rsidRPr="00C21A8D" w:rsidRDefault="00507985" w:rsidP="00507985">
      <w:pPr>
        <w:spacing w:line="246" w:lineRule="exact"/>
        <w:rPr>
          <w:rFonts w:ascii="Times New Roman" w:eastAsia="Times New Roman" w:hAnsi="Times New Roman"/>
        </w:rPr>
      </w:pPr>
    </w:p>
    <w:p w:rsidR="00B33D8B" w:rsidRDefault="00B33D8B" w:rsidP="005032C5">
      <w:pPr>
        <w:spacing w:after="100" w:afterAutospacing="1" w:line="0" w:lineRule="atLeast"/>
        <w:ind w:left="980"/>
        <w:jc w:val="center"/>
        <w:rPr>
          <w:rFonts w:ascii="Times New Roman" w:hAnsi="Times New Roman" w:cs="Times New Roman"/>
          <w:b/>
          <w:color w:val="0070C0"/>
          <w:sz w:val="28"/>
          <w:szCs w:val="28"/>
        </w:rPr>
      </w:pPr>
      <w:r w:rsidRPr="005940F1">
        <w:rPr>
          <w:rFonts w:ascii="Times New Roman" w:hAnsi="Times New Roman" w:cs="Times New Roman"/>
          <w:b/>
          <w:color w:val="0070C0"/>
          <w:sz w:val="28"/>
          <w:szCs w:val="28"/>
        </w:rPr>
        <w:t>1.2.3.</w:t>
      </w:r>
      <w:r>
        <w:rPr>
          <w:rFonts w:ascii="Times New Roman" w:hAnsi="Times New Roman" w:cs="Times New Roman"/>
          <w:b/>
          <w:color w:val="0070C0"/>
          <w:sz w:val="28"/>
          <w:szCs w:val="28"/>
        </w:rPr>
        <w:t>1</w:t>
      </w:r>
      <w:r w:rsidR="007B2C5F">
        <w:rPr>
          <w:rFonts w:ascii="Times New Roman" w:hAnsi="Times New Roman" w:cs="Times New Roman"/>
          <w:b/>
          <w:color w:val="0070C0"/>
          <w:sz w:val="28"/>
          <w:szCs w:val="28"/>
        </w:rPr>
        <w:t>7</w:t>
      </w:r>
      <w:r w:rsidR="005032C5">
        <w:rPr>
          <w:rFonts w:ascii="Times New Roman" w:hAnsi="Times New Roman" w:cs="Times New Roman"/>
          <w:b/>
          <w:color w:val="0070C0"/>
          <w:sz w:val="28"/>
          <w:szCs w:val="28"/>
        </w:rPr>
        <w:t>.</w:t>
      </w:r>
      <w:r>
        <w:rPr>
          <w:rFonts w:ascii="Times New Roman" w:hAnsi="Times New Roman" w:cs="Times New Roman"/>
          <w:b/>
          <w:color w:val="0070C0"/>
          <w:sz w:val="28"/>
          <w:szCs w:val="28"/>
        </w:rPr>
        <w:t xml:space="preserve"> Методы решения физических задач</w:t>
      </w:r>
    </w:p>
    <w:p w:rsidR="00B33D8B" w:rsidRDefault="00B33D8B" w:rsidP="00B33D8B">
      <w:pPr>
        <w:jc w:val="both"/>
        <w:rPr>
          <w:rFonts w:ascii="Times New Roman" w:hAnsi="Times New Roman" w:cs="Times New Roman"/>
          <w:sz w:val="28"/>
          <w:szCs w:val="28"/>
        </w:rPr>
      </w:pPr>
      <w:r w:rsidRPr="00B70826">
        <w:rPr>
          <w:rFonts w:ascii="Times New Roman" w:hAnsi="Times New Roman" w:cs="Times New Roman"/>
          <w:sz w:val="28"/>
          <w:szCs w:val="28"/>
        </w:rPr>
        <w:t xml:space="preserve">В результате изучения учебного </w:t>
      </w:r>
      <w:r>
        <w:rPr>
          <w:rFonts w:ascii="Times New Roman" w:hAnsi="Times New Roman" w:cs="Times New Roman"/>
          <w:sz w:val="28"/>
          <w:szCs w:val="28"/>
        </w:rPr>
        <w:t>курса</w:t>
      </w:r>
      <w:r w:rsidRPr="00B70826">
        <w:rPr>
          <w:rFonts w:ascii="Times New Roman" w:hAnsi="Times New Roman" w:cs="Times New Roman"/>
          <w:sz w:val="28"/>
          <w:szCs w:val="28"/>
        </w:rPr>
        <w:t xml:space="preserve"> «</w:t>
      </w:r>
      <w:r>
        <w:rPr>
          <w:rFonts w:ascii="Times New Roman" w:hAnsi="Times New Roman" w:cs="Times New Roman"/>
          <w:sz w:val="28"/>
          <w:szCs w:val="28"/>
        </w:rPr>
        <w:t>Методы решения физических задач</w:t>
      </w:r>
      <w:r w:rsidRPr="00B70826">
        <w:rPr>
          <w:rFonts w:ascii="Times New Roman" w:hAnsi="Times New Roman" w:cs="Times New Roman"/>
          <w:sz w:val="28"/>
          <w:szCs w:val="28"/>
        </w:rPr>
        <w:t>» на уровне среднего общего образования:</w:t>
      </w:r>
    </w:p>
    <w:p w:rsidR="00B33D8B" w:rsidRPr="00B33D8B" w:rsidRDefault="00B33D8B" w:rsidP="00B33D8B">
      <w:pPr>
        <w:ind w:firstLine="709"/>
        <w:rPr>
          <w:rFonts w:ascii="Times New Roman" w:hAnsi="Times New Roman" w:cs="Times New Roman"/>
          <w:b/>
          <w:sz w:val="28"/>
          <w:szCs w:val="28"/>
        </w:rPr>
      </w:pPr>
      <w:r w:rsidRPr="00B33D8B">
        <w:rPr>
          <w:rFonts w:ascii="Times New Roman" w:hAnsi="Times New Roman" w:cs="Times New Roman"/>
          <w:b/>
          <w:sz w:val="28"/>
          <w:szCs w:val="28"/>
        </w:rPr>
        <w:t>Выпускник  научится:</w:t>
      </w:r>
    </w:p>
    <w:p w:rsidR="00B33D8B" w:rsidRPr="00B33D8B" w:rsidRDefault="00B33D8B" w:rsidP="0022375B">
      <w:pPr>
        <w:widowControl w:val="0"/>
        <w:numPr>
          <w:ilvl w:val="0"/>
          <w:numId w:val="104"/>
        </w:numPr>
        <w:tabs>
          <w:tab w:val="left" w:pos="1133"/>
        </w:tabs>
        <w:autoSpaceDE w:val="0"/>
        <w:autoSpaceDN w:val="0"/>
        <w:adjustRightInd w:val="0"/>
        <w:spacing w:after="0" w:line="240" w:lineRule="auto"/>
        <w:jc w:val="both"/>
        <w:rPr>
          <w:rFonts w:ascii="Times New Roman" w:eastAsia="Symbol" w:hAnsi="Times New Roman" w:cs="Times New Roman"/>
          <w:bCs/>
          <w:sz w:val="28"/>
          <w:szCs w:val="28"/>
          <w:lang w:eastAsia="ru-RU"/>
        </w:rPr>
      </w:pPr>
      <w:r w:rsidRPr="00B33D8B">
        <w:rPr>
          <w:rFonts w:ascii="Times New Roman" w:eastAsia="Times New Roman" w:hAnsi="Times New Roman" w:cs="Times New Roman"/>
          <w:bCs/>
          <w:sz w:val="28"/>
          <w:szCs w:val="28"/>
          <w:lang w:eastAsia="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33D8B" w:rsidRPr="00B33D8B" w:rsidRDefault="00B33D8B" w:rsidP="0022375B">
      <w:pPr>
        <w:widowControl w:val="0"/>
        <w:numPr>
          <w:ilvl w:val="0"/>
          <w:numId w:val="104"/>
        </w:numPr>
        <w:tabs>
          <w:tab w:val="left" w:pos="1133"/>
        </w:tabs>
        <w:autoSpaceDE w:val="0"/>
        <w:autoSpaceDN w:val="0"/>
        <w:adjustRightInd w:val="0"/>
        <w:spacing w:after="0" w:line="240" w:lineRule="auto"/>
        <w:jc w:val="both"/>
        <w:rPr>
          <w:rFonts w:ascii="Times New Roman" w:eastAsia="Symbol" w:hAnsi="Times New Roman" w:cs="Times New Roman"/>
          <w:bCs/>
          <w:sz w:val="28"/>
          <w:szCs w:val="28"/>
          <w:lang w:eastAsia="ru-RU"/>
        </w:rPr>
      </w:pPr>
      <w:r w:rsidRPr="00B33D8B">
        <w:rPr>
          <w:rFonts w:ascii="Times New Roman" w:eastAsia="Times New Roman" w:hAnsi="Times New Roman" w:cs="Times New Roman"/>
          <w:bCs/>
          <w:sz w:val="28"/>
          <w:szCs w:val="28"/>
          <w:lang w:eastAsia="ru-RU"/>
        </w:rPr>
        <w:t xml:space="preserve">демонстрировать на примерах взаимосвязь между физикой и другими </w:t>
      </w:r>
      <w:r w:rsidRPr="00B33D8B">
        <w:rPr>
          <w:rFonts w:ascii="Times New Roman" w:eastAsia="Times New Roman" w:hAnsi="Times New Roman" w:cs="Times New Roman"/>
          <w:bCs/>
          <w:sz w:val="28"/>
          <w:szCs w:val="28"/>
          <w:lang w:eastAsia="ru-RU"/>
        </w:rPr>
        <w:lastRenderedPageBreak/>
        <w:t>естественными науками;</w:t>
      </w:r>
    </w:p>
    <w:p w:rsidR="00B33D8B" w:rsidRPr="00B33D8B" w:rsidRDefault="00B33D8B" w:rsidP="0022375B">
      <w:pPr>
        <w:widowControl w:val="0"/>
        <w:numPr>
          <w:ilvl w:val="0"/>
          <w:numId w:val="104"/>
        </w:numPr>
        <w:tabs>
          <w:tab w:val="left" w:pos="1133"/>
        </w:tabs>
        <w:autoSpaceDE w:val="0"/>
        <w:autoSpaceDN w:val="0"/>
        <w:adjustRightInd w:val="0"/>
        <w:spacing w:after="0" w:line="240" w:lineRule="auto"/>
        <w:jc w:val="both"/>
        <w:rPr>
          <w:rFonts w:ascii="Times New Roman" w:eastAsia="Symbol" w:hAnsi="Times New Roman" w:cs="Times New Roman"/>
          <w:bCs/>
          <w:sz w:val="28"/>
          <w:szCs w:val="28"/>
          <w:lang w:eastAsia="ru-RU"/>
        </w:rPr>
      </w:pPr>
      <w:r w:rsidRPr="00B33D8B">
        <w:rPr>
          <w:rFonts w:ascii="Times New Roman" w:eastAsia="Times New Roman" w:hAnsi="Times New Roman" w:cs="Times New Roman"/>
          <w:bCs/>
          <w:sz w:val="28"/>
          <w:szCs w:val="28"/>
          <w:lang w:eastAsia="ru-RU"/>
        </w:rPr>
        <w:t>устанавливать взаимосвязь естественно-научных явлений и применять основные физические модели для их описания и объяснения;</w:t>
      </w:r>
    </w:p>
    <w:p w:rsidR="00B33D8B" w:rsidRPr="00B33D8B" w:rsidRDefault="00B33D8B" w:rsidP="0022375B">
      <w:pPr>
        <w:widowControl w:val="0"/>
        <w:numPr>
          <w:ilvl w:val="0"/>
          <w:numId w:val="104"/>
        </w:numPr>
        <w:tabs>
          <w:tab w:val="left" w:pos="1133"/>
        </w:tabs>
        <w:autoSpaceDE w:val="0"/>
        <w:autoSpaceDN w:val="0"/>
        <w:adjustRightInd w:val="0"/>
        <w:spacing w:after="0" w:line="240" w:lineRule="auto"/>
        <w:jc w:val="both"/>
        <w:rPr>
          <w:rFonts w:ascii="Times New Roman" w:eastAsia="Symbol" w:hAnsi="Times New Roman" w:cs="Times New Roman"/>
          <w:bCs/>
          <w:sz w:val="28"/>
          <w:szCs w:val="28"/>
          <w:lang w:eastAsia="ru-RU"/>
        </w:rPr>
      </w:pPr>
      <w:r w:rsidRPr="00B33D8B">
        <w:rPr>
          <w:rFonts w:ascii="Times New Roman" w:eastAsia="Times New Roman" w:hAnsi="Times New Roman" w:cs="Times New Roman"/>
          <w:bCs/>
          <w:sz w:val="28"/>
          <w:szCs w:val="28"/>
          <w:lang w:eastAsia="ru-RU"/>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B33D8B" w:rsidRPr="00B33D8B" w:rsidRDefault="00B33D8B" w:rsidP="0022375B">
      <w:pPr>
        <w:widowControl w:val="0"/>
        <w:numPr>
          <w:ilvl w:val="0"/>
          <w:numId w:val="104"/>
        </w:numPr>
        <w:tabs>
          <w:tab w:val="left" w:pos="1133"/>
        </w:tabs>
        <w:autoSpaceDE w:val="0"/>
        <w:autoSpaceDN w:val="0"/>
        <w:adjustRightInd w:val="0"/>
        <w:spacing w:after="0" w:line="240" w:lineRule="auto"/>
        <w:jc w:val="both"/>
        <w:rPr>
          <w:rFonts w:ascii="Times New Roman" w:eastAsia="Symbol" w:hAnsi="Times New Roman" w:cs="Times New Roman"/>
          <w:bCs/>
          <w:sz w:val="28"/>
          <w:szCs w:val="28"/>
          <w:lang w:eastAsia="ru-RU"/>
        </w:rPr>
      </w:pPr>
      <w:r w:rsidRPr="00B33D8B">
        <w:rPr>
          <w:rFonts w:ascii="Times New Roman" w:eastAsia="Times New Roman" w:hAnsi="Times New Roman" w:cs="Times New Roman"/>
          <w:bCs/>
          <w:sz w:val="28"/>
          <w:szCs w:val="28"/>
          <w:lang w:eastAsia="ru-RU"/>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B33D8B" w:rsidRPr="00B33D8B" w:rsidRDefault="00B33D8B" w:rsidP="0022375B">
      <w:pPr>
        <w:widowControl w:val="0"/>
        <w:numPr>
          <w:ilvl w:val="0"/>
          <w:numId w:val="104"/>
        </w:numPr>
        <w:tabs>
          <w:tab w:val="left" w:pos="1133"/>
        </w:tabs>
        <w:autoSpaceDE w:val="0"/>
        <w:autoSpaceDN w:val="0"/>
        <w:adjustRightInd w:val="0"/>
        <w:spacing w:after="0" w:line="240" w:lineRule="auto"/>
        <w:jc w:val="both"/>
        <w:rPr>
          <w:rFonts w:ascii="Times New Roman" w:eastAsia="Symbol" w:hAnsi="Times New Roman" w:cs="Times New Roman"/>
          <w:bCs/>
          <w:sz w:val="28"/>
          <w:szCs w:val="28"/>
          <w:lang w:eastAsia="ru-RU"/>
        </w:rPr>
      </w:pPr>
      <w:r w:rsidRPr="00B33D8B">
        <w:rPr>
          <w:rFonts w:ascii="Times New Roman" w:eastAsia="Times New Roman" w:hAnsi="Times New Roman" w:cs="Times New Roman"/>
          <w:bCs/>
          <w:sz w:val="28"/>
          <w:szCs w:val="28"/>
          <w:lang w:eastAsia="ru-RU"/>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B33D8B" w:rsidRPr="00B33D8B" w:rsidRDefault="00B33D8B" w:rsidP="0022375B">
      <w:pPr>
        <w:widowControl w:val="0"/>
        <w:numPr>
          <w:ilvl w:val="0"/>
          <w:numId w:val="104"/>
        </w:numPr>
        <w:tabs>
          <w:tab w:val="left" w:pos="1133"/>
        </w:tabs>
        <w:autoSpaceDE w:val="0"/>
        <w:autoSpaceDN w:val="0"/>
        <w:adjustRightInd w:val="0"/>
        <w:spacing w:after="0" w:line="240" w:lineRule="auto"/>
        <w:jc w:val="both"/>
        <w:rPr>
          <w:rFonts w:ascii="Times New Roman" w:eastAsia="Symbol" w:hAnsi="Times New Roman" w:cs="Times New Roman"/>
          <w:bCs/>
          <w:sz w:val="28"/>
          <w:szCs w:val="28"/>
          <w:lang w:eastAsia="ru-RU"/>
        </w:rPr>
      </w:pPr>
      <w:r w:rsidRPr="00B33D8B">
        <w:rPr>
          <w:rFonts w:ascii="Times New Roman" w:eastAsia="Times New Roman" w:hAnsi="Times New Roman" w:cs="Times New Roman"/>
          <w:bCs/>
          <w:sz w:val="28"/>
          <w:szCs w:val="28"/>
          <w:lang w:eastAsia="ru-RU"/>
        </w:rPr>
        <w:t>использовать для описания характера протекания физических процессов физические величины и демонстрировать взаимосвязь между ними;</w:t>
      </w:r>
    </w:p>
    <w:p w:rsidR="00B33D8B" w:rsidRPr="00B33D8B" w:rsidRDefault="00B33D8B" w:rsidP="0022375B">
      <w:pPr>
        <w:widowControl w:val="0"/>
        <w:numPr>
          <w:ilvl w:val="0"/>
          <w:numId w:val="104"/>
        </w:numPr>
        <w:tabs>
          <w:tab w:val="left" w:pos="1133"/>
        </w:tabs>
        <w:autoSpaceDE w:val="0"/>
        <w:autoSpaceDN w:val="0"/>
        <w:adjustRightInd w:val="0"/>
        <w:spacing w:after="0" w:line="240" w:lineRule="auto"/>
        <w:jc w:val="both"/>
        <w:rPr>
          <w:rFonts w:ascii="Times New Roman" w:eastAsia="Symbol" w:hAnsi="Times New Roman" w:cs="Times New Roman"/>
          <w:bCs/>
          <w:sz w:val="28"/>
          <w:szCs w:val="28"/>
          <w:lang w:eastAsia="ru-RU"/>
        </w:rPr>
      </w:pPr>
      <w:r w:rsidRPr="00B33D8B">
        <w:rPr>
          <w:rFonts w:ascii="Times New Roman" w:eastAsia="Times New Roman" w:hAnsi="Times New Roman" w:cs="Times New Roman"/>
          <w:bCs/>
          <w:sz w:val="28"/>
          <w:szCs w:val="28"/>
          <w:lang w:eastAsia="ru-RU"/>
        </w:rPr>
        <w:t>использовать для описания характера протекания физических процессов физические законы с учетом границ их применимости;</w:t>
      </w:r>
    </w:p>
    <w:p w:rsidR="00B33D8B" w:rsidRPr="00B33D8B" w:rsidRDefault="00B33D8B" w:rsidP="0022375B">
      <w:pPr>
        <w:widowControl w:val="0"/>
        <w:numPr>
          <w:ilvl w:val="0"/>
          <w:numId w:val="104"/>
        </w:numPr>
        <w:tabs>
          <w:tab w:val="left" w:pos="1133"/>
        </w:tabs>
        <w:autoSpaceDE w:val="0"/>
        <w:autoSpaceDN w:val="0"/>
        <w:adjustRightInd w:val="0"/>
        <w:spacing w:after="0" w:line="240" w:lineRule="auto"/>
        <w:jc w:val="both"/>
        <w:rPr>
          <w:rFonts w:ascii="Times New Roman" w:eastAsia="Symbol" w:hAnsi="Times New Roman" w:cs="Times New Roman"/>
          <w:bCs/>
          <w:sz w:val="28"/>
          <w:szCs w:val="28"/>
          <w:lang w:eastAsia="ru-RU"/>
        </w:rPr>
      </w:pPr>
      <w:r w:rsidRPr="00B33D8B">
        <w:rPr>
          <w:rFonts w:ascii="Times New Roman" w:eastAsia="Times New Roman" w:hAnsi="Times New Roman" w:cs="Times New Roman"/>
          <w:bCs/>
          <w:sz w:val="28"/>
          <w:szCs w:val="28"/>
          <w:lang w:eastAsia="ru-RU"/>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B33D8B" w:rsidRPr="00B33D8B" w:rsidRDefault="00B33D8B" w:rsidP="0022375B">
      <w:pPr>
        <w:widowControl w:val="0"/>
        <w:numPr>
          <w:ilvl w:val="0"/>
          <w:numId w:val="104"/>
        </w:numPr>
        <w:tabs>
          <w:tab w:val="left" w:pos="1133"/>
        </w:tabs>
        <w:autoSpaceDE w:val="0"/>
        <w:autoSpaceDN w:val="0"/>
        <w:adjustRightInd w:val="0"/>
        <w:spacing w:after="0" w:line="240" w:lineRule="auto"/>
        <w:jc w:val="both"/>
        <w:rPr>
          <w:rFonts w:ascii="Times New Roman" w:eastAsia="Symbol" w:hAnsi="Times New Roman" w:cs="Times New Roman"/>
          <w:bCs/>
          <w:sz w:val="28"/>
          <w:szCs w:val="28"/>
          <w:lang w:eastAsia="ru-RU"/>
        </w:rPr>
      </w:pPr>
      <w:r w:rsidRPr="00B33D8B">
        <w:rPr>
          <w:rFonts w:ascii="Times New Roman" w:eastAsia="Times New Roman" w:hAnsi="Times New Roman" w:cs="Times New Roman"/>
          <w:bCs/>
          <w:sz w:val="28"/>
          <w:szCs w:val="28"/>
          <w:lang w:eastAsia="ru-RU"/>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B33D8B" w:rsidRPr="00B33D8B" w:rsidRDefault="00B33D8B" w:rsidP="0022375B">
      <w:pPr>
        <w:widowControl w:val="0"/>
        <w:numPr>
          <w:ilvl w:val="0"/>
          <w:numId w:val="104"/>
        </w:numPr>
        <w:tabs>
          <w:tab w:val="left" w:pos="1133"/>
        </w:tabs>
        <w:autoSpaceDE w:val="0"/>
        <w:autoSpaceDN w:val="0"/>
        <w:adjustRightInd w:val="0"/>
        <w:spacing w:after="0" w:line="240" w:lineRule="auto"/>
        <w:jc w:val="both"/>
        <w:rPr>
          <w:rFonts w:ascii="Times New Roman" w:eastAsia="Symbol" w:hAnsi="Times New Roman" w:cs="Times New Roman"/>
          <w:bCs/>
          <w:sz w:val="28"/>
          <w:szCs w:val="28"/>
          <w:lang w:eastAsia="ru-RU"/>
        </w:rPr>
      </w:pPr>
      <w:r w:rsidRPr="00B33D8B">
        <w:rPr>
          <w:rFonts w:ascii="Times New Roman" w:eastAsia="Times New Roman" w:hAnsi="Times New Roman" w:cs="Times New Roman"/>
          <w:bCs/>
          <w:sz w:val="28"/>
          <w:szCs w:val="28"/>
          <w:lang w:eastAsia="ru-RU"/>
        </w:rPr>
        <w:t>учитывать границы применения изученных физических моделей при решении физических и межпредметных задач;</w:t>
      </w:r>
    </w:p>
    <w:p w:rsidR="00B33D8B" w:rsidRPr="00B33D8B" w:rsidRDefault="00B33D8B" w:rsidP="0022375B">
      <w:pPr>
        <w:widowControl w:val="0"/>
        <w:numPr>
          <w:ilvl w:val="0"/>
          <w:numId w:val="104"/>
        </w:numPr>
        <w:tabs>
          <w:tab w:val="left" w:pos="1133"/>
        </w:tabs>
        <w:autoSpaceDE w:val="0"/>
        <w:autoSpaceDN w:val="0"/>
        <w:adjustRightInd w:val="0"/>
        <w:spacing w:after="0" w:line="240" w:lineRule="auto"/>
        <w:jc w:val="both"/>
        <w:rPr>
          <w:rFonts w:ascii="Times New Roman" w:eastAsia="Symbol" w:hAnsi="Times New Roman" w:cs="Times New Roman"/>
          <w:bCs/>
          <w:sz w:val="28"/>
          <w:szCs w:val="28"/>
          <w:lang w:eastAsia="ru-RU"/>
        </w:rPr>
      </w:pPr>
      <w:r w:rsidRPr="00B33D8B">
        <w:rPr>
          <w:rFonts w:ascii="Times New Roman" w:eastAsia="Times New Roman" w:hAnsi="Times New Roman" w:cs="Times New Roman"/>
          <w:bCs/>
          <w:sz w:val="28"/>
          <w:szCs w:val="28"/>
          <w:lang w:eastAsia="ru-RU"/>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B33D8B" w:rsidRPr="004D5B84" w:rsidRDefault="00B33D8B" w:rsidP="0022375B">
      <w:pPr>
        <w:widowControl w:val="0"/>
        <w:numPr>
          <w:ilvl w:val="0"/>
          <w:numId w:val="104"/>
        </w:numPr>
        <w:tabs>
          <w:tab w:val="left" w:pos="1133"/>
        </w:tabs>
        <w:autoSpaceDE w:val="0"/>
        <w:autoSpaceDN w:val="0"/>
        <w:adjustRightInd w:val="0"/>
        <w:spacing w:after="0" w:line="240" w:lineRule="auto"/>
        <w:jc w:val="both"/>
        <w:rPr>
          <w:rFonts w:ascii="Times New Roman" w:eastAsia="Symbol" w:hAnsi="Times New Roman" w:cs="Times New Roman"/>
          <w:bCs/>
          <w:sz w:val="28"/>
          <w:szCs w:val="28"/>
          <w:lang w:eastAsia="ru-RU"/>
        </w:rPr>
      </w:pPr>
      <w:r w:rsidRPr="00B33D8B">
        <w:rPr>
          <w:rFonts w:ascii="Times New Roman" w:eastAsia="Times New Roman" w:hAnsi="Times New Roman" w:cs="Times New Roman"/>
          <w:bCs/>
          <w:sz w:val="28"/>
          <w:szCs w:val="28"/>
          <w:lang w:eastAsia="ru-RU"/>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B33D8B" w:rsidRPr="004D5B84" w:rsidRDefault="00B33D8B" w:rsidP="00B33D8B">
      <w:pPr>
        <w:ind w:firstLine="709"/>
        <w:rPr>
          <w:rFonts w:ascii="Times New Roman" w:eastAsia="Times New Roman" w:hAnsi="Times New Roman" w:cs="Times New Roman"/>
          <w:b/>
          <w:bCs/>
          <w:sz w:val="28"/>
          <w:szCs w:val="28"/>
          <w:lang w:eastAsia="ru-RU"/>
        </w:rPr>
      </w:pPr>
      <w:r w:rsidRPr="004D5B84">
        <w:rPr>
          <w:rFonts w:ascii="Times New Roman" w:eastAsia="Times New Roman" w:hAnsi="Times New Roman" w:cs="Times New Roman"/>
          <w:b/>
          <w:sz w:val="28"/>
          <w:szCs w:val="28"/>
          <w:lang w:eastAsia="ru-RU"/>
        </w:rPr>
        <w:t>Выпускник получит возможность научиться</w:t>
      </w:r>
      <w:r w:rsidRPr="004D5B84">
        <w:rPr>
          <w:rFonts w:ascii="Times New Roman" w:eastAsia="Times New Roman" w:hAnsi="Times New Roman" w:cs="Times New Roman"/>
          <w:b/>
          <w:bCs/>
          <w:sz w:val="28"/>
          <w:szCs w:val="28"/>
          <w:lang w:eastAsia="ru-RU"/>
        </w:rPr>
        <w:t>:</w:t>
      </w:r>
    </w:p>
    <w:p w:rsidR="00B33D8B" w:rsidRPr="00B33D8B" w:rsidRDefault="00B33D8B" w:rsidP="0022375B">
      <w:pPr>
        <w:widowControl w:val="0"/>
        <w:numPr>
          <w:ilvl w:val="0"/>
          <w:numId w:val="105"/>
        </w:numPr>
        <w:tabs>
          <w:tab w:val="left" w:pos="1100"/>
          <w:tab w:val="left" w:pos="2280"/>
          <w:tab w:val="left" w:pos="2620"/>
          <w:tab w:val="left" w:pos="3840"/>
          <w:tab w:val="left" w:pos="5300"/>
          <w:tab w:val="left" w:pos="6720"/>
          <w:tab w:val="left" w:pos="7680"/>
          <w:tab w:val="left" w:pos="8880"/>
          <w:tab w:val="left" w:pos="9639"/>
        </w:tabs>
        <w:autoSpaceDE w:val="0"/>
        <w:autoSpaceDN w:val="0"/>
        <w:adjustRightInd w:val="0"/>
        <w:spacing w:after="0" w:line="240" w:lineRule="auto"/>
        <w:ind w:left="426" w:firstLine="0"/>
        <w:jc w:val="both"/>
        <w:rPr>
          <w:rFonts w:ascii="Times New Roman" w:eastAsia="Times New Roman" w:hAnsi="Times New Roman" w:cs="Times New Roman"/>
          <w:bCs/>
          <w:sz w:val="28"/>
          <w:szCs w:val="28"/>
          <w:lang w:eastAsia="ru-RU"/>
        </w:rPr>
      </w:pPr>
      <w:r w:rsidRPr="00B33D8B">
        <w:rPr>
          <w:rFonts w:ascii="Times New Roman" w:eastAsia="Times New Roman" w:hAnsi="Times New Roman" w:cs="Times New Roman"/>
          <w:bCs/>
          <w:sz w:val="28"/>
          <w:szCs w:val="28"/>
          <w:lang w:eastAsia="ru-RU"/>
        </w:rPr>
        <w:t>понимать</w:t>
      </w:r>
      <w:r w:rsidRPr="00B33D8B">
        <w:rPr>
          <w:rFonts w:ascii="Times New Roman" w:eastAsia="Times New Roman" w:hAnsi="Times New Roman" w:cs="Times New Roman"/>
          <w:bCs/>
          <w:sz w:val="28"/>
          <w:szCs w:val="28"/>
          <w:lang w:eastAsia="ru-RU"/>
        </w:rPr>
        <w:tab/>
        <w:t>и</w:t>
      </w:r>
      <w:r w:rsidRPr="00B33D8B">
        <w:rPr>
          <w:rFonts w:ascii="Times New Roman" w:eastAsia="Times New Roman" w:hAnsi="Times New Roman" w:cs="Times New Roman"/>
          <w:bCs/>
          <w:sz w:val="28"/>
          <w:szCs w:val="28"/>
          <w:lang w:eastAsia="ru-RU"/>
        </w:rPr>
        <w:tab/>
        <w:t>объяснять</w:t>
      </w:r>
      <w:r w:rsidRPr="00B33D8B">
        <w:rPr>
          <w:rFonts w:ascii="Times New Roman" w:eastAsia="Times New Roman" w:hAnsi="Times New Roman" w:cs="Times New Roman"/>
          <w:bCs/>
          <w:sz w:val="28"/>
          <w:szCs w:val="28"/>
          <w:lang w:eastAsia="ru-RU"/>
        </w:rPr>
        <w:tab/>
        <w:t>целостность</w:t>
      </w:r>
      <w:r w:rsidRPr="00B33D8B">
        <w:rPr>
          <w:rFonts w:ascii="Times New Roman" w:eastAsia="Times New Roman" w:hAnsi="Times New Roman" w:cs="Times New Roman"/>
          <w:bCs/>
          <w:sz w:val="28"/>
          <w:szCs w:val="28"/>
          <w:lang w:eastAsia="ru-RU"/>
        </w:rPr>
        <w:tab/>
        <w:t>физической</w:t>
      </w:r>
      <w:r w:rsidRPr="00B33D8B">
        <w:rPr>
          <w:rFonts w:ascii="Times New Roman" w:eastAsia="Times New Roman" w:hAnsi="Times New Roman" w:cs="Times New Roman"/>
          <w:bCs/>
          <w:sz w:val="28"/>
          <w:szCs w:val="28"/>
          <w:lang w:eastAsia="ru-RU"/>
        </w:rPr>
        <w:tab/>
        <w:t>теории,</w:t>
      </w:r>
      <w:r w:rsidRPr="00B33D8B">
        <w:rPr>
          <w:rFonts w:ascii="Times New Roman" w:eastAsia="Times New Roman" w:hAnsi="Times New Roman" w:cs="Times New Roman"/>
          <w:bCs/>
          <w:sz w:val="28"/>
          <w:szCs w:val="28"/>
          <w:lang w:eastAsia="ru-RU"/>
        </w:rPr>
        <w:tab/>
        <w:t>различать</w:t>
      </w:r>
      <w:r w:rsidRPr="00B33D8B">
        <w:rPr>
          <w:rFonts w:ascii="Times New Roman" w:eastAsia="Times New Roman" w:hAnsi="Times New Roman" w:cs="Times New Roman"/>
          <w:bCs/>
          <w:sz w:val="28"/>
          <w:szCs w:val="28"/>
          <w:lang w:eastAsia="ru-RU"/>
        </w:rPr>
        <w:tab/>
        <w:t>границы</w:t>
      </w:r>
      <w:r w:rsidRPr="00B33D8B">
        <w:rPr>
          <w:rFonts w:ascii="Times New Roman" w:eastAsia="Times New Roman" w:hAnsi="Times New Roman" w:cs="Times New Roman"/>
          <w:bCs/>
          <w:sz w:val="28"/>
          <w:szCs w:val="28"/>
          <w:lang w:eastAsia="ru-RU"/>
        </w:rPr>
        <w:tab/>
        <w:t>её применимости и место в ряду других физических теорий;</w:t>
      </w:r>
    </w:p>
    <w:p w:rsidR="00B33D8B" w:rsidRPr="00B33D8B" w:rsidRDefault="00B33D8B" w:rsidP="0022375B">
      <w:pPr>
        <w:widowControl w:val="0"/>
        <w:numPr>
          <w:ilvl w:val="0"/>
          <w:numId w:val="105"/>
        </w:numPr>
        <w:tabs>
          <w:tab w:val="left" w:pos="1100"/>
          <w:tab w:val="left" w:pos="2280"/>
          <w:tab w:val="left" w:pos="2620"/>
          <w:tab w:val="left" w:pos="3840"/>
          <w:tab w:val="left" w:pos="5300"/>
          <w:tab w:val="left" w:pos="6720"/>
          <w:tab w:val="left" w:pos="7680"/>
          <w:tab w:val="left" w:pos="8880"/>
          <w:tab w:val="left" w:pos="9639"/>
        </w:tabs>
        <w:autoSpaceDE w:val="0"/>
        <w:autoSpaceDN w:val="0"/>
        <w:adjustRightInd w:val="0"/>
        <w:spacing w:after="0" w:line="240" w:lineRule="auto"/>
        <w:ind w:left="426" w:firstLine="0"/>
        <w:jc w:val="both"/>
        <w:rPr>
          <w:rFonts w:ascii="Times New Roman" w:eastAsia="Times New Roman" w:hAnsi="Times New Roman" w:cs="Times New Roman"/>
          <w:bCs/>
          <w:sz w:val="28"/>
          <w:szCs w:val="28"/>
          <w:lang w:eastAsia="ru-RU"/>
        </w:rPr>
      </w:pPr>
      <w:r w:rsidRPr="00B33D8B">
        <w:rPr>
          <w:rFonts w:ascii="Times New Roman" w:eastAsia="Times New Roman" w:hAnsi="Times New Roman" w:cs="Times New Roman"/>
          <w:bCs/>
          <w:sz w:val="28"/>
          <w:szCs w:val="28"/>
          <w:lang w:eastAsia="ru-RU"/>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B33D8B" w:rsidRPr="00B33D8B" w:rsidRDefault="00B33D8B" w:rsidP="0022375B">
      <w:pPr>
        <w:widowControl w:val="0"/>
        <w:numPr>
          <w:ilvl w:val="0"/>
          <w:numId w:val="105"/>
        </w:numPr>
        <w:tabs>
          <w:tab w:val="left" w:pos="1100"/>
          <w:tab w:val="left" w:pos="2280"/>
          <w:tab w:val="left" w:pos="2620"/>
          <w:tab w:val="left" w:pos="3840"/>
          <w:tab w:val="left" w:pos="5300"/>
          <w:tab w:val="left" w:pos="6720"/>
          <w:tab w:val="left" w:pos="7680"/>
          <w:tab w:val="left" w:pos="8880"/>
          <w:tab w:val="left" w:pos="9639"/>
        </w:tabs>
        <w:autoSpaceDE w:val="0"/>
        <w:autoSpaceDN w:val="0"/>
        <w:adjustRightInd w:val="0"/>
        <w:spacing w:after="0" w:line="240" w:lineRule="auto"/>
        <w:ind w:left="426" w:firstLine="0"/>
        <w:jc w:val="both"/>
        <w:rPr>
          <w:rFonts w:ascii="Times New Roman" w:eastAsia="Times New Roman" w:hAnsi="Times New Roman" w:cs="Times New Roman"/>
          <w:bCs/>
          <w:sz w:val="28"/>
          <w:szCs w:val="28"/>
          <w:lang w:eastAsia="ru-RU"/>
        </w:rPr>
      </w:pPr>
      <w:r w:rsidRPr="00B33D8B">
        <w:rPr>
          <w:rFonts w:ascii="Times New Roman" w:eastAsia="Times New Roman" w:hAnsi="Times New Roman" w:cs="Times New Roman"/>
          <w:bCs/>
          <w:sz w:val="28"/>
          <w:szCs w:val="28"/>
          <w:lang w:eastAsia="ru-RU"/>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B33D8B" w:rsidRPr="00B33D8B" w:rsidRDefault="00B33D8B" w:rsidP="0022375B">
      <w:pPr>
        <w:widowControl w:val="0"/>
        <w:numPr>
          <w:ilvl w:val="0"/>
          <w:numId w:val="105"/>
        </w:numPr>
        <w:tabs>
          <w:tab w:val="left" w:pos="1100"/>
          <w:tab w:val="left" w:pos="2280"/>
          <w:tab w:val="left" w:pos="2620"/>
          <w:tab w:val="left" w:pos="3840"/>
          <w:tab w:val="left" w:pos="5300"/>
          <w:tab w:val="left" w:pos="6720"/>
          <w:tab w:val="left" w:pos="7680"/>
          <w:tab w:val="left" w:pos="8880"/>
          <w:tab w:val="left" w:pos="9639"/>
        </w:tabs>
        <w:autoSpaceDE w:val="0"/>
        <w:autoSpaceDN w:val="0"/>
        <w:adjustRightInd w:val="0"/>
        <w:spacing w:after="0" w:line="240" w:lineRule="auto"/>
        <w:ind w:left="426" w:firstLine="0"/>
        <w:jc w:val="both"/>
        <w:rPr>
          <w:rFonts w:ascii="Times New Roman" w:eastAsia="Times New Roman" w:hAnsi="Times New Roman" w:cs="Times New Roman"/>
          <w:bCs/>
          <w:sz w:val="28"/>
          <w:szCs w:val="28"/>
          <w:lang w:eastAsia="ru-RU"/>
        </w:rPr>
      </w:pPr>
      <w:r w:rsidRPr="00B33D8B">
        <w:rPr>
          <w:rFonts w:ascii="Times New Roman" w:eastAsia="Times New Roman" w:hAnsi="Times New Roman" w:cs="Times New Roman"/>
          <w:bCs/>
          <w:sz w:val="28"/>
          <w:szCs w:val="28"/>
          <w:lang w:eastAsia="ru-RU"/>
        </w:rPr>
        <w:t>выдвигать гипотезы на основе знания основополагающих физических закономерностей и законов;</w:t>
      </w:r>
    </w:p>
    <w:p w:rsidR="00B33D8B" w:rsidRPr="00B33D8B" w:rsidRDefault="00B33D8B" w:rsidP="0022375B">
      <w:pPr>
        <w:widowControl w:val="0"/>
        <w:numPr>
          <w:ilvl w:val="0"/>
          <w:numId w:val="105"/>
        </w:numPr>
        <w:tabs>
          <w:tab w:val="left" w:pos="1100"/>
          <w:tab w:val="left" w:pos="2280"/>
          <w:tab w:val="left" w:pos="2620"/>
          <w:tab w:val="left" w:pos="3840"/>
          <w:tab w:val="left" w:pos="5300"/>
          <w:tab w:val="left" w:pos="6720"/>
          <w:tab w:val="left" w:pos="7680"/>
          <w:tab w:val="left" w:pos="8880"/>
          <w:tab w:val="left" w:pos="9639"/>
        </w:tabs>
        <w:autoSpaceDE w:val="0"/>
        <w:autoSpaceDN w:val="0"/>
        <w:adjustRightInd w:val="0"/>
        <w:spacing w:after="0" w:line="240" w:lineRule="auto"/>
        <w:ind w:left="426" w:firstLine="0"/>
        <w:jc w:val="both"/>
        <w:rPr>
          <w:rFonts w:ascii="Times New Roman" w:eastAsia="Times New Roman" w:hAnsi="Times New Roman" w:cs="Times New Roman"/>
          <w:bCs/>
          <w:sz w:val="28"/>
          <w:szCs w:val="28"/>
          <w:lang w:eastAsia="ru-RU"/>
        </w:rPr>
      </w:pPr>
      <w:r w:rsidRPr="00B33D8B">
        <w:rPr>
          <w:rFonts w:ascii="Times New Roman" w:eastAsia="Times New Roman" w:hAnsi="Times New Roman" w:cs="Times New Roman"/>
          <w:bCs/>
          <w:sz w:val="28"/>
          <w:szCs w:val="28"/>
          <w:lang w:eastAsia="ru-RU"/>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B33D8B" w:rsidRPr="00B33D8B" w:rsidRDefault="00B33D8B" w:rsidP="0022375B">
      <w:pPr>
        <w:widowControl w:val="0"/>
        <w:numPr>
          <w:ilvl w:val="0"/>
          <w:numId w:val="105"/>
        </w:numPr>
        <w:tabs>
          <w:tab w:val="left" w:pos="1100"/>
          <w:tab w:val="left" w:pos="2280"/>
          <w:tab w:val="left" w:pos="2620"/>
          <w:tab w:val="left" w:pos="3840"/>
          <w:tab w:val="left" w:pos="5300"/>
          <w:tab w:val="left" w:pos="6720"/>
          <w:tab w:val="left" w:pos="7680"/>
          <w:tab w:val="left" w:pos="8880"/>
          <w:tab w:val="left" w:pos="9639"/>
        </w:tabs>
        <w:autoSpaceDE w:val="0"/>
        <w:autoSpaceDN w:val="0"/>
        <w:adjustRightInd w:val="0"/>
        <w:spacing w:after="0" w:line="240" w:lineRule="auto"/>
        <w:ind w:left="426" w:firstLine="0"/>
        <w:jc w:val="both"/>
        <w:rPr>
          <w:rFonts w:ascii="Times New Roman" w:eastAsia="Times New Roman" w:hAnsi="Times New Roman" w:cs="Times New Roman"/>
          <w:bCs/>
          <w:sz w:val="28"/>
          <w:szCs w:val="28"/>
          <w:lang w:eastAsia="ru-RU"/>
        </w:rPr>
      </w:pPr>
      <w:r w:rsidRPr="00B33D8B">
        <w:rPr>
          <w:rFonts w:ascii="Times New Roman" w:eastAsia="Times New Roman" w:hAnsi="Times New Roman" w:cs="Times New Roman"/>
          <w:bCs/>
          <w:sz w:val="28"/>
          <w:szCs w:val="28"/>
          <w:lang w:eastAsia="ru-RU"/>
        </w:rPr>
        <w:lastRenderedPageBreak/>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B33D8B" w:rsidRPr="00B33D8B" w:rsidRDefault="00B33D8B" w:rsidP="0022375B">
      <w:pPr>
        <w:widowControl w:val="0"/>
        <w:numPr>
          <w:ilvl w:val="0"/>
          <w:numId w:val="105"/>
        </w:numPr>
        <w:tabs>
          <w:tab w:val="left" w:pos="1100"/>
          <w:tab w:val="left" w:pos="2280"/>
          <w:tab w:val="left" w:pos="2620"/>
          <w:tab w:val="left" w:pos="3840"/>
          <w:tab w:val="left" w:pos="5300"/>
          <w:tab w:val="left" w:pos="6720"/>
          <w:tab w:val="left" w:pos="7680"/>
          <w:tab w:val="left" w:pos="8880"/>
          <w:tab w:val="left" w:pos="9639"/>
        </w:tabs>
        <w:autoSpaceDE w:val="0"/>
        <w:autoSpaceDN w:val="0"/>
        <w:adjustRightInd w:val="0"/>
        <w:spacing w:after="0" w:line="240" w:lineRule="auto"/>
        <w:ind w:left="426" w:firstLine="0"/>
        <w:jc w:val="both"/>
        <w:rPr>
          <w:rFonts w:ascii="Times New Roman" w:eastAsia="Times New Roman" w:hAnsi="Times New Roman" w:cs="Times New Roman"/>
          <w:bCs/>
          <w:sz w:val="28"/>
          <w:szCs w:val="28"/>
          <w:lang w:eastAsia="ru-RU"/>
        </w:rPr>
      </w:pPr>
      <w:r w:rsidRPr="00B33D8B">
        <w:rPr>
          <w:rFonts w:ascii="Times New Roman" w:eastAsia="Times New Roman" w:hAnsi="Times New Roman" w:cs="Times New Roman"/>
          <w:bCs/>
          <w:sz w:val="28"/>
          <w:szCs w:val="28"/>
          <w:lang w:eastAsia="ru-RU"/>
        </w:rPr>
        <w:t>объяснять принципы работы и характеристики изученных машин, приборов и технических устройств;</w:t>
      </w:r>
    </w:p>
    <w:p w:rsidR="00B33D8B" w:rsidRPr="005846FA" w:rsidRDefault="00B33D8B" w:rsidP="0022375B">
      <w:pPr>
        <w:widowControl w:val="0"/>
        <w:numPr>
          <w:ilvl w:val="0"/>
          <w:numId w:val="105"/>
        </w:numPr>
        <w:tabs>
          <w:tab w:val="left" w:pos="1100"/>
          <w:tab w:val="left" w:pos="2280"/>
          <w:tab w:val="left" w:pos="2620"/>
          <w:tab w:val="left" w:pos="3840"/>
          <w:tab w:val="left" w:pos="5300"/>
          <w:tab w:val="left" w:pos="6720"/>
          <w:tab w:val="left" w:pos="7680"/>
          <w:tab w:val="left" w:pos="8880"/>
          <w:tab w:val="left" w:pos="9639"/>
        </w:tabs>
        <w:autoSpaceDE w:val="0"/>
        <w:autoSpaceDN w:val="0"/>
        <w:adjustRightInd w:val="0"/>
        <w:spacing w:after="0" w:line="240" w:lineRule="auto"/>
        <w:ind w:left="426" w:firstLine="0"/>
        <w:jc w:val="both"/>
        <w:rPr>
          <w:rFonts w:ascii="Times New Roman" w:eastAsia="Times New Roman" w:hAnsi="Times New Roman" w:cs="Times New Roman"/>
          <w:bCs/>
          <w:sz w:val="28"/>
          <w:szCs w:val="28"/>
          <w:lang w:eastAsia="ru-RU"/>
        </w:rPr>
      </w:pPr>
      <w:r w:rsidRPr="00B33D8B">
        <w:rPr>
          <w:rFonts w:ascii="Times New Roman" w:eastAsia="Times New Roman" w:hAnsi="Times New Roman" w:cs="Times New Roman"/>
          <w:bCs/>
          <w:sz w:val="28"/>
          <w:szCs w:val="28"/>
          <w:lang w:eastAsia="ru-RU"/>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7B2C5F" w:rsidRDefault="007B2C5F" w:rsidP="00B879B7">
      <w:pPr>
        <w:spacing w:before="120" w:after="120" w:line="0" w:lineRule="atLeast"/>
        <w:ind w:left="537"/>
        <w:jc w:val="center"/>
        <w:rPr>
          <w:rFonts w:ascii="Times New Roman" w:hAnsi="Times New Roman" w:cs="Times New Roman"/>
          <w:b/>
          <w:color w:val="0070C0"/>
          <w:sz w:val="28"/>
          <w:szCs w:val="28"/>
        </w:rPr>
      </w:pPr>
    </w:p>
    <w:p w:rsidR="004D5B84" w:rsidRDefault="004D5B84" w:rsidP="00B879B7">
      <w:pPr>
        <w:spacing w:before="120" w:after="120" w:line="0" w:lineRule="atLeast"/>
        <w:ind w:left="537"/>
        <w:jc w:val="center"/>
        <w:rPr>
          <w:rFonts w:ascii="Times New Roman" w:hAnsi="Times New Roman" w:cs="Times New Roman"/>
          <w:b/>
          <w:color w:val="0070C0"/>
          <w:sz w:val="28"/>
          <w:szCs w:val="28"/>
        </w:rPr>
      </w:pPr>
      <w:r w:rsidRPr="005940F1">
        <w:rPr>
          <w:rFonts w:ascii="Times New Roman" w:hAnsi="Times New Roman" w:cs="Times New Roman"/>
          <w:b/>
          <w:color w:val="0070C0"/>
          <w:sz w:val="28"/>
          <w:szCs w:val="28"/>
        </w:rPr>
        <w:t>1.2.3.</w:t>
      </w:r>
      <w:r w:rsidR="00B879B7">
        <w:rPr>
          <w:rFonts w:ascii="Times New Roman" w:hAnsi="Times New Roman" w:cs="Times New Roman"/>
          <w:b/>
          <w:color w:val="0070C0"/>
          <w:sz w:val="28"/>
          <w:szCs w:val="28"/>
        </w:rPr>
        <w:t>1</w:t>
      </w:r>
      <w:r w:rsidR="007B2C5F">
        <w:rPr>
          <w:rFonts w:ascii="Times New Roman" w:hAnsi="Times New Roman" w:cs="Times New Roman"/>
          <w:b/>
          <w:color w:val="0070C0"/>
          <w:sz w:val="28"/>
          <w:szCs w:val="28"/>
        </w:rPr>
        <w:t>8.</w:t>
      </w:r>
      <w:r>
        <w:rPr>
          <w:rFonts w:ascii="Times New Roman" w:hAnsi="Times New Roman" w:cs="Times New Roman"/>
          <w:b/>
          <w:color w:val="0070C0"/>
          <w:sz w:val="28"/>
          <w:szCs w:val="28"/>
        </w:rPr>
        <w:t xml:space="preserve"> Химия в задачах</w:t>
      </w:r>
    </w:p>
    <w:p w:rsidR="004D5B84" w:rsidRDefault="004D5B84" w:rsidP="004D5B84">
      <w:pPr>
        <w:ind w:left="537"/>
        <w:jc w:val="both"/>
        <w:rPr>
          <w:rFonts w:ascii="Times New Roman" w:hAnsi="Times New Roman" w:cs="Times New Roman"/>
          <w:sz w:val="28"/>
          <w:szCs w:val="28"/>
        </w:rPr>
      </w:pPr>
      <w:r w:rsidRPr="00B70826">
        <w:rPr>
          <w:rFonts w:ascii="Times New Roman" w:hAnsi="Times New Roman" w:cs="Times New Roman"/>
          <w:sz w:val="28"/>
          <w:szCs w:val="28"/>
        </w:rPr>
        <w:t xml:space="preserve">В результате изучения учебного </w:t>
      </w:r>
      <w:r>
        <w:rPr>
          <w:rFonts w:ascii="Times New Roman" w:hAnsi="Times New Roman" w:cs="Times New Roman"/>
          <w:sz w:val="28"/>
          <w:szCs w:val="28"/>
        </w:rPr>
        <w:t>курса</w:t>
      </w:r>
      <w:r w:rsidRPr="00B70826">
        <w:rPr>
          <w:rFonts w:ascii="Times New Roman" w:hAnsi="Times New Roman" w:cs="Times New Roman"/>
          <w:sz w:val="28"/>
          <w:szCs w:val="28"/>
        </w:rPr>
        <w:t xml:space="preserve"> «</w:t>
      </w:r>
      <w:r>
        <w:rPr>
          <w:rFonts w:ascii="Times New Roman" w:hAnsi="Times New Roman" w:cs="Times New Roman"/>
          <w:sz w:val="28"/>
          <w:szCs w:val="28"/>
        </w:rPr>
        <w:t>Химия в задачах</w:t>
      </w:r>
      <w:r w:rsidRPr="00B70826">
        <w:rPr>
          <w:rFonts w:ascii="Times New Roman" w:hAnsi="Times New Roman" w:cs="Times New Roman"/>
          <w:sz w:val="28"/>
          <w:szCs w:val="28"/>
        </w:rPr>
        <w:t>» на уровне среднего общего образования:</w:t>
      </w:r>
    </w:p>
    <w:p w:rsidR="004D5B84" w:rsidRPr="004D5B84" w:rsidRDefault="004D5B84" w:rsidP="004D5B84">
      <w:pPr>
        <w:ind w:left="537"/>
        <w:jc w:val="both"/>
        <w:rPr>
          <w:rFonts w:ascii="Times New Roman" w:hAnsi="Times New Roman" w:cs="Times New Roman"/>
          <w:b/>
          <w:sz w:val="28"/>
          <w:szCs w:val="28"/>
        </w:rPr>
      </w:pPr>
      <w:r w:rsidRPr="004D5B84">
        <w:rPr>
          <w:rFonts w:ascii="Times New Roman" w:hAnsi="Times New Roman" w:cs="Times New Roman"/>
          <w:b/>
          <w:sz w:val="28"/>
          <w:szCs w:val="28"/>
        </w:rPr>
        <w:t>Выпускник научится:</w:t>
      </w:r>
    </w:p>
    <w:p w:rsidR="004D5B84" w:rsidRPr="004D5B84" w:rsidRDefault="004D5B84" w:rsidP="0022375B">
      <w:pPr>
        <w:pStyle w:val="aa"/>
        <w:widowControl w:val="0"/>
        <w:numPr>
          <w:ilvl w:val="1"/>
          <w:numId w:val="106"/>
        </w:numPr>
        <w:tabs>
          <w:tab w:val="left" w:pos="426"/>
        </w:tabs>
        <w:autoSpaceDE w:val="0"/>
        <w:autoSpaceDN w:val="0"/>
        <w:spacing w:after="0" w:line="240" w:lineRule="auto"/>
        <w:ind w:left="0" w:right="-2" w:firstLine="426"/>
        <w:jc w:val="both"/>
        <w:rPr>
          <w:rFonts w:ascii="Times New Roman" w:hAnsi="Times New Roman"/>
          <w:sz w:val="28"/>
          <w:szCs w:val="28"/>
        </w:rPr>
      </w:pPr>
      <w:r w:rsidRPr="004D5B84">
        <w:rPr>
          <w:rFonts w:ascii="Times New Roman" w:hAnsi="Times New Roman"/>
          <w:sz w:val="28"/>
          <w:szCs w:val="28"/>
        </w:rPr>
        <w:t>использовать свои интересы для выбора индивидуальной образовательной траектории, потенциальной будущей профессии и соответствующего профильного</w:t>
      </w:r>
      <w:r w:rsidRPr="004D5B84">
        <w:rPr>
          <w:rFonts w:ascii="Times New Roman" w:hAnsi="Times New Roman"/>
          <w:spacing w:val="-3"/>
          <w:sz w:val="28"/>
          <w:szCs w:val="28"/>
        </w:rPr>
        <w:t xml:space="preserve"> </w:t>
      </w:r>
      <w:r w:rsidRPr="004D5B84">
        <w:rPr>
          <w:rFonts w:ascii="Times New Roman" w:hAnsi="Times New Roman"/>
          <w:sz w:val="28"/>
          <w:szCs w:val="28"/>
        </w:rPr>
        <w:t>образования;</w:t>
      </w:r>
    </w:p>
    <w:p w:rsidR="004D5B84" w:rsidRPr="004D5B84" w:rsidRDefault="004D5B84" w:rsidP="0022375B">
      <w:pPr>
        <w:pStyle w:val="aa"/>
        <w:widowControl w:val="0"/>
        <w:numPr>
          <w:ilvl w:val="1"/>
          <w:numId w:val="106"/>
        </w:numPr>
        <w:tabs>
          <w:tab w:val="left" w:pos="426"/>
        </w:tabs>
        <w:autoSpaceDE w:val="0"/>
        <w:autoSpaceDN w:val="0"/>
        <w:spacing w:after="0" w:line="240" w:lineRule="auto"/>
        <w:ind w:left="0" w:right="-2" w:firstLine="426"/>
        <w:jc w:val="both"/>
        <w:rPr>
          <w:rFonts w:ascii="Times New Roman" w:hAnsi="Times New Roman"/>
          <w:sz w:val="28"/>
          <w:szCs w:val="28"/>
        </w:rPr>
      </w:pPr>
      <w:r w:rsidRPr="004D5B84">
        <w:rPr>
          <w:rFonts w:ascii="Times New Roman" w:hAnsi="Times New Roman"/>
          <w:sz w:val="28"/>
          <w:szCs w:val="28"/>
        </w:rPr>
        <w:t>использовать экологическое мышление для выбора стратегии собственного поведения в качестве одной из ценностных</w:t>
      </w:r>
      <w:r w:rsidRPr="004D5B84">
        <w:rPr>
          <w:rFonts w:ascii="Times New Roman" w:hAnsi="Times New Roman"/>
          <w:spacing w:val="-7"/>
          <w:sz w:val="28"/>
          <w:szCs w:val="28"/>
        </w:rPr>
        <w:t xml:space="preserve"> </w:t>
      </w:r>
      <w:r w:rsidRPr="004D5B84">
        <w:rPr>
          <w:rFonts w:ascii="Times New Roman" w:hAnsi="Times New Roman"/>
          <w:sz w:val="28"/>
          <w:szCs w:val="28"/>
        </w:rPr>
        <w:t>установок;</w:t>
      </w:r>
    </w:p>
    <w:p w:rsidR="004D5B84" w:rsidRPr="004D5B84" w:rsidRDefault="004D5B84" w:rsidP="0022375B">
      <w:pPr>
        <w:pStyle w:val="aa"/>
        <w:widowControl w:val="0"/>
        <w:numPr>
          <w:ilvl w:val="1"/>
          <w:numId w:val="106"/>
        </w:numPr>
        <w:tabs>
          <w:tab w:val="left" w:pos="426"/>
        </w:tabs>
        <w:autoSpaceDE w:val="0"/>
        <w:autoSpaceDN w:val="0"/>
        <w:spacing w:after="0" w:line="240" w:lineRule="auto"/>
        <w:ind w:left="0" w:right="-2" w:firstLine="426"/>
        <w:jc w:val="both"/>
        <w:rPr>
          <w:rFonts w:ascii="Times New Roman" w:hAnsi="Times New Roman"/>
          <w:sz w:val="28"/>
          <w:szCs w:val="28"/>
        </w:rPr>
      </w:pPr>
      <w:r w:rsidRPr="004D5B84">
        <w:rPr>
          <w:rFonts w:ascii="Times New Roman" w:hAnsi="Times New Roman"/>
          <w:sz w:val="28"/>
          <w:szCs w:val="28"/>
        </w:rPr>
        <w:t>самостоятельно обнаруживать и формулировать учебную проблему, определять цель учебной деятельности, выбирать тему</w:t>
      </w:r>
      <w:r w:rsidRPr="004D5B84">
        <w:rPr>
          <w:rFonts w:ascii="Times New Roman" w:hAnsi="Times New Roman"/>
          <w:spacing w:val="-17"/>
          <w:sz w:val="28"/>
          <w:szCs w:val="28"/>
        </w:rPr>
        <w:t xml:space="preserve"> </w:t>
      </w:r>
      <w:r w:rsidRPr="004D5B84">
        <w:rPr>
          <w:rFonts w:ascii="Times New Roman" w:hAnsi="Times New Roman"/>
          <w:sz w:val="28"/>
          <w:szCs w:val="28"/>
        </w:rPr>
        <w:t>проекта;</w:t>
      </w:r>
    </w:p>
    <w:p w:rsidR="004D5B84" w:rsidRPr="004D5B84" w:rsidRDefault="004D5B84" w:rsidP="0022375B">
      <w:pPr>
        <w:pStyle w:val="aa"/>
        <w:widowControl w:val="0"/>
        <w:numPr>
          <w:ilvl w:val="1"/>
          <w:numId w:val="106"/>
        </w:numPr>
        <w:tabs>
          <w:tab w:val="left" w:pos="426"/>
        </w:tabs>
        <w:autoSpaceDE w:val="0"/>
        <w:autoSpaceDN w:val="0"/>
        <w:spacing w:after="0" w:line="240" w:lineRule="auto"/>
        <w:ind w:left="0" w:right="-2" w:firstLine="426"/>
        <w:jc w:val="both"/>
        <w:rPr>
          <w:rFonts w:ascii="Times New Roman" w:hAnsi="Times New Roman"/>
          <w:sz w:val="28"/>
          <w:szCs w:val="28"/>
        </w:rPr>
      </w:pPr>
      <w:r w:rsidRPr="004D5B84">
        <w:rPr>
          <w:rFonts w:ascii="Times New Roman" w:hAnsi="Times New Roman"/>
          <w:sz w:val="28"/>
          <w:szCs w:val="28"/>
        </w:rPr>
        <w:t>выдвигать версии решения проблемы, осознавать конечный результат, выбирать из предложенных и искать средства достижения</w:t>
      </w:r>
      <w:r w:rsidRPr="004D5B84">
        <w:rPr>
          <w:rFonts w:ascii="Times New Roman" w:hAnsi="Times New Roman"/>
          <w:spacing w:val="-14"/>
          <w:sz w:val="28"/>
          <w:szCs w:val="28"/>
        </w:rPr>
        <w:t xml:space="preserve"> </w:t>
      </w:r>
      <w:r w:rsidRPr="004D5B84">
        <w:rPr>
          <w:rFonts w:ascii="Times New Roman" w:hAnsi="Times New Roman"/>
          <w:sz w:val="28"/>
          <w:szCs w:val="28"/>
        </w:rPr>
        <w:t>цели;</w:t>
      </w:r>
    </w:p>
    <w:p w:rsidR="004D5B84" w:rsidRPr="004D5B84" w:rsidRDefault="004D5B84" w:rsidP="0022375B">
      <w:pPr>
        <w:pStyle w:val="aa"/>
        <w:widowControl w:val="0"/>
        <w:numPr>
          <w:ilvl w:val="1"/>
          <w:numId w:val="106"/>
        </w:numPr>
        <w:tabs>
          <w:tab w:val="left" w:pos="426"/>
        </w:tabs>
        <w:autoSpaceDE w:val="0"/>
        <w:autoSpaceDN w:val="0"/>
        <w:spacing w:after="0" w:line="240" w:lineRule="auto"/>
        <w:ind w:left="0" w:right="-2" w:firstLine="426"/>
        <w:jc w:val="both"/>
        <w:rPr>
          <w:rFonts w:ascii="Times New Roman" w:hAnsi="Times New Roman"/>
          <w:sz w:val="28"/>
          <w:szCs w:val="28"/>
        </w:rPr>
      </w:pPr>
      <w:r w:rsidRPr="004D5B84">
        <w:rPr>
          <w:rFonts w:ascii="Times New Roman" w:hAnsi="Times New Roman"/>
          <w:sz w:val="28"/>
          <w:szCs w:val="28"/>
        </w:rPr>
        <w:t>составлять (индивидуально или в группе) план решения проблемы (выполнения</w:t>
      </w:r>
      <w:r w:rsidRPr="004D5B84">
        <w:rPr>
          <w:rFonts w:ascii="Times New Roman" w:hAnsi="Times New Roman"/>
          <w:spacing w:val="-1"/>
          <w:sz w:val="28"/>
          <w:szCs w:val="28"/>
        </w:rPr>
        <w:t xml:space="preserve"> </w:t>
      </w:r>
      <w:r w:rsidRPr="004D5B84">
        <w:rPr>
          <w:rFonts w:ascii="Times New Roman" w:hAnsi="Times New Roman"/>
          <w:sz w:val="28"/>
          <w:szCs w:val="28"/>
        </w:rPr>
        <w:t>проекта);</w:t>
      </w:r>
    </w:p>
    <w:p w:rsidR="004D5B84" w:rsidRPr="004D5B84" w:rsidRDefault="004D5B84" w:rsidP="0022375B">
      <w:pPr>
        <w:pStyle w:val="aa"/>
        <w:widowControl w:val="0"/>
        <w:numPr>
          <w:ilvl w:val="1"/>
          <w:numId w:val="106"/>
        </w:numPr>
        <w:tabs>
          <w:tab w:val="left" w:pos="426"/>
        </w:tabs>
        <w:autoSpaceDE w:val="0"/>
        <w:autoSpaceDN w:val="0"/>
        <w:spacing w:after="0" w:line="240" w:lineRule="auto"/>
        <w:ind w:left="0" w:right="-2" w:firstLine="426"/>
        <w:jc w:val="both"/>
        <w:rPr>
          <w:rFonts w:ascii="Times New Roman" w:hAnsi="Times New Roman"/>
          <w:sz w:val="28"/>
          <w:szCs w:val="28"/>
        </w:rPr>
      </w:pPr>
      <w:r w:rsidRPr="004D5B84">
        <w:rPr>
          <w:rFonts w:ascii="Times New Roman" w:hAnsi="Times New Roman"/>
          <w:sz w:val="28"/>
          <w:szCs w:val="28"/>
        </w:rPr>
        <w:t>подбирать к каждой проблеме (задаче) адекватную ей теоретическую модель;</w:t>
      </w:r>
    </w:p>
    <w:p w:rsidR="004D5B84" w:rsidRPr="004D5B84" w:rsidRDefault="004D5B84" w:rsidP="0022375B">
      <w:pPr>
        <w:pStyle w:val="aa"/>
        <w:widowControl w:val="0"/>
        <w:numPr>
          <w:ilvl w:val="1"/>
          <w:numId w:val="106"/>
        </w:numPr>
        <w:tabs>
          <w:tab w:val="left" w:pos="426"/>
        </w:tabs>
        <w:autoSpaceDE w:val="0"/>
        <w:autoSpaceDN w:val="0"/>
        <w:spacing w:after="0" w:line="240" w:lineRule="auto"/>
        <w:ind w:left="0" w:right="-2" w:firstLine="426"/>
        <w:jc w:val="both"/>
        <w:rPr>
          <w:rFonts w:ascii="Times New Roman" w:hAnsi="Times New Roman"/>
          <w:sz w:val="28"/>
          <w:szCs w:val="28"/>
        </w:rPr>
      </w:pPr>
      <w:r w:rsidRPr="004D5B84">
        <w:rPr>
          <w:rFonts w:ascii="Times New Roman" w:hAnsi="Times New Roman"/>
          <w:sz w:val="28"/>
          <w:szCs w:val="28"/>
        </w:rPr>
        <w:t>работать по самостоятельно составленному плану, сверять свои действия ним и целью деятельности, исправлять</w:t>
      </w:r>
      <w:r w:rsidRPr="004D5B84">
        <w:rPr>
          <w:rFonts w:ascii="Times New Roman" w:hAnsi="Times New Roman"/>
          <w:spacing w:val="-8"/>
          <w:sz w:val="28"/>
          <w:szCs w:val="28"/>
        </w:rPr>
        <w:t xml:space="preserve"> </w:t>
      </w:r>
      <w:r w:rsidRPr="004D5B84">
        <w:rPr>
          <w:rFonts w:ascii="Times New Roman" w:hAnsi="Times New Roman"/>
          <w:sz w:val="28"/>
          <w:szCs w:val="28"/>
        </w:rPr>
        <w:t>ошибки;</w:t>
      </w:r>
    </w:p>
    <w:p w:rsidR="004D5B84" w:rsidRPr="004D5B84" w:rsidRDefault="004D5B84" w:rsidP="0022375B">
      <w:pPr>
        <w:pStyle w:val="aa"/>
        <w:widowControl w:val="0"/>
        <w:numPr>
          <w:ilvl w:val="1"/>
          <w:numId w:val="106"/>
        </w:numPr>
        <w:tabs>
          <w:tab w:val="left" w:pos="426"/>
        </w:tabs>
        <w:autoSpaceDE w:val="0"/>
        <w:autoSpaceDN w:val="0"/>
        <w:spacing w:after="0" w:line="240" w:lineRule="auto"/>
        <w:ind w:left="0" w:right="-2" w:firstLine="426"/>
        <w:jc w:val="both"/>
        <w:rPr>
          <w:rFonts w:ascii="Times New Roman" w:hAnsi="Times New Roman"/>
          <w:sz w:val="28"/>
          <w:szCs w:val="28"/>
        </w:rPr>
      </w:pPr>
      <w:r w:rsidRPr="004D5B84">
        <w:rPr>
          <w:rFonts w:ascii="Times New Roman" w:hAnsi="Times New Roman"/>
          <w:sz w:val="28"/>
          <w:szCs w:val="28"/>
        </w:rPr>
        <w:t>свободно пользоваться выработанными критериями оценки и самооценки, исходя из цели и имеющихся критериев, различая результат и способы</w:t>
      </w:r>
      <w:r w:rsidRPr="004D5B84">
        <w:rPr>
          <w:rFonts w:ascii="Times New Roman" w:hAnsi="Times New Roman"/>
          <w:spacing w:val="-1"/>
          <w:sz w:val="28"/>
          <w:szCs w:val="28"/>
        </w:rPr>
        <w:t xml:space="preserve"> </w:t>
      </w:r>
      <w:r w:rsidRPr="004D5B84">
        <w:rPr>
          <w:rFonts w:ascii="Times New Roman" w:hAnsi="Times New Roman"/>
          <w:sz w:val="28"/>
          <w:szCs w:val="28"/>
        </w:rPr>
        <w:t>действий;</w:t>
      </w:r>
    </w:p>
    <w:p w:rsidR="004D5B84" w:rsidRPr="004D5B84" w:rsidRDefault="004D5B84" w:rsidP="0022375B">
      <w:pPr>
        <w:pStyle w:val="aa"/>
        <w:widowControl w:val="0"/>
        <w:numPr>
          <w:ilvl w:val="1"/>
          <w:numId w:val="106"/>
        </w:numPr>
        <w:tabs>
          <w:tab w:val="left" w:pos="426"/>
        </w:tabs>
        <w:autoSpaceDE w:val="0"/>
        <w:autoSpaceDN w:val="0"/>
        <w:spacing w:after="0" w:line="240" w:lineRule="auto"/>
        <w:ind w:left="0" w:right="-2" w:firstLine="426"/>
        <w:jc w:val="both"/>
        <w:rPr>
          <w:rFonts w:ascii="Times New Roman" w:hAnsi="Times New Roman"/>
          <w:sz w:val="28"/>
          <w:szCs w:val="28"/>
        </w:rPr>
      </w:pPr>
      <w:r w:rsidRPr="004D5B84">
        <w:rPr>
          <w:rFonts w:ascii="Times New Roman" w:hAnsi="Times New Roman"/>
          <w:sz w:val="28"/>
          <w:szCs w:val="28"/>
        </w:rPr>
        <w:t>самостоятельно осознавать причины своего успеха или неуспеха и находить способы выхода из ситуации</w:t>
      </w:r>
      <w:r w:rsidRPr="004D5B84">
        <w:rPr>
          <w:rFonts w:ascii="Times New Roman" w:hAnsi="Times New Roman"/>
          <w:spacing w:val="-6"/>
          <w:sz w:val="28"/>
          <w:szCs w:val="28"/>
        </w:rPr>
        <w:t xml:space="preserve"> </w:t>
      </w:r>
      <w:r w:rsidRPr="004D5B84">
        <w:rPr>
          <w:rFonts w:ascii="Times New Roman" w:hAnsi="Times New Roman"/>
          <w:sz w:val="28"/>
          <w:szCs w:val="28"/>
        </w:rPr>
        <w:t>неуспеха;</w:t>
      </w:r>
    </w:p>
    <w:p w:rsidR="004D5B84" w:rsidRPr="004D5B84" w:rsidRDefault="004D5B84" w:rsidP="0022375B">
      <w:pPr>
        <w:pStyle w:val="aa"/>
        <w:widowControl w:val="0"/>
        <w:numPr>
          <w:ilvl w:val="1"/>
          <w:numId w:val="106"/>
        </w:numPr>
        <w:tabs>
          <w:tab w:val="left" w:pos="426"/>
        </w:tabs>
        <w:autoSpaceDE w:val="0"/>
        <w:autoSpaceDN w:val="0"/>
        <w:spacing w:after="0" w:line="240" w:lineRule="auto"/>
        <w:ind w:left="0" w:right="-2" w:firstLine="426"/>
        <w:jc w:val="both"/>
        <w:rPr>
          <w:rFonts w:ascii="Times New Roman" w:hAnsi="Times New Roman"/>
          <w:sz w:val="28"/>
          <w:szCs w:val="28"/>
        </w:rPr>
      </w:pPr>
      <w:r w:rsidRPr="004D5B84">
        <w:rPr>
          <w:rFonts w:ascii="Times New Roman" w:hAnsi="Times New Roman"/>
          <w:sz w:val="28"/>
          <w:szCs w:val="28"/>
        </w:rPr>
        <w:t>уметь оценить степень успешности своей индивидуальной образовательной</w:t>
      </w:r>
      <w:r w:rsidRPr="004D5B84">
        <w:rPr>
          <w:rFonts w:ascii="Times New Roman" w:hAnsi="Times New Roman"/>
          <w:spacing w:val="-4"/>
          <w:sz w:val="28"/>
          <w:szCs w:val="28"/>
        </w:rPr>
        <w:t xml:space="preserve"> </w:t>
      </w:r>
      <w:r w:rsidRPr="004D5B84">
        <w:rPr>
          <w:rFonts w:ascii="Times New Roman" w:hAnsi="Times New Roman"/>
          <w:sz w:val="28"/>
          <w:szCs w:val="28"/>
        </w:rPr>
        <w:t>деятельности;</w:t>
      </w:r>
    </w:p>
    <w:p w:rsidR="004D5B84" w:rsidRPr="004D5B84" w:rsidRDefault="004D5B84" w:rsidP="0022375B">
      <w:pPr>
        <w:pStyle w:val="aa"/>
        <w:widowControl w:val="0"/>
        <w:numPr>
          <w:ilvl w:val="1"/>
          <w:numId w:val="106"/>
        </w:numPr>
        <w:tabs>
          <w:tab w:val="left" w:pos="426"/>
        </w:tabs>
        <w:autoSpaceDE w:val="0"/>
        <w:autoSpaceDN w:val="0"/>
        <w:spacing w:after="0" w:line="240" w:lineRule="auto"/>
        <w:ind w:left="0" w:right="-2" w:firstLine="426"/>
        <w:jc w:val="both"/>
        <w:rPr>
          <w:rFonts w:ascii="Times New Roman" w:hAnsi="Times New Roman"/>
          <w:sz w:val="28"/>
          <w:szCs w:val="28"/>
        </w:rPr>
      </w:pPr>
      <w:r w:rsidRPr="004D5B84">
        <w:rPr>
          <w:rFonts w:ascii="Times New Roman" w:hAnsi="Times New Roman"/>
          <w:sz w:val="28"/>
          <w:szCs w:val="28"/>
        </w:rPr>
        <w:t>строить логическое рассуждение, включающее установление причинно- следственных связей;</w:t>
      </w:r>
    </w:p>
    <w:p w:rsidR="004D5B84" w:rsidRPr="004D5B84" w:rsidRDefault="004D5B84" w:rsidP="0022375B">
      <w:pPr>
        <w:pStyle w:val="aa"/>
        <w:widowControl w:val="0"/>
        <w:numPr>
          <w:ilvl w:val="1"/>
          <w:numId w:val="106"/>
        </w:numPr>
        <w:tabs>
          <w:tab w:val="left" w:pos="426"/>
        </w:tabs>
        <w:autoSpaceDE w:val="0"/>
        <w:autoSpaceDN w:val="0"/>
        <w:spacing w:after="0" w:line="240" w:lineRule="auto"/>
        <w:ind w:left="0" w:right="-2" w:firstLine="426"/>
        <w:jc w:val="both"/>
        <w:rPr>
          <w:rFonts w:ascii="Times New Roman" w:hAnsi="Times New Roman"/>
          <w:sz w:val="28"/>
          <w:szCs w:val="28"/>
        </w:rPr>
      </w:pPr>
      <w:r w:rsidRPr="004D5B84">
        <w:rPr>
          <w:rFonts w:ascii="Times New Roman" w:hAnsi="Times New Roman"/>
          <w:sz w:val="28"/>
          <w:szCs w:val="28"/>
        </w:rPr>
        <w:t>анализировать, сравнивать, классифицировать и обобщать понятия: давать определение понятиям на основе изученного на различных предметах учебного материала;</w:t>
      </w:r>
    </w:p>
    <w:p w:rsidR="004D5B84" w:rsidRPr="004D5B84" w:rsidRDefault="004D5B84" w:rsidP="0022375B">
      <w:pPr>
        <w:pStyle w:val="aa"/>
        <w:widowControl w:val="0"/>
        <w:numPr>
          <w:ilvl w:val="1"/>
          <w:numId w:val="106"/>
        </w:numPr>
        <w:tabs>
          <w:tab w:val="left" w:pos="426"/>
        </w:tabs>
        <w:autoSpaceDE w:val="0"/>
        <w:autoSpaceDN w:val="0"/>
        <w:spacing w:after="0" w:line="240" w:lineRule="auto"/>
        <w:ind w:left="0" w:right="-2" w:firstLine="426"/>
        <w:jc w:val="both"/>
        <w:rPr>
          <w:rFonts w:ascii="Times New Roman" w:hAnsi="Times New Roman"/>
          <w:sz w:val="28"/>
          <w:szCs w:val="28"/>
        </w:rPr>
      </w:pPr>
      <w:r w:rsidRPr="004D5B84">
        <w:rPr>
          <w:rFonts w:ascii="Times New Roman" w:hAnsi="Times New Roman"/>
          <w:sz w:val="28"/>
          <w:szCs w:val="28"/>
        </w:rPr>
        <w:t>представлять информацию в оптимальной</w:t>
      </w:r>
      <w:r w:rsidRPr="004D5B84">
        <w:rPr>
          <w:rFonts w:ascii="Times New Roman" w:hAnsi="Times New Roman"/>
          <w:spacing w:val="-5"/>
          <w:sz w:val="28"/>
          <w:szCs w:val="28"/>
        </w:rPr>
        <w:t xml:space="preserve"> </w:t>
      </w:r>
      <w:r w:rsidRPr="004D5B84">
        <w:rPr>
          <w:rFonts w:ascii="Times New Roman" w:hAnsi="Times New Roman"/>
          <w:sz w:val="28"/>
          <w:szCs w:val="28"/>
        </w:rPr>
        <w:t>форме;</w:t>
      </w:r>
    </w:p>
    <w:p w:rsidR="004D5B84" w:rsidRPr="004D5B84" w:rsidRDefault="004D5B84" w:rsidP="004D5B84">
      <w:pPr>
        <w:tabs>
          <w:tab w:val="left" w:pos="426"/>
        </w:tabs>
        <w:spacing w:after="0" w:line="240" w:lineRule="auto"/>
        <w:ind w:right="-2" w:firstLine="426"/>
        <w:rPr>
          <w:rFonts w:ascii="Times New Roman" w:hAnsi="Times New Roman" w:cs="Times New Roman"/>
          <w:b/>
          <w:sz w:val="28"/>
          <w:szCs w:val="28"/>
        </w:rPr>
      </w:pPr>
      <w:r w:rsidRPr="004D5B84">
        <w:rPr>
          <w:rFonts w:ascii="Times New Roman" w:hAnsi="Times New Roman" w:cs="Times New Roman"/>
          <w:b/>
          <w:sz w:val="28"/>
          <w:szCs w:val="28"/>
        </w:rPr>
        <w:t>Выпускник получит возможность научиться:</w:t>
      </w:r>
    </w:p>
    <w:p w:rsidR="004D5B84" w:rsidRPr="004D5B84" w:rsidRDefault="004D5B84" w:rsidP="0022375B">
      <w:pPr>
        <w:pStyle w:val="aa"/>
        <w:widowControl w:val="0"/>
        <w:numPr>
          <w:ilvl w:val="1"/>
          <w:numId w:val="106"/>
        </w:numPr>
        <w:tabs>
          <w:tab w:val="left" w:pos="426"/>
          <w:tab w:val="left" w:pos="1541"/>
        </w:tabs>
        <w:autoSpaceDE w:val="0"/>
        <w:autoSpaceDN w:val="0"/>
        <w:spacing w:after="0" w:line="240" w:lineRule="auto"/>
        <w:ind w:left="0" w:right="-2" w:firstLine="426"/>
        <w:jc w:val="both"/>
        <w:rPr>
          <w:rFonts w:ascii="Times New Roman" w:hAnsi="Times New Roman"/>
          <w:sz w:val="28"/>
          <w:szCs w:val="28"/>
        </w:rPr>
      </w:pPr>
      <w:r w:rsidRPr="004D5B84">
        <w:rPr>
          <w:rFonts w:ascii="Times New Roman" w:hAnsi="Times New Roman"/>
          <w:sz w:val="28"/>
          <w:szCs w:val="28"/>
        </w:rPr>
        <w:t>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 в контексте профессий, связанных с изучением химии;</w:t>
      </w:r>
    </w:p>
    <w:p w:rsidR="004D5B84" w:rsidRPr="004D5B84" w:rsidRDefault="004D5B84" w:rsidP="0022375B">
      <w:pPr>
        <w:pStyle w:val="aa"/>
        <w:widowControl w:val="0"/>
        <w:numPr>
          <w:ilvl w:val="1"/>
          <w:numId w:val="106"/>
        </w:numPr>
        <w:tabs>
          <w:tab w:val="left" w:pos="426"/>
        </w:tabs>
        <w:autoSpaceDE w:val="0"/>
        <w:autoSpaceDN w:val="0"/>
        <w:spacing w:after="0" w:line="240" w:lineRule="auto"/>
        <w:ind w:left="0" w:right="-2" w:firstLine="426"/>
        <w:jc w:val="both"/>
        <w:rPr>
          <w:rFonts w:ascii="Times New Roman" w:hAnsi="Times New Roman"/>
          <w:sz w:val="28"/>
          <w:szCs w:val="28"/>
        </w:rPr>
      </w:pPr>
      <w:r w:rsidRPr="004D5B84">
        <w:rPr>
          <w:rFonts w:ascii="Times New Roman" w:hAnsi="Times New Roman"/>
          <w:sz w:val="28"/>
          <w:szCs w:val="28"/>
        </w:rPr>
        <w:t xml:space="preserve">создавать модели с выделением существенных характеристик объекта, преобразовывать модели с целью выявления общих законов, определяющих данную </w:t>
      </w:r>
      <w:r w:rsidRPr="004D5B84">
        <w:rPr>
          <w:rFonts w:ascii="Times New Roman" w:hAnsi="Times New Roman"/>
          <w:sz w:val="28"/>
          <w:szCs w:val="28"/>
        </w:rPr>
        <w:lastRenderedPageBreak/>
        <w:t>предметную</w:t>
      </w:r>
      <w:r w:rsidRPr="004D5B84">
        <w:rPr>
          <w:rFonts w:ascii="Times New Roman" w:hAnsi="Times New Roman"/>
          <w:spacing w:val="-3"/>
          <w:sz w:val="28"/>
          <w:szCs w:val="28"/>
        </w:rPr>
        <w:t xml:space="preserve"> </w:t>
      </w:r>
      <w:r w:rsidRPr="004D5B84">
        <w:rPr>
          <w:rFonts w:ascii="Times New Roman" w:hAnsi="Times New Roman"/>
          <w:sz w:val="28"/>
          <w:szCs w:val="28"/>
        </w:rPr>
        <w:t>область;</w:t>
      </w:r>
    </w:p>
    <w:p w:rsidR="004D5B84" w:rsidRPr="004D5B84" w:rsidRDefault="004D5B84" w:rsidP="0022375B">
      <w:pPr>
        <w:pStyle w:val="aa"/>
        <w:widowControl w:val="0"/>
        <w:numPr>
          <w:ilvl w:val="1"/>
          <w:numId w:val="106"/>
        </w:numPr>
        <w:tabs>
          <w:tab w:val="left" w:pos="426"/>
        </w:tabs>
        <w:autoSpaceDE w:val="0"/>
        <w:autoSpaceDN w:val="0"/>
        <w:spacing w:after="0" w:line="240" w:lineRule="auto"/>
        <w:ind w:left="0" w:right="-2" w:firstLine="426"/>
        <w:jc w:val="both"/>
        <w:rPr>
          <w:rFonts w:ascii="Times New Roman" w:hAnsi="Times New Roman"/>
          <w:sz w:val="28"/>
          <w:szCs w:val="28"/>
        </w:rPr>
      </w:pPr>
      <w:r w:rsidRPr="004D5B84">
        <w:rPr>
          <w:rFonts w:ascii="Times New Roman" w:hAnsi="Times New Roman"/>
          <w:sz w:val="28"/>
          <w:szCs w:val="28"/>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5E2088" w:rsidRDefault="005E2088" w:rsidP="005E2088">
      <w:pPr>
        <w:spacing w:line="241" w:lineRule="exact"/>
        <w:rPr>
          <w:rFonts w:ascii="Times New Roman" w:eastAsia="Times New Roman" w:hAnsi="Times New Roman"/>
        </w:rPr>
      </w:pPr>
    </w:p>
    <w:p w:rsidR="00D53B5A" w:rsidRDefault="00D53B5A" w:rsidP="007B2C5F">
      <w:pPr>
        <w:spacing w:after="100" w:afterAutospacing="1" w:line="0" w:lineRule="atLeast"/>
        <w:ind w:left="537"/>
        <w:jc w:val="center"/>
        <w:rPr>
          <w:rFonts w:ascii="Times New Roman" w:hAnsi="Times New Roman" w:cs="Times New Roman"/>
          <w:b/>
          <w:color w:val="0070C0"/>
          <w:sz w:val="28"/>
          <w:szCs w:val="28"/>
        </w:rPr>
      </w:pPr>
      <w:r w:rsidRPr="005940F1">
        <w:rPr>
          <w:rFonts w:ascii="Times New Roman" w:hAnsi="Times New Roman" w:cs="Times New Roman"/>
          <w:b/>
          <w:color w:val="0070C0"/>
          <w:sz w:val="28"/>
          <w:szCs w:val="28"/>
        </w:rPr>
        <w:t>1.2.3.</w:t>
      </w:r>
      <w:r w:rsidR="007B2C5F">
        <w:rPr>
          <w:rFonts w:ascii="Times New Roman" w:hAnsi="Times New Roman" w:cs="Times New Roman"/>
          <w:b/>
          <w:color w:val="0070C0"/>
          <w:sz w:val="28"/>
          <w:szCs w:val="28"/>
        </w:rPr>
        <w:t>19</w:t>
      </w:r>
      <w:r w:rsidR="005032C5">
        <w:rPr>
          <w:rFonts w:ascii="Times New Roman" w:hAnsi="Times New Roman" w:cs="Times New Roman"/>
          <w:b/>
          <w:color w:val="0070C0"/>
          <w:sz w:val="28"/>
          <w:szCs w:val="28"/>
        </w:rPr>
        <w:t>.</w:t>
      </w:r>
      <w:r>
        <w:rPr>
          <w:rFonts w:ascii="Times New Roman" w:hAnsi="Times New Roman" w:cs="Times New Roman"/>
          <w:b/>
          <w:color w:val="0070C0"/>
          <w:sz w:val="28"/>
          <w:szCs w:val="28"/>
        </w:rPr>
        <w:t xml:space="preserve"> Финансовая грамотность</w:t>
      </w:r>
    </w:p>
    <w:p w:rsidR="00D53B5A" w:rsidRDefault="00D53B5A" w:rsidP="00D53B5A">
      <w:pPr>
        <w:ind w:left="537"/>
        <w:jc w:val="both"/>
        <w:rPr>
          <w:rFonts w:ascii="Times New Roman" w:hAnsi="Times New Roman" w:cs="Times New Roman"/>
          <w:sz w:val="28"/>
          <w:szCs w:val="28"/>
        </w:rPr>
      </w:pPr>
      <w:r w:rsidRPr="00B70826">
        <w:rPr>
          <w:rFonts w:ascii="Times New Roman" w:hAnsi="Times New Roman" w:cs="Times New Roman"/>
          <w:sz w:val="28"/>
          <w:szCs w:val="28"/>
        </w:rPr>
        <w:t xml:space="preserve">В результате изучения учебного </w:t>
      </w:r>
      <w:r>
        <w:rPr>
          <w:rFonts w:ascii="Times New Roman" w:hAnsi="Times New Roman" w:cs="Times New Roman"/>
          <w:sz w:val="28"/>
          <w:szCs w:val="28"/>
        </w:rPr>
        <w:t>курса</w:t>
      </w:r>
      <w:r w:rsidRPr="00B70826">
        <w:rPr>
          <w:rFonts w:ascii="Times New Roman" w:hAnsi="Times New Roman" w:cs="Times New Roman"/>
          <w:sz w:val="28"/>
          <w:szCs w:val="28"/>
        </w:rPr>
        <w:t xml:space="preserve"> «</w:t>
      </w:r>
      <w:r>
        <w:rPr>
          <w:rFonts w:ascii="Times New Roman" w:hAnsi="Times New Roman" w:cs="Times New Roman"/>
          <w:sz w:val="28"/>
          <w:szCs w:val="28"/>
        </w:rPr>
        <w:t>Финансовая грамотность</w:t>
      </w:r>
      <w:r w:rsidRPr="00B70826">
        <w:rPr>
          <w:rFonts w:ascii="Times New Roman" w:hAnsi="Times New Roman" w:cs="Times New Roman"/>
          <w:sz w:val="28"/>
          <w:szCs w:val="28"/>
        </w:rPr>
        <w:t>» на уровне среднего общего образования:</w:t>
      </w:r>
    </w:p>
    <w:p w:rsidR="0093188A" w:rsidRPr="0093188A" w:rsidRDefault="0093188A" w:rsidP="0093188A">
      <w:pPr>
        <w:spacing w:after="0" w:line="240" w:lineRule="auto"/>
        <w:jc w:val="both"/>
        <w:rPr>
          <w:rFonts w:ascii="Times New Roman" w:hAnsi="Times New Roman" w:cs="Times New Roman"/>
          <w:b/>
          <w:kern w:val="16"/>
          <w:sz w:val="28"/>
          <w:szCs w:val="28"/>
        </w:rPr>
      </w:pPr>
      <w:r w:rsidRPr="0093188A">
        <w:rPr>
          <w:rFonts w:ascii="Times New Roman" w:hAnsi="Times New Roman" w:cs="Times New Roman"/>
          <w:b/>
          <w:kern w:val="16"/>
          <w:sz w:val="28"/>
          <w:szCs w:val="28"/>
        </w:rPr>
        <w:t>Выпускник научится:</w:t>
      </w:r>
    </w:p>
    <w:p w:rsidR="0093188A" w:rsidRPr="0093188A" w:rsidRDefault="0093188A" w:rsidP="0093188A">
      <w:pPr>
        <w:spacing w:after="0" w:line="240" w:lineRule="auto"/>
        <w:jc w:val="both"/>
        <w:rPr>
          <w:rFonts w:ascii="Times New Roman" w:hAnsi="Times New Roman" w:cs="Times New Roman"/>
          <w:b/>
          <w:kern w:val="16"/>
          <w:sz w:val="28"/>
          <w:szCs w:val="28"/>
        </w:rPr>
      </w:pPr>
    </w:p>
    <w:p w:rsidR="0093188A" w:rsidRPr="0093188A" w:rsidRDefault="0093188A" w:rsidP="0093188A">
      <w:pPr>
        <w:spacing w:after="0" w:line="240" w:lineRule="auto"/>
        <w:jc w:val="both"/>
        <w:rPr>
          <w:rFonts w:ascii="Times New Roman" w:hAnsi="Times New Roman" w:cs="Times New Roman"/>
          <w:kern w:val="16"/>
          <w:sz w:val="28"/>
          <w:szCs w:val="28"/>
        </w:rPr>
      </w:pPr>
      <w:r w:rsidRPr="0093188A">
        <w:rPr>
          <w:rFonts w:ascii="Times New Roman" w:hAnsi="Times New Roman" w:cs="Times New Roman"/>
          <w:b/>
          <w:kern w:val="16"/>
          <w:sz w:val="28"/>
          <w:szCs w:val="28"/>
        </w:rPr>
        <w:t>Микроэкономика</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Анализировать и планировать структуру семейного бюджета собственной семьи;</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принимать рациональные решения в условиях относительной ограниченности доступных ресурсов;</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выявлять закономерности и взаимосвязь спроса и предложения;</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различать организационно-правовые формы предпринимательской деятельности;</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приводить примеры российских предприятий разных организационно-правовых форм;</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выявлять виды ценных бумаг;</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определять разницу между постоянными и переменными издержками;</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объяснять взаимосвязь факторов производства и факторов дохода;</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приводить примеры факторов, влияющих на производительность труда;</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объяснять социально-экономическую роль и функции предпринимательства;</w:t>
      </w:r>
    </w:p>
    <w:p w:rsidR="0093188A" w:rsidRPr="005846FA" w:rsidRDefault="0093188A" w:rsidP="005846F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решать познавательные и практические задачи, отражающие типичные экономические задачи по микроэкономике.</w:t>
      </w:r>
    </w:p>
    <w:p w:rsidR="0093188A" w:rsidRPr="0093188A" w:rsidRDefault="0093188A" w:rsidP="0093188A">
      <w:pPr>
        <w:spacing w:after="0" w:line="240" w:lineRule="auto"/>
        <w:jc w:val="both"/>
        <w:rPr>
          <w:rFonts w:ascii="Times New Roman" w:hAnsi="Times New Roman" w:cs="Times New Roman"/>
          <w:kern w:val="16"/>
          <w:sz w:val="28"/>
          <w:szCs w:val="28"/>
        </w:rPr>
      </w:pPr>
      <w:r w:rsidRPr="0093188A">
        <w:rPr>
          <w:rFonts w:ascii="Times New Roman" w:hAnsi="Times New Roman" w:cs="Times New Roman"/>
          <w:b/>
          <w:kern w:val="16"/>
          <w:sz w:val="28"/>
          <w:szCs w:val="28"/>
        </w:rPr>
        <w:t>Макроэкономика</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Приводить примеры влияния государства на экономику;</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выявлять общественно-полезные блага в собственном окружении;</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приводить примеры факторов, влияющих на производительность труда;</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определять назначение различных видов налогов;</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анализировать результаты и действия монетарной и фискальной политики государства;</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выявлять сферы применения показателя ВВП;</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приводить примеры сфер расходования (статей) государственного бюджета России;</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приводить примеры макроэкономических последствий инфляции;</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различать факторы, влияющие на экономический рост;</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приводить примеры экономической функции денег в</w:t>
      </w:r>
      <w:r w:rsidRPr="0093188A">
        <w:rPr>
          <w:rFonts w:ascii="Times New Roman" w:hAnsi="Times New Roman" w:cs="Times New Roman"/>
          <w:color w:val="FF0000"/>
          <w:sz w:val="28"/>
          <w:szCs w:val="28"/>
          <w:u w:color="000000"/>
        </w:rPr>
        <w:t xml:space="preserve"> </w:t>
      </w:r>
      <w:r w:rsidRPr="0093188A">
        <w:rPr>
          <w:rFonts w:ascii="Times New Roman" w:hAnsi="Times New Roman" w:cs="Times New Roman"/>
          <w:sz w:val="28"/>
          <w:szCs w:val="28"/>
          <w:u w:color="000000"/>
        </w:rPr>
        <w:t>реальной жизни;</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различать сферы применения различных форм денег;</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определять практическое назначение основных элементов банковской системы;</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различать виды кредитов и сферу их использования;</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решать</w:t>
      </w:r>
      <w:r w:rsidRPr="0093188A">
        <w:rPr>
          <w:rFonts w:ascii="Times New Roman" w:hAnsi="Times New Roman" w:cs="Times New Roman"/>
          <w:color w:val="FF0000"/>
          <w:sz w:val="28"/>
          <w:szCs w:val="28"/>
          <w:u w:color="000000"/>
        </w:rPr>
        <w:t xml:space="preserve"> </w:t>
      </w:r>
      <w:r w:rsidRPr="0093188A">
        <w:rPr>
          <w:rFonts w:ascii="Times New Roman" w:hAnsi="Times New Roman" w:cs="Times New Roman"/>
          <w:sz w:val="28"/>
          <w:szCs w:val="28"/>
          <w:u w:color="000000"/>
        </w:rPr>
        <w:t>прикладные задачи на расчет процентной ставки по кредиту;</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объяснять причины неравенства доходов;</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различать меры государственной политики по снижению безработицы;</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приводить примеры социальных последствий безработицы.</w:t>
      </w:r>
    </w:p>
    <w:p w:rsidR="0093188A" w:rsidRPr="0093188A" w:rsidRDefault="0093188A" w:rsidP="0093188A">
      <w:pPr>
        <w:spacing w:after="0" w:line="240" w:lineRule="auto"/>
        <w:jc w:val="both"/>
        <w:rPr>
          <w:rFonts w:ascii="Times New Roman" w:hAnsi="Times New Roman" w:cs="Times New Roman"/>
          <w:kern w:val="16"/>
          <w:sz w:val="28"/>
          <w:szCs w:val="28"/>
        </w:rPr>
      </w:pPr>
    </w:p>
    <w:p w:rsidR="0093188A" w:rsidRPr="0093188A" w:rsidRDefault="0093188A" w:rsidP="0093188A">
      <w:pPr>
        <w:spacing w:after="0" w:line="240" w:lineRule="auto"/>
        <w:jc w:val="both"/>
        <w:rPr>
          <w:rFonts w:ascii="Times New Roman" w:hAnsi="Times New Roman" w:cs="Times New Roman"/>
          <w:kern w:val="16"/>
          <w:sz w:val="28"/>
          <w:szCs w:val="28"/>
        </w:rPr>
      </w:pPr>
      <w:r w:rsidRPr="0093188A">
        <w:rPr>
          <w:rFonts w:ascii="Times New Roman" w:hAnsi="Times New Roman" w:cs="Times New Roman"/>
          <w:b/>
          <w:kern w:val="16"/>
          <w:sz w:val="28"/>
          <w:szCs w:val="28"/>
        </w:rPr>
        <w:t>Выпускник получит возможность научиться:</w:t>
      </w:r>
    </w:p>
    <w:p w:rsidR="0093188A" w:rsidRPr="0093188A" w:rsidRDefault="0093188A" w:rsidP="0093188A">
      <w:pPr>
        <w:spacing w:after="0" w:line="240" w:lineRule="auto"/>
        <w:jc w:val="both"/>
        <w:rPr>
          <w:rFonts w:ascii="Times New Roman" w:hAnsi="Times New Roman" w:cs="Times New Roman"/>
          <w:kern w:val="16"/>
          <w:sz w:val="28"/>
          <w:szCs w:val="28"/>
        </w:rPr>
      </w:pPr>
    </w:p>
    <w:p w:rsidR="0093188A" w:rsidRPr="0093188A" w:rsidRDefault="0093188A" w:rsidP="0093188A">
      <w:pPr>
        <w:spacing w:after="0" w:line="240" w:lineRule="auto"/>
        <w:jc w:val="both"/>
        <w:rPr>
          <w:rFonts w:ascii="Times New Roman" w:hAnsi="Times New Roman" w:cs="Times New Roman"/>
          <w:b/>
          <w:kern w:val="16"/>
          <w:sz w:val="28"/>
          <w:szCs w:val="28"/>
        </w:rPr>
      </w:pPr>
      <w:r w:rsidRPr="0093188A">
        <w:rPr>
          <w:rFonts w:ascii="Times New Roman" w:hAnsi="Times New Roman" w:cs="Times New Roman"/>
          <w:b/>
          <w:kern w:val="16"/>
          <w:sz w:val="28"/>
          <w:szCs w:val="28"/>
        </w:rPr>
        <w:t>Микроэкономика</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lastRenderedPageBreak/>
        <w:t>Применять полученные теоретические и практические знания для определения экономически рационального поведения;</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использовать приобретенные знания для экономически грамотного поведения в современном мире;</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сопоставлять свои потребности и возможности, оптимально распределять свои материальные и трудовые ресурсы, составлять семейный бюджет;</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грамотно применять полученные знания для оценки собственных экономических действий в качестве потребителя, члена семьи и гражданина;</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объективно оценивать эффективность деятельности предприятия;</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проводить анализ организационно-правовых форм крупного и малого бизнеса;</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объяснять практическое назначение франчайзинга и сферы его применения;</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выявлять и сопоставлять различия между менеджментом и предпринимательством;</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определять практическое назначение основных функций менеджмента;</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определять место маркетинга в деятельности организации;</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определять эффективность рекламы на основе ключевых принципов ее создания;</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сравнивать рынки с интенсивной и несовершенной конкуренцией;</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понимать необходимость соблюдения предписаний, предлагаемых в договорах по кредитам, ипотеке и в  трудовых договорах;</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использовать знания о формах предпринимательства в реальной жизни;</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выявлять предпринимательские способности;</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объективно оценивать и критически относиться к недобросовестной рекламе в средствах массовой информации;</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применять полученные экономические знания для эффективного исполнения основных социально-экономических ролей заемщика и акционера.</w:t>
      </w:r>
    </w:p>
    <w:p w:rsidR="0093188A" w:rsidRPr="0093188A" w:rsidRDefault="0093188A" w:rsidP="0093188A">
      <w:pPr>
        <w:spacing w:after="0" w:line="240" w:lineRule="auto"/>
        <w:jc w:val="both"/>
        <w:rPr>
          <w:rFonts w:ascii="Times New Roman" w:hAnsi="Times New Roman" w:cs="Times New Roman"/>
          <w:kern w:val="16"/>
          <w:sz w:val="28"/>
          <w:szCs w:val="28"/>
        </w:rPr>
      </w:pPr>
    </w:p>
    <w:p w:rsidR="0093188A" w:rsidRPr="0093188A" w:rsidRDefault="0093188A" w:rsidP="0093188A">
      <w:pPr>
        <w:spacing w:after="0" w:line="240" w:lineRule="auto"/>
        <w:jc w:val="both"/>
        <w:rPr>
          <w:rFonts w:ascii="Times New Roman" w:hAnsi="Times New Roman" w:cs="Times New Roman"/>
          <w:b/>
          <w:kern w:val="16"/>
          <w:sz w:val="28"/>
          <w:szCs w:val="28"/>
        </w:rPr>
      </w:pPr>
      <w:r w:rsidRPr="0093188A">
        <w:rPr>
          <w:rFonts w:ascii="Times New Roman" w:hAnsi="Times New Roman" w:cs="Times New Roman"/>
          <w:b/>
          <w:kern w:val="16"/>
          <w:sz w:val="28"/>
          <w:szCs w:val="28"/>
        </w:rPr>
        <w:t>Макроэкономика</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Преобразовывать и использовать экономическую информацию по макроэкономике для решения практических вопросов в учебной деятельности;</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объективно оценивать экономическую информацию, критически относиться к псевдонаучной информации по макроэкономическим вопросам;</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определять на основе различных параметров возможные уровни оплаты труда;</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на примерах объяснять разницу между основными формами заработной платы и стимулирования труда;</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применять теоретические знания по макроэкономике для практической деятельности и повседневной жизни;</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оценивать влияние инфляции и безработицы на экономическое развитие государства;</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lastRenderedPageBreak/>
        <w:t>анализировать и извлекать информацию по заданной теме из источников различного типа и источников, созданных в различных знаковых системах;</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грамотно обращаться с деньгами в повседневной жизни;</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решать с опорой на полученные знания познавательные и практические задачи, отражающие типичные экономические задачи по макроэкономике;</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использовать экономические понятия по макроэкономике в проектной деятельности;</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93188A" w:rsidRPr="0093188A" w:rsidRDefault="0093188A" w:rsidP="0093188A">
      <w:pPr>
        <w:spacing w:after="0" w:line="240" w:lineRule="auto"/>
        <w:jc w:val="both"/>
        <w:rPr>
          <w:rFonts w:ascii="Times New Roman" w:hAnsi="Times New Roman" w:cs="Times New Roman"/>
          <w:b/>
          <w:kern w:val="16"/>
          <w:sz w:val="28"/>
          <w:szCs w:val="28"/>
        </w:rPr>
      </w:pPr>
      <w:r w:rsidRPr="0093188A">
        <w:rPr>
          <w:rFonts w:ascii="Times New Roman" w:hAnsi="Times New Roman" w:cs="Times New Roman"/>
          <w:b/>
          <w:kern w:val="16"/>
          <w:sz w:val="28"/>
          <w:szCs w:val="28"/>
        </w:rPr>
        <w:t>Международная экономика</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Объективно оценивать экономическую информацию, критически относиться к псевдонаучной информации по международной торговле;</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применять теоретические знания по международной экономике для практической деятельности и повседневной жизни;</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использовать приобретенные знания для выполнения практических заданий, основанных на ситуациях, связанных с покупкой и продажей валюты;</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использовать экономические понятия в проектной деятельности;</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определять влияние факторов, влияющих на валютный курс;</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приводить примеры использования различных форм международных расчетов;</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93188A" w:rsidRPr="0093188A" w:rsidRDefault="0093188A" w:rsidP="0093188A">
      <w:pPr>
        <w:suppressAutoHyphens/>
        <w:spacing w:after="0" w:line="240" w:lineRule="auto"/>
        <w:ind w:firstLine="284"/>
        <w:jc w:val="both"/>
        <w:rPr>
          <w:rFonts w:ascii="Times New Roman" w:hAnsi="Times New Roman" w:cs="Times New Roman"/>
          <w:sz w:val="28"/>
          <w:szCs w:val="28"/>
          <w:u w:color="000000"/>
        </w:rPr>
      </w:pPr>
      <w:r w:rsidRPr="0093188A">
        <w:rPr>
          <w:rFonts w:ascii="Times New Roman" w:hAnsi="Times New Roman" w:cs="Times New Roman"/>
          <w:sz w:val="28"/>
          <w:szCs w:val="28"/>
          <w:u w:color="000000"/>
        </w:rPr>
        <w:t>анализировать текст экономического содержания по международной экономике.</w:t>
      </w:r>
    </w:p>
    <w:p w:rsidR="0093188A" w:rsidRPr="0093188A" w:rsidRDefault="0093188A" w:rsidP="0093188A">
      <w:pPr>
        <w:spacing w:after="0" w:line="240" w:lineRule="auto"/>
        <w:jc w:val="both"/>
        <w:rPr>
          <w:rFonts w:ascii="Times New Roman" w:hAnsi="Times New Roman" w:cs="Times New Roman"/>
          <w:b/>
          <w:kern w:val="16"/>
          <w:sz w:val="28"/>
          <w:szCs w:val="28"/>
        </w:rPr>
      </w:pPr>
    </w:p>
    <w:p w:rsidR="0093188A" w:rsidRDefault="0093188A" w:rsidP="005032C5">
      <w:pPr>
        <w:spacing w:after="0" w:line="240" w:lineRule="auto"/>
        <w:rPr>
          <w:rFonts w:ascii="Times New Roman" w:eastAsia="Times New Roman" w:hAnsi="Times New Roman" w:cs="Times New Roman"/>
          <w:sz w:val="28"/>
          <w:szCs w:val="28"/>
        </w:rPr>
      </w:pPr>
      <w:r w:rsidRPr="0093188A">
        <w:rPr>
          <w:rFonts w:ascii="Times New Roman" w:hAnsi="Times New Roman" w:cs="Times New Roman"/>
          <w:b/>
          <w:color w:val="000000"/>
          <w:kern w:val="16"/>
          <w:sz w:val="28"/>
          <w:szCs w:val="28"/>
        </w:rPr>
        <w:t xml:space="preserve">Использовать приобретенные знания и умения в практической деятельности и повседневной жизни.           </w:t>
      </w:r>
    </w:p>
    <w:p w:rsidR="005032C5" w:rsidRPr="005032C5" w:rsidRDefault="005032C5" w:rsidP="005032C5">
      <w:pPr>
        <w:spacing w:after="0" w:line="240" w:lineRule="auto"/>
        <w:rPr>
          <w:rFonts w:ascii="Times New Roman" w:eastAsia="Times New Roman" w:hAnsi="Times New Roman" w:cs="Times New Roman"/>
          <w:sz w:val="28"/>
          <w:szCs w:val="28"/>
        </w:rPr>
      </w:pPr>
    </w:p>
    <w:p w:rsidR="0027605E" w:rsidRDefault="0027605E" w:rsidP="00492DC9">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p>
    <w:p w:rsidR="008B35C4" w:rsidRPr="000E764F" w:rsidRDefault="007B2C5F" w:rsidP="00492DC9">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r>
        <w:rPr>
          <w:rFonts w:ascii="Times New Roman" w:eastAsia="TimesNewRomanPSMT" w:hAnsi="Times New Roman" w:cs="Times New Roman"/>
          <w:b/>
          <w:color w:val="0070C0"/>
          <w:sz w:val="28"/>
          <w:szCs w:val="28"/>
          <w:lang w:eastAsia="ru-RU"/>
        </w:rPr>
        <w:br w:type="column"/>
      </w:r>
      <w:r w:rsidR="008B35C4" w:rsidRPr="000E764F">
        <w:rPr>
          <w:rFonts w:ascii="Times New Roman" w:eastAsia="TimesNewRomanPSMT" w:hAnsi="Times New Roman" w:cs="Times New Roman"/>
          <w:b/>
          <w:color w:val="0070C0"/>
          <w:sz w:val="28"/>
          <w:szCs w:val="28"/>
          <w:lang w:eastAsia="ru-RU"/>
        </w:rPr>
        <w:lastRenderedPageBreak/>
        <w:t>1.3. СИСТЕМА ОЦЕНКИ РЕЗУЛЬТАТОВ ОСВОЕНИЯ ОСНОВНОЙ ОБРАЗОВАТЕЛЬНОЙ</w:t>
      </w:r>
    </w:p>
    <w:p w:rsidR="0040025F" w:rsidRPr="003235F9" w:rsidRDefault="008B35C4" w:rsidP="003235F9">
      <w:pPr>
        <w:spacing w:after="0" w:line="240" w:lineRule="auto"/>
        <w:jc w:val="center"/>
        <w:rPr>
          <w:rFonts w:ascii="Times New Roman" w:eastAsia="TimesNewRomanPSMT" w:hAnsi="Times New Roman" w:cs="Times New Roman"/>
          <w:b/>
          <w:color w:val="0070C0"/>
          <w:sz w:val="28"/>
          <w:szCs w:val="28"/>
          <w:lang w:eastAsia="ru-RU"/>
        </w:rPr>
      </w:pPr>
      <w:r w:rsidRPr="003235F9">
        <w:rPr>
          <w:rFonts w:ascii="Times New Roman" w:eastAsia="TimesNewRomanPSMT" w:hAnsi="Times New Roman" w:cs="Times New Roman"/>
          <w:b/>
          <w:color w:val="0070C0"/>
          <w:sz w:val="28"/>
          <w:szCs w:val="28"/>
          <w:lang w:eastAsia="ru-RU"/>
        </w:rPr>
        <w:t>ПРОГРАММЫ СРЕДНЕГО ОБЩЕГО ОБРАЗОВАНИЯ</w:t>
      </w:r>
    </w:p>
    <w:p w:rsidR="0060200A" w:rsidRPr="003235F9" w:rsidRDefault="0060200A" w:rsidP="003235F9">
      <w:pPr>
        <w:ind w:firstLine="260"/>
        <w:jc w:val="both"/>
        <w:rPr>
          <w:rFonts w:ascii="Times New Roman" w:hAnsi="Times New Roman" w:cs="Times New Roman"/>
          <w:sz w:val="28"/>
          <w:szCs w:val="28"/>
        </w:rPr>
      </w:pPr>
      <w:r w:rsidRPr="003235F9">
        <w:rPr>
          <w:rFonts w:ascii="Times New Roman" w:hAnsi="Times New Roman" w:cs="Times New Roman"/>
          <w:sz w:val="28"/>
          <w:szCs w:val="28"/>
        </w:rPr>
        <w:t>Система</w:t>
      </w:r>
      <w:r w:rsidR="003235F9" w:rsidRPr="003235F9">
        <w:rPr>
          <w:rFonts w:ascii="Times New Roman" w:hAnsi="Times New Roman" w:cs="Times New Roman"/>
          <w:sz w:val="28"/>
          <w:szCs w:val="28"/>
        </w:rPr>
        <w:t xml:space="preserve"> </w:t>
      </w:r>
      <w:r w:rsidRPr="003235F9">
        <w:rPr>
          <w:rFonts w:ascii="Times New Roman" w:hAnsi="Times New Roman" w:cs="Times New Roman"/>
          <w:sz w:val="28"/>
          <w:szCs w:val="28"/>
        </w:rPr>
        <w:t>оценки</w:t>
      </w:r>
      <w:r w:rsidR="003235F9" w:rsidRPr="003235F9">
        <w:rPr>
          <w:rFonts w:ascii="Times New Roman" w:hAnsi="Times New Roman" w:cs="Times New Roman"/>
          <w:sz w:val="28"/>
          <w:szCs w:val="28"/>
        </w:rPr>
        <w:t xml:space="preserve"> </w:t>
      </w:r>
      <w:r w:rsidRPr="003235F9">
        <w:rPr>
          <w:rFonts w:ascii="Times New Roman" w:hAnsi="Times New Roman" w:cs="Times New Roman"/>
          <w:sz w:val="28"/>
          <w:szCs w:val="28"/>
        </w:rPr>
        <w:t>достижения</w:t>
      </w:r>
      <w:r w:rsidRPr="003235F9">
        <w:rPr>
          <w:rFonts w:ascii="Times New Roman" w:hAnsi="Times New Roman" w:cs="Times New Roman"/>
          <w:sz w:val="28"/>
          <w:szCs w:val="28"/>
        </w:rPr>
        <w:tab/>
        <w:t>планируемых</w:t>
      </w:r>
      <w:r w:rsidRPr="003235F9">
        <w:rPr>
          <w:rFonts w:ascii="Times New Roman" w:hAnsi="Times New Roman" w:cs="Times New Roman"/>
          <w:sz w:val="28"/>
          <w:szCs w:val="28"/>
        </w:rPr>
        <w:tab/>
        <w:t>результатов</w:t>
      </w:r>
      <w:r w:rsidR="003235F9" w:rsidRPr="003235F9">
        <w:rPr>
          <w:rFonts w:ascii="Times New Roman" w:hAnsi="Times New Roman" w:cs="Times New Roman"/>
          <w:sz w:val="28"/>
          <w:szCs w:val="28"/>
        </w:rPr>
        <w:t xml:space="preserve">  </w:t>
      </w:r>
      <w:r w:rsidRPr="003235F9">
        <w:rPr>
          <w:rFonts w:ascii="Times New Roman" w:hAnsi="Times New Roman" w:cs="Times New Roman"/>
          <w:sz w:val="28"/>
          <w:szCs w:val="28"/>
        </w:rPr>
        <w:t>освоения</w:t>
      </w:r>
      <w:r w:rsidRPr="003235F9">
        <w:rPr>
          <w:rFonts w:ascii="Times New Roman" w:hAnsi="Times New Roman" w:cs="Times New Roman"/>
          <w:sz w:val="28"/>
          <w:szCs w:val="28"/>
        </w:rPr>
        <w:tab/>
      </w:r>
      <w:r w:rsidR="003235F9" w:rsidRPr="003235F9">
        <w:rPr>
          <w:rFonts w:ascii="Times New Roman" w:hAnsi="Times New Roman" w:cs="Times New Roman"/>
          <w:sz w:val="28"/>
          <w:szCs w:val="28"/>
        </w:rPr>
        <w:t xml:space="preserve"> </w:t>
      </w:r>
      <w:r w:rsidRPr="003235F9">
        <w:rPr>
          <w:rFonts w:ascii="Times New Roman" w:hAnsi="Times New Roman" w:cs="Times New Roman"/>
          <w:sz w:val="28"/>
          <w:szCs w:val="28"/>
        </w:rPr>
        <w:t>основной</w:t>
      </w:r>
      <w:r w:rsidR="003235F9" w:rsidRPr="003235F9">
        <w:rPr>
          <w:rFonts w:ascii="Times New Roman" w:hAnsi="Times New Roman" w:cs="Times New Roman"/>
          <w:sz w:val="28"/>
          <w:szCs w:val="28"/>
        </w:rPr>
        <w:t xml:space="preserve"> </w:t>
      </w:r>
      <w:r w:rsidRPr="003235F9">
        <w:rPr>
          <w:rFonts w:ascii="Times New Roman" w:hAnsi="Times New Roman" w:cs="Times New Roman"/>
          <w:sz w:val="28"/>
          <w:szCs w:val="28"/>
        </w:rPr>
        <w:t>образовательной</w:t>
      </w:r>
      <w:r w:rsidR="003235F9">
        <w:rPr>
          <w:rFonts w:ascii="Times New Roman" w:hAnsi="Times New Roman" w:cs="Times New Roman"/>
          <w:sz w:val="28"/>
          <w:szCs w:val="28"/>
        </w:rPr>
        <w:t xml:space="preserve"> </w:t>
      </w:r>
      <w:r w:rsidRPr="003235F9">
        <w:rPr>
          <w:rFonts w:ascii="Times New Roman" w:eastAsia="Times New Roman" w:hAnsi="Times New Roman" w:cs="Times New Roman"/>
          <w:sz w:val="28"/>
          <w:szCs w:val="28"/>
        </w:rPr>
        <w:t>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p>
    <w:p w:rsidR="0060200A" w:rsidRPr="003235F9" w:rsidRDefault="0060200A" w:rsidP="003235F9">
      <w:pPr>
        <w:spacing w:after="0" w:line="240" w:lineRule="auto"/>
        <w:ind w:left="260"/>
        <w:rPr>
          <w:rFonts w:ascii="Times New Roman" w:eastAsia="Times New Roman" w:hAnsi="Times New Roman" w:cs="Times New Roman"/>
          <w:b/>
          <w:sz w:val="28"/>
          <w:szCs w:val="28"/>
        </w:rPr>
      </w:pPr>
      <w:r w:rsidRPr="003235F9">
        <w:rPr>
          <w:rFonts w:ascii="Times New Roman" w:eastAsia="Times New Roman" w:hAnsi="Times New Roman" w:cs="Times New Roman"/>
          <w:b/>
          <w:sz w:val="28"/>
          <w:szCs w:val="28"/>
        </w:rPr>
        <w:t>Общие положения</w:t>
      </w:r>
    </w:p>
    <w:p w:rsidR="0060200A" w:rsidRPr="003235F9" w:rsidRDefault="0060200A" w:rsidP="003235F9">
      <w:pPr>
        <w:spacing w:after="0" w:line="240" w:lineRule="auto"/>
        <w:rPr>
          <w:rFonts w:ascii="Times New Roman" w:eastAsia="Times New Roman" w:hAnsi="Times New Roman" w:cs="Times New Roman"/>
          <w:sz w:val="28"/>
          <w:szCs w:val="28"/>
        </w:rPr>
      </w:pPr>
    </w:p>
    <w:p w:rsidR="0060200A" w:rsidRPr="003235F9" w:rsidRDefault="0060200A" w:rsidP="003235F9">
      <w:pPr>
        <w:spacing w:after="0" w:line="240" w:lineRule="auto"/>
        <w:ind w:left="260" w:firstLine="448"/>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60200A" w:rsidRPr="003235F9" w:rsidRDefault="0060200A" w:rsidP="003235F9">
      <w:pPr>
        <w:spacing w:after="0" w:line="240" w:lineRule="auto"/>
        <w:ind w:left="260" w:right="20" w:firstLine="284"/>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Основными направлениями и целями оценочной деятельности в образовательной организации в соответствии с требованиями ФГОС СОО являются:</w:t>
      </w:r>
    </w:p>
    <w:p w:rsidR="0060200A" w:rsidRPr="003235F9" w:rsidRDefault="0060200A" w:rsidP="003235F9">
      <w:pPr>
        <w:spacing w:after="0" w:line="240" w:lineRule="auto"/>
        <w:ind w:left="260" w:firstLine="284"/>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 оценка образовательных достижений обучающихся на различных этапах обучения как основа их итоговой аттестации;</w:t>
      </w:r>
    </w:p>
    <w:p w:rsidR="0060200A" w:rsidRPr="003235F9" w:rsidRDefault="0060200A" w:rsidP="003235F9">
      <w:pPr>
        <w:spacing w:after="0" w:line="240" w:lineRule="auto"/>
        <w:ind w:left="260" w:firstLine="284"/>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 оценка результатов деятельности педагогических работников как основа аттестационных процедур;</w:t>
      </w:r>
    </w:p>
    <w:p w:rsidR="0060200A" w:rsidRPr="003235F9" w:rsidRDefault="0060200A" w:rsidP="003235F9">
      <w:pPr>
        <w:spacing w:after="0" w:line="240" w:lineRule="auto"/>
        <w:ind w:left="260" w:firstLine="284"/>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 оценка результатов деятельности образовательной организации как основа аккредитационных процедур.</w:t>
      </w:r>
    </w:p>
    <w:p w:rsidR="0060200A" w:rsidRPr="003235F9" w:rsidRDefault="0060200A" w:rsidP="003235F9">
      <w:pPr>
        <w:spacing w:after="0" w:line="240" w:lineRule="auto"/>
        <w:rPr>
          <w:rFonts w:ascii="Times New Roman" w:eastAsia="Times New Roman" w:hAnsi="Times New Roman" w:cs="Times New Roman"/>
          <w:sz w:val="28"/>
          <w:szCs w:val="28"/>
        </w:rPr>
      </w:pPr>
    </w:p>
    <w:p w:rsidR="0060200A" w:rsidRPr="003235F9" w:rsidRDefault="0060200A" w:rsidP="003235F9">
      <w:pPr>
        <w:spacing w:after="0" w:line="240" w:lineRule="auto"/>
        <w:ind w:left="26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 xml:space="preserve">Оценка образовательных достижений обучающихся осуществляется в рамках </w:t>
      </w:r>
      <w:r w:rsidRPr="003235F9">
        <w:rPr>
          <w:rFonts w:ascii="Times New Roman" w:eastAsia="Times New Roman" w:hAnsi="Times New Roman" w:cs="Times New Roman"/>
          <w:b/>
          <w:sz w:val="28"/>
          <w:szCs w:val="28"/>
        </w:rPr>
        <w:t>внутренней оценки</w:t>
      </w:r>
      <w:r w:rsidRPr="003235F9">
        <w:rPr>
          <w:rFonts w:ascii="Times New Roman" w:eastAsia="Times New Roman" w:hAnsi="Times New Roman" w:cs="Times New Roman"/>
          <w:sz w:val="28"/>
          <w:szCs w:val="28"/>
        </w:rPr>
        <w:t xml:space="preserve">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w:t>
      </w:r>
      <w:r w:rsidRPr="003235F9">
        <w:rPr>
          <w:rFonts w:ascii="Times New Roman" w:eastAsia="Times New Roman" w:hAnsi="Times New Roman" w:cs="Times New Roman"/>
          <w:b/>
          <w:sz w:val="28"/>
          <w:szCs w:val="28"/>
        </w:rPr>
        <w:t>внешней</w:t>
      </w:r>
      <w:r w:rsidRPr="003235F9">
        <w:rPr>
          <w:rFonts w:ascii="Times New Roman" w:eastAsia="Times New Roman" w:hAnsi="Times New Roman" w:cs="Times New Roman"/>
          <w:sz w:val="28"/>
          <w:szCs w:val="28"/>
        </w:rPr>
        <w:t xml:space="preserve"> </w:t>
      </w:r>
      <w:r w:rsidRPr="003235F9">
        <w:rPr>
          <w:rFonts w:ascii="Times New Roman" w:eastAsia="Times New Roman" w:hAnsi="Times New Roman" w:cs="Times New Roman"/>
          <w:b/>
          <w:sz w:val="28"/>
          <w:szCs w:val="28"/>
        </w:rPr>
        <w:t>оценки</w:t>
      </w:r>
      <w:r w:rsidRPr="003235F9">
        <w:rPr>
          <w:rFonts w:ascii="Times New Roman" w:eastAsia="Times New Roman" w:hAnsi="Times New Roman" w:cs="Times New Roman"/>
          <w:sz w:val="28"/>
          <w:szCs w:val="28"/>
        </w:rPr>
        <w:t>,</w:t>
      </w:r>
      <w:r w:rsidRPr="003235F9">
        <w:rPr>
          <w:rFonts w:ascii="Times New Roman" w:eastAsia="Times New Roman" w:hAnsi="Times New Roman" w:cs="Times New Roman"/>
          <w:b/>
          <w:sz w:val="28"/>
          <w:szCs w:val="28"/>
        </w:rPr>
        <w:t xml:space="preserve"> </w:t>
      </w:r>
      <w:r w:rsidRPr="003235F9">
        <w:rPr>
          <w:rFonts w:ascii="Times New Roman" w:eastAsia="Times New Roman" w:hAnsi="Times New Roman" w:cs="Times New Roman"/>
          <w:sz w:val="28"/>
          <w:szCs w:val="28"/>
        </w:rPr>
        <w:t>включающей государственную итоговую аттестацию,</w:t>
      </w:r>
      <w:r w:rsidRPr="003235F9">
        <w:rPr>
          <w:rFonts w:ascii="Times New Roman" w:eastAsia="Times New Roman" w:hAnsi="Times New Roman" w:cs="Times New Roman"/>
          <w:b/>
          <w:sz w:val="28"/>
          <w:szCs w:val="28"/>
        </w:rPr>
        <w:t xml:space="preserve"> </w:t>
      </w:r>
      <w:r w:rsidRPr="003235F9">
        <w:rPr>
          <w:rFonts w:ascii="Times New Roman" w:eastAsia="Times New Roman" w:hAnsi="Times New Roman" w:cs="Times New Roman"/>
          <w:sz w:val="28"/>
          <w:szCs w:val="28"/>
        </w:rPr>
        <w:t>независимую оценку качества</w:t>
      </w:r>
      <w:r w:rsidRPr="003235F9">
        <w:rPr>
          <w:rFonts w:ascii="Times New Roman" w:eastAsia="Times New Roman" w:hAnsi="Times New Roman" w:cs="Times New Roman"/>
          <w:b/>
          <w:sz w:val="28"/>
          <w:szCs w:val="28"/>
        </w:rPr>
        <w:t xml:space="preserve"> </w:t>
      </w:r>
      <w:r w:rsidRPr="003235F9">
        <w:rPr>
          <w:rFonts w:ascii="Times New Roman" w:eastAsia="Times New Roman" w:hAnsi="Times New Roman" w:cs="Times New Roman"/>
          <w:sz w:val="28"/>
          <w:szCs w:val="28"/>
        </w:rPr>
        <w:t>подготовки обучающихся и мониторинговые исследования муниципального, регионального и федерального уровней.</w:t>
      </w:r>
    </w:p>
    <w:p w:rsidR="0060200A" w:rsidRPr="003235F9" w:rsidRDefault="0060200A" w:rsidP="003235F9">
      <w:pPr>
        <w:spacing w:after="0" w:line="240" w:lineRule="auto"/>
        <w:rPr>
          <w:rFonts w:ascii="Times New Roman" w:eastAsia="Times New Roman" w:hAnsi="Times New Roman" w:cs="Times New Roman"/>
          <w:sz w:val="28"/>
          <w:szCs w:val="28"/>
        </w:rPr>
      </w:pPr>
    </w:p>
    <w:p w:rsidR="0060200A" w:rsidRPr="003235F9" w:rsidRDefault="0060200A" w:rsidP="003235F9">
      <w:pPr>
        <w:spacing w:after="0" w:line="240" w:lineRule="auto"/>
        <w:ind w:left="260"/>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Оценка результатов деятельности педагогических работников осуществляется на основании:</w:t>
      </w:r>
    </w:p>
    <w:p w:rsidR="0060200A" w:rsidRPr="003235F9" w:rsidRDefault="0060200A" w:rsidP="003235F9">
      <w:pPr>
        <w:spacing w:after="0" w:line="240" w:lineRule="auto"/>
        <w:ind w:left="260" w:firstLine="284"/>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 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60200A" w:rsidRPr="003235F9" w:rsidRDefault="0060200A" w:rsidP="003235F9">
      <w:pPr>
        <w:spacing w:after="0" w:line="240" w:lineRule="auto"/>
        <w:rPr>
          <w:rFonts w:ascii="Times New Roman" w:eastAsia="Times New Roman" w:hAnsi="Times New Roman" w:cs="Times New Roman"/>
          <w:sz w:val="28"/>
          <w:szCs w:val="28"/>
        </w:rPr>
      </w:pPr>
    </w:p>
    <w:p w:rsidR="0060200A" w:rsidRPr="003235F9" w:rsidRDefault="0060200A" w:rsidP="003235F9">
      <w:pPr>
        <w:spacing w:after="0" w:line="240" w:lineRule="auto"/>
        <w:ind w:left="260" w:right="20" w:firstLine="284"/>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 мониторинга уровня профессионального мастерства учителя (анализа качества уроков, качества учебных заданий, предлагаемых учителем).</w:t>
      </w:r>
    </w:p>
    <w:p w:rsidR="0060200A" w:rsidRPr="003235F9" w:rsidRDefault="0060200A" w:rsidP="003235F9">
      <w:pPr>
        <w:spacing w:after="0" w:line="240" w:lineRule="auto"/>
        <w:rPr>
          <w:rFonts w:ascii="Times New Roman" w:eastAsia="Times New Roman" w:hAnsi="Times New Roman" w:cs="Times New Roman"/>
          <w:sz w:val="28"/>
          <w:szCs w:val="28"/>
        </w:rPr>
      </w:pPr>
    </w:p>
    <w:p w:rsidR="0060200A" w:rsidRPr="003235F9" w:rsidRDefault="0060200A" w:rsidP="003235F9">
      <w:pPr>
        <w:spacing w:after="0" w:line="240" w:lineRule="auto"/>
        <w:ind w:left="260" w:right="2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lastRenderedPageBreak/>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w:t>
      </w:r>
    </w:p>
    <w:p w:rsidR="0060200A" w:rsidRPr="003235F9" w:rsidRDefault="0060200A" w:rsidP="003235F9">
      <w:pPr>
        <w:spacing w:after="0" w:line="240" w:lineRule="auto"/>
        <w:ind w:left="260" w:right="2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Результаты мониторингов являются основанием для принятия решений по повышению квалификации учителя.</w:t>
      </w:r>
    </w:p>
    <w:p w:rsidR="0060200A" w:rsidRPr="003235F9" w:rsidRDefault="0060200A" w:rsidP="003235F9">
      <w:pPr>
        <w:spacing w:after="0" w:line="240" w:lineRule="auto"/>
        <w:rPr>
          <w:rFonts w:ascii="Times New Roman" w:eastAsia="Times New Roman" w:hAnsi="Times New Roman" w:cs="Times New Roman"/>
          <w:sz w:val="28"/>
          <w:szCs w:val="28"/>
        </w:rPr>
      </w:pPr>
    </w:p>
    <w:p w:rsidR="0060200A" w:rsidRPr="003235F9" w:rsidRDefault="0060200A" w:rsidP="003235F9">
      <w:pPr>
        <w:spacing w:after="0" w:line="240" w:lineRule="auto"/>
        <w:ind w:left="260" w:firstLine="448"/>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60200A" w:rsidRPr="003235F9" w:rsidRDefault="0060200A" w:rsidP="003235F9">
      <w:pPr>
        <w:spacing w:after="0" w:line="240" w:lineRule="auto"/>
        <w:rPr>
          <w:rFonts w:ascii="Times New Roman" w:eastAsia="Times New Roman" w:hAnsi="Times New Roman" w:cs="Times New Roman"/>
          <w:sz w:val="28"/>
          <w:szCs w:val="28"/>
        </w:rPr>
      </w:pPr>
    </w:p>
    <w:p w:rsidR="0060200A" w:rsidRPr="003235F9" w:rsidRDefault="0060200A" w:rsidP="003235F9">
      <w:pPr>
        <w:spacing w:after="0" w:line="240" w:lineRule="auto"/>
        <w:ind w:left="260" w:right="20" w:firstLine="448"/>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60200A" w:rsidRPr="003235F9" w:rsidRDefault="0060200A" w:rsidP="003235F9">
      <w:pPr>
        <w:spacing w:after="0" w:line="240" w:lineRule="auto"/>
        <w:rPr>
          <w:rFonts w:ascii="Times New Roman" w:eastAsia="Times New Roman" w:hAnsi="Times New Roman" w:cs="Times New Roman"/>
          <w:sz w:val="28"/>
          <w:szCs w:val="28"/>
        </w:rPr>
      </w:pPr>
    </w:p>
    <w:p w:rsidR="0060200A" w:rsidRPr="003235F9" w:rsidRDefault="003235F9" w:rsidP="003235F9">
      <w:pPr>
        <w:tabs>
          <w:tab w:val="left" w:pos="6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В </w:t>
      </w:r>
      <w:r w:rsidR="0060200A" w:rsidRPr="003235F9">
        <w:rPr>
          <w:rFonts w:ascii="Times New Roman" w:eastAsia="Times New Roman" w:hAnsi="Times New Roman" w:cs="Times New Roman"/>
          <w:sz w:val="28"/>
          <w:szCs w:val="28"/>
        </w:rPr>
        <w:t>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 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0200A" w:rsidRPr="003235F9" w:rsidRDefault="0060200A" w:rsidP="003235F9">
      <w:pPr>
        <w:spacing w:after="0" w:line="240" w:lineRule="auto"/>
        <w:rPr>
          <w:rFonts w:ascii="Times New Roman" w:eastAsia="Times New Roman" w:hAnsi="Times New Roman" w:cs="Times New Roman"/>
          <w:sz w:val="28"/>
          <w:szCs w:val="28"/>
        </w:rPr>
      </w:pPr>
    </w:p>
    <w:p w:rsidR="0060200A" w:rsidRPr="003235F9" w:rsidRDefault="0060200A" w:rsidP="003235F9">
      <w:pPr>
        <w:spacing w:after="0" w:line="240" w:lineRule="auto"/>
        <w:ind w:left="260" w:firstLine="284"/>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Комплексный подход к оценке образовательных достижений реализуется путем:</w:t>
      </w:r>
    </w:p>
    <w:p w:rsidR="0060200A" w:rsidRPr="003235F9" w:rsidRDefault="0060200A" w:rsidP="003235F9">
      <w:pPr>
        <w:spacing w:after="0" w:line="240" w:lineRule="auto"/>
        <w:ind w:left="260" w:firstLine="284"/>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 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60200A" w:rsidRPr="003235F9" w:rsidRDefault="0060200A" w:rsidP="003235F9">
      <w:pPr>
        <w:spacing w:after="0" w:line="240" w:lineRule="auto"/>
        <w:ind w:left="260" w:firstLine="284"/>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 использования комплекса оценочных процедур как основы для оценки динамики индивидуальных образовательных достижений и для итоговой оценки;</w:t>
      </w:r>
    </w:p>
    <w:p w:rsidR="003235F9" w:rsidRDefault="0060200A" w:rsidP="003235F9">
      <w:pPr>
        <w:spacing w:after="0" w:line="240" w:lineRule="auto"/>
        <w:ind w:left="260" w:firstLine="284"/>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 xml:space="preserve">– 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 </w:t>
      </w:r>
    </w:p>
    <w:p w:rsidR="0060200A" w:rsidRPr="003235F9" w:rsidRDefault="0060200A" w:rsidP="003235F9">
      <w:pPr>
        <w:spacing w:after="0" w:line="240" w:lineRule="auto"/>
        <w:ind w:left="260" w:firstLine="284"/>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Уровневый подход реализуется по отношению как к содержанию оценки, так и к представлению и интерпретации результатов.</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3235F9">
      <w:pPr>
        <w:spacing w:after="0" w:line="240" w:lineRule="auto"/>
        <w:ind w:left="260" w:right="20" w:firstLine="284"/>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Уровневый подход к содержанию оценки на уровне среднего общего образования обеспечивается следующими составляющими:</w:t>
      </w:r>
    </w:p>
    <w:p w:rsidR="0060200A" w:rsidRPr="003235F9" w:rsidRDefault="0060200A" w:rsidP="003235F9">
      <w:pPr>
        <w:spacing w:after="0" w:line="240" w:lineRule="auto"/>
        <w:ind w:left="540" w:right="2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 для каждого предмета предлагаются результаты двух уровней изучения – базового и углубленного;</w:t>
      </w:r>
    </w:p>
    <w:p w:rsidR="0060200A" w:rsidRPr="003235F9" w:rsidRDefault="0060200A" w:rsidP="003235F9">
      <w:pPr>
        <w:spacing w:after="0" w:line="240" w:lineRule="auto"/>
        <w:ind w:left="54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–планируемые  результаты  содержат  блоки  «Выпускник  научится»  и  «Выпускник  получит</w:t>
      </w:r>
      <w:r w:rsidR="003235F9">
        <w:rPr>
          <w:rFonts w:ascii="Times New Roman" w:eastAsia="Times New Roman" w:hAnsi="Times New Roman" w:cs="Times New Roman"/>
          <w:sz w:val="28"/>
          <w:szCs w:val="28"/>
        </w:rPr>
        <w:t xml:space="preserve"> </w:t>
      </w:r>
      <w:r w:rsidRPr="003235F9">
        <w:rPr>
          <w:rFonts w:ascii="Times New Roman" w:eastAsia="Times New Roman" w:hAnsi="Times New Roman" w:cs="Times New Roman"/>
          <w:sz w:val="28"/>
          <w:szCs w:val="28"/>
        </w:rPr>
        <w:t>возможность научиться».</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3235F9">
      <w:pPr>
        <w:spacing w:after="0" w:line="240" w:lineRule="auto"/>
        <w:ind w:left="260" w:firstLine="28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w:t>
      </w:r>
      <w:r w:rsidRPr="003235F9">
        <w:rPr>
          <w:rFonts w:ascii="Times New Roman" w:eastAsia="Times New Roman" w:hAnsi="Times New Roman" w:cs="Times New Roman"/>
          <w:sz w:val="28"/>
          <w:szCs w:val="28"/>
        </w:rPr>
        <w:lastRenderedPageBreak/>
        <w:t>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 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3235F9">
      <w:pPr>
        <w:spacing w:after="0" w:line="240" w:lineRule="auto"/>
        <w:ind w:left="260"/>
        <w:jc w:val="both"/>
        <w:rPr>
          <w:rFonts w:ascii="Times New Roman" w:eastAsia="Times New Roman" w:hAnsi="Times New Roman" w:cs="Times New Roman"/>
          <w:b/>
          <w:sz w:val="28"/>
          <w:szCs w:val="28"/>
        </w:rPr>
      </w:pPr>
      <w:r w:rsidRPr="003235F9">
        <w:rPr>
          <w:rFonts w:ascii="Times New Roman" w:eastAsia="Times New Roman" w:hAnsi="Times New Roman" w:cs="Times New Roman"/>
          <w:b/>
          <w:sz w:val="28"/>
          <w:szCs w:val="28"/>
        </w:rPr>
        <w:t>Особенности оценки личностных, метапредметных и предметных результатов</w:t>
      </w:r>
    </w:p>
    <w:p w:rsidR="0060200A" w:rsidRPr="003235F9" w:rsidRDefault="0060200A" w:rsidP="003235F9">
      <w:pPr>
        <w:spacing w:after="0" w:line="240" w:lineRule="auto"/>
        <w:ind w:left="260"/>
        <w:jc w:val="both"/>
        <w:rPr>
          <w:rFonts w:ascii="Times New Roman" w:eastAsia="Times New Roman" w:hAnsi="Times New Roman" w:cs="Times New Roman"/>
          <w:b/>
          <w:sz w:val="28"/>
          <w:szCs w:val="28"/>
        </w:rPr>
      </w:pPr>
      <w:r w:rsidRPr="003235F9">
        <w:rPr>
          <w:rFonts w:ascii="Times New Roman" w:eastAsia="Times New Roman" w:hAnsi="Times New Roman" w:cs="Times New Roman"/>
          <w:b/>
          <w:sz w:val="28"/>
          <w:szCs w:val="28"/>
        </w:rPr>
        <w:t>Особенности оценки личностных результатов</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3235F9">
      <w:pPr>
        <w:tabs>
          <w:tab w:val="left" w:pos="1800"/>
          <w:tab w:val="left" w:pos="3120"/>
          <w:tab w:val="left" w:pos="4400"/>
          <w:tab w:val="left" w:pos="6020"/>
          <w:tab w:val="left" w:pos="6280"/>
          <w:tab w:val="left" w:pos="6880"/>
          <w:tab w:val="left" w:pos="8120"/>
          <w:tab w:val="left" w:pos="8700"/>
        </w:tabs>
        <w:spacing w:after="0" w:line="240" w:lineRule="auto"/>
        <w:ind w:left="26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Формирование</w:t>
      </w:r>
      <w:r w:rsidR="003235F9">
        <w:rPr>
          <w:rFonts w:ascii="Times New Roman" w:eastAsia="Times New Roman" w:hAnsi="Times New Roman" w:cs="Times New Roman"/>
          <w:sz w:val="28"/>
          <w:szCs w:val="28"/>
        </w:rPr>
        <w:t xml:space="preserve"> </w:t>
      </w:r>
      <w:r w:rsidRPr="003235F9">
        <w:rPr>
          <w:rFonts w:ascii="Times New Roman" w:eastAsia="Times New Roman" w:hAnsi="Times New Roman" w:cs="Times New Roman"/>
          <w:sz w:val="28"/>
          <w:szCs w:val="28"/>
        </w:rPr>
        <w:t>личностных</w:t>
      </w:r>
      <w:r w:rsidR="003235F9">
        <w:rPr>
          <w:rFonts w:ascii="Times New Roman" w:eastAsia="Times New Roman" w:hAnsi="Times New Roman" w:cs="Times New Roman"/>
          <w:sz w:val="28"/>
          <w:szCs w:val="28"/>
        </w:rPr>
        <w:t xml:space="preserve"> </w:t>
      </w:r>
      <w:r w:rsidRPr="003235F9">
        <w:rPr>
          <w:rFonts w:ascii="Times New Roman" w:eastAsia="Times New Roman" w:hAnsi="Times New Roman" w:cs="Times New Roman"/>
          <w:sz w:val="28"/>
          <w:szCs w:val="28"/>
        </w:rPr>
        <w:t>результатов</w:t>
      </w:r>
      <w:r w:rsidR="003235F9">
        <w:rPr>
          <w:rFonts w:ascii="Times New Roman" w:eastAsia="Times New Roman" w:hAnsi="Times New Roman" w:cs="Times New Roman"/>
          <w:sz w:val="28"/>
          <w:szCs w:val="28"/>
        </w:rPr>
        <w:t xml:space="preserve"> </w:t>
      </w:r>
      <w:r w:rsidRPr="003235F9">
        <w:rPr>
          <w:rFonts w:ascii="Times New Roman" w:eastAsia="Times New Roman" w:hAnsi="Times New Roman" w:cs="Times New Roman"/>
          <w:sz w:val="28"/>
          <w:szCs w:val="28"/>
        </w:rPr>
        <w:t>обеспечивается</w:t>
      </w:r>
      <w:r w:rsidR="003235F9">
        <w:rPr>
          <w:rFonts w:ascii="Times New Roman" w:eastAsia="Times New Roman" w:hAnsi="Times New Roman" w:cs="Times New Roman"/>
          <w:sz w:val="28"/>
          <w:szCs w:val="28"/>
        </w:rPr>
        <w:t xml:space="preserve"> </w:t>
      </w:r>
      <w:r w:rsidRPr="003235F9">
        <w:rPr>
          <w:rFonts w:ascii="Times New Roman" w:eastAsia="Times New Roman" w:hAnsi="Times New Roman" w:cs="Times New Roman"/>
          <w:sz w:val="28"/>
          <w:szCs w:val="28"/>
        </w:rPr>
        <w:t>в</w:t>
      </w:r>
      <w:r w:rsidR="003235F9">
        <w:rPr>
          <w:rFonts w:ascii="Times New Roman" w:eastAsia="Times New Roman" w:hAnsi="Times New Roman" w:cs="Times New Roman"/>
          <w:sz w:val="28"/>
          <w:szCs w:val="28"/>
        </w:rPr>
        <w:t xml:space="preserve"> </w:t>
      </w:r>
      <w:r w:rsidRPr="003235F9">
        <w:rPr>
          <w:rFonts w:ascii="Times New Roman" w:eastAsia="Times New Roman" w:hAnsi="Times New Roman" w:cs="Times New Roman"/>
          <w:sz w:val="28"/>
          <w:szCs w:val="28"/>
        </w:rPr>
        <w:t>ходе</w:t>
      </w:r>
      <w:r w:rsidRPr="003235F9">
        <w:rPr>
          <w:rFonts w:ascii="Times New Roman" w:eastAsia="Times New Roman" w:hAnsi="Times New Roman" w:cs="Times New Roman"/>
          <w:sz w:val="28"/>
          <w:szCs w:val="28"/>
        </w:rPr>
        <w:tab/>
        <w:t>реализации</w:t>
      </w:r>
      <w:r w:rsidR="003235F9">
        <w:rPr>
          <w:rFonts w:ascii="Times New Roman" w:eastAsia="Times New Roman" w:hAnsi="Times New Roman" w:cs="Times New Roman"/>
          <w:sz w:val="28"/>
          <w:szCs w:val="28"/>
        </w:rPr>
        <w:t xml:space="preserve"> </w:t>
      </w:r>
      <w:r w:rsidRPr="003235F9">
        <w:rPr>
          <w:rFonts w:ascii="Times New Roman" w:eastAsia="Times New Roman" w:hAnsi="Times New Roman" w:cs="Times New Roman"/>
          <w:sz w:val="28"/>
          <w:szCs w:val="28"/>
        </w:rPr>
        <w:t>всех</w:t>
      </w:r>
      <w:r w:rsidR="003235F9">
        <w:rPr>
          <w:rFonts w:ascii="Times New Roman" w:eastAsia="Times New Roman" w:hAnsi="Times New Roman" w:cs="Times New Roman"/>
          <w:sz w:val="28"/>
          <w:szCs w:val="28"/>
        </w:rPr>
        <w:t xml:space="preserve"> </w:t>
      </w:r>
      <w:r w:rsidRPr="003235F9">
        <w:rPr>
          <w:rFonts w:ascii="Times New Roman" w:eastAsia="Times New Roman" w:hAnsi="Times New Roman" w:cs="Times New Roman"/>
          <w:sz w:val="28"/>
          <w:szCs w:val="28"/>
        </w:rPr>
        <w:t>компонентов</w:t>
      </w:r>
      <w:r w:rsidR="003235F9">
        <w:rPr>
          <w:rFonts w:ascii="Times New Roman" w:eastAsia="Times New Roman" w:hAnsi="Times New Roman" w:cs="Times New Roman"/>
          <w:sz w:val="28"/>
          <w:szCs w:val="28"/>
        </w:rPr>
        <w:t xml:space="preserve"> </w:t>
      </w:r>
      <w:r w:rsidRPr="003235F9">
        <w:rPr>
          <w:rFonts w:ascii="Times New Roman" w:eastAsia="Times New Roman" w:hAnsi="Times New Roman" w:cs="Times New Roman"/>
          <w:sz w:val="28"/>
          <w:szCs w:val="28"/>
        </w:rPr>
        <w:t>образовательной деятельности, включая внеурочную деятельность.</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22375B">
      <w:pPr>
        <w:numPr>
          <w:ilvl w:val="0"/>
          <w:numId w:val="107"/>
        </w:numPr>
        <w:tabs>
          <w:tab w:val="left" w:pos="490"/>
        </w:tabs>
        <w:spacing w:after="0" w:line="240" w:lineRule="auto"/>
        <w:ind w:left="26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 xml:space="preserve">соответствии с требованиями ФГОС СОО достижение личностных результатов </w:t>
      </w:r>
      <w:r w:rsidRPr="003235F9">
        <w:rPr>
          <w:rFonts w:ascii="Times New Roman" w:eastAsia="Times New Roman" w:hAnsi="Times New Roman" w:cs="Times New Roman"/>
          <w:b/>
          <w:sz w:val="28"/>
          <w:szCs w:val="28"/>
        </w:rPr>
        <w:t>не выносится</w:t>
      </w:r>
      <w:r w:rsidRPr="003235F9">
        <w:rPr>
          <w:rFonts w:ascii="Times New Roman" w:eastAsia="Times New Roman" w:hAnsi="Times New Roman" w:cs="Times New Roman"/>
          <w:sz w:val="28"/>
          <w:szCs w:val="28"/>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w:t>
      </w:r>
      <w:r w:rsidRPr="003235F9">
        <w:rPr>
          <w:rFonts w:ascii="Times New Roman" w:eastAsia="Times New Roman" w:hAnsi="Times New Roman" w:cs="Times New Roman"/>
          <w:b/>
          <w:sz w:val="28"/>
          <w:szCs w:val="28"/>
        </w:rPr>
        <w:t xml:space="preserve">внешних </w:t>
      </w:r>
      <w:r w:rsidRPr="003235F9">
        <w:rPr>
          <w:rFonts w:ascii="Times New Roman" w:eastAsia="Times New Roman" w:hAnsi="Times New Roman" w:cs="Times New Roman"/>
          <w:sz w:val="28"/>
          <w:szCs w:val="28"/>
        </w:rPr>
        <w:t>неперсонифицированных мониторинговых исследований.</w:t>
      </w:r>
      <w:r w:rsidRPr="003235F9">
        <w:rPr>
          <w:rFonts w:ascii="Times New Roman" w:eastAsia="Times New Roman" w:hAnsi="Times New Roman" w:cs="Times New Roman"/>
          <w:b/>
          <w:sz w:val="28"/>
          <w:szCs w:val="28"/>
        </w:rPr>
        <w:t xml:space="preserve"> </w:t>
      </w:r>
      <w:r w:rsidRPr="003235F9">
        <w:rPr>
          <w:rFonts w:ascii="Times New Roman" w:eastAsia="Times New Roman" w:hAnsi="Times New Roman" w:cs="Times New Roman"/>
          <w:sz w:val="28"/>
          <w:szCs w:val="28"/>
        </w:rPr>
        <w:t>Инструментарий</w:t>
      </w:r>
      <w:r w:rsidR="003235F9">
        <w:rPr>
          <w:rFonts w:ascii="Times New Roman" w:eastAsia="Times New Roman" w:hAnsi="Times New Roman" w:cs="Times New Roman"/>
          <w:sz w:val="28"/>
          <w:szCs w:val="28"/>
        </w:rPr>
        <w:t xml:space="preserve"> для них</w:t>
      </w:r>
      <w:r w:rsidR="003235F9" w:rsidRPr="003235F9">
        <w:rPr>
          <w:rFonts w:ascii="Times New Roman" w:eastAsia="Times New Roman" w:hAnsi="Times New Roman" w:cs="Times New Roman"/>
          <w:sz w:val="28"/>
          <w:szCs w:val="28"/>
        </w:rPr>
        <w:t xml:space="preserve"> разрабатывается и основывается на общепринятых в профессиональном сообществе методиках психолого-педагогической диагностики.</w:t>
      </w:r>
    </w:p>
    <w:p w:rsidR="0060200A" w:rsidRPr="003235F9" w:rsidRDefault="0060200A" w:rsidP="003235F9">
      <w:pPr>
        <w:spacing w:after="0" w:line="240" w:lineRule="auto"/>
        <w:ind w:firstLine="26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3235F9" w:rsidRDefault="0060200A" w:rsidP="003235F9">
      <w:pPr>
        <w:spacing w:after="0" w:line="240" w:lineRule="auto"/>
        <w:ind w:right="2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0200A" w:rsidRPr="003235F9" w:rsidRDefault="0060200A" w:rsidP="003235F9">
      <w:pPr>
        <w:spacing w:after="0" w:line="240" w:lineRule="auto"/>
        <w:ind w:right="20" w:firstLine="26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60200A" w:rsidRPr="003235F9" w:rsidRDefault="0060200A" w:rsidP="003235F9">
      <w:pPr>
        <w:spacing w:after="0" w:line="240" w:lineRule="auto"/>
        <w:ind w:left="260"/>
        <w:jc w:val="both"/>
        <w:rPr>
          <w:rFonts w:ascii="Times New Roman" w:eastAsia="Times New Roman" w:hAnsi="Times New Roman" w:cs="Times New Roman"/>
          <w:b/>
          <w:sz w:val="28"/>
          <w:szCs w:val="28"/>
        </w:rPr>
      </w:pPr>
      <w:r w:rsidRPr="003235F9">
        <w:rPr>
          <w:rFonts w:ascii="Times New Roman" w:eastAsia="Times New Roman" w:hAnsi="Times New Roman" w:cs="Times New Roman"/>
          <w:b/>
          <w:sz w:val="28"/>
          <w:szCs w:val="28"/>
        </w:rPr>
        <w:t>Особенности оценки метапредметных результатов</w:t>
      </w:r>
    </w:p>
    <w:p w:rsidR="0060200A" w:rsidRPr="003235F9" w:rsidRDefault="0060200A" w:rsidP="003235F9">
      <w:pPr>
        <w:spacing w:after="0" w:line="240" w:lineRule="auto"/>
        <w:ind w:firstLine="26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60200A" w:rsidRPr="003235F9" w:rsidRDefault="0060200A" w:rsidP="003235F9">
      <w:pPr>
        <w:spacing w:after="0" w:line="240" w:lineRule="auto"/>
        <w:ind w:firstLine="26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lastRenderedPageBreak/>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Целесообразно в рамках внутреннего мониторинга образовательной организации проводить отдельные процедуры по оценке:</w:t>
      </w:r>
    </w:p>
    <w:p w:rsidR="0060200A" w:rsidRPr="003235F9" w:rsidRDefault="0060200A" w:rsidP="003235F9">
      <w:pPr>
        <w:spacing w:after="0" w:line="240" w:lineRule="auto"/>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   смыслового чтения,</w:t>
      </w:r>
    </w:p>
    <w:p w:rsidR="0060200A" w:rsidRPr="003235F9" w:rsidRDefault="0060200A" w:rsidP="003235F9">
      <w:pPr>
        <w:spacing w:after="0" w:line="240" w:lineRule="auto"/>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 познавательных учебных действий (включая логические приемы и методы познания, специфические для отдельных образовательных областей);</w:t>
      </w:r>
    </w:p>
    <w:p w:rsidR="0060200A" w:rsidRPr="003235F9" w:rsidRDefault="0060200A" w:rsidP="003235F9">
      <w:pPr>
        <w:spacing w:after="0" w:line="240" w:lineRule="auto"/>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   ИКТ-компетентности;</w:t>
      </w:r>
    </w:p>
    <w:p w:rsidR="0060200A" w:rsidRPr="003235F9" w:rsidRDefault="0060200A" w:rsidP="003235F9">
      <w:pPr>
        <w:spacing w:after="0" w:line="240" w:lineRule="auto"/>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 сформированности регулятивных и коммуникативных универсальных учебных действий. 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60200A" w:rsidRPr="003235F9" w:rsidRDefault="0060200A" w:rsidP="003235F9">
      <w:pPr>
        <w:spacing w:after="0" w:line="240" w:lineRule="auto"/>
        <w:ind w:firstLine="26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60200A" w:rsidRPr="003235F9" w:rsidRDefault="0060200A" w:rsidP="003235F9">
      <w:pPr>
        <w:spacing w:after="0" w:line="240" w:lineRule="auto"/>
        <w:ind w:firstLine="26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Основной процедурой итоговой оценки достижения метапредметных результатов является защита индивидуального итогового проекта.</w:t>
      </w:r>
    </w:p>
    <w:p w:rsidR="0060200A" w:rsidRPr="003235F9" w:rsidRDefault="0060200A" w:rsidP="003235F9">
      <w:pPr>
        <w:spacing w:after="0" w:line="240" w:lineRule="auto"/>
        <w:ind w:firstLine="260"/>
        <w:jc w:val="both"/>
        <w:rPr>
          <w:rFonts w:ascii="Times New Roman" w:eastAsia="Times New Roman" w:hAnsi="Times New Roman" w:cs="Times New Roman"/>
          <w:sz w:val="28"/>
          <w:szCs w:val="28"/>
        </w:rPr>
      </w:pPr>
      <w:r w:rsidRPr="003235F9">
        <w:rPr>
          <w:rFonts w:ascii="Times New Roman" w:eastAsia="Times New Roman" w:hAnsi="Times New Roman" w:cs="Times New Roman"/>
          <w:b/>
          <w:sz w:val="28"/>
          <w:szCs w:val="28"/>
        </w:rPr>
        <w:t>Особенности оценки предметных результатов</w:t>
      </w:r>
    </w:p>
    <w:p w:rsidR="0060200A" w:rsidRPr="003235F9" w:rsidRDefault="0060200A" w:rsidP="003235F9">
      <w:pPr>
        <w:spacing w:after="0" w:line="240" w:lineRule="auto"/>
        <w:ind w:firstLine="26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60200A" w:rsidRPr="003235F9" w:rsidRDefault="0060200A" w:rsidP="003235F9">
      <w:pPr>
        <w:spacing w:after="0" w:line="240" w:lineRule="auto"/>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w:t>
      </w:r>
      <w:bookmarkStart w:id="14" w:name="page54"/>
      <w:bookmarkEnd w:id="14"/>
      <w:r w:rsidRPr="003235F9">
        <w:rPr>
          <w:rFonts w:ascii="Times New Roman" w:eastAsia="Times New Roman" w:hAnsi="Times New Roman" w:cs="Times New Roman"/>
          <w:sz w:val="28"/>
          <w:szCs w:val="28"/>
        </w:rPr>
        <w:t>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60200A" w:rsidRPr="003235F9" w:rsidRDefault="0060200A" w:rsidP="003235F9">
      <w:pPr>
        <w:spacing w:after="0" w:line="240" w:lineRule="auto"/>
        <w:ind w:firstLine="26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w:t>
      </w:r>
    </w:p>
    <w:p w:rsidR="0060200A" w:rsidRPr="003235F9" w:rsidRDefault="0060200A" w:rsidP="003235F9">
      <w:pPr>
        <w:spacing w:after="0" w:line="240" w:lineRule="auto"/>
        <w:ind w:firstLine="26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w:t>
      </w:r>
    </w:p>
    <w:p w:rsidR="0060200A" w:rsidRPr="003235F9" w:rsidRDefault="0060200A" w:rsidP="003235F9">
      <w:pPr>
        <w:spacing w:after="0" w:line="240" w:lineRule="auto"/>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 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60200A" w:rsidRPr="003235F9" w:rsidRDefault="0060200A" w:rsidP="003235F9">
      <w:pPr>
        <w:spacing w:after="0" w:line="240" w:lineRule="auto"/>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lastRenderedPageBreak/>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60200A" w:rsidRPr="003235F9" w:rsidRDefault="0060200A" w:rsidP="003235F9">
      <w:pPr>
        <w:spacing w:after="0" w:line="240" w:lineRule="auto"/>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 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60200A" w:rsidRPr="003235F9" w:rsidRDefault="0060200A" w:rsidP="003235F9">
      <w:pPr>
        <w:spacing w:after="0" w:line="240" w:lineRule="auto"/>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–график контрольных мероприятий.</w:t>
      </w:r>
    </w:p>
    <w:p w:rsidR="0060200A" w:rsidRPr="003235F9" w:rsidRDefault="0060200A" w:rsidP="003235F9">
      <w:pPr>
        <w:spacing w:after="0" w:line="240" w:lineRule="auto"/>
        <w:ind w:left="260" w:right="2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Стартовая диагностика представляет собой процедуру оценки готовности к обучению на уровне среднего общего образования.</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3235F9">
      <w:pPr>
        <w:spacing w:after="0" w:line="240" w:lineRule="auto"/>
        <w:ind w:left="260" w:right="2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3235F9">
      <w:pPr>
        <w:spacing w:after="0" w:line="240" w:lineRule="auto"/>
        <w:ind w:left="260" w:right="2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Стартовая диагностика готовности к изучению отдельных предметов (разделов) проводится учителем в начале изучения предметного курса (раздела).</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3235F9">
      <w:pPr>
        <w:spacing w:after="0" w:line="240" w:lineRule="auto"/>
        <w:ind w:left="260" w:right="2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 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22375B">
      <w:pPr>
        <w:numPr>
          <w:ilvl w:val="0"/>
          <w:numId w:val="108"/>
        </w:numPr>
        <w:tabs>
          <w:tab w:val="left" w:pos="553"/>
        </w:tabs>
        <w:spacing w:after="0" w:line="240" w:lineRule="auto"/>
        <w:ind w:left="26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22375B">
      <w:pPr>
        <w:numPr>
          <w:ilvl w:val="0"/>
          <w:numId w:val="108"/>
        </w:numPr>
        <w:tabs>
          <w:tab w:val="left" w:pos="461"/>
        </w:tabs>
        <w:spacing w:after="0" w:line="240" w:lineRule="auto"/>
        <w:ind w:left="260" w:right="2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3235F9">
      <w:pPr>
        <w:spacing w:after="0" w:line="240" w:lineRule="auto"/>
        <w:ind w:left="260" w:right="20"/>
        <w:jc w:val="both"/>
        <w:rPr>
          <w:rFonts w:ascii="Times New Roman" w:eastAsia="Times New Roman" w:hAnsi="Times New Roman" w:cs="Times New Roman"/>
          <w:sz w:val="28"/>
          <w:szCs w:val="28"/>
        </w:rPr>
      </w:pPr>
      <w:bookmarkStart w:id="15" w:name="page55"/>
      <w:bookmarkEnd w:id="15"/>
      <w:r w:rsidRPr="003235F9">
        <w:rPr>
          <w:rFonts w:ascii="Times New Roman" w:eastAsia="Times New Roman" w:hAnsi="Times New Roman" w:cs="Times New Roman"/>
          <w:sz w:val="28"/>
          <w:szCs w:val="28"/>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3235F9">
      <w:pPr>
        <w:spacing w:after="0" w:line="240" w:lineRule="auto"/>
        <w:ind w:left="260" w:right="2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3235F9">
      <w:pPr>
        <w:spacing w:after="0" w:line="240" w:lineRule="auto"/>
        <w:ind w:left="260" w:right="2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w:t>
      </w:r>
      <w:r w:rsidR="003235F9">
        <w:rPr>
          <w:rFonts w:ascii="Times New Roman" w:eastAsia="Times New Roman" w:hAnsi="Times New Roman" w:cs="Times New Roman"/>
          <w:sz w:val="28"/>
          <w:szCs w:val="28"/>
        </w:rPr>
        <w:t xml:space="preserve"> и </w:t>
      </w:r>
      <w:r w:rsidR="003235F9" w:rsidRPr="003235F9">
        <w:rPr>
          <w:rFonts w:ascii="Times New Roman" w:eastAsia="Times New Roman" w:hAnsi="Times New Roman" w:cs="Times New Roman"/>
          <w:sz w:val="28"/>
          <w:szCs w:val="28"/>
        </w:rPr>
        <w:t>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60200A" w:rsidRPr="003235F9" w:rsidRDefault="0060200A" w:rsidP="003235F9">
      <w:pPr>
        <w:tabs>
          <w:tab w:val="left" w:pos="485"/>
        </w:tabs>
        <w:spacing w:after="0" w:line="240" w:lineRule="auto"/>
        <w:ind w:left="26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w:t>
      </w:r>
    </w:p>
    <w:p w:rsidR="0060200A" w:rsidRPr="003235F9" w:rsidRDefault="0060200A" w:rsidP="003235F9">
      <w:pPr>
        <w:spacing w:after="0" w:line="240" w:lineRule="auto"/>
        <w:ind w:left="260" w:right="2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Внутренний мониторинг образовательной организации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3235F9">
      <w:pPr>
        <w:spacing w:after="0" w:line="240" w:lineRule="auto"/>
        <w:ind w:left="26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Промежуточная аттестация представляет собой процедуру аттестации обучающихся на уровне среднего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3235F9">
      <w:pPr>
        <w:spacing w:after="0" w:line="240" w:lineRule="auto"/>
        <w:ind w:left="26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w:t>
      </w:r>
      <w:r w:rsidRPr="003235F9">
        <w:rPr>
          <w:rFonts w:ascii="Times New Roman" w:eastAsia="Times New Roman" w:hAnsi="Times New Roman" w:cs="Times New Roman"/>
          <w:sz w:val="28"/>
          <w:szCs w:val="28"/>
        </w:rPr>
        <w:lastRenderedPageBreak/>
        <w:t>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p>
    <w:p w:rsidR="0060200A" w:rsidRPr="003235F9" w:rsidRDefault="0060200A" w:rsidP="003235F9">
      <w:pPr>
        <w:spacing w:after="0" w:line="240" w:lineRule="auto"/>
        <w:ind w:left="260" w:right="2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3235F9">
      <w:pPr>
        <w:spacing w:after="0" w:line="240" w:lineRule="auto"/>
        <w:ind w:left="260"/>
        <w:jc w:val="both"/>
        <w:rPr>
          <w:rFonts w:ascii="Times New Roman" w:eastAsia="Times New Roman" w:hAnsi="Times New Roman" w:cs="Times New Roman"/>
          <w:b/>
          <w:sz w:val="28"/>
          <w:szCs w:val="28"/>
        </w:rPr>
      </w:pPr>
      <w:r w:rsidRPr="003235F9">
        <w:rPr>
          <w:rFonts w:ascii="Times New Roman" w:eastAsia="Times New Roman" w:hAnsi="Times New Roman" w:cs="Times New Roman"/>
          <w:b/>
          <w:sz w:val="28"/>
          <w:szCs w:val="28"/>
        </w:rPr>
        <w:t>Государственная итоговая аттестация</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22375B">
      <w:pPr>
        <w:numPr>
          <w:ilvl w:val="0"/>
          <w:numId w:val="109"/>
        </w:numPr>
        <w:tabs>
          <w:tab w:val="left" w:pos="505"/>
        </w:tabs>
        <w:spacing w:after="0" w:line="240" w:lineRule="auto"/>
        <w:ind w:left="260" w:right="2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3235F9">
      <w:pPr>
        <w:spacing w:after="0" w:line="240" w:lineRule="auto"/>
        <w:ind w:left="260" w:right="2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22375B">
      <w:pPr>
        <w:numPr>
          <w:ilvl w:val="0"/>
          <w:numId w:val="110"/>
        </w:numPr>
        <w:tabs>
          <w:tab w:val="left" w:pos="461"/>
        </w:tabs>
        <w:spacing w:after="0" w:line="240" w:lineRule="auto"/>
        <w:ind w:left="260" w:right="20"/>
        <w:jc w:val="both"/>
        <w:rPr>
          <w:rFonts w:ascii="Times New Roman" w:eastAsia="Times New Roman" w:hAnsi="Times New Roman" w:cs="Times New Roman"/>
          <w:sz w:val="28"/>
          <w:szCs w:val="28"/>
        </w:rPr>
      </w:pPr>
      <w:bookmarkStart w:id="16" w:name="page56"/>
      <w:bookmarkEnd w:id="16"/>
      <w:r w:rsidRPr="003235F9">
        <w:rPr>
          <w:rFonts w:ascii="Times New Roman" w:eastAsia="Times New Roman" w:hAnsi="Times New Roman" w:cs="Times New Roman"/>
          <w:sz w:val="28"/>
          <w:szCs w:val="28"/>
        </w:rPr>
        <w:t>в форме устных и письменных экзаменов с использованием тем, билетов и т.д. (государственный выпускной экзамен – ГВЭ).</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3235F9">
      <w:pPr>
        <w:spacing w:after="0" w:line="240" w:lineRule="auto"/>
        <w:ind w:left="260" w:right="2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3235F9">
      <w:pPr>
        <w:spacing w:after="0" w:line="240" w:lineRule="auto"/>
        <w:ind w:left="260" w:right="2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3235F9">
      <w:pPr>
        <w:spacing w:after="0" w:line="240" w:lineRule="auto"/>
        <w:ind w:left="260" w:right="2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3235F9">
      <w:pPr>
        <w:spacing w:after="0" w:line="240" w:lineRule="auto"/>
        <w:ind w:left="26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учебного плана.</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3235F9">
      <w:pPr>
        <w:spacing w:after="0" w:line="240" w:lineRule="auto"/>
        <w:ind w:left="260" w:right="2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lastRenderedPageBreak/>
        <w:t>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3235F9">
      <w:pPr>
        <w:spacing w:after="0" w:line="240" w:lineRule="auto"/>
        <w:ind w:left="26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Итоговая отметка ставится на основе результатов только внутренней оценки.</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3235F9">
      <w:pPr>
        <w:spacing w:after="0" w:line="240" w:lineRule="auto"/>
        <w:ind w:left="26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3235F9">
      <w:pPr>
        <w:spacing w:after="0" w:line="240" w:lineRule="auto"/>
        <w:ind w:left="260" w:right="2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бизнес-проектирование; исследовательское; инженерно-конструкторское; информационное; творческое.</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3235F9">
      <w:pPr>
        <w:spacing w:after="0" w:line="240" w:lineRule="auto"/>
        <w:ind w:left="260" w:right="2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Итоговый индивидуальный проект (учебное исследование) целесообразно оценивать по следующим критериям.</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3235F9">
      <w:pPr>
        <w:spacing w:after="0" w:line="240" w:lineRule="auto"/>
        <w:ind w:left="260" w:firstLine="284"/>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3235F9">
      <w:pPr>
        <w:spacing w:after="0" w:line="240" w:lineRule="auto"/>
        <w:ind w:left="260" w:firstLine="284"/>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 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w:t>
      </w:r>
      <w:r w:rsidR="003235F9">
        <w:rPr>
          <w:rFonts w:ascii="Times New Roman" w:eastAsia="Times New Roman" w:hAnsi="Times New Roman" w:cs="Times New Roman"/>
          <w:sz w:val="28"/>
          <w:szCs w:val="28"/>
        </w:rPr>
        <w:t xml:space="preserve"> и </w:t>
      </w:r>
      <w:r w:rsidRPr="003235F9">
        <w:rPr>
          <w:rFonts w:ascii="Times New Roman" w:eastAsia="Times New Roman" w:hAnsi="Times New Roman" w:cs="Times New Roman"/>
          <w:sz w:val="28"/>
          <w:szCs w:val="28"/>
        </w:rPr>
        <w:t>т.п.</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3235F9">
      <w:pPr>
        <w:spacing w:after="0" w:line="240" w:lineRule="auto"/>
        <w:ind w:left="260" w:firstLine="284"/>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3235F9">
      <w:pPr>
        <w:spacing w:after="0" w:line="240" w:lineRule="auto"/>
        <w:ind w:left="260" w:firstLine="284"/>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t>– 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 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3235F9">
      <w:pPr>
        <w:spacing w:after="0" w:line="240" w:lineRule="auto"/>
        <w:ind w:left="260" w:right="20"/>
        <w:jc w:val="both"/>
        <w:rPr>
          <w:rFonts w:ascii="Times New Roman" w:eastAsia="Times New Roman" w:hAnsi="Times New Roman" w:cs="Times New Roman"/>
          <w:sz w:val="28"/>
          <w:szCs w:val="28"/>
        </w:rPr>
      </w:pPr>
      <w:bookmarkStart w:id="17" w:name="page57"/>
      <w:bookmarkEnd w:id="17"/>
      <w:r w:rsidRPr="003235F9">
        <w:rPr>
          <w:rFonts w:ascii="Times New Roman" w:eastAsia="Times New Roman" w:hAnsi="Times New Roman" w:cs="Times New Roman"/>
          <w:sz w:val="28"/>
          <w:szCs w:val="28"/>
        </w:rPr>
        <w:t>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0200A" w:rsidRPr="003235F9" w:rsidRDefault="0060200A" w:rsidP="003235F9">
      <w:pPr>
        <w:spacing w:after="0" w:line="240" w:lineRule="auto"/>
        <w:jc w:val="both"/>
        <w:rPr>
          <w:rFonts w:ascii="Times New Roman" w:eastAsia="Times New Roman" w:hAnsi="Times New Roman" w:cs="Times New Roman"/>
          <w:sz w:val="28"/>
          <w:szCs w:val="28"/>
        </w:rPr>
      </w:pPr>
    </w:p>
    <w:p w:rsidR="0060200A" w:rsidRPr="003235F9" w:rsidRDefault="0060200A" w:rsidP="003235F9">
      <w:pPr>
        <w:spacing w:after="0" w:line="240" w:lineRule="auto"/>
        <w:ind w:left="260" w:right="20"/>
        <w:jc w:val="both"/>
        <w:rPr>
          <w:rFonts w:ascii="Times New Roman" w:eastAsia="Times New Roman" w:hAnsi="Times New Roman" w:cs="Times New Roman"/>
          <w:sz w:val="28"/>
          <w:szCs w:val="28"/>
        </w:rPr>
      </w:pPr>
      <w:r w:rsidRPr="003235F9">
        <w:rPr>
          <w:rFonts w:ascii="Times New Roman" w:eastAsia="Times New Roman" w:hAnsi="Times New Roman" w:cs="Times New Roman"/>
          <w:sz w:val="28"/>
          <w:szCs w:val="28"/>
        </w:rPr>
        <w:lastRenderedPageBreak/>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40025F" w:rsidRPr="0040025F" w:rsidRDefault="0040025F" w:rsidP="0040025F">
      <w:pPr>
        <w:spacing w:after="0" w:line="240" w:lineRule="auto"/>
        <w:jc w:val="center"/>
        <w:rPr>
          <w:rFonts w:ascii="Times New Roman" w:eastAsia="TimesNewRomanPSMT" w:hAnsi="Times New Roman" w:cs="Times New Roman"/>
          <w:b/>
          <w:color w:val="0070C0"/>
          <w:sz w:val="28"/>
          <w:szCs w:val="28"/>
          <w:lang w:eastAsia="ru-RU"/>
        </w:rPr>
      </w:pPr>
    </w:p>
    <w:p w:rsidR="0040025F" w:rsidRPr="00573D13" w:rsidRDefault="0040025F" w:rsidP="0040025F">
      <w:pPr>
        <w:pStyle w:val="afa"/>
        <w:spacing w:before="0" w:after="0"/>
        <w:jc w:val="center"/>
        <w:rPr>
          <w:rStyle w:val="af9"/>
          <w:b/>
          <w:i w:val="0"/>
          <w:color w:val="000000"/>
          <w:sz w:val="28"/>
          <w:szCs w:val="28"/>
        </w:rPr>
      </w:pPr>
      <w:r w:rsidRPr="00573D13">
        <w:rPr>
          <w:rStyle w:val="af9"/>
          <w:b/>
          <w:i w:val="0"/>
          <w:color w:val="000000"/>
          <w:sz w:val="28"/>
          <w:szCs w:val="28"/>
        </w:rPr>
        <w:t>Периодичность административного контроля.</w:t>
      </w:r>
    </w:p>
    <w:tbl>
      <w:tblPr>
        <w:tblW w:w="9832" w:type="dxa"/>
        <w:tblInd w:w="-30" w:type="dxa"/>
        <w:tblLayout w:type="fixed"/>
        <w:tblCellMar>
          <w:left w:w="0" w:type="dxa"/>
          <w:right w:w="0" w:type="dxa"/>
        </w:tblCellMar>
        <w:tblLook w:val="0000"/>
      </w:tblPr>
      <w:tblGrid>
        <w:gridCol w:w="4155"/>
        <w:gridCol w:w="900"/>
        <w:gridCol w:w="2422"/>
        <w:gridCol w:w="2355"/>
      </w:tblGrid>
      <w:tr w:rsidR="0040025F">
        <w:tc>
          <w:tcPr>
            <w:tcW w:w="4155" w:type="dxa"/>
            <w:tcBorders>
              <w:top w:val="single" w:sz="4" w:space="0" w:color="000000"/>
              <w:left w:val="single" w:sz="4" w:space="0" w:color="000000"/>
              <w:bottom w:val="single" w:sz="4" w:space="0" w:color="000000"/>
            </w:tcBorders>
            <w:shd w:val="clear" w:color="auto" w:fill="auto"/>
          </w:tcPr>
          <w:p w:rsidR="0040025F" w:rsidRPr="00117A06" w:rsidRDefault="0040025F" w:rsidP="004846FA">
            <w:pPr>
              <w:pStyle w:val="afa"/>
              <w:snapToGrid w:val="0"/>
              <w:spacing w:before="0" w:after="0"/>
              <w:rPr>
                <w:rStyle w:val="af0"/>
                <w:color w:val="000000"/>
                <w:lang w:val="ru-RU"/>
              </w:rPr>
            </w:pPr>
            <w:r w:rsidRPr="0022375B">
              <w:rPr>
                <w:color w:val="000000"/>
                <w:lang w:val="ru-RU"/>
              </w:rPr>
              <w:t> </w:t>
            </w:r>
            <w:r w:rsidRPr="0022375B">
              <w:rPr>
                <w:rStyle w:val="af0"/>
                <w:color w:val="000000"/>
                <w:lang w:val="ru-RU"/>
              </w:rPr>
              <w:t>Предмет</w:t>
            </w:r>
          </w:p>
        </w:tc>
        <w:tc>
          <w:tcPr>
            <w:tcW w:w="900" w:type="dxa"/>
            <w:tcBorders>
              <w:top w:val="single" w:sz="4" w:space="0" w:color="000000"/>
              <w:left w:val="single" w:sz="4" w:space="0" w:color="000000"/>
              <w:bottom w:val="single" w:sz="4" w:space="0" w:color="000000"/>
            </w:tcBorders>
            <w:shd w:val="clear" w:color="auto" w:fill="auto"/>
          </w:tcPr>
          <w:p w:rsidR="0040025F" w:rsidRPr="00117A06" w:rsidRDefault="0040025F" w:rsidP="004846FA">
            <w:pPr>
              <w:pStyle w:val="afa"/>
              <w:snapToGrid w:val="0"/>
              <w:spacing w:before="0" w:after="0"/>
              <w:rPr>
                <w:rStyle w:val="af0"/>
                <w:color w:val="000000"/>
                <w:lang w:val="ru-RU"/>
              </w:rPr>
            </w:pPr>
            <w:r w:rsidRPr="0022375B">
              <w:rPr>
                <w:rStyle w:val="af0"/>
                <w:color w:val="000000"/>
                <w:lang w:val="ru-RU"/>
              </w:rPr>
              <w:t>Классы</w:t>
            </w:r>
          </w:p>
        </w:tc>
        <w:tc>
          <w:tcPr>
            <w:tcW w:w="2422" w:type="dxa"/>
            <w:tcBorders>
              <w:top w:val="single" w:sz="4" w:space="0" w:color="000000"/>
              <w:left w:val="single" w:sz="4" w:space="0" w:color="000000"/>
              <w:bottom w:val="single" w:sz="4" w:space="0" w:color="000000"/>
            </w:tcBorders>
            <w:shd w:val="clear" w:color="auto" w:fill="auto"/>
          </w:tcPr>
          <w:p w:rsidR="0040025F" w:rsidRPr="00117A06" w:rsidRDefault="0040025F" w:rsidP="004846FA">
            <w:pPr>
              <w:pStyle w:val="afa"/>
              <w:snapToGrid w:val="0"/>
              <w:spacing w:before="0" w:after="0"/>
              <w:rPr>
                <w:rStyle w:val="af0"/>
                <w:color w:val="000000"/>
                <w:lang w:val="ru-RU"/>
              </w:rPr>
            </w:pPr>
            <w:r w:rsidRPr="0022375B">
              <w:rPr>
                <w:rStyle w:val="af0"/>
                <w:color w:val="000000"/>
                <w:lang w:val="ru-RU"/>
              </w:rPr>
              <w:t>Метод контроля</w:t>
            </w:r>
          </w:p>
        </w:tc>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40025F" w:rsidRPr="00117A06" w:rsidRDefault="0040025F" w:rsidP="004846FA">
            <w:pPr>
              <w:pStyle w:val="afa"/>
              <w:snapToGrid w:val="0"/>
              <w:spacing w:before="0" w:after="0"/>
              <w:rPr>
                <w:rStyle w:val="af0"/>
                <w:color w:val="000000"/>
                <w:lang w:val="ru-RU"/>
              </w:rPr>
            </w:pPr>
            <w:r w:rsidRPr="0022375B">
              <w:rPr>
                <w:rStyle w:val="af0"/>
                <w:color w:val="000000"/>
                <w:lang w:val="ru-RU"/>
              </w:rPr>
              <w:t>Сроки</w:t>
            </w:r>
          </w:p>
        </w:tc>
      </w:tr>
      <w:tr w:rsidR="0040025F">
        <w:tc>
          <w:tcPr>
            <w:tcW w:w="4155" w:type="dxa"/>
            <w:vMerge w:val="restart"/>
            <w:tcBorders>
              <w:top w:val="single" w:sz="4" w:space="0" w:color="000000"/>
              <w:left w:val="single" w:sz="4" w:space="0" w:color="000000"/>
              <w:bottom w:val="single" w:sz="4" w:space="0" w:color="000000"/>
            </w:tcBorders>
            <w:shd w:val="clear" w:color="auto" w:fill="auto"/>
            <w:vAlign w:val="center"/>
          </w:tcPr>
          <w:p w:rsidR="0040025F" w:rsidRPr="00117A06" w:rsidRDefault="0040025F" w:rsidP="004846FA">
            <w:pPr>
              <w:pStyle w:val="afa"/>
              <w:snapToGrid w:val="0"/>
              <w:spacing w:before="0" w:after="0"/>
              <w:rPr>
                <w:color w:val="000000"/>
                <w:lang w:val="ru-RU"/>
              </w:rPr>
            </w:pPr>
            <w:r w:rsidRPr="0022375B">
              <w:rPr>
                <w:color w:val="000000"/>
                <w:lang w:val="ru-RU"/>
              </w:rPr>
              <w:t>Русский язык</w:t>
            </w:r>
          </w:p>
        </w:tc>
        <w:tc>
          <w:tcPr>
            <w:tcW w:w="900" w:type="dxa"/>
            <w:tcBorders>
              <w:top w:val="single" w:sz="4" w:space="0" w:color="000000"/>
              <w:left w:val="single" w:sz="4" w:space="0" w:color="000000"/>
              <w:bottom w:val="single" w:sz="4" w:space="0" w:color="000000"/>
            </w:tcBorders>
            <w:shd w:val="clear" w:color="auto" w:fill="auto"/>
          </w:tcPr>
          <w:p w:rsidR="0040025F" w:rsidRPr="00117A06" w:rsidRDefault="0040025F" w:rsidP="004846FA">
            <w:pPr>
              <w:pStyle w:val="afa"/>
              <w:snapToGrid w:val="0"/>
              <w:spacing w:before="0" w:after="0"/>
              <w:rPr>
                <w:color w:val="000000"/>
                <w:lang w:val="ru-RU"/>
              </w:rPr>
            </w:pPr>
            <w:r w:rsidRPr="0022375B">
              <w:rPr>
                <w:color w:val="000000"/>
                <w:lang w:val="ru-RU"/>
              </w:rPr>
              <w:t>10-11</w:t>
            </w:r>
          </w:p>
        </w:tc>
        <w:tc>
          <w:tcPr>
            <w:tcW w:w="2422" w:type="dxa"/>
            <w:vMerge w:val="restart"/>
            <w:tcBorders>
              <w:top w:val="single" w:sz="4" w:space="0" w:color="000000"/>
              <w:left w:val="single" w:sz="4" w:space="0" w:color="000000"/>
              <w:bottom w:val="single" w:sz="4" w:space="0" w:color="000000"/>
            </w:tcBorders>
            <w:shd w:val="clear" w:color="auto" w:fill="auto"/>
            <w:vAlign w:val="center"/>
          </w:tcPr>
          <w:p w:rsidR="0040025F" w:rsidRPr="00117A06" w:rsidRDefault="0040025F" w:rsidP="004846FA">
            <w:pPr>
              <w:pStyle w:val="afa"/>
              <w:snapToGrid w:val="0"/>
              <w:spacing w:before="0" w:after="0"/>
              <w:rPr>
                <w:color w:val="000000"/>
                <w:lang w:val="ru-RU"/>
              </w:rPr>
            </w:pPr>
            <w:r w:rsidRPr="0022375B">
              <w:rPr>
                <w:color w:val="000000"/>
                <w:lang w:val="ru-RU"/>
              </w:rPr>
              <w:t>Контрольная работа по тексту администрации</w:t>
            </w:r>
          </w:p>
        </w:tc>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40025F" w:rsidRPr="00117A06" w:rsidRDefault="0040025F" w:rsidP="004846FA">
            <w:pPr>
              <w:pStyle w:val="afa"/>
              <w:snapToGrid w:val="0"/>
              <w:spacing w:before="0" w:after="0"/>
              <w:rPr>
                <w:color w:val="000000"/>
                <w:lang w:val="ru-RU"/>
              </w:rPr>
            </w:pPr>
            <w:r w:rsidRPr="0022375B">
              <w:rPr>
                <w:color w:val="000000"/>
                <w:lang w:val="ru-RU"/>
              </w:rPr>
              <w:t>Сентябрь</w:t>
            </w:r>
          </w:p>
        </w:tc>
      </w:tr>
      <w:tr w:rsidR="0040025F">
        <w:tc>
          <w:tcPr>
            <w:tcW w:w="4155" w:type="dxa"/>
            <w:vMerge/>
            <w:tcBorders>
              <w:top w:val="single" w:sz="4" w:space="0" w:color="000000"/>
              <w:left w:val="single" w:sz="4" w:space="0" w:color="000000"/>
              <w:bottom w:val="single" w:sz="4" w:space="0" w:color="000000"/>
            </w:tcBorders>
            <w:shd w:val="clear" w:color="auto" w:fill="auto"/>
            <w:vAlign w:val="center"/>
          </w:tcPr>
          <w:p w:rsidR="0040025F" w:rsidRPr="00117A06" w:rsidRDefault="0040025F" w:rsidP="004846FA">
            <w:pPr>
              <w:pStyle w:val="afa"/>
              <w:snapToGrid w:val="0"/>
              <w:spacing w:before="0" w:after="0"/>
              <w:rPr>
                <w:color w:val="000000"/>
                <w:lang w:val="ru-RU"/>
              </w:rPr>
            </w:pPr>
          </w:p>
        </w:tc>
        <w:tc>
          <w:tcPr>
            <w:tcW w:w="900" w:type="dxa"/>
            <w:tcBorders>
              <w:top w:val="single" w:sz="4" w:space="0" w:color="000000"/>
              <w:left w:val="single" w:sz="4" w:space="0" w:color="000000"/>
              <w:bottom w:val="single" w:sz="4" w:space="0" w:color="000000"/>
            </w:tcBorders>
            <w:shd w:val="clear" w:color="auto" w:fill="auto"/>
          </w:tcPr>
          <w:p w:rsidR="0040025F" w:rsidRPr="00117A06" w:rsidRDefault="0040025F" w:rsidP="004846FA">
            <w:pPr>
              <w:pStyle w:val="afa"/>
              <w:snapToGrid w:val="0"/>
              <w:spacing w:before="0" w:after="0"/>
              <w:rPr>
                <w:color w:val="000000"/>
                <w:lang w:val="ru-RU"/>
              </w:rPr>
            </w:pPr>
            <w:r w:rsidRPr="0022375B">
              <w:rPr>
                <w:color w:val="000000"/>
                <w:lang w:val="ru-RU"/>
              </w:rPr>
              <w:t>10-11</w:t>
            </w:r>
          </w:p>
        </w:tc>
        <w:tc>
          <w:tcPr>
            <w:tcW w:w="2422" w:type="dxa"/>
            <w:vMerge/>
            <w:tcBorders>
              <w:top w:val="single" w:sz="4" w:space="0" w:color="000000"/>
              <w:left w:val="single" w:sz="4" w:space="0" w:color="000000"/>
              <w:bottom w:val="single" w:sz="4" w:space="0" w:color="000000"/>
            </w:tcBorders>
            <w:shd w:val="clear" w:color="auto" w:fill="auto"/>
            <w:vAlign w:val="center"/>
          </w:tcPr>
          <w:p w:rsidR="0040025F" w:rsidRDefault="0040025F" w:rsidP="004846FA">
            <w:pPr>
              <w:snapToGrid w:val="0"/>
              <w:rPr>
                <w:color w:val="000000"/>
              </w:rPr>
            </w:pPr>
          </w:p>
        </w:tc>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40025F" w:rsidRPr="00117A06" w:rsidRDefault="0040025F" w:rsidP="004846FA">
            <w:pPr>
              <w:pStyle w:val="afa"/>
              <w:snapToGrid w:val="0"/>
              <w:spacing w:before="0" w:after="0"/>
              <w:rPr>
                <w:color w:val="000000"/>
                <w:lang w:val="ru-RU"/>
              </w:rPr>
            </w:pPr>
            <w:r w:rsidRPr="0022375B">
              <w:rPr>
                <w:color w:val="000000"/>
                <w:lang w:val="ru-RU"/>
              </w:rPr>
              <w:t>Декабрь</w:t>
            </w:r>
          </w:p>
        </w:tc>
      </w:tr>
      <w:tr w:rsidR="0040025F">
        <w:trPr>
          <w:trHeight w:val="257"/>
        </w:trPr>
        <w:tc>
          <w:tcPr>
            <w:tcW w:w="4155" w:type="dxa"/>
            <w:vMerge/>
            <w:tcBorders>
              <w:top w:val="single" w:sz="4" w:space="0" w:color="000000"/>
              <w:left w:val="single" w:sz="4" w:space="0" w:color="000000"/>
              <w:bottom w:val="single" w:sz="4" w:space="0" w:color="000000"/>
            </w:tcBorders>
            <w:shd w:val="clear" w:color="auto" w:fill="auto"/>
            <w:vAlign w:val="center"/>
          </w:tcPr>
          <w:p w:rsidR="0040025F" w:rsidRPr="00117A06" w:rsidRDefault="0040025F" w:rsidP="004846FA">
            <w:pPr>
              <w:pStyle w:val="afa"/>
              <w:snapToGrid w:val="0"/>
              <w:spacing w:before="0" w:after="0"/>
              <w:rPr>
                <w:color w:val="000000"/>
                <w:lang w:val="ru-RU"/>
              </w:rPr>
            </w:pPr>
          </w:p>
        </w:tc>
        <w:tc>
          <w:tcPr>
            <w:tcW w:w="900" w:type="dxa"/>
            <w:tcBorders>
              <w:top w:val="single" w:sz="4" w:space="0" w:color="000000"/>
              <w:left w:val="single" w:sz="4" w:space="0" w:color="000000"/>
            </w:tcBorders>
            <w:shd w:val="clear" w:color="auto" w:fill="auto"/>
          </w:tcPr>
          <w:p w:rsidR="0040025F" w:rsidRPr="00117A06" w:rsidRDefault="0040025F" w:rsidP="004846FA">
            <w:pPr>
              <w:pStyle w:val="afa"/>
              <w:snapToGrid w:val="0"/>
              <w:spacing w:before="0" w:after="0"/>
              <w:rPr>
                <w:color w:val="000000"/>
                <w:lang w:val="ru-RU"/>
              </w:rPr>
            </w:pPr>
            <w:r w:rsidRPr="0022375B">
              <w:rPr>
                <w:color w:val="000000"/>
                <w:lang w:val="ru-RU"/>
              </w:rPr>
              <w:t>10</w:t>
            </w:r>
          </w:p>
        </w:tc>
        <w:tc>
          <w:tcPr>
            <w:tcW w:w="2422" w:type="dxa"/>
            <w:vMerge/>
            <w:tcBorders>
              <w:top w:val="single" w:sz="4" w:space="0" w:color="000000"/>
              <w:left w:val="single" w:sz="4" w:space="0" w:color="000000"/>
              <w:bottom w:val="single" w:sz="4" w:space="0" w:color="000000"/>
            </w:tcBorders>
            <w:shd w:val="clear" w:color="auto" w:fill="auto"/>
            <w:vAlign w:val="center"/>
          </w:tcPr>
          <w:p w:rsidR="0040025F" w:rsidRDefault="0040025F" w:rsidP="004846FA">
            <w:pPr>
              <w:snapToGrid w:val="0"/>
              <w:rPr>
                <w:color w:val="000000"/>
              </w:rPr>
            </w:pPr>
          </w:p>
        </w:tc>
        <w:tc>
          <w:tcPr>
            <w:tcW w:w="2355" w:type="dxa"/>
            <w:tcBorders>
              <w:top w:val="single" w:sz="4" w:space="0" w:color="000000"/>
              <w:left w:val="single" w:sz="4" w:space="0" w:color="000000"/>
              <w:right w:val="single" w:sz="4" w:space="0" w:color="000000"/>
            </w:tcBorders>
            <w:shd w:val="clear" w:color="auto" w:fill="auto"/>
          </w:tcPr>
          <w:p w:rsidR="0040025F" w:rsidRPr="00117A06" w:rsidRDefault="0040025F" w:rsidP="004846FA">
            <w:pPr>
              <w:pStyle w:val="afa"/>
              <w:snapToGrid w:val="0"/>
              <w:spacing w:before="0" w:after="0"/>
              <w:rPr>
                <w:color w:val="000000"/>
                <w:lang w:val="ru-RU"/>
              </w:rPr>
            </w:pPr>
            <w:r w:rsidRPr="0022375B">
              <w:rPr>
                <w:color w:val="000000"/>
                <w:lang w:val="ru-RU"/>
              </w:rPr>
              <w:t>Апрель</w:t>
            </w:r>
          </w:p>
        </w:tc>
      </w:tr>
      <w:tr w:rsidR="0040025F">
        <w:trPr>
          <w:trHeight w:val="237"/>
        </w:trPr>
        <w:tc>
          <w:tcPr>
            <w:tcW w:w="4155" w:type="dxa"/>
            <w:vMerge/>
            <w:tcBorders>
              <w:top w:val="single" w:sz="4" w:space="0" w:color="000000"/>
              <w:left w:val="single" w:sz="4" w:space="0" w:color="000000"/>
              <w:bottom w:val="single" w:sz="4" w:space="0" w:color="000000"/>
            </w:tcBorders>
            <w:shd w:val="clear" w:color="auto" w:fill="auto"/>
            <w:vAlign w:val="center"/>
          </w:tcPr>
          <w:p w:rsidR="0040025F" w:rsidRPr="00117A06" w:rsidRDefault="0040025F" w:rsidP="004846FA">
            <w:pPr>
              <w:pStyle w:val="afa"/>
              <w:snapToGrid w:val="0"/>
              <w:spacing w:before="0" w:after="0"/>
              <w:rPr>
                <w:color w:val="000000"/>
                <w:lang w:val="ru-RU"/>
              </w:rPr>
            </w:pPr>
          </w:p>
        </w:tc>
        <w:tc>
          <w:tcPr>
            <w:tcW w:w="900" w:type="dxa"/>
            <w:tcBorders>
              <w:top w:val="single" w:sz="4" w:space="0" w:color="000000"/>
              <w:left w:val="single" w:sz="4" w:space="0" w:color="000000"/>
              <w:bottom w:val="single" w:sz="4" w:space="0" w:color="000000"/>
            </w:tcBorders>
            <w:shd w:val="clear" w:color="auto" w:fill="auto"/>
          </w:tcPr>
          <w:p w:rsidR="0040025F" w:rsidRPr="00117A06" w:rsidRDefault="0040025F" w:rsidP="004846FA">
            <w:pPr>
              <w:pStyle w:val="afa"/>
              <w:snapToGrid w:val="0"/>
              <w:spacing w:before="0" w:after="0"/>
              <w:rPr>
                <w:color w:val="000000"/>
                <w:lang w:val="ru-RU"/>
              </w:rPr>
            </w:pPr>
            <w:r w:rsidRPr="0022375B">
              <w:rPr>
                <w:color w:val="000000"/>
                <w:lang w:val="ru-RU"/>
              </w:rPr>
              <w:t>11</w:t>
            </w:r>
          </w:p>
        </w:tc>
        <w:tc>
          <w:tcPr>
            <w:tcW w:w="2422" w:type="dxa"/>
            <w:tcBorders>
              <w:top w:val="single" w:sz="4" w:space="0" w:color="000000"/>
              <w:left w:val="single" w:sz="4" w:space="0" w:color="000000"/>
              <w:bottom w:val="single" w:sz="4" w:space="0" w:color="000000"/>
            </w:tcBorders>
            <w:shd w:val="clear" w:color="auto" w:fill="auto"/>
            <w:vAlign w:val="center"/>
          </w:tcPr>
          <w:p w:rsidR="0040025F" w:rsidRPr="00117A06" w:rsidRDefault="0040025F" w:rsidP="004846FA">
            <w:pPr>
              <w:pStyle w:val="afa"/>
              <w:snapToGrid w:val="0"/>
              <w:spacing w:before="0" w:after="0"/>
              <w:rPr>
                <w:color w:val="000000"/>
                <w:lang w:val="ru-RU"/>
              </w:rPr>
            </w:pPr>
            <w:r w:rsidRPr="0022375B">
              <w:rPr>
                <w:color w:val="000000"/>
                <w:lang w:val="ru-RU"/>
              </w:rPr>
              <w:t>Пробные экзамены</w:t>
            </w:r>
          </w:p>
        </w:tc>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40025F" w:rsidRPr="00117A06" w:rsidRDefault="0040025F" w:rsidP="004846FA">
            <w:pPr>
              <w:pStyle w:val="afa"/>
              <w:snapToGrid w:val="0"/>
              <w:spacing w:before="0" w:after="0"/>
              <w:rPr>
                <w:color w:val="000000"/>
                <w:lang w:val="ru-RU"/>
              </w:rPr>
            </w:pPr>
            <w:r w:rsidRPr="0022375B">
              <w:rPr>
                <w:color w:val="000000"/>
                <w:lang w:val="ru-RU"/>
              </w:rPr>
              <w:t>Ноябрь, март, апрель</w:t>
            </w:r>
          </w:p>
        </w:tc>
      </w:tr>
      <w:tr w:rsidR="0040025F">
        <w:tc>
          <w:tcPr>
            <w:tcW w:w="4155" w:type="dxa"/>
            <w:vMerge w:val="restart"/>
            <w:tcBorders>
              <w:top w:val="single" w:sz="4" w:space="0" w:color="000000"/>
              <w:left w:val="single" w:sz="4" w:space="0" w:color="000000"/>
              <w:bottom w:val="single" w:sz="4" w:space="0" w:color="000000"/>
            </w:tcBorders>
            <w:shd w:val="clear" w:color="auto" w:fill="auto"/>
            <w:vAlign w:val="center"/>
          </w:tcPr>
          <w:p w:rsidR="0040025F" w:rsidRPr="00117A06" w:rsidRDefault="0040025F" w:rsidP="004846FA">
            <w:pPr>
              <w:pStyle w:val="afa"/>
              <w:snapToGrid w:val="0"/>
              <w:spacing w:before="0" w:after="0"/>
              <w:rPr>
                <w:color w:val="000000"/>
                <w:lang w:val="ru-RU"/>
              </w:rPr>
            </w:pPr>
            <w:r w:rsidRPr="0022375B">
              <w:rPr>
                <w:color w:val="000000"/>
                <w:lang w:val="ru-RU"/>
              </w:rPr>
              <w:t>Математика</w:t>
            </w:r>
          </w:p>
        </w:tc>
        <w:tc>
          <w:tcPr>
            <w:tcW w:w="900" w:type="dxa"/>
            <w:tcBorders>
              <w:top w:val="single" w:sz="4" w:space="0" w:color="000000"/>
              <w:left w:val="single" w:sz="4" w:space="0" w:color="000000"/>
              <w:bottom w:val="single" w:sz="4" w:space="0" w:color="000000"/>
            </w:tcBorders>
            <w:shd w:val="clear" w:color="auto" w:fill="auto"/>
          </w:tcPr>
          <w:p w:rsidR="0040025F" w:rsidRPr="00117A06" w:rsidRDefault="0040025F" w:rsidP="004846FA">
            <w:pPr>
              <w:pStyle w:val="afa"/>
              <w:snapToGrid w:val="0"/>
              <w:spacing w:before="0" w:after="0"/>
              <w:rPr>
                <w:color w:val="000000"/>
                <w:lang w:val="ru-RU"/>
              </w:rPr>
            </w:pPr>
            <w:r w:rsidRPr="0022375B">
              <w:rPr>
                <w:color w:val="000000"/>
                <w:lang w:val="ru-RU"/>
              </w:rPr>
              <w:t>10-11</w:t>
            </w:r>
          </w:p>
        </w:tc>
        <w:tc>
          <w:tcPr>
            <w:tcW w:w="2422" w:type="dxa"/>
            <w:vMerge w:val="restart"/>
            <w:tcBorders>
              <w:top w:val="single" w:sz="4" w:space="0" w:color="000000"/>
              <w:left w:val="single" w:sz="4" w:space="0" w:color="000000"/>
              <w:bottom w:val="single" w:sz="4" w:space="0" w:color="000000"/>
            </w:tcBorders>
            <w:shd w:val="clear" w:color="auto" w:fill="auto"/>
            <w:vAlign w:val="center"/>
          </w:tcPr>
          <w:p w:rsidR="0040025F" w:rsidRPr="00117A06" w:rsidRDefault="0040025F" w:rsidP="004846FA">
            <w:pPr>
              <w:pStyle w:val="afa"/>
              <w:snapToGrid w:val="0"/>
              <w:spacing w:before="0" w:after="0"/>
              <w:rPr>
                <w:color w:val="000000"/>
                <w:lang w:val="ru-RU"/>
              </w:rPr>
            </w:pPr>
            <w:r w:rsidRPr="0022375B">
              <w:rPr>
                <w:color w:val="000000"/>
                <w:lang w:val="ru-RU"/>
              </w:rPr>
              <w:t>Контрольная работа по тексту администрации</w:t>
            </w:r>
          </w:p>
        </w:tc>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40025F" w:rsidRPr="00117A06" w:rsidRDefault="0040025F" w:rsidP="004846FA">
            <w:pPr>
              <w:pStyle w:val="afa"/>
              <w:snapToGrid w:val="0"/>
              <w:spacing w:before="0" w:after="0"/>
              <w:rPr>
                <w:color w:val="000000"/>
                <w:lang w:val="ru-RU"/>
              </w:rPr>
            </w:pPr>
            <w:r w:rsidRPr="0022375B">
              <w:rPr>
                <w:color w:val="000000"/>
                <w:lang w:val="ru-RU"/>
              </w:rPr>
              <w:t>Сентябрь</w:t>
            </w:r>
          </w:p>
        </w:tc>
      </w:tr>
      <w:tr w:rsidR="0040025F">
        <w:tc>
          <w:tcPr>
            <w:tcW w:w="4155" w:type="dxa"/>
            <w:vMerge/>
            <w:tcBorders>
              <w:top w:val="single" w:sz="4" w:space="0" w:color="000000"/>
              <w:left w:val="single" w:sz="4" w:space="0" w:color="000000"/>
              <w:bottom w:val="single" w:sz="4" w:space="0" w:color="000000"/>
            </w:tcBorders>
            <w:shd w:val="clear" w:color="auto" w:fill="auto"/>
          </w:tcPr>
          <w:p w:rsidR="0040025F" w:rsidRPr="00117A06" w:rsidRDefault="0040025F" w:rsidP="004846FA">
            <w:pPr>
              <w:pStyle w:val="afa"/>
              <w:snapToGrid w:val="0"/>
              <w:spacing w:before="0" w:after="0"/>
              <w:rPr>
                <w:color w:val="000000"/>
                <w:lang w:val="ru-RU"/>
              </w:rPr>
            </w:pPr>
          </w:p>
        </w:tc>
        <w:tc>
          <w:tcPr>
            <w:tcW w:w="900" w:type="dxa"/>
            <w:tcBorders>
              <w:top w:val="single" w:sz="4" w:space="0" w:color="000000"/>
              <w:left w:val="single" w:sz="4" w:space="0" w:color="000000"/>
              <w:bottom w:val="single" w:sz="4" w:space="0" w:color="000000"/>
            </w:tcBorders>
            <w:shd w:val="clear" w:color="auto" w:fill="auto"/>
          </w:tcPr>
          <w:p w:rsidR="0040025F" w:rsidRPr="00117A06" w:rsidRDefault="0040025F" w:rsidP="004846FA">
            <w:pPr>
              <w:pStyle w:val="afa"/>
              <w:snapToGrid w:val="0"/>
              <w:spacing w:before="0" w:after="0"/>
              <w:rPr>
                <w:color w:val="000000"/>
                <w:lang w:val="ru-RU"/>
              </w:rPr>
            </w:pPr>
            <w:r w:rsidRPr="0022375B">
              <w:rPr>
                <w:color w:val="000000"/>
                <w:lang w:val="ru-RU"/>
              </w:rPr>
              <w:t>10-11</w:t>
            </w:r>
          </w:p>
        </w:tc>
        <w:tc>
          <w:tcPr>
            <w:tcW w:w="2422" w:type="dxa"/>
            <w:vMerge/>
            <w:tcBorders>
              <w:top w:val="single" w:sz="4" w:space="0" w:color="000000"/>
              <w:left w:val="single" w:sz="4" w:space="0" w:color="000000"/>
              <w:bottom w:val="single" w:sz="4" w:space="0" w:color="000000"/>
            </w:tcBorders>
            <w:shd w:val="clear" w:color="auto" w:fill="auto"/>
            <w:vAlign w:val="center"/>
          </w:tcPr>
          <w:p w:rsidR="0040025F" w:rsidRDefault="0040025F" w:rsidP="004846FA">
            <w:pPr>
              <w:snapToGrid w:val="0"/>
              <w:rPr>
                <w:color w:val="000000"/>
              </w:rPr>
            </w:pPr>
          </w:p>
        </w:tc>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40025F" w:rsidRPr="00117A06" w:rsidRDefault="0040025F" w:rsidP="004846FA">
            <w:pPr>
              <w:pStyle w:val="afa"/>
              <w:snapToGrid w:val="0"/>
              <w:spacing w:before="0" w:after="0"/>
              <w:rPr>
                <w:color w:val="000000"/>
                <w:lang w:val="ru-RU"/>
              </w:rPr>
            </w:pPr>
            <w:r w:rsidRPr="0022375B">
              <w:rPr>
                <w:color w:val="000000"/>
                <w:lang w:val="ru-RU"/>
              </w:rPr>
              <w:t>Декабрь</w:t>
            </w:r>
          </w:p>
        </w:tc>
      </w:tr>
      <w:tr w:rsidR="0040025F">
        <w:trPr>
          <w:trHeight w:val="230"/>
        </w:trPr>
        <w:tc>
          <w:tcPr>
            <w:tcW w:w="4155" w:type="dxa"/>
            <w:vMerge/>
            <w:tcBorders>
              <w:top w:val="single" w:sz="4" w:space="0" w:color="000000"/>
              <w:left w:val="single" w:sz="4" w:space="0" w:color="000000"/>
              <w:bottom w:val="single" w:sz="4" w:space="0" w:color="000000"/>
            </w:tcBorders>
            <w:shd w:val="clear" w:color="auto" w:fill="auto"/>
          </w:tcPr>
          <w:p w:rsidR="0040025F" w:rsidRPr="00117A06" w:rsidRDefault="0040025F" w:rsidP="004846FA">
            <w:pPr>
              <w:pStyle w:val="afa"/>
              <w:snapToGrid w:val="0"/>
              <w:spacing w:before="0" w:after="0"/>
              <w:rPr>
                <w:color w:val="000000"/>
                <w:lang w:val="ru-RU"/>
              </w:rPr>
            </w:pPr>
          </w:p>
        </w:tc>
        <w:tc>
          <w:tcPr>
            <w:tcW w:w="900" w:type="dxa"/>
            <w:tcBorders>
              <w:top w:val="single" w:sz="4" w:space="0" w:color="000000"/>
              <w:left w:val="single" w:sz="4" w:space="0" w:color="000000"/>
            </w:tcBorders>
            <w:shd w:val="clear" w:color="auto" w:fill="auto"/>
          </w:tcPr>
          <w:p w:rsidR="0040025F" w:rsidRPr="00117A06" w:rsidRDefault="0040025F" w:rsidP="004846FA">
            <w:pPr>
              <w:pStyle w:val="afa"/>
              <w:snapToGrid w:val="0"/>
              <w:spacing w:before="0" w:after="0"/>
              <w:rPr>
                <w:color w:val="000000"/>
                <w:lang w:val="ru-RU"/>
              </w:rPr>
            </w:pPr>
            <w:r w:rsidRPr="0022375B">
              <w:rPr>
                <w:color w:val="000000"/>
                <w:lang w:val="ru-RU"/>
              </w:rPr>
              <w:t>10</w:t>
            </w:r>
          </w:p>
        </w:tc>
        <w:tc>
          <w:tcPr>
            <w:tcW w:w="2422" w:type="dxa"/>
            <w:vMerge/>
            <w:tcBorders>
              <w:top w:val="single" w:sz="4" w:space="0" w:color="000000"/>
              <w:left w:val="single" w:sz="4" w:space="0" w:color="000000"/>
              <w:bottom w:val="single" w:sz="4" w:space="0" w:color="000000"/>
            </w:tcBorders>
            <w:shd w:val="clear" w:color="auto" w:fill="auto"/>
            <w:vAlign w:val="center"/>
          </w:tcPr>
          <w:p w:rsidR="0040025F" w:rsidRDefault="0040025F" w:rsidP="004846FA">
            <w:pPr>
              <w:snapToGrid w:val="0"/>
              <w:rPr>
                <w:color w:val="000000"/>
              </w:rPr>
            </w:pPr>
          </w:p>
        </w:tc>
        <w:tc>
          <w:tcPr>
            <w:tcW w:w="2355" w:type="dxa"/>
            <w:tcBorders>
              <w:top w:val="single" w:sz="4" w:space="0" w:color="000000"/>
              <w:left w:val="single" w:sz="4" w:space="0" w:color="000000"/>
              <w:right w:val="single" w:sz="4" w:space="0" w:color="000000"/>
            </w:tcBorders>
            <w:shd w:val="clear" w:color="auto" w:fill="auto"/>
          </w:tcPr>
          <w:p w:rsidR="0040025F" w:rsidRPr="00117A06" w:rsidRDefault="0040025F" w:rsidP="004846FA">
            <w:pPr>
              <w:pStyle w:val="afa"/>
              <w:snapToGrid w:val="0"/>
              <w:spacing w:before="0" w:after="0"/>
              <w:rPr>
                <w:color w:val="000000"/>
                <w:lang w:val="ru-RU"/>
              </w:rPr>
            </w:pPr>
            <w:r w:rsidRPr="0022375B">
              <w:rPr>
                <w:color w:val="000000"/>
                <w:lang w:val="ru-RU"/>
              </w:rPr>
              <w:t>Апрель</w:t>
            </w:r>
          </w:p>
        </w:tc>
      </w:tr>
      <w:tr w:rsidR="0040025F">
        <w:tc>
          <w:tcPr>
            <w:tcW w:w="4155" w:type="dxa"/>
            <w:vMerge/>
            <w:tcBorders>
              <w:top w:val="single" w:sz="4" w:space="0" w:color="000000"/>
              <w:left w:val="single" w:sz="4" w:space="0" w:color="000000"/>
              <w:bottom w:val="single" w:sz="4" w:space="0" w:color="000000"/>
            </w:tcBorders>
            <w:shd w:val="clear" w:color="auto" w:fill="auto"/>
          </w:tcPr>
          <w:p w:rsidR="0040025F" w:rsidRPr="00117A06" w:rsidRDefault="0040025F" w:rsidP="004846FA">
            <w:pPr>
              <w:pStyle w:val="afa"/>
              <w:snapToGrid w:val="0"/>
              <w:spacing w:before="0" w:after="0"/>
              <w:rPr>
                <w:color w:val="000000"/>
                <w:lang w:val="ru-RU"/>
              </w:rPr>
            </w:pPr>
          </w:p>
        </w:tc>
        <w:tc>
          <w:tcPr>
            <w:tcW w:w="900" w:type="dxa"/>
            <w:tcBorders>
              <w:top w:val="single" w:sz="4" w:space="0" w:color="000000"/>
              <w:left w:val="single" w:sz="4" w:space="0" w:color="000000"/>
              <w:bottom w:val="single" w:sz="4" w:space="0" w:color="000000"/>
            </w:tcBorders>
            <w:shd w:val="clear" w:color="auto" w:fill="auto"/>
          </w:tcPr>
          <w:p w:rsidR="0040025F" w:rsidRPr="00117A06" w:rsidRDefault="0040025F" w:rsidP="004846FA">
            <w:pPr>
              <w:pStyle w:val="afa"/>
              <w:snapToGrid w:val="0"/>
              <w:spacing w:before="0" w:after="0"/>
              <w:rPr>
                <w:color w:val="000000"/>
                <w:lang w:val="ru-RU"/>
              </w:rPr>
            </w:pPr>
            <w:r w:rsidRPr="0022375B">
              <w:rPr>
                <w:color w:val="000000"/>
                <w:lang w:val="ru-RU"/>
              </w:rPr>
              <w:t>11</w:t>
            </w:r>
          </w:p>
        </w:tc>
        <w:tc>
          <w:tcPr>
            <w:tcW w:w="2422" w:type="dxa"/>
            <w:tcBorders>
              <w:top w:val="single" w:sz="4" w:space="0" w:color="000000"/>
              <w:left w:val="single" w:sz="4" w:space="0" w:color="000000"/>
              <w:bottom w:val="single" w:sz="4" w:space="0" w:color="000000"/>
            </w:tcBorders>
            <w:shd w:val="clear" w:color="auto" w:fill="auto"/>
            <w:vAlign w:val="center"/>
          </w:tcPr>
          <w:p w:rsidR="0040025F" w:rsidRPr="00117A06" w:rsidRDefault="0040025F" w:rsidP="004846FA">
            <w:pPr>
              <w:pStyle w:val="afa"/>
              <w:snapToGrid w:val="0"/>
              <w:spacing w:before="0" w:after="0"/>
              <w:rPr>
                <w:color w:val="000000"/>
                <w:lang w:val="ru-RU"/>
              </w:rPr>
            </w:pPr>
            <w:r w:rsidRPr="0022375B">
              <w:rPr>
                <w:color w:val="000000"/>
                <w:lang w:val="ru-RU"/>
              </w:rPr>
              <w:t>Пробные экзамены</w:t>
            </w:r>
          </w:p>
        </w:tc>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40025F" w:rsidRPr="00117A06" w:rsidRDefault="0040025F" w:rsidP="004846FA">
            <w:pPr>
              <w:pStyle w:val="afa"/>
              <w:snapToGrid w:val="0"/>
              <w:spacing w:before="0" w:after="0"/>
              <w:rPr>
                <w:color w:val="000000"/>
                <w:lang w:val="ru-RU"/>
              </w:rPr>
            </w:pPr>
            <w:r w:rsidRPr="0022375B">
              <w:rPr>
                <w:color w:val="000000"/>
                <w:lang w:val="ru-RU"/>
              </w:rPr>
              <w:t>Март, апрель</w:t>
            </w:r>
          </w:p>
        </w:tc>
      </w:tr>
      <w:tr w:rsidR="0040025F">
        <w:tc>
          <w:tcPr>
            <w:tcW w:w="4155" w:type="dxa"/>
            <w:tcBorders>
              <w:top w:val="single" w:sz="4" w:space="0" w:color="000000"/>
              <w:left w:val="single" w:sz="4" w:space="0" w:color="000000"/>
              <w:bottom w:val="single" w:sz="4" w:space="0" w:color="000000"/>
            </w:tcBorders>
            <w:shd w:val="clear" w:color="auto" w:fill="auto"/>
          </w:tcPr>
          <w:p w:rsidR="0040025F" w:rsidRPr="00117A06" w:rsidRDefault="0040025F" w:rsidP="004846FA">
            <w:pPr>
              <w:pStyle w:val="afa"/>
              <w:snapToGrid w:val="0"/>
              <w:spacing w:before="0" w:after="0"/>
              <w:rPr>
                <w:color w:val="000000"/>
                <w:lang w:val="ru-RU"/>
              </w:rPr>
            </w:pPr>
            <w:r w:rsidRPr="0022375B">
              <w:rPr>
                <w:color w:val="000000"/>
                <w:lang w:val="ru-RU"/>
              </w:rPr>
              <w:t>Предметы по выбору для прохождения  государственной итоговой аттестации</w:t>
            </w:r>
          </w:p>
        </w:tc>
        <w:tc>
          <w:tcPr>
            <w:tcW w:w="900" w:type="dxa"/>
            <w:tcBorders>
              <w:top w:val="single" w:sz="4" w:space="0" w:color="000000"/>
              <w:left w:val="single" w:sz="4" w:space="0" w:color="000000"/>
              <w:bottom w:val="single" w:sz="4" w:space="0" w:color="000000"/>
            </w:tcBorders>
            <w:shd w:val="clear" w:color="auto" w:fill="auto"/>
          </w:tcPr>
          <w:p w:rsidR="0040025F" w:rsidRPr="00117A06" w:rsidRDefault="0040025F" w:rsidP="004846FA">
            <w:pPr>
              <w:pStyle w:val="afa"/>
              <w:snapToGrid w:val="0"/>
              <w:spacing w:before="0" w:after="0"/>
              <w:rPr>
                <w:color w:val="000000"/>
                <w:lang w:val="ru-RU"/>
              </w:rPr>
            </w:pPr>
            <w:r w:rsidRPr="0022375B">
              <w:rPr>
                <w:color w:val="000000"/>
                <w:lang w:val="ru-RU"/>
              </w:rPr>
              <w:t>11</w:t>
            </w:r>
          </w:p>
        </w:tc>
        <w:tc>
          <w:tcPr>
            <w:tcW w:w="2422" w:type="dxa"/>
            <w:tcBorders>
              <w:top w:val="single" w:sz="4" w:space="0" w:color="000000"/>
              <w:left w:val="single" w:sz="4" w:space="0" w:color="000000"/>
              <w:bottom w:val="single" w:sz="4" w:space="0" w:color="000000"/>
            </w:tcBorders>
            <w:shd w:val="clear" w:color="auto" w:fill="auto"/>
            <w:vAlign w:val="center"/>
          </w:tcPr>
          <w:p w:rsidR="0040025F" w:rsidRPr="00117A06" w:rsidRDefault="0040025F" w:rsidP="004846FA">
            <w:pPr>
              <w:pStyle w:val="afa"/>
              <w:snapToGrid w:val="0"/>
              <w:spacing w:before="0" w:after="0"/>
              <w:rPr>
                <w:color w:val="000000"/>
                <w:lang w:val="ru-RU"/>
              </w:rPr>
            </w:pPr>
            <w:r w:rsidRPr="0022375B">
              <w:rPr>
                <w:color w:val="000000"/>
                <w:lang w:val="ru-RU"/>
              </w:rPr>
              <w:t>Репетиционные экзамены</w:t>
            </w:r>
          </w:p>
        </w:tc>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40025F" w:rsidRPr="00117A06" w:rsidRDefault="0040025F" w:rsidP="004846FA">
            <w:pPr>
              <w:pStyle w:val="afa"/>
              <w:snapToGrid w:val="0"/>
              <w:spacing w:before="0" w:after="0"/>
              <w:rPr>
                <w:color w:val="000000"/>
                <w:lang w:val="ru-RU"/>
              </w:rPr>
            </w:pPr>
            <w:r w:rsidRPr="0022375B">
              <w:rPr>
                <w:color w:val="000000"/>
                <w:lang w:val="ru-RU"/>
              </w:rPr>
              <w:t>Март, апрель</w:t>
            </w:r>
          </w:p>
        </w:tc>
      </w:tr>
      <w:tr w:rsidR="0040025F">
        <w:tc>
          <w:tcPr>
            <w:tcW w:w="4155" w:type="dxa"/>
            <w:tcBorders>
              <w:top w:val="single" w:sz="4" w:space="0" w:color="000000"/>
              <w:left w:val="single" w:sz="4" w:space="0" w:color="000000"/>
              <w:bottom w:val="single" w:sz="4" w:space="0" w:color="000000"/>
            </w:tcBorders>
            <w:shd w:val="clear" w:color="auto" w:fill="auto"/>
          </w:tcPr>
          <w:p w:rsidR="0040025F" w:rsidRPr="00117A06" w:rsidRDefault="0040025F" w:rsidP="004846FA">
            <w:pPr>
              <w:pStyle w:val="afa"/>
              <w:snapToGrid w:val="0"/>
              <w:spacing w:before="0" w:after="0"/>
              <w:rPr>
                <w:color w:val="000000"/>
                <w:lang w:val="ru-RU"/>
              </w:rPr>
            </w:pPr>
            <w:r w:rsidRPr="0022375B">
              <w:rPr>
                <w:color w:val="000000"/>
                <w:lang w:val="ru-RU"/>
              </w:rPr>
              <w:t>Предметы учебного плана согласно анализу работы за прошедший учебный год</w:t>
            </w:r>
          </w:p>
        </w:tc>
        <w:tc>
          <w:tcPr>
            <w:tcW w:w="900" w:type="dxa"/>
            <w:tcBorders>
              <w:top w:val="single" w:sz="4" w:space="0" w:color="000000"/>
              <w:left w:val="single" w:sz="4" w:space="0" w:color="000000"/>
              <w:bottom w:val="single" w:sz="4" w:space="0" w:color="000000"/>
            </w:tcBorders>
            <w:shd w:val="clear" w:color="auto" w:fill="auto"/>
          </w:tcPr>
          <w:p w:rsidR="0040025F" w:rsidRPr="00117A06" w:rsidRDefault="0040025F" w:rsidP="004846FA">
            <w:pPr>
              <w:pStyle w:val="afa"/>
              <w:snapToGrid w:val="0"/>
              <w:spacing w:before="0" w:after="0"/>
              <w:rPr>
                <w:color w:val="000000"/>
                <w:lang w:val="ru-RU"/>
              </w:rPr>
            </w:pPr>
            <w:r w:rsidRPr="0022375B">
              <w:rPr>
                <w:color w:val="000000"/>
                <w:lang w:val="ru-RU"/>
              </w:rPr>
              <w:t>10-11</w:t>
            </w:r>
          </w:p>
        </w:tc>
        <w:tc>
          <w:tcPr>
            <w:tcW w:w="2422" w:type="dxa"/>
            <w:tcBorders>
              <w:top w:val="single" w:sz="4" w:space="0" w:color="000000"/>
              <w:left w:val="single" w:sz="4" w:space="0" w:color="000000"/>
              <w:bottom w:val="single" w:sz="4" w:space="0" w:color="000000"/>
            </w:tcBorders>
            <w:shd w:val="clear" w:color="auto" w:fill="auto"/>
            <w:vAlign w:val="center"/>
          </w:tcPr>
          <w:p w:rsidR="0040025F" w:rsidRPr="00117A06" w:rsidRDefault="0040025F" w:rsidP="004846FA">
            <w:pPr>
              <w:pStyle w:val="afa"/>
              <w:snapToGrid w:val="0"/>
              <w:spacing w:before="0" w:after="0"/>
              <w:rPr>
                <w:color w:val="000000"/>
                <w:lang w:val="ru-RU"/>
              </w:rPr>
            </w:pPr>
            <w:r w:rsidRPr="0022375B">
              <w:rPr>
                <w:color w:val="000000"/>
                <w:lang w:val="ru-RU"/>
              </w:rPr>
              <w:t>Контрольный срез знаний, контрольные работы, тестирование</w:t>
            </w:r>
          </w:p>
        </w:tc>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40025F" w:rsidRPr="00117A06" w:rsidRDefault="0040025F" w:rsidP="004846FA">
            <w:pPr>
              <w:pStyle w:val="afa"/>
              <w:snapToGrid w:val="0"/>
              <w:spacing w:before="0" w:after="0"/>
              <w:rPr>
                <w:color w:val="000000"/>
                <w:lang w:val="ru-RU"/>
              </w:rPr>
            </w:pPr>
            <w:r w:rsidRPr="0022375B">
              <w:rPr>
                <w:color w:val="000000"/>
                <w:lang w:val="ru-RU"/>
              </w:rPr>
              <w:t>В течение  учебного года</w:t>
            </w:r>
          </w:p>
        </w:tc>
      </w:tr>
    </w:tbl>
    <w:p w:rsidR="0040025F" w:rsidRDefault="0040025F" w:rsidP="0040025F">
      <w:pPr>
        <w:tabs>
          <w:tab w:val="left" w:pos="1770"/>
        </w:tabs>
        <w:rPr>
          <w:b/>
          <w:color w:val="000000"/>
        </w:rPr>
      </w:pPr>
    </w:p>
    <w:p w:rsidR="0040025F" w:rsidRPr="0040025F" w:rsidRDefault="0040025F" w:rsidP="0040025F">
      <w:pPr>
        <w:spacing w:after="0" w:line="240" w:lineRule="auto"/>
        <w:jc w:val="center"/>
        <w:rPr>
          <w:rFonts w:ascii="Times New Roman" w:hAnsi="Times New Roman" w:cs="Times New Roman"/>
          <w:b/>
          <w:color w:val="000000"/>
          <w:sz w:val="28"/>
          <w:szCs w:val="28"/>
        </w:rPr>
      </w:pPr>
      <w:r w:rsidRPr="0040025F">
        <w:rPr>
          <w:rFonts w:ascii="Times New Roman" w:hAnsi="Times New Roman" w:cs="Times New Roman"/>
          <w:b/>
          <w:color w:val="000000"/>
          <w:sz w:val="28"/>
          <w:szCs w:val="28"/>
        </w:rPr>
        <w:t>Программа мониторинга  среднего общего образования</w:t>
      </w:r>
    </w:p>
    <w:tbl>
      <w:tblPr>
        <w:tblW w:w="0" w:type="auto"/>
        <w:tblInd w:w="-25" w:type="dxa"/>
        <w:tblLayout w:type="fixed"/>
        <w:tblLook w:val="0000"/>
      </w:tblPr>
      <w:tblGrid>
        <w:gridCol w:w="2303"/>
        <w:gridCol w:w="3385"/>
        <w:gridCol w:w="2160"/>
        <w:gridCol w:w="2185"/>
      </w:tblGrid>
      <w:tr w:rsidR="0040025F" w:rsidRPr="0040025F">
        <w:tc>
          <w:tcPr>
            <w:tcW w:w="2303" w:type="dxa"/>
            <w:tcBorders>
              <w:top w:val="single" w:sz="4" w:space="0" w:color="000000"/>
              <w:left w:val="single" w:sz="4" w:space="0" w:color="000000"/>
              <w:bottom w:val="single" w:sz="4" w:space="0" w:color="000000"/>
            </w:tcBorders>
            <w:shd w:val="clear" w:color="auto" w:fill="auto"/>
            <w:vAlign w:val="center"/>
          </w:tcPr>
          <w:p w:rsidR="0040025F" w:rsidRPr="0040025F" w:rsidRDefault="0040025F" w:rsidP="0040025F">
            <w:pPr>
              <w:shd w:val="clear" w:color="auto" w:fill="FFFFFF"/>
              <w:snapToGrid w:val="0"/>
              <w:spacing w:after="0" w:line="240" w:lineRule="auto"/>
              <w:ind w:left="162"/>
              <w:jc w:val="center"/>
              <w:rPr>
                <w:rFonts w:ascii="Times New Roman" w:hAnsi="Times New Roman" w:cs="Times New Roman"/>
                <w:b/>
                <w:iCs/>
                <w:color w:val="000000"/>
                <w:spacing w:val="-1"/>
                <w:sz w:val="28"/>
                <w:szCs w:val="28"/>
              </w:rPr>
            </w:pPr>
            <w:r w:rsidRPr="0040025F">
              <w:rPr>
                <w:rFonts w:ascii="Times New Roman" w:hAnsi="Times New Roman" w:cs="Times New Roman"/>
                <w:b/>
                <w:iCs/>
                <w:color w:val="000000"/>
                <w:spacing w:val="-1"/>
                <w:sz w:val="28"/>
                <w:szCs w:val="28"/>
              </w:rPr>
              <w:t xml:space="preserve">Содержание </w:t>
            </w:r>
            <w:r w:rsidRPr="0040025F">
              <w:rPr>
                <w:rFonts w:ascii="Times New Roman" w:hAnsi="Times New Roman" w:cs="Times New Roman"/>
                <w:b/>
                <w:iCs/>
                <w:color w:val="000000"/>
                <w:sz w:val="28"/>
                <w:szCs w:val="28"/>
              </w:rPr>
              <w:t xml:space="preserve">педагогической </w:t>
            </w:r>
            <w:r w:rsidRPr="0040025F">
              <w:rPr>
                <w:rFonts w:ascii="Times New Roman" w:hAnsi="Times New Roman" w:cs="Times New Roman"/>
                <w:b/>
                <w:iCs/>
                <w:color w:val="000000"/>
                <w:spacing w:val="-1"/>
                <w:sz w:val="28"/>
                <w:szCs w:val="28"/>
              </w:rPr>
              <w:t>информации</w:t>
            </w:r>
          </w:p>
        </w:tc>
        <w:tc>
          <w:tcPr>
            <w:tcW w:w="3385" w:type="dxa"/>
            <w:tcBorders>
              <w:top w:val="single" w:sz="4" w:space="0" w:color="000000"/>
              <w:left w:val="single" w:sz="4" w:space="0" w:color="000000"/>
              <w:bottom w:val="single" w:sz="4" w:space="0" w:color="000000"/>
            </w:tcBorders>
            <w:shd w:val="clear" w:color="auto" w:fill="auto"/>
            <w:vAlign w:val="center"/>
          </w:tcPr>
          <w:p w:rsidR="0040025F" w:rsidRPr="0040025F" w:rsidRDefault="0040025F" w:rsidP="0040025F">
            <w:pPr>
              <w:shd w:val="clear" w:color="auto" w:fill="FFFFFF"/>
              <w:snapToGrid w:val="0"/>
              <w:spacing w:after="0" w:line="240" w:lineRule="auto"/>
              <w:ind w:right="61"/>
              <w:jc w:val="center"/>
              <w:rPr>
                <w:rFonts w:ascii="Times New Roman" w:hAnsi="Times New Roman" w:cs="Times New Roman"/>
                <w:b/>
                <w:iCs/>
                <w:color w:val="000000"/>
                <w:spacing w:val="-2"/>
                <w:sz w:val="28"/>
                <w:szCs w:val="28"/>
              </w:rPr>
            </w:pPr>
            <w:r w:rsidRPr="0040025F">
              <w:rPr>
                <w:rFonts w:ascii="Times New Roman" w:hAnsi="Times New Roman" w:cs="Times New Roman"/>
                <w:b/>
                <w:iCs/>
                <w:color w:val="000000"/>
                <w:spacing w:val="-4"/>
                <w:sz w:val="28"/>
                <w:szCs w:val="28"/>
              </w:rPr>
              <w:t xml:space="preserve">Методы сбора </w:t>
            </w:r>
            <w:r w:rsidRPr="0040025F">
              <w:rPr>
                <w:rFonts w:ascii="Times New Roman" w:hAnsi="Times New Roman" w:cs="Times New Roman"/>
                <w:b/>
                <w:iCs/>
                <w:color w:val="000000"/>
                <w:spacing w:val="-2"/>
                <w:sz w:val="28"/>
                <w:szCs w:val="28"/>
              </w:rPr>
              <w:t>информации</w:t>
            </w:r>
          </w:p>
        </w:tc>
        <w:tc>
          <w:tcPr>
            <w:tcW w:w="2160" w:type="dxa"/>
            <w:tcBorders>
              <w:top w:val="single" w:sz="4" w:space="0" w:color="000000"/>
              <w:left w:val="single" w:sz="4" w:space="0" w:color="000000"/>
              <w:bottom w:val="single" w:sz="4" w:space="0" w:color="000000"/>
            </w:tcBorders>
            <w:shd w:val="clear" w:color="auto" w:fill="auto"/>
            <w:vAlign w:val="center"/>
          </w:tcPr>
          <w:p w:rsidR="0040025F" w:rsidRPr="0040025F" w:rsidRDefault="0040025F" w:rsidP="0040025F">
            <w:pPr>
              <w:shd w:val="clear" w:color="auto" w:fill="FFFFFF"/>
              <w:tabs>
                <w:tab w:val="left" w:pos="2052"/>
              </w:tabs>
              <w:snapToGrid w:val="0"/>
              <w:spacing w:after="0" w:line="240" w:lineRule="auto"/>
              <w:ind w:left="72" w:right="96"/>
              <w:jc w:val="center"/>
              <w:rPr>
                <w:rFonts w:ascii="Times New Roman" w:hAnsi="Times New Roman" w:cs="Times New Roman"/>
                <w:b/>
                <w:iCs/>
                <w:color w:val="000000"/>
                <w:spacing w:val="-1"/>
                <w:sz w:val="28"/>
                <w:szCs w:val="28"/>
              </w:rPr>
            </w:pPr>
            <w:r w:rsidRPr="0040025F">
              <w:rPr>
                <w:rFonts w:ascii="Times New Roman" w:hAnsi="Times New Roman" w:cs="Times New Roman"/>
                <w:b/>
                <w:iCs/>
                <w:color w:val="000000"/>
                <w:spacing w:val="-1"/>
                <w:sz w:val="28"/>
                <w:szCs w:val="28"/>
              </w:rPr>
              <w:t>Материалы для сбора информации</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025F" w:rsidRPr="0040025F" w:rsidRDefault="0040025F" w:rsidP="0040025F">
            <w:pPr>
              <w:shd w:val="clear" w:color="auto" w:fill="FFFFFF"/>
              <w:snapToGrid w:val="0"/>
              <w:spacing w:after="0" w:line="240" w:lineRule="auto"/>
              <w:ind w:left="320" w:right="187"/>
              <w:jc w:val="center"/>
              <w:rPr>
                <w:rFonts w:ascii="Times New Roman" w:hAnsi="Times New Roman" w:cs="Times New Roman"/>
                <w:b/>
                <w:iCs/>
                <w:color w:val="000000"/>
                <w:spacing w:val="-1"/>
                <w:sz w:val="28"/>
                <w:szCs w:val="28"/>
              </w:rPr>
            </w:pPr>
            <w:r w:rsidRPr="0040025F">
              <w:rPr>
                <w:rFonts w:ascii="Times New Roman" w:hAnsi="Times New Roman" w:cs="Times New Roman"/>
                <w:b/>
                <w:iCs/>
                <w:color w:val="000000"/>
                <w:spacing w:val="-5"/>
                <w:sz w:val="28"/>
                <w:szCs w:val="28"/>
              </w:rPr>
              <w:t xml:space="preserve">Способы </w:t>
            </w:r>
            <w:r w:rsidRPr="0040025F">
              <w:rPr>
                <w:rFonts w:ascii="Times New Roman" w:hAnsi="Times New Roman" w:cs="Times New Roman"/>
                <w:b/>
                <w:iCs/>
                <w:color w:val="000000"/>
                <w:spacing w:val="-1"/>
                <w:sz w:val="28"/>
                <w:szCs w:val="28"/>
              </w:rPr>
              <w:t>обработки</w:t>
            </w:r>
          </w:p>
        </w:tc>
      </w:tr>
      <w:tr w:rsidR="0040025F" w:rsidRPr="0040025F">
        <w:tc>
          <w:tcPr>
            <w:tcW w:w="2303" w:type="dxa"/>
            <w:tcBorders>
              <w:top w:val="single" w:sz="4" w:space="0" w:color="000000"/>
              <w:left w:val="single" w:sz="4" w:space="0" w:color="000000"/>
              <w:bottom w:val="single" w:sz="4" w:space="0" w:color="000000"/>
            </w:tcBorders>
            <w:shd w:val="clear" w:color="auto" w:fill="auto"/>
            <w:vAlign w:val="center"/>
          </w:tcPr>
          <w:p w:rsidR="0040025F" w:rsidRPr="0040025F" w:rsidRDefault="0040025F" w:rsidP="0040025F">
            <w:pPr>
              <w:shd w:val="clear" w:color="auto" w:fill="FFFFFF"/>
              <w:snapToGrid w:val="0"/>
              <w:spacing w:after="0" w:line="240" w:lineRule="auto"/>
              <w:ind w:right="169"/>
              <w:rPr>
                <w:rFonts w:ascii="Times New Roman" w:hAnsi="Times New Roman" w:cs="Times New Roman"/>
                <w:color w:val="000000"/>
                <w:sz w:val="28"/>
                <w:szCs w:val="28"/>
              </w:rPr>
            </w:pPr>
            <w:r w:rsidRPr="0040025F">
              <w:rPr>
                <w:rFonts w:ascii="Times New Roman" w:hAnsi="Times New Roman" w:cs="Times New Roman"/>
                <w:color w:val="000000"/>
                <w:spacing w:val="1"/>
                <w:sz w:val="28"/>
                <w:szCs w:val="28"/>
              </w:rPr>
              <w:t xml:space="preserve">Контроль и </w:t>
            </w:r>
            <w:r w:rsidRPr="0040025F">
              <w:rPr>
                <w:rFonts w:ascii="Times New Roman" w:hAnsi="Times New Roman" w:cs="Times New Roman"/>
                <w:color w:val="000000"/>
                <w:spacing w:val="2"/>
                <w:sz w:val="28"/>
                <w:szCs w:val="28"/>
              </w:rPr>
              <w:t xml:space="preserve">учет знаний </w:t>
            </w:r>
            <w:r w:rsidRPr="0040025F">
              <w:rPr>
                <w:rFonts w:ascii="Times New Roman" w:hAnsi="Times New Roman" w:cs="Times New Roman"/>
                <w:color w:val="000000"/>
                <w:sz w:val="28"/>
                <w:szCs w:val="28"/>
              </w:rPr>
              <w:t>школьников</w:t>
            </w:r>
          </w:p>
        </w:tc>
        <w:tc>
          <w:tcPr>
            <w:tcW w:w="3385" w:type="dxa"/>
            <w:tcBorders>
              <w:top w:val="single" w:sz="4" w:space="0" w:color="000000"/>
              <w:left w:val="single" w:sz="4" w:space="0" w:color="000000"/>
              <w:bottom w:val="single" w:sz="4" w:space="0" w:color="000000"/>
            </w:tcBorders>
            <w:shd w:val="clear" w:color="auto" w:fill="auto"/>
            <w:vAlign w:val="center"/>
          </w:tcPr>
          <w:p w:rsidR="0040025F" w:rsidRPr="0040025F" w:rsidRDefault="0040025F" w:rsidP="0040025F">
            <w:pPr>
              <w:shd w:val="clear" w:color="auto" w:fill="FFFFFF"/>
              <w:snapToGrid w:val="0"/>
              <w:spacing w:after="0" w:line="240" w:lineRule="auto"/>
              <w:ind w:right="302"/>
              <w:rPr>
                <w:rFonts w:ascii="Times New Roman" w:hAnsi="Times New Roman" w:cs="Times New Roman"/>
                <w:color w:val="000000"/>
                <w:spacing w:val="-2"/>
                <w:sz w:val="28"/>
                <w:szCs w:val="28"/>
              </w:rPr>
            </w:pPr>
            <w:r w:rsidRPr="0040025F">
              <w:rPr>
                <w:rFonts w:ascii="Times New Roman" w:hAnsi="Times New Roman" w:cs="Times New Roman"/>
                <w:color w:val="000000"/>
                <w:spacing w:val="-2"/>
                <w:sz w:val="28"/>
                <w:szCs w:val="28"/>
              </w:rPr>
              <w:t xml:space="preserve">Проверка ЗУН учащихся, срез знаний, </w:t>
            </w:r>
            <w:r w:rsidRPr="0040025F">
              <w:rPr>
                <w:rFonts w:ascii="Times New Roman" w:hAnsi="Times New Roman" w:cs="Times New Roman"/>
                <w:color w:val="000000"/>
                <w:spacing w:val="-1"/>
                <w:sz w:val="28"/>
                <w:szCs w:val="28"/>
              </w:rPr>
              <w:t xml:space="preserve">тестирование, </w:t>
            </w:r>
            <w:r w:rsidRPr="0040025F">
              <w:rPr>
                <w:rFonts w:ascii="Times New Roman" w:hAnsi="Times New Roman" w:cs="Times New Roman"/>
                <w:color w:val="000000"/>
                <w:spacing w:val="-2"/>
                <w:sz w:val="28"/>
                <w:szCs w:val="28"/>
              </w:rPr>
              <w:t xml:space="preserve">административные </w:t>
            </w:r>
            <w:r w:rsidRPr="0040025F">
              <w:rPr>
                <w:rFonts w:ascii="Times New Roman" w:hAnsi="Times New Roman" w:cs="Times New Roman"/>
                <w:color w:val="000000"/>
                <w:spacing w:val="-1"/>
                <w:sz w:val="28"/>
                <w:szCs w:val="28"/>
              </w:rPr>
              <w:t xml:space="preserve">контрольные работы, </w:t>
            </w:r>
            <w:r w:rsidRPr="0040025F">
              <w:rPr>
                <w:rFonts w:ascii="Times New Roman" w:hAnsi="Times New Roman" w:cs="Times New Roman"/>
                <w:color w:val="000000"/>
                <w:spacing w:val="-2"/>
                <w:sz w:val="28"/>
                <w:szCs w:val="28"/>
              </w:rPr>
              <w:t>выпускные экзамены</w:t>
            </w:r>
          </w:p>
        </w:tc>
        <w:tc>
          <w:tcPr>
            <w:tcW w:w="2160" w:type="dxa"/>
            <w:tcBorders>
              <w:top w:val="single" w:sz="4" w:space="0" w:color="000000"/>
              <w:left w:val="single" w:sz="4" w:space="0" w:color="000000"/>
              <w:bottom w:val="single" w:sz="4" w:space="0" w:color="000000"/>
            </w:tcBorders>
            <w:shd w:val="clear" w:color="auto" w:fill="auto"/>
            <w:vAlign w:val="center"/>
          </w:tcPr>
          <w:p w:rsidR="0040025F" w:rsidRPr="0040025F" w:rsidRDefault="0040025F" w:rsidP="0040025F">
            <w:pPr>
              <w:shd w:val="clear" w:color="auto" w:fill="FFFFFF"/>
              <w:snapToGrid w:val="0"/>
              <w:spacing w:after="0" w:line="240" w:lineRule="auto"/>
              <w:ind w:right="72"/>
              <w:rPr>
                <w:rFonts w:ascii="Times New Roman" w:hAnsi="Times New Roman" w:cs="Times New Roman"/>
                <w:color w:val="000000"/>
                <w:spacing w:val="-3"/>
                <w:sz w:val="28"/>
                <w:szCs w:val="28"/>
              </w:rPr>
            </w:pPr>
            <w:r w:rsidRPr="0040025F">
              <w:rPr>
                <w:rFonts w:ascii="Times New Roman" w:hAnsi="Times New Roman" w:cs="Times New Roman"/>
                <w:color w:val="000000"/>
                <w:spacing w:val="-3"/>
                <w:sz w:val="28"/>
                <w:szCs w:val="28"/>
              </w:rPr>
              <w:t>Тексты срезовых к</w:t>
            </w:r>
            <w:r>
              <w:rPr>
                <w:rFonts w:ascii="Times New Roman" w:hAnsi="Times New Roman" w:cs="Times New Roman"/>
                <w:color w:val="000000"/>
                <w:spacing w:val="-3"/>
                <w:sz w:val="28"/>
                <w:szCs w:val="28"/>
              </w:rPr>
              <w:t>/</w:t>
            </w:r>
            <w:r w:rsidRPr="0040025F">
              <w:rPr>
                <w:rFonts w:ascii="Times New Roman" w:hAnsi="Times New Roman" w:cs="Times New Roman"/>
                <w:color w:val="000000"/>
                <w:spacing w:val="-3"/>
                <w:sz w:val="28"/>
                <w:szCs w:val="28"/>
              </w:rPr>
              <w:t>р, тесты</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025F" w:rsidRPr="0040025F" w:rsidRDefault="0040025F" w:rsidP="0040025F">
            <w:pPr>
              <w:shd w:val="clear" w:color="auto" w:fill="FFFFFF"/>
              <w:snapToGrid w:val="0"/>
              <w:spacing w:after="0" w:line="240" w:lineRule="auto"/>
              <w:ind w:right="65"/>
              <w:rPr>
                <w:rFonts w:ascii="Times New Roman" w:hAnsi="Times New Roman" w:cs="Times New Roman"/>
                <w:color w:val="000000"/>
                <w:spacing w:val="-3"/>
                <w:sz w:val="28"/>
                <w:szCs w:val="28"/>
              </w:rPr>
            </w:pPr>
            <w:r w:rsidRPr="0040025F">
              <w:rPr>
                <w:rFonts w:ascii="Times New Roman" w:hAnsi="Times New Roman" w:cs="Times New Roman"/>
                <w:color w:val="000000"/>
                <w:spacing w:val="-2"/>
                <w:sz w:val="28"/>
                <w:szCs w:val="28"/>
              </w:rPr>
              <w:t xml:space="preserve">Сводные </w:t>
            </w:r>
            <w:r w:rsidRPr="0040025F">
              <w:rPr>
                <w:rFonts w:ascii="Times New Roman" w:hAnsi="Times New Roman" w:cs="Times New Roman"/>
                <w:color w:val="000000"/>
                <w:spacing w:val="-3"/>
                <w:sz w:val="28"/>
                <w:szCs w:val="28"/>
              </w:rPr>
              <w:t>таблицы, диаграммы</w:t>
            </w:r>
          </w:p>
        </w:tc>
      </w:tr>
      <w:tr w:rsidR="0040025F" w:rsidRPr="0040025F">
        <w:tc>
          <w:tcPr>
            <w:tcW w:w="2303" w:type="dxa"/>
            <w:tcBorders>
              <w:top w:val="single" w:sz="4" w:space="0" w:color="000000"/>
              <w:left w:val="single" w:sz="4" w:space="0" w:color="000000"/>
              <w:bottom w:val="single" w:sz="4" w:space="0" w:color="000000"/>
            </w:tcBorders>
            <w:shd w:val="clear" w:color="auto" w:fill="auto"/>
            <w:vAlign w:val="center"/>
          </w:tcPr>
          <w:p w:rsidR="0040025F" w:rsidRPr="0040025F" w:rsidRDefault="0040025F" w:rsidP="0040025F">
            <w:pPr>
              <w:shd w:val="clear" w:color="auto" w:fill="FFFFFF"/>
              <w:snapToGrid w:val="0"/>
              <w:spacing w:after="0" w:line="240" w:lineRule="auto"/>
              <w:ind w:right="11"/>
              <w:rPr>
                <w:rFonts w:ascii="Times New Roman" w:hAnsi="Times New Roman" w:cs="Times New Roman"/>
                <w:color w:val="000000"/>
                <w:spacing w:val="-1"/>
                <w:sz w:val="28"/>
                <w:szCs w:val="28"/>
              </w:rPr>
            </w:pPr>
            <w:r w:rsidRPr="0040025F">
              <w:rPr>
                <w:rFonts w:ascii="Times New Roman" w:hAnsi="Times New Roman" w:cs="Times New Roman"/>
                <w:color w:val="000000"/>
                <w:sz w:val="28"/>
                <w:szCs w:val="28"/>
              </w:rPr>
              <w:t>Сформирован</w:t>
            </w:r>
            <w:r w:rsidR="00314412">
              <w:rPr>
                <w:rFonts w:ascii="Times New Roman" w:hAnsi="Times New Roman" w:cs="Times New Roman"/>
                <w:color w:val="000000"/>
                <w:sz w:val="28"/>
                <w:szCs w:val="28"/>
              </w:rPr>
              <w:t>-</w:t>
            </w:r>
            <w:r w:rsidRPr="0040025F">
              <w:rPr>
                <w:rFonts w:ascii="Times New Roman" w:hAnsi="Times New Roman" w:cs="Times New Roman"/>
                <w:color w:val="000000"/>
                <w:sz w:val="28"/>
                <w:szCs w:val="28"/>
              </w:rPr>
              <w:t xml:space="preserve">ность ведущих </w:t>
            </w:r>
            <w:r w:rsidRPr="0040025F">
              <w:rPr>
                <w:rFonts w:ascii="Times New Roman" w:hAnsi="Times New Roman" w:cs="Times New Roman"/>
                <w:color w:val="000000"/>
                <w:spacing w:val="1"/>
                <w:sz w:val="28"/>
                <w:szCs w:val="28"/>
              </w:rPr>
              <w:t xml:space="preserve">учебных умений и </w:t>
            </w:r>
            <w:r w:rsidRPr="0040025F">
              <w:rPr>
                <w:rFonts w:ascii="Times New Roman" w:hAnsi="Times New Roman" w:cs="Times New Roman"/>
                <w:color w:val="000000"/>
                <w:spacing w:val="-1"/>
                <w:sz w:val="28"/>
                <w:szCs w:val="28"/>
              </w:rPr>
              <w:t>навыков</w:t>
            </w:r>
          </w:p>
        </w:tc>
        <w:tc>
          <w:tcPr>
            <w:tcW w:w="3385" w:type="dxa"/>
            <w:tcBorders>
              <w:top w:val="single" w:sz="4" w:space="0" w:color="000000"/>
              <w:left w:val="single" w:sz="4" w:space="0" w:color="000000"/>
              <w:bottom w:val="single" w:sz="4" w:space="0" w:color="000000"/>
            </w:tcBorders>
            <w:shd w:val="clear" w:color="auto" w:fill="auto"/>
            <w:vAlign w:val="center"/>
          </w:tcPr>
          <w:p w:rsidR="0040025F" w:rsidRPr="0040025F" w:rsidRDefault="0040025F" w:rsidP="0040025F">
            <w:pPr>
              <w:shd w:val="clear" w:color="auto" w:fill="FFFFFF"/>
              <w:snapToGrid w:val="0"/>
              <w:spacing w:after="0" w:line="240" w:lineRule="auto"/>
              <w:ind w:right="270" w:firstLine="37"/>
              <w:rPr>
                <w:rFonts w:ascii="Times New Roman" w:hAnsi="Times New Roman" w:cs="Times New Roman"/>
                <w:color w:val="000000"/>
                <w:spacing w:val="-1"/>
                <w:sz w:val="28"/>
                <w:szCs w:val="28"/>
              </w:rPr>
            </w:pPr>
            <w:r w:rsidRPr="0040025F">
              <w:rPr>
                <w:rFonts w:ascii="Times New Roman" w:hAnsi="Times New Roman" w:cs="Times New Roman"/>
                <w:color w:val="000000"/>
                <w:spacing w:val="-1"/>
                <w:sz w:val="28"/>
                <w:szCs w:val="28"/>
              </w:rPr>
              <w:t xml:space="preserve">Техника чтения, выделение главного, основного в учебном </w:t>
            </w:r>
            <w:r w:rsidRPr="0040025F">
              <w:rPr>
                <w:rFonts w:ascii="Times New Roman" w:hAnsi="Times New Roman" w:cs="Times New Roman"/>
                <w:color w:val="000000"/>
                <w:spacing w:val="-2"/>
                <w:sz w:val="28"/>
                <w:szCs w:val="28"/>
              </w:rPr>
              <w:t xml:space="preserve">материале, составление </w:t>
            </w:r>
            <w:r w:rsidRPr="0040025F">
              <w:rPr>
                <w:rFonts w:ascii="Times New Roman" w:hAnsi="Times New Roman" w:cs="Times New Roman"/>
                <w:color w:val="000000"/>
                <w:spacing w:val="-1"/>
                <w:sz w:val="28"/>
                <w:szCs w:val="28"/>
              </w:rPr>
              <w:t>планов, темп письма и проч. В соответствии с технологической картой.</w:t>
            </w:r>
          </w:p>
        </w:tc>
        <w:tc>
          <w:tcPr>
            <w:tcW w:w="2160" w:type="dxa"/>
            <w:tcBorders>
              <w:top w:val="single" w:sz="4" w:space="0" w:color="000000"/>
              <w:left w:val="single" w:sz="4" w:space="0" w:color="000000"/>
              <w:bottom w:val="single" w:sz="4" w:space="0" w:color="000000"/>
            </w:tcBorders>
            <w:shd w:val="clear" w:color="auto" w:fill="auto"/>
            <w:vAlign w:val="center"/>
          </w:tcPr>
          <w:p w:rsidR="0040025F" w:rsidRPr="0040025F" w:rsidRDefault="0040025F" w:rsidP="0040025F">
            <w:pPr>
              <w:shd w:val="clear" w:color="auto" w:fill="FFFFFF"/>
              <w:snapToGrid w:val="0"/>
              <w:spacing w:after="0" w:line="240" w:lineRule="auto"/>
              <w:ind w:right="72"/>
              <w:rPr>
                <w:rFonts w:ascii="Times New Roman" w:hAnsi="Times New Roman" w:cs="Times New Roman"/>
                <w:color w:val="000000"/>
                <w:spacing w:val="-1"/>
                <w:sz w:val="28"/>
                <w:szCs w:val="28"/>
              </w:rPr>
            </w:pPr>
            <w:r w:rsidRPr="0040025F">
              <w:rPr>
                <w:rFonts w:ascii="Times New Roman" w:hAnsi="Times New Roman" w:cs="Times New Roman"/>
                <w:color w:val="000000"/>
                <w:spacing w:val="-1"/>
                <w:sz w:val="28"/>
                <w:szCs w:val="28"/>
              </w:rPr>
              <w:t xml:space="preserve">Тексты, методика </w:t>
            </w:r>
          </w:p>
          <w:p w:rsidR="0040025F" w:rsidRPr="0040025F" w:rsidRDefault="0040025F" w:rsidP="0040025F">
            <w:pPr>
              <w:shd w:val="clear" w:color="auto" w:fill="FFFFFF"/>
              <w:spacing w:after="0" w:line="240" w:lineRule="auto"/>
              <w:ind w:right="72"/>
              <w:rPr>
                <w:rFonts w:ascii="Times New Roman" w:hAnsi="Times New Roman" w:cs="Times New Roman"/>
                <w:color w:val="000000"/>
                <w:sz w:val="28"/>
                <w:szCs w:val="28"/>
              </w:rPr>
            </w:pPr>
            <w:r w:rsidRPr="0040025F">
              <w:rPr>
                <w:rFonts w:ascii="Times New Roman" w:hAnsi="Times New Roman" w:cs="Times New Roman"/>
                <w:color w:val="000000"/>
                <w:sz w:val="28"/>
                <w:szCs w:val="28"/>
              </w:rPr>
              <w:t>Составление планов уроков.</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025F" w:rsidRPr="0040025F" w:rsidRDefault="0040025F" w:rsidP="0040025F">
            <w:pPr>
              <w:shd w:val="clear" w:color="auto" w:fill="FFFFFF"/>
              <w:snapToGrid w:val="0"/>
              <w:spacing w:after="0" w:line="240" w:lineRule="auto"/>
              <w:ind w:left="-3" w:right="-108"/>
              <w:rPr>
                <w:rFonts w:ascii="Times New Roman" w:hAnsi="Times New Roman" w:cs="Times New Roman"/>
                <w:color w:val="000000"/>
                <w:spacing w:val="-3"/>
                <w:sz w:val="28"/>
                <w:szCs w:val="28"/>
              </w:rPr>
            </w:pPr>
            <w:r w:rsidRPr="0040025F">
              <w:rPr>
                <w:rFonts w:ascii="Times New Roman" w:hAnsi="Times New Roman" w:cs="Times New Roman"/>
                <w:color w:val="000000"/>
                <w:spacing w:val="-3"/>
                <w:sz w:val="28"/>
                <w:szCs w:val="28"/>
              </w:rPr>
              <w:t>Технологические карты,</w:t>
            </w:r>
          </w:p>
          <w:p w:rsidR="0040025F" w:rsidRPr="0040025F" w:rsidRDefault="0040025F" w:rsidP="0040025F">
            <w:pPr>
              <w:shd w:val="clear" w:color="auto" w:fill="FFFFFF"/>
              <w:spacing w:after="0" w:line="240" w:lineRule="auto"/>
              <w:ind w:right="475"/>
              <w:rPr>
                <w:rFonts w:ascii="Times New Roman" w:hAnsi="Times New Roman" w:cs="Times New Roman"/>
                <w:color w:val="000000"/>
                <w:spacing w:val="-2"/>
                <w:sz w:val="28"/>
                <w:szCs w:val="28"/>
              </w:rPr>
            </w:pPr>
            <w:r w:rsidRPr="0040025F">
              <w:rPr>
                <w:rFonts w:ascii="Times New Roman" w:hAnsi="Times New Roman" w:cs="Times New Roman"/>
                <w:color w:val="000000"/>
                <w:spacing w:val="-2"/>
                <w:sz w:val="28"/>
                <w:szCs w:val="28"/>
              </w:rPr>
              <w:t>Анализ</w:t>
            </w:r>
          </w:p>
        </w:tc>
      </w:tr>
      <w:tr w:rsidR="0040025F" w:rsidRPr="0040025F">
        <w:tc>
          <w:tcPr>
            <w:tcW w:w="2303" w:type="dxa"/>
            <w:tcBorders>
              <w:top w:val="single" w:sz="4" w:space="0" w:color="000000"/>
              <w:left w:val="single" w:sz="4" w:space="0" w:color="000000"/>
              <w:bottom w:val="single" w:sz="4" w:space="0" w:color="000000"/>
            </w:tcBorders>
            <w:shd w:val="clear" w:color="auto" w:fill="auto"/>
            <w:vAlign w:val="center"/>
          </w:tcPr>
          <w:p w:rsidR="0040025F" w:rsidRPr="0040025F" w:rsidRDefault="0040025F" w:rsidP="0040025F">
            <w:pPr>
              <w:shd w:val="clear" w:color="auto" w:fill="FFFFFF"/>
              <w:snapToGrid w:val="0"/>
              <w:spacing w:after="0" w:line="240" w:lineRule="auto"/>
              <w:ind w:left="40" w:right="68"/>
              <w:rPr>
                <w:rFonts w:ascii="Times New Roman" w:hAnsi="Times New Roman" w:cs="Times New Roman"/>
                <w:color w:val="000000"/>
                <w:spacing w:val="-1"/>
                <w:sz w:val="28"/>
                <w:szCs w:val="28"/>
              </w:rPr>
            </w:pPr>
            <w:r w:rsidRPr="0040025F">
              <w:rPr>
                <w:rFonts w:ascii="Times New Roman" w:hAnsi="Times New Roman" w:cs="Times New Roman"/>
                <w:color w:val="000000"/>
                <w:spacing w:val="3"/>
                <w:sz w:val="28"/>
                <w:szCs w:val="28"/>
              </w:rPr>
              <w:t xml:space="preserve">Диагностика </w:t>
            </w:r>
            <w:r w:rsidRPr="0040025F">
              <w:rPr>
                <w:rFonts w:ascii="Times New Roman" w:hAnsi="Times New Roman" w:cs="Times New Roman"/>
                <w:color w:val="000000"/>
                <w:spacing w:val="-1"/>
                <w:sz w:val="28"/>
                <w:szCs w:val="28"/>
              </w:rPr>
              <w:t>развития личности</w:t>
            </w:r>
          </w:p>
        </w:tc>
        <w:tc>
          <w:tcPr>
            <w:tcW w:w="3385" w:type="dxa"/>
            <w:tcBorders>
              <w:top w:val="single" w:sz="4" w:space="0" w:color="000000"/>
              <w:left w:val="single" w:sz="4" w:space="0" w:color="000000"/>
              <w:bottom w:val="single" w:sz="4" w:space="0" w:color="000000"/>
            </w:tcBorders>
            <w:shd w:val="clear" w:color="auto" w:fill="auto"/>
            <w:vAlign w:val="center"/>
          </w:tcPr>
          <w:p w:rsidR="0040025F" w:rsidRPr="0040025F" w:rsidRDefault="0040025F" w:rsidP="0040025F">
            <w:pPr>
              <w:shd w:val="clear" w:color="auto" w:fill="FFFFFF"/>
              <w:snapToGrid w:val="0"/>
              <w:spacing w:after="0" w:line="240" w:lineRule="auto"/>
              <w:rPr>
                <w:rFonts w:ascii="Times New Roman" w:hAnsi="Times New Roman" w:cs="Times New Roman"/>
                <w:color w:val="000000"/>
                <w:spacing w:val="-3"/>
                <w:sz w:val="28"/>
                <w:szCs w:val="28"/>
              </w:rPr>
            </w:pPr>
            <w:r w:rsidRPr="0040025F">
              <w:rPr>
                <w:rFonts w:ascii="Times New Roman" w:hAnsi="Times New Roman" w:cs="Times New Roman"/>
                <w:color w:val="000000"/>
                <w:spacing w:val="-3"/>
                <w:sz w:val="28"/>
                <w:szCs w:val="28"/>
              </w:rPr>
              <w:t>Тестирование</w:t>
            </w:r>
          </w:p>
        </w:tc>
        <w:tc>
          <w:tcPr>
            <w:tcW w:w="2160" w:type="dxa"/>
            <w:tcBorders>
              <w:top w:val="single" w:sz="4" w:space="0" w:color="000000"/>
              <w:left w:val="single" w:sz="4" w:space="0" w:color="000000"/>
              <w:bottom w:val="single" w:sz="4" w:space="0" w:color="000000"/>
            </w:tcBorders>
            <w:shd w:val="clear" w:color="auto" w:fill="auto"/>
            <w:vAlign w:val="center"/>
          </w:tcPr>
          <w:p w:rsidR="0040025F" w:rsidRPr="0040025F" w:rsidRDefault="0040025F" w:rsidP="0040025F">
            <w:pPr>
              <w:shd w:val="clear" w:color="auto" w:fill="FFFFFF"/>
              <w:snapToGrid w:val="0"/>
              <w:spacing w:after="0" w:line="240" w:lineRule="auto"/>
              <w:ind w:right="72"/>
              <w:rPr>
                <w:rFonts w:ascii="Times New Roman" w:hAnsi="Times New Roman" w:cs="Times New Roman"/>
                <w:color w:val="000000"/>
                <w:spacing w:val="-3"/>
                <w:sz w:val="28"/>
                <w:szCs w:val="28"/>
              </w:rPr>
            </w:pPr>
            <w:r w:rsidRPr="0040025F">
              <w:rPr>
                <w:rFonts w:ascii="Times New Roman" w:hAnsi="Times New Roman" w:cs="Times New Roman"/>
                <w:color w:val="000000"/>
                <w:spacing w:val="-3"/>
                <w:sz w:val="28"/>
                <w:szCs w:val="28"/>
              </w:rPr>
              <w:t>Психологические тесты</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025F" w:rsidRPr="0040025F" w:rsidRDefault="0040025F" w:rsidP="0040025F">
            <w:pPr>
              <w:shd w:val="clear" w:color="auto" w:fill="FFFFFF"/>
              <w:snapToGrid w:val="0"/>
              <w:spacing w:after="0" w:line="240" w:lineRule="auto"/>
              <w:rPr>
                <w:rFonts w:ascii="Times New Roman" w:hAnsi="Times New Roman" w:cs="Times New Roman"/>
                <w:color w:val="000000"/>
                <w:spacing w:val="-3"/>
                <w:sz w:val="28"/>
                <w:szCs w:val="28"/>
              </w:rPr>
            </w:pPr>
            <w:r w:rsidRPr="0040025F">
              <w:rPr>
                <w:rFonts w:ascii="Times New Roman" w:hAnsi="Times New Roman" w:cs="Times New Roman"/>
                <w:color w:val="000000"/>
                <w:spacing w:val="-3"/>
                <w:sz w:val="28"/>
                <w:szCs w:val="28"/>
              </w:rPr>
              <w:t>ПК, педагогические советы</w:t>
            </w:r>
          </w:p>
        </w:tc>
      </w:tr>
      <w:tr w:rsidR="0040025F" w:rsidRPr="0040025F">
        <w:tc>
          <w:tcPr>
            <w:tcW w:w="2303" w:type="dxa"/>
            <w:tcBorders>
              <w:top w:val="single" w:sz="4" w:space="0" w:color="000000"/>
              <w:left w:val="single" w:sz="4" w:space="0" w:color="000000"/>
              <w:bottom w:val="single" w:sz="4" w:space="0" w:color="000000"/>
            </w:tcBorders>
            <w:shd w:val="clear" w:color="auto" w:fill="auto"/>
            <w:vAlign w:val="center"/>
          </w:tcPr>
          <w:p w:rsidR="0040025F" w:rsidRPr="0040025F" w:rsidRDefault="0040025F" w:rsidP="0040025F">
            <w:pPr>
              <w:shd w:val="clear" w:color="auto" w:fill="FFFFFF"/>
              <w:snapToGrid w:val="0"/>
              <w:spacing w:after="0" w:line="240" w:lineRule="auto"/>
              <w:ind w:right="108"/>
              <w:rPr>
                <w:rFonts w:ascii="Times New Roman" w:hAnsi="Times New Roman" w:cs="Times New Roman"/>
                <w:color w:val="000000"/>
                <w:sz w:val="28"/>
                <w:szCs w:val="28"/>
              </w:rPr>
            </w:pPr>
            <w:r w:rsidRPr="0040025F">
              <w:rPr>
                <w:rFonts w:ascii="Times New Roman" w:hAnsi="Times New Roman" w:cs="Times New Roman"/>
                <w:color w:val="000000"/>
                <w:spacing w:val="2"/>
                <w:sz w:val="28"/>
                <w:szCs w:val="28"/>
              </w:rPr>
              <w:t xml:space="preserve">Диагностика </w:t>
            </w:r>
            <w:r w:rsidRPr="0040025F">
              <w:rPr>
                <w:rFonts w:ascii="Times New Roman" w:hAnsi="Times New Roman" w:cs="Times New Roman"/>
                <w:color w:val="000000"/>
                <w:spacing w:val="-1"/>
                <w:sz w:val="28"/>
                <w:szCs w:val="28"/>
              </w:rPr>
              <w:t xml:space="preserve">определения </w:t>
            </w:r>
            <w:r w:rsidRPr="0040025F">
              <w:rPr>
                <w:rFonts w:ascii="Times New Roman" w:hAnsi="Times New Roman" w:cs="Times New Roman"/>
                <w:color w:val="000000"/>
                <w:sz w:val="28"/>
                <w:szCs w:val="28"/>
              </w:rPr>
              <w:t>обученности учащихся.</w:t>
            </w:r>
          </w:p>
        </w:tc>
        <w:tc>
          <w:tcPr>
            <w:tcW w:w="3385" w:type="dxa"/>
            <w:tcBorders>
              <w:top w:val="single" w:sz="4" w:space="0" w:color="000000"/>
              <w:left w:val="single" w:sz="4" w:space="0" w:color="000000"/>
              <w:bottom w:val="single" w:sz="4" w:space="0" w:color="000000"/>
            </w:tcBorders>
            <w:shd w:val="clear" w:color="auto" w:fill="auto"/>
            <w:vAlign w:val="center"/>
          </w:tcPr>
          <w:p w:rsidR="0040025F" w:rsidRPr="0040025F" w:rsidRDefault="0040025F" w:rsidP="0040025F">
            <w:pPr>
              <w:shd w:val="clear" w:color="auto" w:fill="FFFFFF"/>
              <w:snapToGrid w:val="0"/>
              <w:spacing w:after="0" w:line="240" w:lineRule="auto"/>
              <w:ind w:right="29"/>
              <w:rPr>
                <w:rFonts w:ascii="Times New Roman" w:hAnsi="Times New Roman" w:cs="Times New Roman"/>
                <w:color w:val="000000"/>
                <w:spacing w:val="2"/>
                <w:sz w:val="28"/>
                <w:szCs w:val="28"/>
              </w:rPr>
            </w:pPr>
            <w:r w:rsidRPr="0040025F">
              <w:rPr>
                <w:rFonts w:ascii="Times New Roman" w:hAnsi="Times New Roman" w:cs="Times New Roman"/>
                <w:color w:val="000000"/>
                <w:spacing w:val="-3"/>
                <w:sz w:val="28"/>
                <w:szCs w:val="28"/>
              </w:rPr>
              <w:t xml:space="preserve">Отчеты учителей по </w:t>
            </w:r>
            <w:r w:rsidRPr="0040025F">
              <w:rPr>
                <w:rFonts w:ascii="Times New Roman" w:hAnsi="Times New Roman" w:cs="Times New Roman"/>
                <w:color w:val="000000"/>
                <w:spacing w:val="-1"/>
                <w:sz w:val="28"/>
                <w:szCs w:val="28"/>
              </w:rPr>
              <w:t xml:space="preserve">итогам четверти, года, </w:t>
            </w:r>
            <w:r w:rsidRPr="0040025F">
              <w:rPr>
                <w:rFonts w:ascii="Times New Roman" w:hAnsi="Times New Roman" w:cs="Times New Roman"/>
                <w:color w:val="000000"/>
                <w:spacing w:val="2"/>
                <w:sz w:val="28"/>
                <w:szCs w:val="28"/>
              </w:rPr>
              <w:t>отчеты классных руководителей</w:t>
            </w:r>
          </w:p>
        </w:tc>
        <w:tc>
          <w:tcPr>
            <w:tcW w:w="2160" w:type="dxa"/>
            <w:tcBorders>
              <w:top w:val="single" w:sz="4" w:space="0" w:color="000000"/>
              <w:left w:val="single" w:sz="4" w:space="0" w:color="000000"/>
              <w:bottom w:val="single" w:sz="4" w:space="0" w:color="000000"/>
            </w:tcBorders>
            <w:shd w:val="clear" w:color="auto" w:fill="auto"/>
            <w:vAlign w:val="center"/>
          </w:tcPr>
          <w:p w:rsidR="0040025F" w:rsidRPr="0040025F" w:rsidRDefault="0040025F" w:rsidP="0040025F">
            <w:pPr>
              <w:shd w:val="clear" w:color="auto" w:fill="FFFFFF"/>
              <w:snapToGrid w:val="0"/>
              <w:spacing w:after="0" w:line="240" w:lineRule="auto"/>
              <w:ind w:right="72"/>
              <w:rPr>
                <w:rFonts w:ascii="Times New Roman" w:hAnsi="Times New Roman" w:cs="Times New Roman"/>
                <w:color w:val="000000"/>
                <w:spacing w:val="-2"/>
                <w:sz w:val="28"/>
                <w:szCs w:val="28"/>
              </w:rPr>
            </w:pPr>
            <w:r w:rsidRPr="0040025F">
              <w:rPr>
                <w:rFonts w:ascii="Times New Roman" w:hAnsi="Times New Roman" w:cs="Times New Roman"/>
                <w:color w:val="000000"/>
                <w:spacing w:val="-2"/>
                <w:sz w:val="28"/>
                <w:szCs w:val="28"/>
              </w:rPr>
              <w:t>Формы отчета</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025F" w:rsidRPr="0040025F" w:rsidRDefault="0040025F" w:rsidP="0040025F">
            <w:pPr>
              <w:shd w:val="clear" w:color="auto" w:fill="FFFFFF"/>
              <w:snapToGrid w:val="0"/>
              <w:spacing w:after="0" w:line="240" w:lineRule="auto"/>
              <w:ind w:right="540"/>
              <w:rPr>
                <w:rFonts w:ascii="Times New Roman" w:hAnsi="Times New Roman" w:cs="Times New Roman"/>
                <w:color w:val="000000"/>
                <w:spacing w:val="-1"/>
                <w:sz w:val="28"/>
                <w:szCs w:val="28"/>
              </w:rPr>
            </w:pPr>
            <w:r w:rsidRPr="0040025F">
              <w:rPr>
                <w:rFonts w:ascii="Times New Roman" w:hAnsi="Times New Roman" w:cs="Times New Roman"/>
                <w:color w:val="000000"/>
                <w:spacing w:val="-3"/>
                <w:sz w:val="28"/>
                <w:szCs w:val="28"/>
              </w:rPr>
              <w:t xml:space="preserve">Графики, </w:t>
            </w:r>
            <w:r w:rsidRPr="0040025F">
              <w:rPr>
                <w:rFonts w:ascii="Times New Roman" w:hAnsi="Times New Roman" w:cs="Times New Roman"/>
                <w:color w:val="000000"/>
                <w:spacing w:val="-1"/>
                <w:sz w:val="28"/>
                <w:szCs w:val="28"/>
              </w:rPr>
              <w:t>диаграммы, анализ</w:t>
            </w:r>
          </w:p>
        </w:tc>
      </w:tr>
      <w:tr w:rsidR="0040025F" w:rsidRPr="0040025F">
        <w:tc>
          <w:tcPr>
            <w:tcW w:w="2303" w:type="dxa"/>
            <w:tcBorders>
              <w:top w:val="single" w:sz="4" w:space="0" w:color="000000"/>
              <w:left w:val="single" w:sz="4" w:space="0" w:color="000000"/>
              <w:bottom w:val="single" w:sz="4" w:space="0" w:color="000000"/>
            </w:tcBorders>
            <w:shd w:val="clear" w:color="auto" w:fill="auto"/>
            <w:vAlign w:val="center"/>
          </w:tcPr>
          <w:p w:rsidR="0040025F" w:rsidRPr="0040025F" w:rsidRDefault="0040025F" w:rsidP="0040025F">
            <w:pPr>
              <w:snapToGrid w:val="0"/>
              <w:spacing w:after="0" w:line="240" w:lineRule="auto"/>
              <w:rPr>
                <w:rFonts w:ascii="Times New Roman" w:hAnsi="Times New Roman" w:cs="Times New Roman"/>
                <w:color w:val="000000"/>
                <w:sz w:val="28"/>
                <w:szCs w:val="28"/>
              </w:rPr>
            </w:pPr>
            <w:r w:rsidRPr="0040025F">
              <w:rPr>
                <w:rFonts w:ascii="Times New Roman" w:hAnsi="Times New Roman" w:cs="Times New Roman"/>
                <w:color w:val="000000"/>
                <w:sz w:val="28"/>
                <w:szCs w:val="28"/>
              </w:rPr>
              <w:t>Диагностики определения воспитанности</w:t>
            </w:r>
          </w:p>
        </w:tc>
        <w:tc>
          <w:tcPr>
            <w:tcW w:w="3385" w:type="dxa"/>
            <w:tcBorders>
              <w:top w:val="single" w:sz="4" w:space="0" w:color="000000"/>
              <w:left w:val="single" w:sz="4" w:space="0" w:color="000000"/>
              <w:bottom w:val="single" w:sz="4" w:space="0" w:color="000000"/>
            </w:tcBorders>
            <w:shd w:val="clear" w:color="auto" w:fill="auto"/>
            <w:vAlign w:val="center"/>
          </w:tcPr>
          <w:p w:rsidR="0040025F" w:rsidRPr="0040025F" w:rsidRDefault="0040025F" w:rsidP="0040025F">
            <w:pPr>
              <w:snapToGrid w:val="0"/>
              <w:spacing w:after="0" w:line="240" w:lineRule="auto"/>
              <w:rPr>
                <w:rFonts w:ascii="Times New Roman" w:hAnsi="Times New Roman" w:cs="Times New Roman"/>
                <w:color w:val="000000"/>
                <w:sz w:val="28"/>
                <w:szCs w:val="28"/>
              </w:rPr>
            </w:pPr>
            <w:r w:rsidRPr="0040025F">
              <w:rPr>
                <w:rFonts w:ascii="Times New Roman" w:hAnsi="Times New Roman" w:cs="Times New Roman"/>
                <w:color w:val="000000"/>
                <w:sz w:val="28"/>
                <w:szCs w:val="28"/>
              </w:rPr>
              <w:t>По итогам года, четверти, наблюдение, анкетирование</w:t>
            </w:r>
          </w:p>
        </w:tc>
        <w:tc>
          <w:tcPr>
            <w:tcW w:w="2160" w:type="dxa"/>
            <w:tcBorders>
              <w:top w:val="single" w:sz="4" w:space="0" w:color="000000"/>
              <w:left w:val="single" w:sz="4" w:space="0" w:color="000000"/>
              <w:bottom w:val="single" w:sz="4" w:space="0" w:color="000000"/>
            </w:tcBorders>
            <w:shd w:val="clear" w:color="auto" w:fill="auto"/>
            <w:vAlign w:val="center"/>
          </w:tcPr>
          <w:p w:rsidR="0040025F" w:rsidRPr="0040025F" w:rsidRDefault="0040025F" w:rsidP="0040025F">
            <w:pPr>
              <w:snapToGrid w:val="0"/>
              <w:spacing w:after="0" w:line="240" w:lineRule="auto"/>
              <w:ind w:right="72"/>
              <w:rPr>
                <w:rFonts w:ascii="Times New Roman" w:hAnsi="Times New Roman" w:cs="Times New Roman"/>
                <w:color w:val="000000"/>
                <w:sz w:val="28"/>
                <w:szCs w:val="28"/>
              </w:rPr>
            </w:pPr>
            <w:r w:rsidRPr="0040025F">
              <w:rPr>
                <w:rFonts w:ascii="Times New Roman" w:hAnsi="Times New Roman" w:cs="Times New Roman"/>
                <w:color w:val="000000"/>
                <w:sz w:val="28"/>
                <w:szCs w:val="28"/>
              </w:rPr>
              <w:t>Анкеты</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025F" w:rsidRPr="0040025F" w:rsidRDefault="0040025F" w:rsidP="0040025F">
            <w:pPr>
              <w:snapToGrid w:val="0"/>
              <w:spacing w:after="0" w:line="240" w:lineRule="auto"/>
              <w:rPr>
                <w:rFonts w:ascii="Times New Roman" w:hAnsi="Times New Roman" w:cs="Times New Roman"/>
                <w:color w:val="000000"/>
                <w:sz w:val="28"/>
                <w:szCs w:val="28"/>
              </w:rPr>
            </w:pPr>
            <w:r w:rsidRPr="0040025F">
              <w:rPr>
                <w:rFonts w:ascii="Times New Roman" w:hAnsi="Times New Roman" w:cs="Times New Roman"/>
                <w:color w:val="000000"/>
                <w:sz w:val="28"/>
                <w:szCs w:val="28"/>
              </w:rPr>
              <w:t>Анализ</w:t>
            </w:r>
          </w:p>
        </w:tc>
      </w:tr>
      <w:tr w:rsidR="0040025F" w:rsidRPr="0040025F">
        <w:tc>
          <w:tcPr>
            <w:tcW w:w="2303" w:type="dxa"/>
            <w:tcBorders>
              <w:top w:val="single" w:sz="4" w:space="0" w:color="000000"/>
              <w:left w:val="single" w:sz="4" w:space="0" w:color="000000"/>
              <w:bottom w:val="single" w:sz="4" w:space="0" w:color="000000"/>
            </w:tcBorders>
            <w:shd w:val="clear" w:color="auto" w:fill="auto"/>
            <w:vAlign w:val="center"/>
          </w:tcPr>
          <w:p w:rsidR="0040025F" w:rsidRPr="0040025F" w:rsidRDefault="0040025F" w:rsidP="0040025F">
            <w:pPr>
              <w:snapToGrid w:val="0"/>
              <w:spacing w:after="0" w:line="240" w:lineRule="auto"/>
              <w:rPr>
                <w:rFonts w:ascii="Times New Roman" w:hAnsi="Times New Roman" w:cs="Times New Roman"/>
                <w:color w:val="000000"/>
                <w:sz w:val="28"/>
                <w:szCs w:val="28"/>
              </w:rPr>
            </w:pPr>
            <w:r w:rsidRPr="0040025F">
              <w:rPr>
                <w:rFonts w:ascii="Times New Roman" w:hAnsi="Times New Roman" w:cs="Times New Roman"/>
                <w:color w:val="000000"/>
                <w:sz w:val="28"/>
                <w:szCs w:val="28"/>
              </w:rPr>
              <w:lastRenderedPageBreak/>
              <w:t>Изучение уровня развития психологических качеств личности</w:t>
            </w:r>
          </w:p>
        </w:tc>
        <w:tc>
          <w:tcPr>
            <w:tcW w:w="3385" w:type="dxa"/>
            <w:tcBorders>
              <w:top w:val="single" w:sz="4" w:space="0" w:color="000000"/>
              <w:left w:val="single" w:sz="4" w:space="0" w:color="000000"/>
              <w:bottom w:val="single" w:sz="4" w:space="0" w:color="000000"/>
            </w:tcBorders>
            <w:shd w:val="clear" w:color="auto" w:fill="auto"/>
            <w:vAlign w:val="center"/>
          </w:tcPr>
          <w:p w:rsidR="0040025F" w:rsidRPr="0040025F" w:rsidRDefault="0040025F" w:rsidP="0040025F">
            <w:pPr>
              <w:snapToGrid w:val="0"/>
              <w:spacing w:after="0" w:line="240" w:lineRule="auto"/>
              <w:rPr>
                <w:rFonts w:ascii="Times New Roman" w:hAnsi="Times New Roman" w:cs="Times New Roman"/>
                <w:color w:val="000000"/>
                <w:sz w:val="28"/>
                <w:szCs w:val="28"/>
              </w:rPr>
            </w:pPr>
            <w:r w:rsidRPr="0040025F">
              <w:rPr>
                <w:rFonts w:ascii="Times New Roman" w:hAnsi="Times New Roman" w:cs="Times New Roman"/>
                <w:color w:val="000000"/>
                <w:sz w:val="28"/>
                <w:szCs w:val="28"/>
              </w:rPr>
              <w:t xml:space="preserve">Анкетирование </w:t>
            </w:r>
          </w:p>
        </w:tc>
        <w:tc>
          <w:tcPr>
            <w:tcW w:w="2160" w:type="dxa"/>
            <w:tcBorders>
              <w:top w:val="single" w:sz="4" w:space="0" w:color="000000"/>
              <w:left w:val="single" w:sz="4" w:space="0" w:color="000000"/>
              <w:bottom w:val="single" w:sz="4" w:space="0" w:color="000000"/>
            </w:tcBorders>
            <w:shd w:val="clear" w:color="auto" w:fill="auto"/>
            <w:vAlign w:val="center"/>
          </w:tcPr>
          <w:p w:rsidR="0040025F" w:rsidRPr="0040025F" w:rsidRDefault="0040025F" w:rsidP="0040025F">
            <w:pPr>
              <w:snapToGrid w:val="0"/>
              <w:spacing w:after="0" w:line="240" w:lineRule="auto"/>
              <w:ind w:right="72"/>
              <w:rPr>
                <w:rFonts w:ascii="Times New Roman" w:hAnsi="Times New Roman" w:cs="Times New Roman"/>
                <w:color w:val="000000"/>
                <w:sz w:val="28"/>
                <w:szCs w:val="28"/>
              </w:rPr>
            </w:pPr>
            <w:r w:rsidRPr="0040025F">
              <w:rPr>
                <w:rFonts w:ascii="Times New Roman" w:hAnsi="Times New Roman" w:cs="Times New Roman"/>
                <w:color w:val="000000"/>
                <w:sz w:val="28"/>
                <w:szCs w:val="28"/>
              </w:rPr>
              <w:t>Диагностические тесты</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025F" w:rsidRPr="0040025F" w:rsidRDefault="0040025F" w:rsidP="0040025F">
            <w:pPr>
              <w:snapToGrid w:val="0"/>
              <w:spacing w:after="0" w:line="240" w:lineRule="auto"/>
              <w:rPr>
                <w:rFonts w:ascii="Times New Roman" w:hAnsi="Times New Roman" w:cs="Times New Roman"/>
                <w:color w:val="000000"/>
                <w:sz w:val="28"/>
                <w:szCs w:val="28"/>
              </w:rPr>
            </w:pPr>
            <w:r w:rsidRPr="0040025F">
              <w:rPr>
                <w:rFonts w:ascii="Times New Roman" w:hAnsi="Times New Roman" w:cs="Times New Roman"/>
                <w:color w:val="000000"/>
                <w:sz w:val="28"/>
                <w:szCs w:val="28"/>
              </w:rPr>
              <w:t>Анализ</w:t>
            </w:r>
          </w:p>
        </w:tc>
      </w:tr>
      <w:tr w:rsidR="0040025F" w:rsidRPr="0040025F">
        <w:tc>
          <w:tcPr>
            <w:tcW w:w="2303" w:type="dxa"/>
            <w:tcBorders>
              <w:top w:val="single" w:sz="4" w:space="0" w:color="000000"/>
              <w:left w:val="single" w:sz="4" w:space="0" w:color="000000"/>
              <w:bottom w:val="single" w:sz="4" w:space="0" w:color="000000"/>
            </w:tcBorders>
            <w:shd w:val="clear" w:color="auto" w:fill="auto"/>
            <w:vAlign w:val="center"/>
          </w:tcPr>
          <w:p w:rsidR="0040025F" w:rsidRPr="0040025F" w:rsidRDefault="0040025F" w:rsidP="0040025F">
            <w:pPr>
              <w:snapToGrid w:val="0"/>
              <w:spacing w:after="0" w:line="240" w:lineRule="auto"/>
              <w:rPr>
                <w:rFonts w:ascii="Times New Roman" w:hAnsi="Times New Roman" w:cs="Times New Roman"/>
                <w:color w:val="000000"/>
                <w:sz w:val="28"/>
                <w:szCs w:val="28"/>
              </w:rPr>
            </w:pPr>
            <w:r w:rsidRPr="0040025F">
              <w:rPr>
                <w:rFonts w:ascii="Times New Roman" w:hAnsi="Times New Roman" w:cs="Times New Roman"/>
                <w:color w:val="000000"/>
                <w:sz w:val="28"/>
                <w:szCs w:val="28"/>
              </w:rPr>
              <w:t xml:space="preserve">Состояние здоровья учеников </w:t>
            </w:r>
          </w:p>
        </w:tc>
        <w:tc>
          <w:tcPr>
            <w:tcW w:w="3385" w:type="dxa"/>
            <w:tcBorders>
              <w:top w:val="single" w:sz="4" w:space="0" w:color="000000"/>
              <w:left w:val="single" w:sz="4" w:space="0" w:color="000000"/>
              <w:bottom w:val="single" w:sz="4" w:space="0" w:color="000000"/>
            </w:tcBorders>
            <w:shd w:val="clear" w:color="auto" w:fill="auto"/>
            <w:vAlign w:val="center"/>
          </w:tcPr>
          <w:p w:rsidR="0040025F" w:rsidRPr="0040025F" w:rsidRDefault="0040025F" w:rsidP="0040025F">
            <w:pPr>
              <w:snapToGrid w:val="0"/>
              <w:spacing w:after="0" w:line="240" w:lineRule="auto"/>
              <w:rPr>
                <w:rFonts w:ascii="Times New Roman" w:hAnsi="Times New Roman" w:cs="Times New Roman"/>
                <w:color w:val="000000"/>
                <w:sz w:val="28"/>
                <w:szCs w:val="28"/>
              </w:rPr>
            </w:pPr>
            <w:r w:rsidRPr="0040025F">
              <w:rPr>
                <w:rFonts w:ascii="Times New Roman" w:hAnsi="Times New Roman" w:cs="Times New Roman"/>
                <w:color w:val="000000"/>
                <w:sz w:val="28"/>
                <w:szCs w:val="28"/>
              </w:rPr>
              <w:t>Наблюдение, анкетирование</w:t>
            </w:r>
          </w:p>
        </w:tc>
        <w:tc>
          <w:tcPr>
            <w:tcW w:w="2160" w:type="dxa"/>
            <w:tcBorders>
              <w:top w:val="single" w:sz="4" w:space="0" w:color="000000"/>
              <w:left w:val="single" w:sz="4" w:space="0" w:color="000000"/>
              <w:bottom w:val="single" w:sz="4" w:space="0" w:color="000000"/>
            </w:tcBorders>
            <w:shd w:val="clear" w:color="auto" w:fill="auto"/>
            <w:vAlign w:val="center"/>
          </w:tcPr>
          <w:p w:rsidR="0040025F" w:rsidRPr="0040025F" w:rsidRDefault="0040025F" w:rsidP="0040025F">
            <w:pPr>
              <w:snapToGrid w:val="0"/>
              <w:spacing w:after="0" w:line="240" w:lineRule="auto"/>
              <w:ind w:right="72"/>
              <w:rPr>
                <w:rFonts w:ascii="Times New Roman" w:hAnsi="Times New Roman" w:cs="Times New Roman"/>
                <w:color w:val="000000"/>
                <w:sz w:val="28"/>
                <w:szCs w:val="28"/>
              </w:rPr>
            </w:pPr>
            <w:r w:rsidRPr="0040025F">
              <w:rPr>
                <w:rFonts w:ascii="Times New Roman" w:hAnsi="Times New Roman" w:cs="Times New Roman"/>
                <w:color w:val="000000"/>
                <w:sz w:val="28"/>
                <w:szCs w:val="28"/>
              </w:rPr>
              <w:t>Медицинское  обследование учащихся, рекомендации, проведение Дня здоровья</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025F" w:rsidRPr="0040025F" w:rsidRDefault="0040025F" w:rsidP="0040025F">
            <w:pPr>
              <w:snapToGrid w:val="0"/>
              <w:spacing w:after="0" w:line="240" w:lineRule="auto"/>
              <w:rPr>
                <w:rFonts w:ascii="Times New Roman" w:hAnsi="Times New Roman" w:cs="Times New Roman"/>
                <w:color w:val="000000"/>
                <w:sz w:val="28"/>
                <w:szCs w:val="28"/>
              </w:rPr>
            </w:pPr>
            <w:r w:rsidRPr="0040025F">
              <w:rPr>
                <w:rFonts w:ascii="Times New Roman" w:hAnsi="Times New Roman" w:cs="Times New Roman"/>
                <w:color w:val="000000"/>
                <w:sz w:val="28"/>
                <w:szCs w:val="28"/>
              </w:rPr>
              <w:t>Анализ</w:t>
            </w:r>
          </w:p>
        </w:tc>
      </w:tr>
      <w:tr w:rsidR="0040025F" w:rsidRPr="0040025F">
        <w:tc>
          <w:tcPr>
            <w:tcW w:w="2303" w:type="dxa"/>
            <w:tcBorders>
              <w:top w:val="single" w:sz="4" w:space="0" w:color="000000"/>
              <w:left w:val="single" w:sz="4" w:space="0" w:color="000000"/>
              <w:bottom w:val="single" w:sz="4" w:space="0" w:color="000000"/>
            </w:tcBorders>
            <w:shd w:val="clear" w:color="auto" w:fill="auto"/>
            <w:vAlign w:val="center"/>
          </w:tcPr>
          <w:p w:rsidR="0040025F" w:rsidRPr="0040025F" w:rsidRDefault="0040025F" w:rsidP="0040025F">
            <w:pPr>
              <w:snapToGrid w:val="0"/>
              <w:spacing w:after="0" w:line="240" w:lineRule="auto"/>
              <w:rPr>
                <w:rFonts w:ascii="Times New Roman" w:hAnsi="Times New Roman" w:cs="Times New Roman"/>
                <w:color w:val="000000"/>
                <w:sz w:val="28"/>
                <w:szCs w:val="28"/>
              </w:rPr>
            </w:pPr>
            <w:r w:rsidRPr="0040025F">
              <w:rPr>
                <w:rFonts w:ascii="Times New Roman" w:hAnsi="Times New Roman" w:cs="Times New Roman"/>
                <w:color w:val="000000"/>
                <w:sz w:val="28"/>
                <w:szCs w:val="28"/>
              </w:rPr>
              <w:t>Полнота реализации образовательной программы</w:t>
            </w:r>
          </w:p>
        </w:tc>
        <w:tc>
          <w:tcPr>
            <w:tcW w:w="3385" w:type="dxa"/>
            <w:tcBorders>
              <w:top w:val="single" w:sz="4" w:space="0" w:color="000000"/>
              <w:left w:val="single" w:sz="4" w:space="0" w:color="000000"/>
              <w:bottom w:val="single" w:sz="4" w:space="0" w:color="000000"/>
            </w:tcBorders>
            <w:shd w:val="clear" w:color="auto" w:fill="auto"/>
            <w:vAlign w:val="center"/>
          </w:tcPr>
          <w:p w:rsidR="0040025F" w:rsidRPr="0040025F" w:rsidRDefault="0040025F" w:rsidP="0040025F">
            <w:pPr>
              <w:snapToGrid w:val="0"/>
              <w:spacing w:after="0" w:line="240" w:lineRule="auto"/>
              <w:rPr>
                <w:rFonts w:ascii="Times New Roman" w:hAnsi="Times New Roman" w:cs="Times New Roman"/>
                <w:color w:val="000000"/>
                <w:sz w:val="28"/>
                <w:szCs w:val="28"/>
              </w:rPr>
            </w:pPr>
            <w:r w:rsidRPr="0040025F">
              <w:rPr>
                <w:rFonts w:ascii="Times New Roman" w:hAnsi="Times New Roman" w:cs="Times New Roman"/>
                <w:color w:val="000000"/>
                <w:sz w:val="28"/>
                <w:szCs w:val="28"/>
              </w:rPr>
              <w:t>Отчёты, мониторинг</w:t>
            </w:r>
          </w:p>
        </w:tc>
        <w:tc>
          <w:tcPr>
            <w:tcW w:w="2160" w:type="dxa"/>
            <w:tcBorders>
              <w:top w:val="single" w:sz="4" w:space="0" w:color="000000"/>
              <w:left w:val="single" w:sz="4" w:space="0" w:color="000000"/>
              <w:bottom w:val="single" w:sz="4" w:space="0" w:color="000000"/>
            </w:tcBorders>
            <w:shd w:val="clear" w:color="auto" w:fill="auto"/>
            <w:vAlign w:val="center"/>
          </w:tcPr>
          <w:p w:rsidR="0040025F" w:rsidRPr="0040025F" w:rsidRDefault="0040025F" w:rsidP="0040025F">
            <w:pPr>
              <w:snapToGrid w:val="0"/>
              <w:spacing w:after="0" w:line="240" w:lineRule="auto"/>
              <w:ind w:right="72"/>
              <w:rPr>
                <w:rFonts w:ascii="Times New Roman" w:hAnsi="Times New Roman" w:cs="Times New Roman"/>
                <w:color w:val="000000"/>
                <w:sz w:val="28"/>
                <w:szCs w:val="28"/>
              </w:rPr>
            </w:pPr>
            <w:r w:rsidRPr="0040025F">
              <w:rPr>
                <w:rFonts w:ascii="Times New Roman" w:hAnsi="Times New Roman" w:cs="Times New Roman"/>
                <w:color w:val="000000"/>
                <w:sz w:val="28"/>
                <w:szCs w:val="28"/>
              </w:rPr>
              <w:t>Тексты, программы</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025F" w:rsidRPr="0040025F" w:rsidRDefault="0040025F" w:rsidP="0040025F">
            <w:pPr>
              <w:snapToGrid w:val="0"/>
              <w:spacing w:after="0" w:line="240" w:lineRule="auto"/>
              <w:rPr>
                <w:rFonts w:ascii="Times New Roman" w:hAnsi="Times New Roman" w:cs="Times New Roman"/>
                <w:color w:val="000000"/>
                <w:sz w:val="28"/>
                <w:szCs w:val="28"/>
              </w:rPr>
            </w:pPr>
            <w:r w:rsidRPr="0040025F">
              <w:rPr>
                <w:rFonts w:ascii="Times New Roman" w:hAnsi="Times New Roman" w:cs="Times New Roman"/>
                <w:color w:val="000000"/>
                <w:sz w:val="28"/>
                <w:szCs w:val="28"/>
              </w:rPr>
              <w:t>Анализ</w:t>
            </w:r>
          </w:p>
        </w:tc>
      </w:tr>
    </w:tbl>
    <w:p w:rsidR="0040025F" w:rsidRPr="0040025F" w:rsidRDefault="0040025F" w:rsidP="0040025F">
      <w:pPr>
        <w:tabs>
          <w:tab w:val="left" w:pos="426"/>
        </w:tabs>
        <w:autoSpaceDE w:val="0"/>
        <w:autoSpaceDN w:val="0"/>
        <w:adjustRightInd w:val="0"/>
        <w:spacing w:after="0" w:line="240" w:lineRule="auto"/>
        <w:jc w:val="both"/>
        <w:rPr>
          <w:rFonts w:ascii="Times New Roman" w:hAnsi="Times New Roman" w:cs="Times New Roman"/>
          <w:b/>
          <w:bCs/>
          <w:color w:val="000000"/>
          <w:sz w:val="28"/>
          <w:szCs w:val="28"/>
          <w:lang w:eastAsia="ru-RU"/>
        </w:rPr>
      </w:pPr>
    </w:p>
    <w:p w:rsidR="009350B8" w:rsidRPr="000E764F" w:rsidRDefault="009350B8" w:rsidP="009350B8">
      <w:pPr>
        <w:spacing w:after="0" w:line="240" w:lineRule="auto"/>
        <w:jc w:val="center"/>
        <w:rPr>
          <w:rFonts w:ascii="Times New Roman" w:hAnsi="Times New Roman" w:cs="Times New Roman"/>
          <w:b/>
          <w:sz w:val="28"/>
          <w:szCs w:val="28"/>
        </w:rPr>
      </w:pPr>
    </w:p>
    <w:p w:rsidR="00BA456E" w:rsidRDefault="00492DC9" w:rsidP="00BA456E">
      <w:pPr>
        <w:autoSpaceDE w:val="0"/>
        <w:autoSpaceDN w:val="0"/>
        <w:adjustRightInd w:val="0"/>
        <w:spacing w:after="0" w:line="240" w:lineRule="auto"/>
        <w:jc w:val="center"/>
        <w:rPr>
          <w:rFonts w:ascii="Times New Roman" w:eastAsia="Times New Roman" w:hAnsi="Times New Roman" w:cs="Times New Roman"/>
          <w:b/>
          <w:bCs/>
          <w:color w:val="0070C0"/>
          <w:sz w:val="28"/>
          <w:szCs w:val="28"/>
          <w:lang w:eastAsia="ru-RU"/>
        </w:rPr>
      </w:pPr>
      <w:r>
        <w:rPr>
          <w:rFonts w:ascii="Times New Roman" w:eastAsia="Times New Roman" w:hAnsi="Times New Roman" w:cs="Times New Roman"/>
          <w:b/>
          <w:bCs/>
          <w:color w:val="0070C0"/>
          <w:sz w:val="28"/>
          <w:szCs w:val="28"/>
          <w:lang w:eastAsia="ru-RU"/>
        </w:rPr>
        <w:t>2. СОДЕРЖАТЕЛЬНЫЙ РАЗДЕЛ</w:t>
      </w:r>
    </w:p>
    <w:p w:rsidR="00492DC9" w:rsidRPr="000E764F" w:rsidRDefault="00492DC9" w:rsidP="00BA456E">
      <w:pPr>
        <w:autoSpaceDE w:val="0"/>
        <w:autoSpaceDN w:val="0"/>
        <w:adjustRightInd w:val="0"/>
        <w:spacing w:after="0" w:line="240" w:lineRule="auto"/>
        <w:jc w:val="center"/>
        <w:rPr>
          <w:rFonts w:ascii="Times New Roman" w:eastAsia="Times New Roman" w:hAnsi="Times New Roman" w:cs="Times New Roman"/>
          <w:b/>
          <w:bCs/>
          <w:color w:val="0070C0"/>
          <w:sz w:val="28"/>
          <w:szCs w:val="28"/>
          <w:lang w:eastAsia="ru-RU"/>
        </w:rPr>
      </w:pPr>
    </w:p>
    <w:p w:rsidR="0076261A" w:rsidRPr="0076261A" w:rsidRDefault="00BA456E" w:rsidP="00380C2D">
      <w:pPr>
        <w:autoSpaceDE w:val="0"/>
        <w:autoSpaceDN w:val="0"/>
        <w:adjustRightInd w:val="0"/>
        <w:spacing w:after="0" w:line="240" w:lineRule="auto"/>
        <w:ind w:left="284" w:firstLine="709"/>
        <w:rPr>
          <w:rFonts w:ascii="Times New Roman" w:eastAsia="TimesNewRomanPSMT" w:hAnsi="Times New Roman" w:cs="Times New Roman"/>
          <w:b/>
          <w:color w:val="548DD4"/>
          <w:lang w:eastAsia="ru-RU"/>
        </w:rPr>
      </w:pPr>
      <w:r w:rsidRPr="0076261A">
        <w:rPr>
          <w:rFonts w:ascii="Times New Roman" w:eastAsia="TimesNewRomanPSMT" w:hAnsi="Times New Roman" w:cs="Times New Roman"/>
          <w:b/>
          <w:color w:val="548DD4"/>
          <w:sz w:val="28"/>
          <w:szCs w:val="28"/>
          <w:lang w:eastAsia="ru-RU"/>
        </w:rPr>
        <w:t>2.1.</w:t>
      </w:r>
      <w:r w:rsidR="00380C2D" w:rsidRPr="00380C2D">
        <w:rPr>
          <w:rFonts w:ascii="Times New Roman" w:hAnsi="Times New Roman" w:cs="Times New Roman"/>
          <w:b/>
          <w:color w:val="548DD4" w:themeColor="text2" w:themeTint="99"/>
          <w:sz w:val="28"/>
          <w:szCs w:val="28"/>
          <w:lang w:eastAsia="ru-RU"/>
        </w:rPr>
        <w:t xml:space="preserve"> </w:t>
      </w:r>
      <w:r w:rsidR="00380C2D">
        <w:rPr>
          <w:rFonts w:ascii="Times New Roman" w:hAnsi="Times New Roman" w:cs="Times New Roman"/>
          <w:b/>
          <w:color w:val="548DD4" w:themeColor="text2" w:themeTint="99"/>
          <w:sz w:val="28"/>
          <w:szCs w:val="28"/>
          <w:lang w:eastAsia="ru-RU"/>
        </w:rPr>
        <w:t>П</w:t>
      </w:r>
      <w:r w:rsidR="00380C2D" w:rsidRPr="00380C2D">
        <w:rPr>
          <w:rFonts w:ascii="Times New Roman" w:hAnsi="Times New Roman" w:cs="Times New Roman"/>
          <w:b/>
          <w:color w:val="548DD4" w:themeColor="text2" w:themeTint="99"/>
          <w:sz w:val="28"/>
          <w:szCs w:val="28"/>
          <w:lang w:eastAsia="ru-RU"/>
        </w:rPr>
        <w:t>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p w:rsidR="00380C2D" w:rsidRPr="00380C2D" w:rsidRDefault="00380C2D" w:rsidP="00380C2D">
      <w:pPr>
        <w:spacing w:after="0" w:line="236" w:lineRule="auto"/>
        <w:ind w:left="260" w:firstLine="711"/>
        <w:rPr>
          <w:rFonts w:ascii="Times New Roman" w:hAnsi="Times New Roman" w:cs="Times New Roman"/>
          <w:iCs/>
          <w:sz w:val="28"/>
          <w:szCs w:val="28"/>
        </w:rPr>
      </w:pPr>
      <w:r w:rsidRPr="00380C2D">
        <w:rPr>
          <w:rFonts w:ascii="Times New Roman" w:hAnsi="Times New Roman" w:cs="Times New Roman"/>
          <w:iCs/>
          <w:sz w:val="28"/>
          <w:szCs w:val="28"/>
        </w:rPr>
        <w:t>Структура примерной программы развития универсальных учебных действий (УУД) сформирована в</w:t>
      </w:r>
      <w:r>
        <w:rPr>
          <w:rFonts w:ascii="Times New Roman" w:hAnsi="Times New Roman" w:cs="Times New Roman"/>
          <w:iCs/>
          <w:sz w:val="28"/>
          <w:szCs w:val="28"/>
        </w:rPr>
        <w:t xml:space="preserve"> </w:t>
      </w:r>
      <w:r w:rsidRPr="00380C2D">
        <w:rPr>
          <w:rFonts w:ascii="Times New Roman" w:hAnsi="Times New Roman" w:cs="Times New Roman"/>
          <w:iCs/>
          <w:sz w:val="28"/>
          <w:szCs w:val="28"/>
        </w:rPr>
        <w:t>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40025F" w:rsidRPr="0040025F" w:rsidRDefault="0040025F" w:rsidP="0040025F">
      <w:pPr>
        <w:spacing w:after="0" w:line="240" w:lineRule="auto"/>
        <w:ind w:firstLine="709"/>
        <w:jc w:val="both"/>
        <w:rPr>
          <w:rFonts w:ascii="Times New Roman" w:hAnsi="Times New Roman" w:cs="Times New Roman"/>
          <w:sz w:val="28"/>
          <w:szCs w:val="28"/>
          <w:lang w:eastAsia="ru-RU"/>
        </w:rPr>
      </w:pPr>
      <w:r w:rsidRPr="0040025F">
        <w:rPr>
          <w:rFonts w:ascii="Times New Roman" w:hAnsi="Times New Roman" w:cs="Times New Roman"/>
          <w:sz w:val="28"/>
          <w:szCs w:val="28"/>
          <w:lang w:eastAsia="ru-RU"/>
        </w:rPr>
        <w:t>.</w:t>
      </w:r>
    </w:p>
    <w:p w:rsidR="00380C2D" w:rsidRDefault="0040025F" w:rsidP="00380C2D">
      <w:pPr>
        <w:spacing w:line="236" w:lineRule="auto"/>
        <w:ind w:left="260" w:firstLine="711"/>
        <w:rPr>
          <w:rFonts w:ascii="Times New Roman" w:eastAsia="Times New Roman" w:hAnsi="Times New Roman"/>
          <w:b/>
        </w:rPr>
      </w:pPr>
      <w:r w:rsidRPr="0060200A">
        <w:rPr>
          <w:rFonts w:ascii="Times New Roman" w:hAnsi="Times New Roman" w:cs="Times New Roman"/>
          <w:b/>
          <w:color w:val="548DD4" w:themeColor="text2" w:themeTint="99"/>
          <w:sz w:val="28"/>
          <w:szCs w:val="28"/>
          <w:lang w:eastAsia="ru-RU"/>
        </w:rPr>
        <w:t>2.1.</w:t>
      </w:r>
      <w:r w:rsidR="00380C2D">
        <w:rPr>
          <w:rFonts w:ascii="Times New Roman" w:hAnsi="Times New Roman" w:cs="Times New Roman"/>
          <w:b/>
          <w:color w:val="548DD4" w:themeColor="text2" w:themeTint="99"/>
          <w:sz w:val="28"/>
          <w:szCs w:val="28"/>
          <w:lang w:eastAsia="ru-RU"/>
        </w:rPr>
        <w:t>1.</w:t>
      </w:r>
      <w:r w:rsidR="00380C2D" w:rsidRPr="00380C2D">
        <w:rPr>
          <w:rFonts w:ascii="Times New Roman" w:eastAsia="Times New Roman" w:hAnsi="Times New Roman"/>
          <w:b/>
        </w:rPr>
        <w:t xml:space="preserve"> </w:t>
      </w:r>
      <w:r w:rsidR="00380C2D">
        <w:rPr>
          <w:rFonts w:ascii="Times New Roman" w:eastAsia="Times New Roman" w:hAnsi="Times New Roman"/>
          <w:b/>
        </w:rPr>
        <w:t xml:space="preserve"> </w:t>
      </w:r>
      <w:r w:rsidR="00380C2D" w:rsidRPr="00380C2D">
        <w:rPr>
          <w:rFonts w:ascii="Times New Roman" w:hAnsi="Times New Roman" w:cs="Times New Roman"/>
          <w:b/>
          <w:color w:val="548DD4" w:themeColor="text2" w:themeTint="99"/>
          <w:sz w:val="28"/>
          <w:szCs w:val="28"/>
          <w:lang w:eastAsia="ru-RU"/>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r w:rsidR="00380C2D">
        <w:rPr>
          <w:rFonts w:ascii="Times New Roman" w:eastAsia="Times New Roman" w:hAnsi="Times New Roman"/>
          <w:b/>
        </w:rPr>
        <w:t xml:space="preserve"> </w:t>
      </w:r>
    </w:p>
    <w:p w:rsidR="00380C2D" w:rsidRPr="00380C2D" w:rsidRDefault="00380C2D" w:rsidP="00380C2D">
      <w:pPr>
        <w:spacing w:after="0" w:line="236" w:lineRule="auto"/>
        <w:ind w:left="260" w:firstLine="711"/>
        <w:rPr>
          <w:rFonts w:ascii="Times New Roman" w:hAnsi="Times New Roman" w:cs="Times New Roman"/>
          <w:iCs/>
          <w:sz w:val="28"/>
          <w:szCs w:val="28"/>
        </w:rPr>
      </w:pPr>
      <w:r>
        <w:rPr>
          <w:rFonts w:ascii="Times New Roman" w:hAnsi="Times New Roman" w:cs="Times New Roman"/>
          <w:iCs/>
          <w:sz w:val="28"/>
          <w:szCs w:val="28"/>
        </w:rPr>
        <w:t>П</w:t>
      </w:r>
      <w:r w:rsidRPr="00380C2D">
        <w:rPr>
          <w:rFonts w:ascii="Times New Roman" w:hAnsi="Times New Roman" w:cs="Times New Roman"/>
          <w:iCs/>
          <w:sz w:val="28"/>
          <w:szCs w:val="28"/>
        </w:rPr>
        <w:t>рограмма развития УУД является организационно-методической основой для реализации</w:t>
      </w:r>
      <w:r>
        <w:rPr>
          <w:rFonts w:ascii="Times New Roman" w:hAnsi="Times New Roman" w:cs="Times New Roman"/>
          <w:iCs/>
          <w:sz w:val="28"/>
          <w:szCs w:val="28"/>
        </w:rPr>
        <w:t xml:space="preserve"> </w:t>
      </w:r>
      <w:r w:rsidRPr="00380C2D">
        <w:rPr>
          <w:rFonts w:ascii="Times New Roman" w:hAnsi="Times New Roman" w:cs="Times New Roman"/>
          <w:iCs/>
          <w:sz w:val="28"/>
          <w:szCs w:val="28"/>
        </w:rPr>
        <w:t>требований ФГОС СОО к личностным и метапредметным результатам освоения основной образовательной программы. Требования включают:</w:t>
      </w:r>
    </w:p>
    <w:p w:rsidR="00380C2D" w:rsidRPr="00380C2D" w:rsidRDefault="00380C2D" w:rsidP="00380C2D">
      <w:pPr>
        <w:spacing w:after="0" w:line="14" w:lineRule="exact"/>
        <w:rPr>
          <w:rFonts w:ascii="Times New Roman" w:hAnsi="Times New Roman" w:cs="Times New Roman"/>
          <w:iCs/>
          <w:sz w:val="28"/>
          <w:szCs w:val="28"/>
        </w:rPr>
      </w:pPr>
    </w:p>
    <w:p w:rsidR="00380C2D" w:rsidRPr="00380C2D" w:rsidRDefault="00380C2D" w:rsidP="00380C2D">
      <w:pPr>
        <w:spacing w:after="0" w:line="235" w:lineRule="auto"/>
        <w:ind w:left="260" w:right="20" w:firstLine="284"/>
        <w:jc w:val="both"/>
        <w:rPr>
          <w:rFonts w:ascii="Times New Roman" w:hAnsi="Times New Roman" w:cs="Times New Roman"/>
          <w:iCs/>
          <w:sz w:val="28"/>
          <w:szCs w:val="28"/>
        </w:rPr>
      </w:pPr>
      <w:r w:rsidRPr="00380C2D">
        <w:rPr>
          <w:rFonts w:ascii="Times New Roman" w:hAnsi="Times New Roman" w:cs="Times New Roman"/>
          <w:iCs/>
          <w:sz w:val="28"/>
          <w:szCs w:val="28"/>
        </w:rPr>
        <w:t>– 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380C2D" w:rsidRPr="00380C2D" w:rsidRDefault="00380C2D" w:rsidP="00380C2D">
      <w:pPr>
        <w:spacing w:after="0" w:line="3" w:lineRule="exact"/>
        <w:rPr>
          <w:rFonts w:ascii="Times New Roman" w:hAnsi="Times New Roman" w:cs="Times New Roman"/>
          <w:iCs/>
          <w:sz w:val="28"/>
          <w:szCs w:val="28"/>
        </w:rPr>
      </w:pPr>
    </w:p>
    <w:p w:rsidR="00380C2D" w:rsidRPr="00380C2D" w:rsidRDefault="00380C2D" w:rsidP="00380C2D">
      <w:pPr>
        <w:spacing w:after="0" w:line="0" w:lineRule="atLeast"/>
        <w:ind w:left="540"/>
        <w:rPr>
          <w:rFonts w:ascii="Times New Roman" w:hAnsi="Times New Roman" w:cs="Times New Roman"/>
          <w:iCs/>
          <w:sz w:val="28"/>
          <w:szCs w:val="28"/>
        </w:rPr>
      </w:pPr>
      <w:r w:rsidRPr="00380C2D">
        <w:rPr>
          <w:rFonts w:ascii="Times New Roman" w:hAnsi="Times New Roman" w:cs="Times New Roman"/>
          <w:iCs/>
          <w:sz w:val="28"/>
          <w:szCs w:val="28"/>
        </w:rPr>
        <w:t>–способность их использования в познавательной и социальной практике;</w:t>
      </w:r>
    </w:p>
    <w:p w:rsidR="00380C2D" w:rsidRPr="00380C2D" w:rsidRDefault="00380C2D" w:rsidP="00380C2D">
      <w:pPr>
        <w:spacing w:after="0" w:line="12" w:lineRule="exact"/>
        <w:rPr>
          <w:rFonts w:ascii="Times New Roman" w:hAnsi="Times New Roman" w:cs="Times New Roman"/>
          <w:iCs/>
          <w:sz w:val="28"/>
          <w:szCs w:val="28"/>
        </w:rPr>
      </w:pPr>
    </w:p>
    <w:p w:rsidR="00380C2D" w:rsidRPr="00380C2D" w:rsidRDefault="00380C2D" w:rsidP="00380C2D">
      <w:pPr>
        <w:spacing w:after="0" w:line="235" w:lineRule="auto"/>
        <w:ind w:left="260" w:firstLine="284"/>
        <w:rPr>
          <w:rFonts w:ascii="Times New Roman" w:hAnsi="Times New Roman" w:cs="Times New Roman"/>
          <w:iCs/>
          <w:sz w:val="28"/>
          <w:szCs w:val="28"/>
        </w:rPr>
      </w:pPr>
      <w:r w:rsidRPr="00380C2D">
        <w:rPr>
          <w:rFonts w:ascii="Times New Roman" w:hAnsi="Times New Roman" w:cs="Times New Roman"/>
          <w:iCs/>
          <w:sz w:val="28"/>
          <w:szCs w:val="28"/>
        </w:rPr>
        <w:t>– самостоятельность в планировании и осуществлении учебной деятельности и организации учебного сотрудничества с педагогами и сверстниками;</w:t>
      </w:r>
    </w:p>
    <w:p w:rsidR="00380C2D" w:rsidRPr="00380C2D" w:rsidRDefault="00380C2D" w:rsidP="00380C2D">
      <w:pPr>
        <w:spacing w:after="0" w:line="8" w:lineRule="exact"/>
        <w:rPr>
          <w:rFonts w:ascii="Times New Roman" w:hAnsi="Times New Roman" w:cs="Times New Roman"/>
          <w:iCs/>
          <w:sz w:val="28"/>
          <w:szCs w:val="28"/>
        </w:rPr>
      </w:pPr>
    </w:p>
    <w:p w:rsidR="00380C2D" w:rsidRPr="00380C2D" w:rsidRDefault="00380C2D" w:rsidP="00380C2D">
      <w:pPr>
        <w:spacing w:after="0" w:line="235" w:lineRule="auto"/>
        <w:ind w:left="260" w:firstLine="284"/>
        <w:rPr>
          <w:rFonts w:ascii="Times New Roman" w:hAnsi="Times New Roman" w:cs="Times New Roman"/>
          <w:iCs/>
          <w:sz w:val="28"/>
          <w:szCs w:val="28"/>
        </w:rPr>
      </w:pPr>
      <w:r w:rsidRPr="00380C2D">
        <w:rPr>
          <w:rFonts w:ascii="Times New Roman" w:hAnsi="Times New Roman" w:cs="Times New Roman"/>
          <w:iCs/>
          <w:sz w:val="28"/>
          <w:szCs w:val="28"/>
        </w:rPr>
        <w:t>– способность к построению индивидуальной образовательной траектории, владение навыками учебно-исследовательской и проектной деятельности.</w:t>
      </w:r>
    </w:p>
    <w:p w:rsidR="00380C2D" w:rsidRPr="00380C2D" w:rsidRDefault="00380C2D" w:rsidP="00380C2D">
      <w:pPr>
        <w:spacing w:after="0" w:line="1" w:lineRule="exact"/>
        <w:rPr>
          <w:rFonts w:ascii="Times New Roman" w:hAnsi="Times New Roman" w:cs="Times New Roman"/>
          <w:iCs/>
          <w:sz w:val="28"/>
          <w:szCs w:val="28"/>
        </w:rPr>
      </w:pPr>
    </w:p>
    <w:p w:rsidR="00380C2D" w:rsidRPr="00380C2D" w:rsidRDefault="00380C2D" w:rsidP="00380C2D">
      <w:pPr>
        <w:spacing w:before="120" w:after="0" w:line="0" w:lineRule="atLeast"/>
        <w:ind w:left="260"/>
        <w:rPr>
          <w:rFonts w:ascii="Times New Roman" w:hAnsi="Times New Roman" w:cs="Times New Roman"/>
          <w:iCs/>
          <w:sz w:val="28"/>
          <w:szCs w:val="28"/>
        </w:rPr>
      </w:pPr>
      <w:r w:rsidRPr="00380C2D">
        <w:rPr>
          <w:rFonts w:ascii="Times New Roman" w:hAnsi="Times New Roman" w:cs="Times New Roman"/>
          <w:iCs/>
          <w:sz w:val="28"/>
          <w:szCs w:val="28"/>
        </w:rPr>
        <w:t>Программа направлена на:</w:t>
      </w:r>
    </w:p>
    <w:p w:rsidR="00380C2D" w:rsidRPr="00380C2D" w:rsidRDefault="00380C2D" w:rsidP="00380C2D">
      <w:pPr>
        <w:spacing w:after="0" w:line="8" w:lineRule="exact"/>
        <w:rPr>
          <w:rFonts w:ascii="Times New Roman" w:hAnsi="Times New Roman" w:cs="Times New Roman"/>
          <w:iCs/>
          <w:sz w:val="28"/>
          <w:szCs w:val="28"/>
        </w:rPr>
      </w:pPr>
    </w:p>
    <w:p w:rsidR="00380C2D" w:rsidRPr="00380C2D" w:rsidRDefault="00380C2D" w:rsidP="00380C2D">
      <w:pPr>
        <w:spacing w:after="0" w:line="235" w:lineRule="auto"/>
        <w:ind w:left="260" w:firstLine="284"/>
        <w:rPr>
          <w:rFonts w:ascii="Times New Roman" w:hAnsi="Times New Roman" w:cs="Times New Roman"/>
          <w:iCs/>
          <w:sz w:val="28"/>
          <w:szCs w:val="28"/>
        </w:rPr>
      </w:pPr>
      <w:r w:rsidRPr="00380C2D">
        <w:rPr>
          <w:rFonts w:ascii="Times New Roman" w:hAnsi="Times New Roman" w:cs="Times New Roman"/>
          <w:iCs/>
          <w:sz w:val="28"/>
          <w:szCs w:val="28"/>
        </w:rPr>
        <w:t>– повышение эффективности освоения обучающимися основной образовательной программы, а также усвоение знаний и учебных действий;</w:t>
      </w:r>
    </w:p>
    <w:p w:rsidR="00380C2D" w:rsidRPr="00380C2D" w:rsidRDefault="00380C2D" w:rsidP="00380C2D">
      <w:pPr>
        <w:spacing w:after="0" w:line="13" w:lineRule="exact"/>
        <w:rPr>
          <w:rFonts w:ascii="Times New Roman" w:hAnsi="Times New Roman" w:cs="Times New Roman"/>
          <w:iCs/>
          <w:sz w:val="28"/>
          <w:szCs w:val="28"/>
        </w:rPr>
      </w:pPr>
    </w:p>
    <w:p w:rsidR="00380C2D" w:rsidRPr="00380C2D" w:rsidRDefault="00380C2D" w:rsidP="00380C2D">
      <w:pPr>
        <w:spacing w:after="0" w:line="235" w:lineRule="auto"/>
        <w:ind w:left="260" w:right="20" w:firstLine="284"/>
        <w:jc w:val="both"/>
        <w:rPr>
          <w:rFonts w:ascii="Times New Roman" w:hAnsi="Times New Roman" w:cs="Times New Roman"/>
          <w:iCs/>
          <w:sz w:val="28"/>
          <w:szCs w:val="28"/>
        </w:rPr>
      </w:pPr>
      <w:r w:rsidRPr="00380C2D">
        <w:rPr>
          <w:rFonts w:ascii="Times New Roman" w:hAnsi="Times New Roman" w:cs="Times New Roman"/>
          <w:iCs/>
          <w:sz w:val="28"/>
          <w:szCs w:val="28"/>
        </w:rPr>
        <w:lastRenderedPageBreak/>
        <w:t>–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380C2D" w:rsidRPr="00380C2D" w:rsidRDefault="00380C2D" w:rsidP="00380C2D">
      <w:pPr>
        <w:spacing w:after="0" w:line="15" w:lineRule="exact"/>
        <w:rPr>
          <w:rFonts w:ascii="Times New Roman" w:hAnsi="Times New Roman" w:cs="Times New Roman"/>
          <w:iCs/>
          <w:sz w:val="28"/>
          <w:szCs w:val="28"/>
        </w:rPr>
      </w:pPr>
    </w:p>
    <w:p w:rsidR="00380C2D" w:rsidRPr="00380C2D" w:rsidRDefault="00380C2D" w:rsidP="00380C2D">
      <w:pPr>
        <w:spacing w:after="0" w:line="235" w:lineRule="auto"/>
        <w:ind w:left="260" w:firstLine="284"/>
        <w:jc w:val="both"/>
        <w:rPr>
          <w:rFonts w:ascii="Times New Roman" w:hAnsi="Times New Roman" w:cs="Times New Roman"/>
          <w:iCs/>
          <w:sz w:val="28"/>
          <w:szCs w:val="28"/>
        </w:rPr>
      </w:pPr>
      <w:r w:rsidRPr="00380C2D">
        <w:rPr>
          <w:rFonts w:ascii="Times New Roman" w:hAnsi="Times New Roman" w:cs="Times New Roman"/>
          <w:iCs/>
          <w:sz w:val="28"/>
          <w:szCs w:val="28"/>
        </w:rPr>
        <w:t>– 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380C2D" w:rsidRPr="00380C2D" w:rsidRDefault="00380C2D" w:rsidP="00380C2D">
      <w:pPr>
        <w:spacing w:after="0" w:line="81" w:lineRule="exact"/>
        <w:rPr>
          <w:rFonts w:ascii="Times New Roman" w:hAnsi="Times New Roman" w:cs="Times New Roman"/>
          <w:iCs/>
          <w:sz w:val="28"/>
          <w:szCs w:val="28"/>
        </w:rPr>
      </w:pPr>
    </w:p>
    <w:p w:rsidR="00380C2D" w:rsidRPr="00380C2D" w:rsidRDefault="00380C2D" w:rsidP="00380C2D">
      <w:pPr>
        <w:spacing w:after="0" w:line="253" w:lineRule="exact"/>
        <w:ind w:left="260"/>
        <w:rPr>
          <w:rFonts w:ascii="Times New Roman" w:hAnsi="Times New Roman" w:cs="Times New Roman"/>
          <w:iCs/>
          <w:sz w:val="28"/>
          <w:szCs w:val="28"/>
        </w:rPr>
      </w:pPr>
      <w:r w:rsidRPr="00380C2D">
        <w:rPr>
          <w:rFonts w:ascii="Times New Roman" w:hAnsi="Times New Roman" w:cs="Times New Roman"/>
          <w:iCs/>
          <w:sz w:val="28"/>
          <w:szCs w:val="28"/>
        </w:rPr>
        <w:t>Программа обеспечивает: </w:t>
      </w:r>
    </w:p>
    <w:p w:rsidR="00380C2D" w:rsidRPr="00380C2D" w:rsidRDefault="00380C2D" w:rsidP="00380C2D">
      <w:pPr>
        <w:spacing w:after="0" w:line="62" w:lineRule="exact"/>
        <w:rPr>
          <w:rFonts w:ascii="Times New Roman" w:hAnsi="Times New Roman" w:cs="Times New Roman"/>
          <w:iCs/>
          <w:sz w:val="28"/>
          <w:szCs w:val="28"/>
        </w:rPr>
      </w:pPr>
    </w:p>
    <w:p w:rsidR="00380C2D" w:rsidRPr="00380C2D" w:rsidRDefault="00380C2D" w:rsidP="00380C2D">
      <w:pPr>
        <w:spacing w:after="0" w:line="237" w:lineRule="auto"/>
        <w:ind w:left="260" w:firstLine="284"/>
        <w:jc w:val="both"/>
        <w:rPr>
          <w:rFonts w:ascii="Times New Roman" w:hAnsi="Times New Roman" w:cs="Times New Roman"/>
          <w:iCs/>
          <w:sz w:val="28"/>
          <w:szCs w:val="28"/>
        </w:rPr>
      </w:pPr>
      <w:r w:rsidRPr="00380C2D">
        <w:rPr>
          <w:rFonts w:ascii="Times New Roman" w:hAnsi="Times New Roman" w:cs="Times New Roman"/>
          <w:iCs/>
          <w:sz w:val="28"/>
          <w:szCs w:val="28"/>
        </w:rPr>
        <w:t>–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380C2D" w:rsidRPr="00380C2D" w:rsidRDefault="00380C2D" w:rsidP="00380C2D">
      <w:pPr>
        <w:spacing w:after="0" w:line="8" w:lineRule="exact"/>
        <w:rPr>
          <w:rFonts w:ascii="Times New Roman" w:hAnsi="Times New Roman" w:cs="Times New Roman"/>
          <w:iCs/>
          <w:sz w:val="28"/>
          <w:szCs w:val="28"/>
        </w:rPr>
      </w:pPr>
    </w:p>
    <w:p w:rsidR="00380C2D" w:rsidRPr="00380C2D" w:rsidRDefault="00380C2D" w:rsidP="00380C2D">
      <w:pPr>
        <w:spacing w:after="0" w:line="237" w:lineRule="auto"/>
        <w:ind w:left="260" w:right="20" w:firstLine="284"/>
        <w:jc w:val="both"/>
        <w:rPr>
          <w:rFonts w:ascii="Times New Roman" w:hAnsi="Times New Roman" w:cs="Times New Roman"/>
          <w:iCs/>
          <w:sz w:val="28"/>
          <w:szCs w:val="28"/>
        </w:rPr>
      </w:pPr>
      <w:r w:rsidRPr="00380C2D">
        <w:rPr>
          <w:rFonts w:ascii="Times New Roman" w:hAnsi="Times New Roman" w:cs="Times New Roman"/>
          <w:iCs/>
          <w:sz w:val="28"/>
          <w:szCs w:val="28"/>
        </w:rPr>
        <w:t>–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380C2D" w:rsidRPr="00380C2D" w:rsidRDefault="00380C2D" w:rsidP="00380C2D">
      <w:pPr>
        <w:spacing w:after="0" w:line="0" w:lineRule="atLeast"/>
        <w:ind w:left="540"/>
        <w:rPr>
          <w:rFonts w:ascii="Times New Roman" w:hAnsi="Times New Roman" w:cs="Times New Roman"/>
          <w:iCs/>
          <w:sz w:val="28"/>
          <w:szCs w:val="28"/>
        </w:rPr>
      </w:pPr>
      <w:r w:rsidRPr="00380C2D">
        <w:rPr>
          <w:rFonts w:ascii="Times New Roman" w:hAnsi="Times New Roman" w:cs="Times New Roman"/>
          <w:iCs/>
          <w:sz w:val="28"/>
          <w:szCs w:val="28"/>
        </w:rPr>
        <w:t>–решение задач общекультурного, личност</w:t>
      </w:r>
      <w:r>
        <w:rPr>
          <w:rFonts w:ascii="Times New Roman" w:hAnsi="Times New Roman" w:cs="Times New Roman"/>
          <w:iCs/>
          <w:sz w:val="28"/>
          <w:szCs w:val="28"/>
        </w:rPr>
        <w:t xml:space="preserve">ного и познавательного развития </w:t>
      </w:r>
      <w:r w:rsidRPr="00380C2D">
        <w:rPr>
          <w:rFonts w:ascii="Times New Roman" w:hAnsi="Times New Roman" w:cs="Times New Roman"/>
          <w:iCs/>
          <w:sz w:val="28"/>
          <w:szCs w:val="28"/>
        </w:rPr>
        <w:t>обучающихся;</w:t>
      </w:r>
    </w:p>
    <w:p w:rsidR="00380C2D" w:rsidRPr="00380C2D" w:rsidRDefault="00380C2D" w:rsidP="00380C2D">
      <w:pPr>
        <w:spacing w:after="0" w:line="12" w:lineRule="exact"/>
        <w:rPr>
          <w:rFonts w:ascii="Times New Roman" w:hAnsi="Times New Roman" w:cs="Times New Roman"/>
          <w:iCs/>
          <w:sz w:val="28"/>
          <w:szCs w:val="28"/>
        </w:rPr>
      </w:pPr>
    </w:p>
    <w:p w:rsidR="00380C2D" w:rsidRPr="00380C2D" w:rsidRDefault="00380C2D" w:rsidP="00380C2D">
      <w:pPr>
        <w:spacing w:after="0" w:line="237" w:lineRule="auto"/>
        <w:ind w:left="260" w:firstLine="284"/>
        <w:jc w:val="both"/>
        <w:rPr>
          <w:rFonts w:ascii="Times New Roman" w:hAnsi="Times New Roman" w:cs="Times New Roman"/>
          <w:iCs/>
          <w:sz w:val="28"/>
          <w:szCs w:val="28"/>
        </w:rPr>
      </w:pPr>
      <w:r w:rsidRPr="00380C2D">
        <w:rPr>
          <w:rFonts w:ascii="Times New Roman" w:hAnsi="Times New Roman" w:cs="Times New Roman"/>
          <w:iCs/>
          <w:sz w:val="28"/>
          <w:szCs w:val="28"/>
        </w:rPr>
        <w:t>– 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380C2D" w:rsidRPr="00380C2D" w:rsidRDefault="00380C2D" w:rsidP="00380C2D">
      <w:pPr>
        <w:spacing w:after="0" w:line="8" w:lineRule="exact"/>
        <w:rPr>
          <w:rFonts w:ascii="Times New Roman" w:hAnsi="Times New Roman" w:cs="Times New Roman"/>
          <w:iCs/>
          <w:sz w:val="28"/>
          <w:szCs w:val="28"/>
        </w:rPr>
      </w:pPr>
    </w:p>
    <w:p w:rsidR="00380C2D" w:rsidRDefault="00380C2D" w:rsidP="00380C2D">
      <w:pPr>
        <w:spacing w:after="0" w:line="237" w:lineRule="auto"/>
        <w:ind w:left="260" w:firstLine="284"/>
        <w:jc w:val="both"/>
        <w:rPr>
          <w:rFonts w:ascii="Times New Roman" w:hAnsi="Times New Roman" w:cs="Times New Roman"/>
          <w:iCs/>
          <w:sz w:val="28"/>
          <w:szCs w:val="28"/>
        </w:rPr>
      </w:pPr>
      <w:r w:rsidRPr="00380C2D">
        <w:rPr>
          <w:rFonts w:ascii="Times New Roman" w:hAnsi="Times New Roman" w:cs="Times New Roman"/>
          <w:iCs/>
          <w:sz w:val="28"/>
          <w:szCs w:val="28"/>
        </w:rPr>
        <w:t>– 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380C2D" w:rsidRPr="00380C2D" w:rsidRDefault="00380C2D" w:rsidP="00380C2D">
      <w:pPr>
        <w:spacing w:after="0" w:line="237" w:lineRule="auto"/>
        <w:ind w:left="260" w:firstLine="284"/>
        <w:jc w:val="both"/>
        <w:rPr>
          <w:rFonts w:ascii="Times New Roman" w:hAnsi="Times New Roman" w:cs="Times New Roman"/>
          <w:iCs/>
          <w:sz w:val="28"/>
          <w:szCs w:val="28"/>
        </w:rPr>
      </w:pPr>
      <w:r w:rsidRPr="00380C2D">
        <w:rPr>
          <w:rFonts w:ascii="Times New Roman" w:hAnsi="Times New Roman" w:cs="Times New Roman"/>
          <w:iCs/>
          <w:sz w:val="28"/>
          <w:szCs w:val="28"/>
        </w:rPr>
        <w:t>– 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380C2D" w:rsidRPr="00380C2D" w:rsidRDefault="00380C2D" w:rsidP="00380C2D">
      <w:pPr>
        <w:spacing w:after="0" w:line="2" w:lineRule="exact"/>
        <w:rPr>
          <w:rFonts w:ascii="Times New Roman" w:hAnsi="Times New Roman" w:cs="Times New Roman"/>
          <w:iCs/>
          <w:sz w:val="28"/>
          <w:szCs w:val="28"/>
        </w:rPr>
      </w:pPr>
    </w:p>
    <w:p w:rsidR="00380C2D" w:rsidRPr="00380C2D" w:rsidRDefault="00380C2D" w:rsidP="00380C2D">
      <w:pPr>
        <w:spacing w:after="0" w:line="0" w:lineRule="atLeast"/>
        <w:ind w:left="540"/>
        <w:rPr>
          <w:rFonts w:ascii="Times New Roman" w:hAnsi="Times New Roman" w:cs="Times New Roman"/>
          <w:iCs/>
          <w:sz w:val="28"/>
          <w:szCs w:val="28"/>
        </w:rPr>
      </w:pPr>
      <w:r w:rsidRPr="00380C2D">
        <w:rPr>
          <w:rFonts w:ascii="Times New Roman" w:hAnsi="Times New Roman" w:cs="Times New Roman"/>
          <w:iCs/>
          <w:sz w:val="28"/>
          <w:szCs w:val="28"/>
        </w:rPr>
        <w:t>–практическую направленность проводимых исследований и индивидуальных проектов;</w:t>
      </w:r>
    </w:p>
    <w:p w:rsidR="00380C2D" w:rsidRPr="00380C2D" w:rsidRDefault="00380C2D" w:rsidP="00380C2D">
      <w:pPr>
        <w:spacing w:after="0" w:line="8" w:lineRule="exact"/>
        <w:rPr>
          <w:rFonts w:ascii="Times New Roman" w:hAnsi="Times New Roman" w:cs="Times New Roman"/>
          <w:iCs/>
          <w:sz w:val="28"/>
          <w:szCs w:val="28"/>
        </w:rPr>
      </w:pPr>
    </w:p>
    <w:p w:rsidR="00380C2D" w:rsidRPr="00380C2D" w:rsidRDefault="00380C2D" w:rsidP="00380C2D">
      <w:pPr>
        <w:spacing w:after="0" w:line="235" w:lineRule="auto"/>
        <w:ind w:left="260" w:firstLine="284"/>
        <w:rPr>
          <w:rFonts w:ascii="Times New Roman" w:hAnsi="Times New Roman" w:cs="Times New Roman"/>
          <w:iCs/>
          <w:sz w:val="28"/>
          <w:szCs w:val="28"/>
        </w:rPr>
      </w:pPr>
      <w:r w:rsidRPr="00380C2D">
        <w:rPr>
          <w:rFonts w:ascii="Times New Roman" w:hAnsi="Times New Roman" w:cs="Times New Roman"/>
          <w:iCs/>
          <w:sz w:val="28"/>
          <w:szCs w:val="28"/>
        </w:rPr>
        <w:t>– 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380C2D" w:rsidRPr="00380C2D" w:rsidRDefault="00380C2D" w:rsidP="00380C2D">
      <w:pPr>
        <w:spacing w:after="0" w:line="13" w:lineRule="exact"/>
        <w:rPr>
          <w:rFonts w:ascii="Times New Roman" w:hAnsi="Times New Roman" w:cs="Times New Roman"/>
          <w:iCs/>
          <w:sz w:val="28"/>
          <w:szCs w:val="28"/>
        </w:rPr>
      </w:pPr>
    </w:p>
    <w:p w:rsidR="00380C2D" w:rsidRPr="00380C2D" w:rsidRDefault="00380C2D" w:rsidP="00380C2D">
      <w:pPr>
        <w:spacing w:after="0" w:line="0" w:lineRule="atLeast"/>
        <w:ind w:left="260" w:firstLine="284"/>
        <w:rPr>
          <w:rFonts w:ascii="Times New Roman" w:hAnsi="Times New Roman" w:cs="Times New Roman"/>
          <w:iCs/>
          <w:sz w:val="28"/>
          <w:szCs w:val="28"/>
        </w:rPr>
      </w:pPr>
      <w:r w:rsidRPr="00380C2D">
        <w:rPr>
          <w:rFonts w:ascii="Times New Roman" w:hAnsi="Times New Roman" w:cs="Times New Roman"/>
          <w:iCs/>
          <w:sz w:val="28"/>
          <w:szCs w:val="28"/>
        </w:rPr>
        <w:t>– подготовку к осознанному выбору дальнейшего образования и профессиональной деятельности.</w:t>
      </w:r>
    </w:p>
    <w:p w:rsidR="00380C2D" w:rsidRPr="00380C2D" w:rsidRDefault="00380C2D" w:rsidP="00380C2D">
      <w:pPr>
        <w:spacing w:after="0" w:line="251" w:lineRule="exact"/>
        <w:rPr>
          <w:rFonts w:ascii="Times New Roman" w:hAnsi="Times New Roman" w:cs="Times New Roman"/>
          <w:iCs/>
          <w:sz w:val="28"/>
          <w:szCs w:val="28"/>
        </w:rPr>
      </w:pPr>
    </w:p>
    <w:p w:rsidR="00380C2D" w:rsidRPr="00380C2D" w:rsidRDefault="00380C2D" w:rsidP="00380C2D">
      <w:pPr>
        <w:spacing w:after="0" w:line="237" w:lineRule="auto"/>
        <w:ind w:left="260" w:firstLine="284"/>
        <w:jc w:val="both"/>
        <w:rPr>
          <w:rFonts w:ascii="Times New Roman" w:hAnsi="Times New Roman" w:cs="Times New Roman"/>
          <w:iCs/>
          <w:sz w:val="28"/>
          <w:szCs w:val="28"/>
        </w:rPr>
      </w:pPr>
      <w:r w:rsidRPr="00380C2D">
        <w:rPr>
          <w:rFonts w:ascii="Times New Roman" w:hAnsi="Times New Roman" w:cs="Times New Roman"/>
          <w:iCs/>
          <w:sz w:val="28"/>
          <w:szCs w:val="28"/>
        </w:rPr>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380C2D" w:rsidRPr="00380C2D" w:rsidRDefault="00380C2D" w:rsidP="00380C2D">
      <w:pPr>
        <w:spacing w:after="0" w:line="13" w:lineRule="exact"/>
        <w:rPr>
          <w:rFonts w:ascii="Times New Roman" w:hAnsi="Times New Roman" w:cs="Times New Roman"/>
          <w:iCs/>
          <w:sz w:val="28"/>
          <w:szCs w:val="28"/>
        </w:rPr>
      </w:pPr>
    </w:p>
    <w:p w:rsidR="00380C2D" w:rsidRPr="00380C2D" w:rsidRDefault="00380C2D" w:rsidP="0022375B">
      <w:pPr>
        <w:numPr>
          <w:ilvl w:val="0"/>
          <w:numId w:val="120"/>
        </w:numPr>
        <w:tabs>
          <w:tab w:val="left" w:pos="467"/>
        </w:tabs>
        <w:spacing w:after="0" w:line="235" w:lineRule="auto"/>
        <w:ind w:left="260"/>
        <w:rPr>
          <w:rFonts w:ascii="Times New Roman" w:hAnsi="Times New Roman" w:cs="Times New Roman"/>
          <w:iCs/>
          <w:sz w:val="28"/>
          <w:szCs w:val="28"/>
        </w:rPr>
      </w:pPr>
      <w:r w:rsidRPr="00380C2D">
        <w:rPr>
          <w:rFonts w:ascii="Times New Roman" w:hAnsi="Times New Roman" w:cs="Times New Roman"/>
          <w:iCs/>
          <w:sz w:val="28"/>
          <w:szCs w:val="28"/>
        </w:rPr>
        <w:t>соответствии с указанной целью примерная программа развития УУД среднего общего образования определяет следующие задачи:</w:t>
      </w:r>
    </w:p>
    <w:p w:rsidR="00380C2D" w:rsidRPr="00380C2D" w:rsidRDefault="00380C2D" w:rsidP="00380C2D">
      <w:pPr>
        <w:spacing w:after="0" w:line="13" w:lineRule="exact"/>
        <w:rPr>
          <w:rFonts w:ascii="Times New Roman" w:hAnsi="Times New Roman" w:cs="Times New Roman"/>
          <w:iCs/>
          <w:sz w:val="28"/>
          <w:szCs w:val="28"/>
        </w:rPr>
      </w:pPr>
    </w:p>
    <w:p w:rsidR="00380C2D" w:rsidRPr="00380C2D" w:rsidRDefault="00380C2D" w:rsidP="00380C2D">
      <w:pPr>
        <w:spacing w:after="0" w:line="0" w:lineRule="atLeast"/>
        <w:ind w:left="260" w:firstLine="284"/>
        <w:jc w:val="both"/>
        <w:rPr>
          <w:rFonts w:ascii="Times New Roman" w:hAnsi="Times New Roman" w:cs="Times New Roman"/>
          <w:iCs/>
          <w:sz w:val="28"/>
          <w:szCs w:val="28"/>
        </w:rPr>
      </w:pPr>
      <w:r w:rsidRPr="00380C2D">
        <w:rPr>
          <w:rFonts w:ascii="Times New Roman" w:hAnsi="Times New Roman" w:cs="Times New Roman"/>
          <w:iCs/>
          <w:sz w:val="28"/>
          <w:szCs w:val="28"/>
        </w:rPr>
        <w:t>– 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380C2D" w:rsidRPr="00380C2D" w:rsidRDefault="00380C2D" w:rsidP="00380C2D">
      <w:pPr>
        <w:spacing w:after="0" w:line="251" w:lineRule="exact"/>
        <w:rPr>
          <w:rFonts w:ascii="Times New Roman" w:hAnsi="Times New Roman" w:cs="Times New Roman"/>
          <w:iCs/>
          <w:sz w:val="28"/>
          <w:szCs w:val="28"/>
        </w:rPr>
      </w:pPr>
    </w:p>
    <w:p w:rsidR="00380C2D" w:rsidRPr="00380C2D" w:rsidRDefault="00380C2D" w:rsidP="00380C2D">
      <w:pPr>
        <w:spacing w:after="0" w:line="235" w:lineRule="auto"/>
        <w:ind w:left="260" w:right="20" w:firstLine="284"/>
        <w:jc w:val="both"/>
        <w:rPr>
          <w:rFonts w:ascii="Times New Roman" w:hAnsi="Times New Roman" w:cs="Times New Roman"/>
          <w:iCs/>
          <w:sz w:val="28"/>
          <w:szCs w:val="28"/>
        </w:rPr>
      </w:pPr>
      <w:r w:rsidRPr="00380C2D">
        <w:rPr>
          <w:rFonts w:ascii="Times New Roman" w:hAnsi="Times New Roman" w:cs="Times New Roman"/>
          <w:iCs/>
          <w:sz w:val="28"/>
          <w:szCs w:val="28"/>
        </w:rPr>
        <w:t>– 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380C2D" w:rsidRPr="00380C2D" w:rsidRDefault="00380C2D" w:rsidP="00380C2D">
      <w:pPr>
        <w:spacing w:after="0" w:line="15" w:lineRule="exact"/>
        <w:rPr>
          <w:rFonts w:ascii="Times New Roman" w:hAnsi="Times New Roman" w:cs="Times New Roman"/>
          <w:iCs/>
          <w:sz w:val="28"/>
          <w:szCs w:val="28"/>
        </w:rPr>
      </w:pPr>
    </w:p>
    <w:p w:rsidR="00380C2D" w:rsidRPr="00380C2D" w:rsidRDefault="00380C2D" w:rsidP="00380C2D">
      <w:pPr>
        <w:spacing w:after="0" w:line="235" w:lineRule="auto"/>
        <w:ind w:left="260" w:right="20" w:firstLine="284"/>
        <w:rPr>
          <w:rFonts w:ascii="Times New Roman" w:hAnsi="Times New Roman" w:cs="Times New Roman"/>
          <w:iCs/>
          <w:sz w:val="28"/>
          <w:szCs w:val="28"/>
        </w:rPr>
      </w:pPr>
      <w:r w:rsidRPr="00380C2D">
        <w:rPr>
          <w:rFonts w:ascii="Times New Roman" w:hAnsi="Times New Roman" w:cs="Times New Roman"/>
          <w:iCs/>
          <w:sz w:val="28"/>
          <w:szCs w:val="28"/>
        </w:rPr>
        <w:lastRenderedPageBreak/>
        <w:t>– 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380C2D" w:rsidRPr="00380C2D" w:rsidRDefault="00380C2D" w:rsidP="00380C2D">
      <w:pPr>
        <w:spacing w:after="0" w:line="13" w:lineRule="exact"/>
        <w:rPr>
          <w:rFonts w:ascii="Times New Roman" w:hAnsi="Times New Roman" w:cs="Times New Roman"/>
          <w:iCs/>
          <w:sz w:val="28"/>
          <w:szCs w:val="28"/>
        </w:rPr>
      </w:pPr>
    </w:p>
    <w:p w:rsidR="00380C2D" w:rsidRPr="00380C2D" w:rsidRDefault="00380C2D" w:rsidP="00380C2D">
      <w:pPr>
        <w:spacing w:after="0" w:line="232" w:lineRule="auto"/>
        <w:ind w:left="260" w:firstLine="284"/>
        <w:rPr>
          <w:rFonts w:ascii="Times New Roman" w:hAnsi="Times New Roman" w:cs="Times New Roman"/>
          <w:iCs/>
          <w:sz w:val="28"/>
          <w:szCs w:val="28"/>
        </w:rPr>
      </w:pPr>
      <w:r w:rsidRPr="00380C2D">
        <w:rPr>
          <w:rFonts w:ascii="Times New Roman" w:hAnsi="Times New Roman" w:cs="Times New Roman"/>
          <w:iCs/>
          <w:sz w:val="28"/>
          <w:szCs w:val="28"/>
        </w:rPr>
        <w:t>– 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380C2D" w:rsidRPr="00380C2D" w:rsidRDefault="00380C2D" w:rsidP="00380C2D">
      <w:pPr>
        <w:spacing w:after="0" w:line="14" w:lineRule="exact"/>
        <w:rPr>
          <w:rFonts w:ascii="Times New Roman" w:hAnsi="Times New Roman" w:cs="Times New Roman"/>
          <w:iCs/>
          <w:sz w:val="28"/>
          <w:szCs w:val="28"/>
        </w:rPr>
      </w:pPr>
    </w:p>
    <w:p w:rsidR="00380C2D" w:rsidRPr="00380C2D" w:rsidRDefault="00380C2D" w:rsidP="00380C2D">
      <w:pPr>
        <w:spacing w:after="0" w:line="239" w:lineRule="auto"/>
        <w:ind w:left="260"/>
        <w:jc w:val="both"/>
        <w:rPr>
          <w:rFonts w:ascii="Times New Roman" w:hAnsi="Times New Roman" w:cs="Times New Roman"/>
          <w:iCs/>
          <w:sz w:val="28"/>
          <w:szCs w:val="28"/>
        </w:rPr>
      </w:pPr>
      <w:r w:rsidRPr="00380C2D">
        <w:rPr>
          <w:rFonts w:ascii="Times New Roman" w:hAnsi="Times New Roman" w:cs="Times New Roman"/>
          <w:iCs/>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380C2D" w:rsidRDefault="00380C2D" w:rsidP="00380C2D">
      <w:pPr>
        <w:spacing w:before="120" w:after="0" w:line="240" w:lineRule="auto"/>
        <w:ind w:firstLine="709"/>
        <w:jc w:val="both"/>
        <w:rPr>
          <w:rFonts w:ascii="Times New Roman" w:eastAsia="Times New Roman" w:hAnsi="Times New Roman"/>
          <w:b/>
        </w:rPr>
      </w:pPr>
      <w:r>
        <w:rPr>
          <w:rFonts w:ascii="Times New Roman" w:hAnsi="Times New Roman" w:cs="Times New Roman"/>
          <w:b/>
          <w:color w:val="548DD4" w:themeColor="text2" w:themeTint="99"/>
          <w:sz w:val="28"/>
          <w:szCs w:val="28"/>
          <w:lang w:eastAsia="ru-RU"/>
        </w:rPr>
        <w:t>2</w:t>
      </w:r>
      <w:r w:rsidRPr="00380C2D">
        <w:rPr>
          <w:rFonts w:ascii="Times New Roman" w:hAnsi="Times New Roman" w:cs="Times New Roman"/>
          <w:b/>
          <w:color w:val="548DD4" w:themeColor="text2" w:themeTint="99"/>
          <w:sz w:val="28"/>
          <w:szCs w:val="28"/>
          <w:lang w:eastAsia="ru-RU"/>
        </w:rPr>
        <w:t>.1.2.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w:t>
      </w:r>
      <w:r>
        <w:rPr>
          <w:rFonts w:ascii="Times New Roman" w:hAnsi="Times New Roman" w:cs="Times New Roman"/>
          <w:b/>
          <w:color w:val="548DD4" w:themeColor="text2" w:themeTint="99"/>
          <w:sz w:val="28"/>
          <w:szCs w:val="28"/>
          <w:lang w:eastAsia="ru-RU"/>
        </w:rPr>
        <w:t xml:space="preserve"> </w:t>
      </w:r>
      <w:r w:rsidRPr="00380C2D">
        <w:rPr>
          <w:rFonts w:ascii="Times New Roman" w:hAnsi="Times New Roman" w:cs="Times New Roman"/>
          <w:b/>
          <w:color w:val="548DD4" w:themeColor="text2" w:themeTint="99"/>
          <w:sz w:val="28"/>
          <w:szCs w:val="28"/>
          <w:lang w:eastAsia="ru-RU"/>
        </w:rPr>
        <w:t>также места универсальных учебных действий в структуре образовательной деятельности</w:t>
      </w:r>
      <w:r>
        <w:rPr>
          <w:rFonts w:ascii="Times New Roman" w:eastAsia="Times New Roman" w:hAnsi="Times New Roman"/>
          <w:b/>
        </w:rPr>
        <w:t xml:space="preserve"> </w:t>
      </w:r>
    </w:p>
    <w:p w:rsidR="00380C2D" w:rsidRPr="00856D3F" w:rsidRDefault="00380C2D" w:rsidP="00856D3F">
      <w:pPr>
        <w:spacing w:before="120" w:after="0" w:line="240" w:lineRule="auto"/>
        <w:ind w:firstLine="709"/>
        <w:jc w:val="both"/>
        <w:rPr>
          <w:rFonts w:ascii="Times New Roman" w:hAnsi="Times New Roman" w:cs="Times New Roman"/>
          <w:iCs/>
          <w:sz w:val="28"/>
          <w:szCs w:val="28"/>
        </w:rPr>
      </w:pPr>
      <w:r w:rsidRPr="00856D3F">
        <w:rPr>
          <w:rFonts w:ascii="Times New Roman" w:hAnsi="Times New Roman" w:cs="Times New Roman"/>
          <w:iCs/>
          <w:sz w:val="28"/>
          <w:szCs w:val="28"/>
        </w:rPr>
        <w:t>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w:t>
      </w:r>
    </w:p>
    <w:p w:rsidR="00380C2D" w:rsidRPr="00856D3F" w:rsidRDefault="00380C2D" w:rsidP="00856D3F">
      <w:pPr>
        <w:spacing w:after="0" w:line="10" w:lineRule="exact"/>
        <w:rPr>
          <w:rFonts w:ascii="Times New Roman" w:hAnsi="Times New Roman" w:cs="Times New Roman"/>
          <w:iCs/>
          <w:sz w:val="28"/>
          <w:szCs w:val="28"/>
        </w:rPr>
      </w:pPr>
    </w:p>
    <w:p w:rsidR="00380C2D" w:rsidRPr="00856D3F" w:rsidRDefault="00380C2D" w:rsidP="00856D3F">
      <w:pPr>
        <w:spacing w:after="0" w:line="237" w:lineRule="auto"/>
        <w:ind w:left="260"/>
        <w:jc w:val="both"/>
        <w:rPr>
          <w:rFonts w:ascii="Times New Roman" w:hAnsi="Times New Roman" w:cs="Times New Roman"/>
          <w:iCs/>
          <w:sz w:val="28"/>
          <w:szCs w:val="28"/>
        </w:rPr>
      </w:pPr>
      <w:r w:rsidRPr="00856D3F">
        <w:rPr>
          <w:rFonts w:ascii="Times New Roman" w:hAnsi="Times New Roman" w:cs="Times New Roman"/>
          <w:iCs/>
          <w:sz w:val="28"/>
          <w:szCs w:val="28"/>
        </w:rPr>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380C2D" w:rsidRPr="00856D3F" w:rsidRDefault="00380C2D" w:rsidP="00856D3F">
      <w:pPr>
        <w:spacing w:after="0" w:line="13" w:lineRule="exact"/>
        <w:rPr>
          <w:rFonts w:ascii="Times New Roman" w:hAnsi="Times New Roman" w:cs="Times New Roman"/>
          <w:iCs/>
          <w:sz w:val="28"/>
          <w:szCs w:val="28"/>
        </w:rPr>
      </w:pPr>
    </w:p>
    <w:p w:rsidR="00856D3F" w:rsidRPr="00856D3F" w:rsidRDefault="00380C2D" w:rsidP="00856D3F">
      <w:pPr>
        <w:spacing w:after="0" w:line="251" w:lineRule="auto"/>
        <w:ind w:left="260"/>
        <w:jc w:val="both"/>
        <w:rPr>
          <w:rFonts w:ascii="Times New Roman" w:eastAsia="Times New Roman" w:hAnsi="Times New Roman"/>
          <w:sz w:val="28"/>
          <w:szCs w:val="28"/>
        </w:rPr>
      </w:pPr>
      <w:r w:rsidRPr="00856D3F">
        <w:rPr>
          <w:rFonts w:ascii="Times New Roman" w:hAnsi="Times New Roman" w:cs="Times New Roman"/>
          <w:iCs/>
          <w:sz w:val="28"/>
          <w:szCs w:val="28"/>
        </w:rP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w:t>
      </w:r>
      <w:r w:rsidR="00856D3F" w:rsidRPr="00856D3F">
        <w:rPr>
          <w:rFonts w:ascii="Times New Roman" w:eastAsia="Times New Roman" w:hAnsi="Times New Roman"/>
          <w:sz w:val="28"/>
          <w:szCs w:val="28"/>
        </w:rPr>
        <w:t xml:space="preserve">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856D3F" w:rsidRPr="00856D3F" w:rsidRDefault="00856D3F" w:rsidP="00856D3F">
      <w:pPr>
        <w:spacing w:after="0" w:line="3" w:lineRule="exact"/>
        <w:rPr>
          <w:rFonts w:ascii="Times New Roman" w:eastAsia="Times New Roman" w:hAnsi="Times New Roman"/>
          <w:sz w:val="28"/>
          <w:szCs w:val="28"/>
        </w:rPr>
      </w:pPr>
    </w:p>
    <w:p w:rsidR="00856D3F" w:rsidRPr="00856D3F" w:rsidRDefault="00856D3F" w:rsidP="00856D3F">
      <w:pPr>
        <w:spacing w:after="0" w:line="238" w:lineRule="auto"/>
        <w:ind w:left="260"/>
        <w:jc w:val="both"/>
        <w:rPr>
          <w:rFonts w:ascii="Times New Roman" w:eastAsia="Times New Roman" w:hAnsi="Times New Roman"/>
          <w:sz w:val="28"/>
          <w:szCs w:val="28"/>
        </w:rPr>
      </w:pPr>
      <w:r w:rsidRPr="00856D3F">
        <w:rPr>
          <w:rFonts w:ascii="Times New Roman" w:eastAsia="Times New Roman" w:hAnsi="Times New Roman"/>
          <w:sz w:val="28"/>
          <w:szCs w:val="28"/>
        </w:rP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w:t>
      </w:r>
    </w:p>
    <w:p w:rsidR="00856D3F" w:rsidRPr="00856D3F" w:rsidRDefault="00856D3F" w:rsidP="00856D3F">
      <w:pPr>
        <w:spacing w:after="0" w:line="16" w:lineRule="exact"/>
        <w:rPr>
          <w:rFonts w:ascii="Times New Roman" w:eastAsia="Times New Roman" w:hAnsi="Times New Roman"/>
          <w:sz w:val="28"/>
          <w:szCs w:val="28"/>
        </w:rPr>
      </w:pPr>
    </w:p>
    <w:p w:rsidR="00856D3F" w:rsidRPr="00856D3F" w:rsidRDefault="00856D3F" w:rsidP="00856D3F">
      <w:pPr>
        <w:spacing w:after="0" w:line="237" w:lineRule="auto"/>
        <w:ind w:left="260"/>
        <w:jc w:val="both"/>
        <w:rPr>
          <w:rFonts w:ascii="Times New Roman" w:eastAsia="Times New Roman" w:hAnsi="Times New Roman"/>
          <w:sz w:val="28"/>
          <w:szCs w:val="28"/>
        </w:rPr>
      </w:pPr>
      <w:r w:rsidRPr="00856D3F">
        <w:rPr>
          <w:rFonts w:ascii="Times New Roman" w:eastAsia="Times New Roman" w:hAnsi="Times New Roman"/>
          <w:sz w:val="28"/>
          <w:szCs w:val="28"/>
        </w:rPr>
        <w:lastRenderedPageBreak/>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856D3F" w:rsidRPr="00856D3F" w:rsidRDefault="00856D3F" w:rsidP="00856D3F">
      <w:pPr>
        <w:spacing w:after="0" w:line="14" w:lineRule="exact"/>
        <w:rPr>
          <w:rFonts w:ascii="Times New Roman" w:eastAsia="Times New Roman" w:hAnsi="Times New Roman"/>
          <w:sz w:val="28"/>
          <w:szCs w:val="28"/>
        </w:rPr>
      </w:pPr>
    </w:p>
    <w:p w:rsidR="00856D3F" w:rsidRPr="00856D3F" w:rsidRDefault="00856D3F" w:rsidP="0022375B">
      <w:pPr>
        <w:numPr>
          <w:ilvl w:val="0"/>
          <w:numId w:val="121"/>
        </w:numPr>
        <w:tabs>
          <w:tab w:val="left" w:pos="505"/>
        </w:tabs>
        <w:spacing w:after="0" w:line="237" w:lineRule="auto"/>
        <w:ind w:left="260"/>
        <w:jc w:val="both"/>
        <w:rPr>
          <w:rFonts w:ascii="Times New Roman" w:eastAsia="Times New Roman" w:hAnsi="Times New Roman"/>
          <w:sz w:val="28"/>
          <w:szCs w:val="28"/>
        </w:rPr>
      </w:pPr>
      <w:r w:rsidRPr="00856D3F">
        <w:rPr>
          <w:rFonts w:ascii="Times New Roman" w:eastAsia="Times New Roman" w:hAnsi="Times New Roman"/>
          <w:sz w:val="28"/>
          <w:szCs w:val="28"/>
        </w:rPr>
        <w:t>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rsidR="00856D3F" w:rsidRPr="00856D3F" w:rsidRDefault="00856D3F" w:rsidP="00856D3F">
      <w:pPr>
        <w:spacing w:after="0" w:line="18" w:lineRule="exact"/>
        <w:rPr>
          <w:rFonts w:ascii="Times New Roman" w:eastAsia="Times New Roman" w:hAnsi="Times New Roman"/>
          <w:sz w:val="28"/>
          <w:szCs w:val="28"/>
        </w:rPr>
      </w:pPr>
    </w:p>
    <w:p w:rsidR="00856D3F" w:rsidRPr="00856D3F" w:rsidRDefault="00856D3F" w:rsidP="00856D3F">
      <w:pPr>
        <w:spacing w:after="0" w:line="235" w:lineRule="auto"/>
        <w:ind w:left="260"/>
        <w:jc w:val="both"/>
        <w:rPr>
          <w:rFonts w:ascii="Times New Roman" w:eastAsia="Times New Roman" w:hAnsi="Times New Roman"/>
          <w:sz w:val="28"/>
          <w:szCs w:val="28"/>
        </w:rPr>
      </w:pPr>
      <w:r w:rsidRPr="00856D3F">
        <w:rPr>
          <w:rFonts w:ascii="Times New Roman" w:eastAsia="Times New Roman" w:hAnsi="Times New Roman"/>
          <w:sz w:val="28"/>
          <w:szCs w:val="28"/>
        </w:rPr>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856D3F" w:rsidRPr="00856D3F" w:rsidRDefault="00856D3F" w:rsidP="00856D3F">
      <w:pPr>
        <w:spacing w:after="0" w:line="15" w:lineRule="exact"/>
        <w:rPr>
          <w:rFonts w:ascii="Times New Roman" w:eastAsia="Times New Roman" w:hAnsi="Times New Roman"/>
          <w:sz w:val="28"/>
          <w:szCs w:val="28"/>
        </w:rPr>
      </w:pPr>
    </w:p>
    <w:p w:rsidR="00856D3F" w:rsidRPr="00856D3F" w:rsidRDefault="00856D3F" w:rsidP="00856D3F">
      <w:pPr>
        <w:spacing w:after="0" w:line="238" w:lineRule="auto"/>
        <w:ind w:left="260"/>
        <w:jc w:val="both"/>
        <w:rPr>
          <w:rFonts w:ascii="Times New Roman" w:eastAsia="Times New Roman" w:hAnsi="Times New Roman"/>
          <w:sz w:val="28"/>
          <w:szCs w:val="28"/>
        </w:rPr>
      </w:pPr>
      <w:r w:rsidRPr="00856D3F">
        <w:rPr>
          <w:rFonts w:ascii="Times New Roman" w:eastAsia="Times New Roman" w:hAnsi="Times New Roman"/>
          <w:sz w:val="28"/>
          <w:szCs w:val="28"/>
        </w:rP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856D3F" w:rsidRPr="00856D3F" w:rsidRDefault="00856D3F" w:rsidP="00856D3F">
      <w:pPr>
        <w:spacing w:after="0" w:line="14" w:lineRule="exact"/>
        <w:rPr>
          <w:rFonts w:ascii="Times New Roman" w:eastAsia="Times New Roman" w:hAnsi="Times New Roman"/>
          <w:sz w:val="28"/>
          <w:szCs w:val="28"/>
        </w:rPr>
      </w:pPr>
    </w:p>
    <w:p w:rsidR="00856D3F" w:rsidRPr="00856D3F" w:rsidRDefault="00856D3F" w:rsidP="00856D3F">
      <w:pPr>
        <w:spacing w:after="0" w:line="239" w:lineRule="auto"/>
        <w:ind w:left="260"/>
        <w:jc w:val="both"/>
        <w:rPr>
          <w:rFonts w:ascii="Times New Roman" w:eastAsia="Times New Roman" w:hAnsi="Times New Roman"/>
          <w:sz w:val="28"/>
          <w:szCs w:val="28"/>
        </w:rPr>
      </w:pPr>
      <w:r w:rsidRPr="00856D3F">
        <w:rPr>
          <w:rFonts w:ascii="Times New Roman" w:eastAsia="Times New Roman" w:hAnsi="Times New Roman"/>
          <w:sz w:val="28"/>
          <w:szCs w:val="28"/>
        </w:rPr>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856D3F" w:rsidRPr="00856D3F" w:rsidRDefault="00856D3F" w:rsidP="00856D3F">
      <w:pPr>
        <w:spacing w:after="0" w:line="13" w:lineRule="exact"/>
        <w:rPr>
          <w:rFonts w:ascii="Times New Roman" w:eastAsia="Times New Roman" w:hAnsi="Times New Roman"/>
          <w:sz w:val="28"/>
          <w:szCs w:val="28"/>
        </w:rPr>
      </w:pPr>
    </w:p>
    <w:p w:rsidR="00856D3F" w:rsidRPr="00856D3F" w:rsidRDefault="00856D3F" w:rsidP="00856D3F">
      <w:pPr>
        <w:spacing w:after="0" w:line="237" w:lineRule="auto"/>
        <w:ind w:left="260"/>
        <w:jc w:val="both"/>
        <w:rPr>
          <w:rFonts w:ascii="Times New Roman" w:eastAsia="Times New Roman" w:hAnsi="Times New Roman"/>
          <w:sz w:val="28"/>
          <w:szCs w:val="28"/>
        </w:rPr>
      </w:pPr>
      <w:r w:rsidRPr="00856D3F">
        <w:rPr>
          <w:rFonts w:ascii="Times New Roman" w:eastAsia="Times New Roman" w:hAnsi="Times New Roman"/>
          <w:sz w:val="28"/>
          <w:szCs w:val="28"/>
        </w:rP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856D3F" w:rsidRPr="00856D3F" w:rsidRDefault="00856D3F" w:rsidP="00856D3F">
      <w:pPr>
        <w:spacing w:after="0" w:line="18" w:lineRule="exact"/>
        <w:rPr>
          <w:rFonts w:ascii="Times New Roman" w:eastAsia="Times New Roman" w:hAnsi="Times New Roman"/>
          <w:sz w:val="28"/>
          <w:szCs w:val="28"/>
        </w:rPr>
      </w:pPr>
    </w:p>
    <w:p w:rsidR="00856D3F" w:rsidRPr="00856D3F" w:rsidRDefault="00856D3F" w:rsidP="00856D3F">
      <w:pPr>
        <w:spacing w:after="0" w:line="237" w:lineRule="auto"/>
        <w:ind w:left="260"/>
        <w:jc w:val="both"/>
        <w:rPr>
          <w:rFonts w:ascii="Times New Roman" w:eastAsia="Times New Roman" w:hAnsi="Times New Roman"/>
          <w:sz w:val="28"/>
          <w:szCs w:val="28"/>
        </w:rPr>
      </w:pPr>
      <w:r w:rsidRPr="00856D3F">
        <w:rPr>
          <w:rFonts w:ascii="Times New Roman" w:eastAsia="Times New Roman" w:hAnsi="Times New Roman"/>
          <w:sz w:val="28"/>
          <w:szCs w:val="28"/>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856D3F" w:rsidRPr="00856D3F" w:rsidRDefault="00856D3F" w:rsidP="00856D3F">
      <w:pPr>
        <w:spacing w:after="0" w:line="14" w:lineRule="exact"/>
        <w:rPr>
          <w:rFonts w:ascii="Times New Roman" w:eastAsia="Times New Roman" w:hAnsi="Times New Roman"/>
          <w:sz w:val="28"/>
          <w:szCs w:val="28"/>
        </w:rPr>
      </w:pPr>
    </w:p>
    <w:p w:rsidR="005713CF" w:rsidRPr="007B2C5F" w:rsidRDefault="00856D3F" w:rsidP="007B2C5F">
      <w:pPr>
        <w:spacing w:line="239" w:lineRule="auto"/>
        <w:ind w:left="260"/>
        <w:jc w:val="both"/>
        <w:rPr>
          <w:rFonts w:ascii="Times New Roman" w:eastAsia="Times New Roman" w:hAnsi="Times New Roman"/>
        </w:rPr>
      </w:pPr>
      <w:r w:rsidRPr="00856D3F">
        <w:rPr>
          <w:rFonts w:ascii="Times New Roman" w:eastAsia="Times New Roman" w:hAnsi="Times New Roman"/>
          <w:sz w:val="28"/>
          <w:szCs w:val="28"/>
        </w:rPr>
        <w:lastRenderedPageBreak/>
        <w:t xml:space="preserve">Открытое образовательное пространство на уровне среднего общего образования является </w:t>
      </w:r>
      <w:r w:rsidRPr="00856D3F">
        <w:rPr>
          <w:rFonts w:ascii="Times New Roman" w:hAnsi="Times New Roman" w:cs="Times New Roman"/>
          <w:iCs/>
          <w:sz w:val="28"/>
          <w:szCs w:val="28"/>
        </w:rPr>
        <w:t>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p>
    <w:p w:rsidR="00856D3F" w:rsidRPr="00856D3F" w:rsidRDefault="00856D3F" w:rsidP="00856D3F">
      <w:pPr>
        <w:spacing w:line="0" w:lineRule="atLeast"/>
        <w:ind w:left="980"/>
        <w:rPr>
          <w:rFonts w:ascii="Times New Roman" w:hAnsi="Times New Roman" w:cs="Times New Roman"/>
          <w:b/>
          <w:color w:val="548DD4" w:themeColor="text2" w:themeTint="99"/>
          <w:sz w:val="28"/>
          <w:szCs w:val="28"/>
          <w:lang w:eastAsia="ru-RU"/>
        </w:rPr>
      </w:pPr>
      <w:r>
        <w:rPr>
          <w:rFonts w:ascii="Times New Roman" w:hAnsi="Times New Roman" w:cs="Times New Roman"/>
          <w:b/>
          <w:color w:val="548DD4" w:themeColor="text2" w:themeTint="99"/>
          <w:sz w:val="28"/>
          <w:szCs w:val="28"/>
          <w:lang w:eastAsia="ru-RU"/>
        </w:rPr>
        <w:t>2</w:t>
      </w:r>
      <w:r w:rsidRPr="00856D3F">
        <w:rPr>
          <w:rFonts w:ascii="Times New Roman" w:hAnsi="Times New Roman" w:cs="Times New Roman"/>
          <w:b/>
          <w:color w:val="548DD4" w:themeColor="text2" w:themeTint="99"/>
          <w:sz w:val="28"/>
          <w:szCs w:val="28"/>
          <w:lang w:eastAsia="ru-RU"/>
        </w:rPr>
        <w:t>.1.3. Типовые задачи по формированию универсальных учебных действий</w:t>
      </w:r>
    </w:p>
    <w:p w:rsidR="00856D3F" w:rsidRDefault="00856D3F" w:rsidP="00856D3F">
      <w:pPr>
        <w:spacing w:line="8" w:lineRule="exact"/>
        <w:rPr>
          <w:rFonts w:ascii="Times New Roman" w:eastAsia="Times New Roman" w:hAnsi="Times New Roman"/>
        </w:rPr>
      </w:pPr>
    </w:p>
    <w:p w:rsidR="00856D3F" w:rsidRPr="00856D3F" w:rsidRDefault="00856D3F" w:rsidP="00856D3F">
      <w:pPr>
        <w:spacing w:after="0" w:line="237" w:lineRule="auto"/>
        <w:ind w:left="260" w:firstLine="448"/>
        <w:jc w:val="both"/>
        <w:rPr>
          <w:rFonts w:ascii="Times New Roman" w:hAnsi="Times New Roman" w:cs="Times New Roman"/>
          <w:iCs/>
          <w:sz w:val="28"/>
          <w:szCs w:val="28"/>
        </w:rPr>
      </w:pPr>
      <w:r w:rsidRPr="00856D3F">
        <w:rPr>
          <w:rFonts w:ascii="Times New Roman" w:hAnsi="Times New Roman" w:cs="Times New Roman"/>
          <w:iCs/>
          <w:sz w:val="28"/>
          <w:szCs w:val="28"/>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856D3F" w:rsidRPr="00856D3F" w:rsidRDefault="00856D3F" w:rsidP="00856D3F">
      <w:pPr>
        <w:spacing w:after="0" w:line="237" w:lineRule="auto"/>
        <w:ind w:left="260"/>
        <w:jc w:val="both"/>
        <w:rPr>
          <w:rFonts w:ascii="Times New Roman" w:hAnsi="Times New Roman" w:cs="Times New Roman"/>
          <w:iCs/>
          <w:sz w:val="28"/>
          <w:szCs w:val="28"/>
        </w:rPr>
      </w:pPr>
      <w:r w:rsidRPr="00856D3F">
        <w:rPr>
          <w:rFonts w:ascii="Times New Roman" w:hAnsi="Times New Roman" w:cs="Times New Roman"/>
          <w:iCs/>
          <w:sz w:val="28"/>
          <w:szCs w:val="28"/>
        </w:rPr>
        <w:t>–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856D3F" w:rsidRPr="00856D3F" w:rsidRDefault="00856D3F" w:rsidP="00856D3F">
      <w:pPr>
        <w:spacing w:after="0" w:line="237" w:lineRule="auto"/>
        <w:ind w:left="260"/>
        <w:jc w:val="both"/>
        <w:rPr>
          <w:rFonts w:ascii="Times New Roman" w:hAnsi="Times New Roman" w:cs="Times New Roman"/>
          <w:iCs/>
          <w:sz w:val="28"/>
          <w:szCs w:val="28"/>
        </w:rPr>
      </w:pPr>
      <w:r w:rsidRPr="00856D3F">
        <w:rPr>
          <w:rFonts w:ascii="Times New Roman" w:hAnsi="Times New Roman" w:cs="Times New Roman"/>
          <w:iCs/>
          <w:sz w:val="28"/>
          <w:szCs w:val="28"/>
        </w:rPr>
        <w:t>– обеспечение возможности самостоятельного выбора обучающимися темпа, режимов и форм освоения предметного материала;</w:t>
      </w:r>
    </w:p>
    <w:p w:rsidR="00856D3F" w:rsidRPr="00856D3F" w:rsidRDefault="00856D3F" w:rsidP="00856D3F">
      <w:pPr>
        <w:spacing w:after="0" w:line="237" w:lineRule="auto"/>
        <w:ind w:left="260"/>
        <w:jc w:val="both"/>
        <w:rPr>
          <w:rFonts w:ascii="Times New Roman" w:hAnsi="Times New Roman" w:cs="Times New Roman"/>
          <w:iCs/>
          <w:sz w:val="28"/>
          <w:szCs w:val="28"/>
        </w:rPr>
      </w:pPr>
      <w:r w:rsidRPr="00856D3F">
        <w:rPr>
          <w:rFonts w:ascii="Times New Roman" w:hAnsi="Times New Roman" w:cs="Times New Roman"/>
          <w:iCs/>
          <w:sz w:val="28"/>
          <w:szCs w:val="28"/>
        </w:rPr>
        <w:t>– 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856D3F" w:rsidRPr="00856D3F" w:rsidRDefault="00856D3F" w:rsidP="00856D3F">
      <w:pPr>
        <w:spacing w:after="0" w:line="237" w:lineRule="auto"/>
        <w:ind w:left="260"/>
        <w:jc w:val="both"/>
        <w:rPr>
          <w:rFonts w:ascii="Times New Roman" w:hAnsi="Times New Roman" w:cs="Times New Roman"/>
          <w:iCs/>
          <w:sz w:val="28"/>
          <w:szCs w:val="28"/>
        </w:rPr>
      </w:pPr>
      <w:r w:rsidRPr="00856D3F">
        <w:rPr>
          <w:rFonts w:ascii="Times New Roman" w:hAnsi="Times New Roman" w:cs="Times New Roman"/>
          <w:iCs/>
          <w:sz w:val="28"/>
          <w:szCs w:val="28"/>
        </w:rPr>
        <w:t>– обеспечение наличия образовательных событий, в рамках которых решаются задачи, носящие полидисциплинарный и метапредметный характер;</w:t>
      </w:r>
    </w:p>
    <w:p w:rsidR="00856D3F" w:rsidRPr="00856D3F" w:rsidRDefault="00856D3F" w:rsidP="00856D3F">
      <w:pPr>
        <w:spacing w:after="0" w:line="237" w:lineRule="auto"/>
        <w:ind w:left="260"/>
        <w:jc w:val="both"/>
        <w:rPr>
          <w:rFonts w:ascii="Times New Roman" w:hAnsi="Times New Roman" w:cs="Times New Roman"/>
          <w:iCs/>
          <w:sz w:val="28"/>
          <w:szCs w:val="28"/>
        </w:rPr>
      </w:pPr>
    </w:p>
    <w:p w:rsidR="00856D3F" w:rsidRPr="00856D3F" w:rsidRDefault="00856D3F" w:rsidP="00856D3F">
      <w:pPr>
        <w:spacing w:after="0" w:line="237" w:lineRule="auto"/>
        <w:ind w:left="260"/>
        <w:jc w:val="both"/>
        <w:rPr>
          <w:rFonts w:ascii="Times New Roman" w:hAnsi="Times New Roman" w:cs="Times New Roman"/>
          <w:iCs/>
          <w:sz w:val="28"/>
          <w:szCs w:val="28"/>
        </w:rPr>
      </w:pPr>
      <w:r w:rsidRPr="00856D3F">
        <w:rPr>
          <w:rFonts w:ascii="Times New Roman" w:hAnsi="Times New Roman" w:cs="Times New Roman"/>
          <w:iCs/>
          <w:sz w:val="28"/>
          <w:szCs w:val="28"/>
        </w:rPr>
        <w:t>–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856D3F" w:rsidRPr="00856D3F" w:rsidRDefault="00856D3F" w:rsidP="00856D3F">
      <w:pPr>
        <w:spacing w:after="0" w:line="237" w:lineRule="auto"/>
        <w:ind w:left="260"/>
        <w:jc w:val="both"/>
        <w:rPr>
          <w:rFonts w:ascii="Times New Roman" w:hAnsi="Times New Roman" w:cs="Times New Roman"/>
          <w:iCs/>
          <w:sz w:val="28"/>
          <w:szCs w:val="28"/>
        </w:rPr>
      </w:pPr>
      <w:r w:rsidRPr="00856D3F">
        <w:rPr>
          <w:rFonts w:ascii="Times New Roman" w:hAnsi="Times New Roman" w:cs="Times New Roman"/>
          <w:iCs/>
          <w:sz w:val="28"/>
          <w:szCs w:val="28"/>
        </w:rPr>
        <w:t>– обеспечение наличия в образовательной деятельности событий, требующих от обучающихся предъявления продуктов своей деятельности.</w:t>
      </w:r>
    </w:p>
    <w:p w:rsidR="00856D3F" w:rsidRDefault="00856D3F" w:rsidP="00856D3F">
      <w:pPr>
        <w:spacing w:line="256" w:lineRule="exact"/>
        <w:rPr>
          <w:rFonts w:ascii="Times New Roman" w:eastAsia="Times New Roman" w:hAnsi="Times New Roman"/>
        </w:rPr>
      </w:pPr>
    </w:p>
    <w:p w:rsidR="00856D3F" w:rsidRPr="00856D3F" w:rsidRDefault="00856D3F" w:rsidP="00856D3F">
      <w:pPr>
        <w:spacing w:line="0" w:lineRule="atLeast"/>
        <w:ind w:left="260"/>
        <w:rPr>
          <w:rFonts w:ascii="Times New Roman" w:eastAsia="Times New Roman" w:hAnsi="Times New Roman"/>
          <w:b/>
          <w:sz w:val="28"/>
          <w:szCs w:val="28"/>
        </w:rPr>
      </w:pPr>
      <w:r w:rsidRPr="00856D3F">
        <w:rPr>
          <w:rFonts w:ascii="Times New Roman" w:eastAsia="Times New Roman" w:hAnsi="Times New Roman"/>
          <w:b/>
          <w:sz w:val="28"/>
          <w:szCs w:val="28"/>
        </w:rPr>
        <w:t>Формирование познавательных универсальных учебных действий</w:t>
      </w:r>
    </w:p>
    <w:p w:rsidR="00856D3F" w:rsidRPr="00856D3F" w:rsidRDefault="00856D3F" w:rsidP="00856D3F">
      <w:pPr>
        <w:spacing w:after="0" w:line="237" w:lineRule="auto"/>
        <w:ind w:left="260"/>
        <w:rPr>
          <w:rFonts w:ascii="Times New Roman" w:hAnsi="Times New Roman" w:cs="Times New Roman"/>
          <w:iCs/>
          <w:sz w:val="28"/>
          <w:szCs w:val="28"/>
        </w:rPr>
      </w:pPr>
      <w:r w:rsidRPr="00856D3F">
        <w:rPr>
          <w:rFonts w:ascii="Times New Roman" w:hAnsi="Times New Roman" w:cs="Times New Roman"/>
          <w:iCs/>
          <w:sz w:val="28"/>
          <w:szCs w:val="28"/>
        </w:rPr>
        <w:t>Задачи должны быть сконструированы таким образом, чтобы формировать у обучающихся умения:</w:t>
      </w:r>
    </w:p>
    <w:p w:rsidR="00856D3F" w:rsidRPr="00856D3F" w:rsidRDefault="00856D3F" w:rsidP="00856D3F">
      <w:pPr>
        <w:spacing w:after="0" w:line="236" w:lineRule="auto"/>
        <w:ind w:left="260"/>
        <w:rPr>
          <w:rFonts w:ascii="Times New Roman" w:hAnsi="Times New Roman" w:cs="Times New Roman"/>
          <w:iCs/>
          <w:sz w:val="28"/>
          <w:szCs w:val="28"/>
        </w:rPr>
      </w:pPr>
      <w:r w:rsidRPr="00856D3F">
        <w:rPr>
          <w:rFonts w:ascii="Times New Roman" w:hAnsi="Times New Roman" w:cs="Times New Roman"/>
          <w:iCs/>
          <w:sz w:val="28"/>
          <w:szCs w:val="28"/>
        </w:rPr>
        <w:t>а) объяснять явления с научной точки зрения;</w:t>
      </w:r>
    </w:p>
    <w:p w:rsidR="00856D3F" w:rsidRPr="00856D3F" w:rsidRDefault="00856D3F" w:rsidP="00856D3F">
      <w:pPr>
        <w:spacing w:after="0" w:line="2" w:lineRule="exact"/>
        <w:rPr>
          <w:rFonts w:ascii="Times New Roman" w:hAnsi="Times New Roman" w:cs="Times New Roman"/>
          <w:iCs/>
          <w:sz w:val="28"/>
          <w:szCs w:val="28"/>
        </w:rPr>
      </w:pPr>
    </w:p>
    <w:p w:rsidR="00856D3F" w:rsidRPr="00856D3F" w:rsidRDefault="00856D3F" w:rsidP="00856D3F">
      <w:pPr>
        <w:spacing w:after="0" w:line="0" w:lineRule="atLeast"/>
        <w:ind w:left="260"/>
        <w:rPr>
          <w:rFonts w:ascii="Times New Roman" w:hAnsi="Times New Roman" w:cs="Times New Roman"/>
          <w:iCs/>
          <w:sz w:val="28"/>
          <w:szCs w:val="28"/>
        </w:rPr>
      </w:pPr>
      <w:r w:rsidRPr="00856D3F">
        <w:rPr>
          <w:rFonts w:ascii="Times New Roman" w:hAnsi="Times New Roman" w:cs="Times New Roman"/>
          <w:iCs/>
          <w:sz w:val="28"/>
          <w:szCs w:val="28"/>
        </w:rPr>
        <w:t>б) разрабатывать дизайн научного исследования;</w:t>
      </w:r>
    </w:p>
    <w:p w:rsidR="00856D3F" w:rsidRPr="00856D3F" w:rsidRDefault="00856D3F" w:rsidP="00856D3F">
      <w:pPr>
        <w:spacing w:after="0" w:line="13" w:lineRule="exact"/>
        <w:rPr>
          <w:rFonts w:ascii="Times New Roman" w:hAnsi="Times New Roman" w:cs="Times New Roman"/>
          <w:iCs/>
          <w:sz w:val="28"/>
          <w:szCs w:val="28"/>
        </w:rPr>
      </w:pPr>
    </w:p>
    <w:p w:rsidR="00856D3F" w:rsidRPr="00856D3F" w:rsidRDefault="00856D3F" w:rsidP="00856D3F">
      <w:pPr>
        <w:spacing w:after="0" w:line="235" w:lineRule="auto"/>
        <w:ind w:left="260" w:right="20"/>
        <w:jc w:val="both"/>
        <w:rPr>
          <w:rFonts w:ascii="Times New Roman" w:hAnsi="Times New Roman" w:cs="Times New Roman"/>
          <w:iCs/>
          <w:sz w:val="28"/>
          <w:szCs w:val="28"/>
        </w:rPr>
      </w:pPr>
      <w:r w:rsidRPr="00856D3F">
        <w:rPr>
          <w:rFonts w:ascii="Times New Roman" w:hAnsi="Times New Roman" w:cs="Times New Roman"/>
          <w:iCs/>
          <w:sz w:val="28"/>
          <w:szCs w:val="28"/>
        </w:rPr>
        <w:t>в) интерпретировать полученные данные и доказательства с разных позиций и формулировать соответствующие выводы.</w:t>
      </w:r>
    </w:p>
    <w:p w:rsidR="00856D3F" w:rsidRPr="00856D3F" w:rsidRDefault="00856D3F" w:rsidP="00856D3F">
      <w:pPr>
        <w:spacing w:after="0" w:line="9" w:lineRule="exact"/>
        <w:rPr>
          <w:rFonts w:ascii="Times New Roman" w:hAnsi="Times New Roman" w:cs="Times New Roman"/>
          <w:iCs/>
          <w:sz w:val="28"/>
          <w:szCs w:val="28"/>
        </w:rPr>
      </w:pPr>
    </w:p>
    <w:p w:rsidR="00856D3F" w:rsidRPr="00856D3F" w:rsidRDefault="00856D3F" w:rsidP="00856D3F">
      <w:pPr>
        <w:spacing w:after="0" w:line="237" w:lineRule="auto"/>
        <w:ind w:left="260" w:right="20" w:firstLine="711"/>
        <w:jc w:val="both"/>
        <w:rPr>
          <w:rFonts w:ascii="Times New Roman" w:hAnsi="Times New Roman" w:cs="Times New Roman"/>
          <w:iCs/>
          <w:sz w:val="28"/>
          <w:szCs w:val="28"/>
        </w:rPr>
      </w:pPr>
      <w:r w:rsidRPr="00856D3F">
        <w:rPr>
          <w:rFonts w:ascii="Times New Roman" w:hAnsi="Times New Roman" w:cs="Times New Roman"/>
          <w:iCs/>
          <w:sz w:val="28"/>
          <w:szCs w:val="28"/>
        </w:rPr>
        <w:t xml:space="preserve">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w:t>
      </w:r>
      <w:r w:rsidRPr="00856D3F">
        <w:rPr>
          <w:rFonts w:ascii="Times New Roman" w:hAnsi="Times New Roman" w:cs="Times New Roman"/>
          <w:iCs/>
          <w:sz w:val="28"/>
          <w:szCs w:val="28"/>
        </w:rPr>
        <w:lastRenderedPageBreak/>
        <w:t>формирования рефлексии обучающегося и формирования метапредметных понятий и представлений.</w:t>
      </w:r>
    </w:p>
    <w:p w:rsidR="00856D3F" w:rsidRPr="00856D3F" w:rsidRDefault="00856D3F" w:rsidP="00856D3F">
      <w:pPr>
        <w:spacing w:after="0" w:line="10" w:lineRule="exact"/>
        <w:rPr>
          <w:rFonts w:ascii="Times New Roman" w:hAnsi="Times New Roman" w:cs="Times New Roman"/>
          <w:iCs/>
          <w:sz w:val="28"/>
          <w:szCs w:val="28"/>
        </w:rPr>
      </w:pPr>
    </w:p>
    <w:p w:rsidR="00856D3F" w:rsidRPr="00856D3F" w:rsidRDefault="00856D3F" w:rsidP="00856D3F">
      <w:pPr>
        <w:spacing w:after="0" w:line="237" w:lineRule="auto"/>
        <w:ind w:left="260" w:firstLine="711"/>
        <w:jc w:val="both"/>
        <w:rPr>
          <w:rFonts w:ascii="Times New Roman" w:hAnsi="Times New Roman" w:cs="Times New Roman"/>
          <w:iCs/>
          <w:sz w:val="28"/>
          <w:szCs w:val="28"/>
        </w:rPr>
      </w:pPr>
      <w:r w:rsidRPr="00856D3F">
        <w:rPr>
          <w:rFonts w:ascii="Times New Roman" w:hAnsi="Times New Roman" w:cs="Times New Roman"/>
          <w:iCs/>
          <w:sz w:val="28"/>
          <w:szCs w:val="28"/>
        </w:rPr>
        <w:t>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w:t>
      </w:r>
    </w:p>
    <w:p w:rsidR="00856D3F" w:rsidRPr="00856D3F" w:rsidRDefault="00856D3F" w:rsidP="00856D3F">
      <w:pPr>
        <w:spacing w:after="0" w:line="2" w:lineRule="exact"/>
        <w:rPr>
          <w:rFonts w:ascii="Times New Roman" w:hAnsi="Times New Roman" w:cs="Times New Roman"/>
          <w:iCs/>
          <w:sz w:val="28"/>
          <w:szCs w:val="28"/>
        </w:rPr>
      </w:pPr>
    </w:p>
    <w:p w:rsidR="00856D3F" w:rsidRPr="00856D3F" w:rsidRDefault="00856D3F" w:rsidP="00856D3F">
      <w:pPr>
        <w:spacing w:after="0" w:line="0" w:lineRule="atLeast"/>
        <w:ind w:left="540"/>
        <w:rPr>
          <w:rFonts w:ascii="Times New Roman" w:hAnsi="Times New Roman" w:cs="Times New Roman"/>
          <w:iCs/>
          <w:sz w:val="28"/>
          <w:szCs w:val="28"/>
        </w:rPr>
      </w:pPr>
      <w:r w:rsidRPr="00856D3F">
        <w:rPr>
          <w:rFonts w:ascii="Times New Roman" w:hAnsi="Times New Roman" w:cs="Times New Roman"/>
          <w:iCs/>
          <w:sz w:val="28"/>
          <w:szCs w:val="28"/>
        </w:rPr>
        <w:t>–полидисциплинарные и метапредметные погружения и интенсивы;</w:t>
      </w:r>
    </w:p>
    <w:p w:rsidR="00856D3F" w:rsidRPr="00856D3F" w:rsidRDefault="00856D3F" w:rsidP="00856D3F">
      <w:pPr>
        <w:spacing w:after="0" w:line="0" w:lineRule="atLeast"/>
        <w:ind w:left="540"/>
        <w:rPr>
          <w:rFonts w:ascii="Times New Roman" w:hAnsi="Times New Roman" w:cs="Times New Roman"/>
          <w:iCs/>
          <w:sz w:val="28"/>
          <w:szCs w:val="28"/>
        </w:rPr>
      </w:pPr>
      <w:r w:rsidRPr="00856D3F">
        <w:rPr>
          <w:rFonts w:ascii="Times New Roman" w:hAnsi="Times New Roman" w:cs="Times New Roman"/>
          <w:iCs/>
          <w:sz w:val="28"/>
          <w:szCs w:val="28"/>
        </w:rPr>
        <w:t>–методологические и философские семинары;</w:t>
      </w:r>
    </w:p>
    <w:p w:rsidR="00856D3F" w:rsidRPr="00856D3F" w:rsidRDefault="00856D3F" w:rsidP="00856D3F">
      <w:pPr>
        <w:spacing w:after="0" w:line="1" w:lineRule="exact"/>
        <w:rPr>
          <w:rFonts w:ascii="Times New Roman" w:hAnsi="Times New Roman" w:cs="Times New Roman"/>
          <w:iCs/>
          <w:sz w:val="28"/>
          <w:szCs w:val="28"/>
        </w:rPr>
      </w:pPr>
    </w:p>
    <w:p w:rsidR="00856D3F" w:rsidRPr="00856D3F" w:rsidRDefault="00856D3F" w:rsidP="00856D3F">
      <w:pPr>
        <w:spacing w:after="0" w:line="0" w:lineRule="atLeast"/>
        <w:ind w:left="540"/>
        <w:rPr>
          <w:rFonts w:ascii="Times New Roman" w:hAnsi="Times New Roman" w:cs="Times New Roman"/>
          <w:iCs/>
          <w:sz w:val="28"/>
          <w:szCs w:val="28"/>
        </w:rPr>
      </w:pPr>
      <w:r w:rsidRPr="00856D3F">
        <w:rPr>
          <w:rFonts w:ascii="Times New Roman" w:hAnsi="Times New Roman" w:cs="Times New Roman"/>
          <w:iCs/>
          <w:sz w:val="28"/>
          <w:szCs w:val="28"/>
        </w:rPr>
        <w:t>–образовательные экспедиции и экскурсии;</w:t>
      </w:r>
    </w:p>
    <w:p w:rsidR="00856D3F" w:rsidRPr="00856D3F" w:rsidRDefault="00856D3F" w:rsidP="00856D3F">
      <w:pPr>
        <w:spacing w:after="0" w:line="1" w:lineRule="exact"/>
        <w:rPr>
          <w:rFonts w:ascii="Times New Roman" w:hAnsi="Times New Roman" w:cs="Times New Roman"/>
          <w:iCs/>
          <w:sz w:val="28"/>
          <w:szCs w:val="28"/>
        </w:rPr>
      </w:pPr>
    </w:p>
    <w:p w:rsidR="00856D3F" w:rsidRPr="00856D3F" w:rsidRDefault="00856D3F" w:rsidP="00856D3F">
      <w:pPr>
        <w:spacing w:after="0" w:line="0" w:lineRule="atLeast"/>
        <w:ind w:left="540"/>
        <w:rPr>
          <w:rFonts w:ascii="Times New Roman" w:hAnsi="Times New Roman" w:cs="Times New Roman"/>
          <w:iCs/>
          <w:sz w:val="28"/>
          <w:szCs w:val="28"/>
        </w:rPr>
      </w:pPr>
      <w:r w:rsidRPr="00856D3F">
        <w:rPr>
          <w:rFonts w:ascii="Times New Roman" w:hAnsi="Times New Roman" w:cs="Times New Roman"/>
          <w:iCs/>
          <w:sz w:val="28"/>
          <w:szCs w:val="28"/>
        </w:rPr>
        <w:t>–учебно-исследовательская работа обучающихся, которая предполагает:</w:t>
      </w:r>
    </w:p>
    <w:p w:rsidR="00856D3F" w:rsidRPr="00856D3F" w:rsidRDefault="00856D3F" w:rsidP="00856D3F">
      <w:pPr>
        <w:spacing w:after="0" w:line="8" w:lineRule="exact"/>
        <w:rPr>
          <w:rFonts w:ascii="Times New Roman" w:hAnsi="Times New Roman" w:cs="Times New Roman"/>
          <w:iCs/>
          <w:sz w:val="28"/>
          <w:szCs w:val="28"/>
        </w:rPr>
      </w:pPr>
    </w:p>
    <w:p w:rsidR="00856D3F" w:rsidRPr="00856D3F" w:rsidRDefault="00856D3F" w:rsidP="00856D3F">
      <w:pPr>
        <w:spacing w:after="0" w:line="235" w:lineRule="auto"/>
        <w:ind w:left="260" w:firstLine="284"/>
        <w:rPr>
          <w:rFonts w:ascii="Times New Roman" w:hAnsi="Times New Roman" w:cs="Times New Roman"/>
          <w:iCs/>
          <w:sz w:val="28"/>
          <w:szCs w:val="28"/>
        </w:rPr>
      </w:pPr>
      <w:r w:rsidRPr="00856D3F">
        <w:rPr>
          <w:rFonts w:ascii="Times New Roman" w:hAnsi="Times New Roman" w:cs="Times New Roman"/>
          <w:iCs/>
          <w:sz w:val="28"/>
          <w:szCs w:val="28"/>
        </w:rPr>
        <w:t>– выбор тематики исследования, связанной с новейшими достижениями в области науки и технологий;</w:t>
      </w:r>
    </w:p>
    <w:p w:rsidR="00856D3F" w:rsidRPr="00856D3F" w:rsidRDefault="00856D3F" w:rsidP="00856D3F">
      <w:pPr>
        <w:spacing w:after="0" w:line="13" w:lineRule="exact"/>
        <w:rPr>
          <w:rFonts w:ascii="Times New Roman" w:hAnsi="Times New Roman" w:cs="Times New Roman"/>
          <w:iCs/>
          <w:sz w:val="28"/>
          <w:szCs w:val="28"/>
        </w:rPr>
      </w:pPr>
    </w:p>
    <w:p w:rsidR="00856D3F" w:rsidRPr="00856D3F" w:rsidRDefault="00856D3F" w:rsidP="00856D3F">
      <w:pPr>
        <w:spacing w:after="0" w:line="232" w:lineRule="auto"/>
        <w:ind w:left="260" w:firstLine="284"/>
        <w:rPr>
          <w:rFonts w:ascii="Times New Roman" w:hAnsi="Times New Roman" w:cs="Times New Roman"/>
          <w:iCs/>
          <w:sz w:val="28"/>
          <w:szCs w:val="28"/>
        </w:rPr>
      </w:pPr>
      <w:r w:rsidRPr="00856D3F">
        <w:rPr>
          <w:rFonts w:ascii="Times New Roman" w:hAnsi="Times New Roman" w:cs="Times New Roman"/>
          <w:iCs/>
          <w:sz w:val="28"/>
          <w:szCs w:val="28"/>
        </w:rPr>
        <w:t>– выбор тематики исследований, связанных с учебными предметами, не изучаемыми в школе: психологией, социологией, бизнесом и др.;</w:t>
      </w:r>
    </w:p>
    <w:p w:rsidR="00856D3F" w:rsidRPr="00856D3F" w:rsidRDefault="00856D3F" w:rsidP="00856D3F">
      <w:pPr>
        <w:spacing w:after="0" w:line="14" w:lineRule="exact"/>
        <w:rPr>
          <w:rFonts w:ascii="Times New Roman" w:hAnsi="Times New Roman" w:cs="Times New Roman"/>
          <w:iCs/>
          <w:sz w:val="28"/>
          <w:szCs w:val="28"/>
        </w:rPr>
      </w:pPr>
    </w:p>
    <w:p w:rsidR="00856D3F" w:rsidRPr="00856D3F" w:rsidRDefault="00856D3F" w:rsidP="00856D3F">
      <w:pPr>
        <w:spacing w:after="0" w:line="235" w:lineRule="auto"/>
        <w:ind w:left="260" w:firstLine="284"/>
        <w:rPr>
          <w:rFonts w:ascii="Times New Roman" w:hAnsi="Times New Roman" w:cs="Times New Roman"/>
          <w:iCs/>
          <w:sz w:val="28"/>
          <w:szCs w:val="28"/>
        </w:rPr>
      </w:pPr>
      <w:r w:rsidRPr="00856D3F">
        <w:rPr>
          <w:rFonts w:ascii="Times New Roman" w:hAnsi="Times New Roman" w:cs="Times New Roman"/>
          <w:iCs/>
          <w:sz w:val="28"/>
          <w:szCs w:val="28"/>
        </w:rPr>
        <w:t>– выбор тематики исследований, направленных на изучение проблем местного сообщества, региона, мира в целом.</w:t>
      </w:r>
    </w:p>
    <w:p w:rsidR="00856D3F" w:rsidRPr="00856D3F" w:rsidRDefault="00856D3F" w:rsidP="00856D3F">
      <w:pPr>
        <w:spacing w:after="0" w:line="0" w:lineRule="atLeast"/>
        <w:ind w:left="260"/>
        <w:rPr>
          <w:rFonts w:ascii="Times New Roman" w:eastAsia="Times New Roman" w:hAnsi="Times New Roman"/>
          <w:b/>
          <w:sz w:val="28"/>
          <w:szCs w:val="28"/>
        </w:rPr>
      </w:pPr>
      <w:r w:rsidRPr="00856D3F">
        <w:rPr>
          <w:rFonts w:ascii="Times New Roman" w:eastAsia="Times New Roman" w:hAnsi="Times New Roman"/>
          <w:b/>
          <w:sz w:val="28"/>
          <w:szCs w:val="28"/>
        </w:rPr>
        <w:t>Формирование коммуникативных универсальных учебных действий</w:t>
      </w:r>
    </w:p>
    <w:p w:rsidR="00856D3F" w:rsidRDefault="00856D3F" w:rsidP="00856D3F">
      <w:pPr>
        <w:spacing w:line="8" w:lineRule="exact"/>
        <w:rPr>
          <w:rFonts w:ascii="Times New Roman" w:eastAsia="Times New Roman" w:hAnsi="Times New Roman"/>
        </w:rPr>
      </w:pPr>
    </w:p>
    <w:p w:rsidR="00856D3F" w:rsidRPr="00856D3F" w:rsidRDefault="00856D3F" w:rsidP="00856D3F">
      <w:pPr>
        <w:spacing w:after="0" w:line="235" w:lineRule="auto"/>
        <w:ind w:left="260" w:right="20" w:firstLine="448"/>
        <w:jc w:val="both"/>
        <w:rPr>
          <w:rFonts w:ascii="Times New Roman" w:hAnsi="Times New Roman" w:cs="Times New Roman"/>
          <w:iCs/>
          <w:sz w:val="28"/>
          <w:szCs w:val="28"/>
        </w:rPr>
      </w:pPr>
      <w:r w:rsidRPr="00856D3F">
        <w:rPr>
          <w:rFonts w:ascii="Times New Roman" w:hAnsi="Times New Roman" w:cs="Times New Roman"/>
          <w:iCs/>
          <w:sz w:val="28"/>
          <w:szCs w:val="28"/>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856D3F" w:rsidRPr="00856D3F" w:rsidRDefault="00856D3F" w:rsidP="00856D3F">
      <w:pPr>
        <w:spacing w:after="0" w:line="235" w:lineRule="auto"/>
        <w:ind w:left="260" w:right="20" w:firstLine="448"/>
        <w:jc w:val="both"/>
        <w:rPr>
          <w:rFonts w:ascii="Times New Roman" w:hAnsi="Times New Roman" w:cs="Times New Roman"/>
          <w:iCs/>
          <w:sz w:val="28"/>
          <w:szCs w:val="28"/>
        </w:rPr>
      </w:pPr>
      <w:r w:rsidRPr="00856D3F">
        <w:rPr>
          <w:rFonts w:ascii="Times New Roman" w:hAnsi="Times New Roman" w:cs="Times New Roman"/>
          <w:iCs/>
          <w:sz w:val="28"/>
          <w:szCs w:val="28"/>
        </w:rPr>
        <w:t>Открытость образовательной среды позволяет обеспечивать возможность коммуникации:</w:t>
      </w:r>
    </w:p>
    <w:p w:rsidR="00856D3F" w:rsidRPr="00856D3F" w:rsidRDefault="00856D3F" w:rsidP="00856D3F">
      <w:pPr>
        <w:spacing w:after="0" w:line="235" w:lineRule="auto"/>
        <w:ind w:left="260" w:right="20" w:firstLine="448"/>
        <w:jc w:val="both"/>
        <w:rPr>
          <w:rFonts w:ascii="Times New Roman" w:hAnsi="Times New Roman" w:cs="Times New Roman"/>
          <w:iCs/>
          <w:sz w:val="28"/>
          <w:szCs w:val="28"/>
        </w:rPr>
      </w:pPr>
      <w:r w:rsidRPr="00856D3F">
        <w:rPr>
          <w:rFonts w:ascii="Times New Roman" w:hAnsi="Times New Roman" w:cs="Times New Roman"/>
          <w:iCs/>
          <w:sz w:val="28"/>
          <w:szCs w:val="28"/>
        </w:rPr>
        <w:t>– с обучающимися других образовательных организаций региона, как с ровесниками, так и с детьми иных возрастов;</w:t>
      </w:r>
    </w:p>
    <w:p w:rsidR="00856D3F" w:rsidRPr="00856D3F" w:rsidRDefault="00856D3F" w:rsidP="00856D3F">
      <w:pPr>
        <w:spacing w:after="0" w:line="235" w:lineRule="auto"/>
        <w:ind w:left="260" w:right="20" w:firstLine="448"/>
        <w:jc w:val="both"/>
        <w:rPr>
          <w:rFonts w:ascii="Times New Roman" w:hAnsi="Times New Roman" w:cs="Times New Roman"/>
          <w:iCs/>
          <w:sz w:val="28"/>
          <w:szCs w:val="28"/>
        </w:rPr>
      </w:pPr>
      <w:r w:rsidRPr="00856D3F">
        <w:rPr>
          <w:rFonts w:ascii="Times New Roman" w:hAnsi="Times New Roman" w:cs="Times New Roman"/>
          <w:iCs/>
          <w:sz w:val="28"/>
          <w:szCs w:val="28"/>
        </w:rPr>
        <w:t>– 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856D3F" w:rsidRPr="00856D3F" w:rsidRDefault="00856D3F" w:rsidP="00856D3F">
      <w:pPr>
        <w:spacing w:after="0" w:line="235" w:lineRule="auto"/>
        <w:ind w:left="260" w:right="20" w:firstLine="448"/>
        <w:jc w:val="both"/>
        <w:rPr>
          <w:rFonts w:ascii="Times New Roman" w:hAnsi="Times New Roman" w:cs="Times New Roman"/>
          <w:iCs/>
          <w:sz w:val="28"/>
          <w:szCs w:val="28"/>
        </w:rPr>
      </w:pPr>
      <w:r w:rsidRPr="00856D3F">
        <w:rPr>
          <w:rFonts w:ascii="Times New Roman" w:hAnsi="Times New Roman" w:cs="Times New Roman"/>
          <w:iCs/>
          <w:sz w:val="28"/>
          <w:szCs w:val="28"/>
        </w:rPr>
        <w:t>–представителями власти, местного самоуправления, фондов, спонсорами и др.</w:t>
      </w:r>
    </w:p>
    <w:p w:rsidR="00856D3F" w:rsidRPr="00856D3F" w:rsidRDefault="00856D3F" w:rsidP="00856D3F">
      <w:pPr>
        <w:spacing w:after="0" w:line="235" w:lineRule="auto"/>
        <w:ind w:left="260" w:right="20" w:firstLine="448"/>
        <w:jc w:val="both"/>
        <w:rPr>
          <w:rFonts w:ascii="Times New Roman" w:hAnsi="Times New Roman" w:cs="Times New Roman"/>
          <w:iCs/>
          <w:sz w:val="28"/>
          <w:szCs w:val="28"/>
        </w:rPr>
      </w:pPr>
      <w:r w:rsidRPr="00856D3F">
        <w:rPr>
          <w:rFonts w:ascii="Times New Roman" w:hAnsi="Times New Roman" w:cs="Times New Roman"/>
          <w:iCs/>
          <w:sz w:val="28"/>
          <w:szCs w:val="28"/>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856D3F" w:rsidRPr="00856D3F" w:rsidRDefault="00856D3F" w:rsidP="00856D3F">
      <w:pPr>
        <w:spacing w:after="0" w:line="235" w:lineRule="auto"/>
        <w:ind w:left="260" w:right="20" w:firstLine="448"/>
        <w:jc w:val="both"/>
        <w:rPr>
          <w:rFonts w:ascii="Times New Roman" w:hAnsi="Times New Roman" w:cs="Times New Roman"/>
          <w:iCs/>
          <w:sz w:val="28"/>
          <w:szCs w:val="28"/>
        </w:rPr>
      </w:pPr>
      <w:r>
        <w:rPr>
          <w:rFonts w:ascii="Times New Roman" w:hAnsi="Times New Roman" w:cs="Times New Roman"/>
          <w:iCs/>
          <w:sz w:val="28"/>
          <w:szCs w:val="28"/>
        </w:rPr>
        <w:t>Т</w:t>
      </w:r>
      <w:r w:rsidRPr="00856D3F">
        <w:rPr>
          <w:rFonts w:ascii="Times New Roman" w:hAnsi="Times New Roman" w:cs="Times New Roman"/>
          <w:iCs/>
          <w:sz w:val="28"/>
          <w:szCs w:val="28"/>
        </w:rPr>
        <w:t>ипичным образовательным событиям и форматам, позволяющим обеспечивать использование всех возможностей коммуникации, относятся:</w:t>
      </w:r>
    </w:p>
    <w:p w:rsidR="00856D3F" w:rsidRPr="00856D3F" w:rsidRDefault="00856D3F" w:rsidP="00856D3F">
      <w:pPr>
        <w:spacing w:after="0" w:line="235" w:lineRule="auto"/>
        <w:ind w:left="260" w:right="20" w:firstLine="448"/>
        <w:jc w:val="both"/>
        <w:rPr>
          <w:rFonts w:ascii="Times New Roman" w:hAnsi="Times New Roman" w:cs="Times New Roman"/>
          <w:iCs/>
          <w:sz w:val="28"/>
          <w:szCs w:val="28"/>
        </w:rPr>
      </w:pPr>
      <w:r w:rsidRPr="00856D3F">
        <w:rPr>
          <w:rFonts w:ascii="Times New Roman" w:hAnsi="Times New Roman" w:cs="Times New Roman"/>
          <w:iCs/>
          <w:sz w:val="28"/>
          <w:szCs w:val="28"/>
        </w:rPr>
        <w:t>– 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856D3F" w:rsidRPr="00856D3F" w:rsidRDefault="00856D3F" w:rsidP="00856D3F">
      <w:pPr>
        <w:spacing w:after="0" w:line="235" w:lineRule="auto"/>
        <w:ind w:left="260" w:right="20" w:firstLine="448"/>
        <w:jc w:val="both"/>
        <w:rPr>
          <w:rFonts w:ascii="Times New Roman" w:hAnsi="Times New Roman" w:cs="Times New Roman"/>
          <w:iCs/>
          <w:sz w:val="28"/>
          <w:szCs w:val="28"/>
        </w:rPr>
      </w:pPr>
      <w:r w:rsidRPr="00856D3F">
        <w:rPr>
          <w:rFonts w:ascii="Times New Roman" w:hAnsi="Times New Roman" w:cs="Times New Roman"/>
          <w:iCs/>
          <w:sz w:val="28"/>
          <w:szCs w:val="28"/>
        </w:rPr>
        <w:t>– 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856D3F" w:rsidRPr="00856D3F" w:rsidRDefault="00856D3F" w:rsidP="00856D3F">
      <w:pPr>
        <w:spacing w:after="0" w:line="235" w:lineRule="auto"/>
        <w:ind w:left="260" w:right="20" w:firstLine="448"/>
        <w:jc w:val="both"/>
        <w:rPr>
          <w:rFonts w:ascii="Times New Roman" w:hAnsi="Times New Roman" w:cs="Times New Roman"/>
          <w:iCs/>
          <w:sz w:val="28"/>
          <w:szCs w:val="28"/>
        </w:rPr>
      </w:pPr>
      <w:r w:rsidRPr="00856D3F">
        <w:rPr>
          <w:rFonts w:ascii="Times New Roman" w:hAnsi="Times New Roman" w:cs="Times New Roman"/>
          <w:iCs/>
          <w:sz w:val="28"/>
          <w:szCs w:val="28"/>
        </w:rPr>
        <w:t>–комплексные задачи, направленные на решение проблем местного сообщества;</w:t>
      </w:r>
    </w:p>
    <w:p w:rsidR="00856D3F" w:rsidRPr="00856D3F" w:rsidRDefault="00856D3F" w:rsidP="00856D3F">
      <w:pPr>
        <w:spacing w:after="0" w:line="235" w:lineRule="auto"/>
        <w:ind w:left="260" w:right="20" w:firstLine="448"/>
        <w:jc w:val="both"/>
        <w:rPr>
          <w:rFonts w:ascii="Times New Roman" w:hAnsi="Times New Roman" w:cs="Times New Roman"/>
          <w:iCs/>
          <w:sz w:val="28"/>
          <w:szCs w:val="28"/>
        </w:rPr>
      </w:pPr>
      <w:r w:rsidRPr="00856D3F">
        <w:rPr>
          <w:rFonts w:ascii="Times New Roman" w:hAnsi="Times New Roman" w:cs="Times New Roman"/>
          <w:iCs/>
          <w:sz w:val="28"/>
          <w:szCs w:val="28"/>
        </w:rPr>
        <w:t>– комплексные задачи, направленные на изменение и улучшение реально существующих бизнес-практик;</w:t>
      </w:r>
    </w:p>
    <w:p w:rsidR="00856D3F" w:rsidRPr="00856D3F" w:rsidRDefault="00856D3F" w:rsidP="00856D3F">
      <w:pPr>
        <w:spacing w:after="0" w:line="235" w:lineRule="auto"/>
        <w:ind w:left="260" w:right="20" w:firstLine="448"/>
        <w:jc w:val="both"/>
        <w:rPr>
          <w:rFonts w:ascii="Times New Roman" w:hAnsi="Times New Roman" w:cs="Times New Roman"/>
          <w:iCs/>
          <w:sz w:val="28"/>
          <w:szCs w:val="28"/>
        </w:rPr>
      </w:pPr>
      <w:r w:rsidRPr="00856D3F">
        <w:rPr>
          <w:rFonts w:ascii="Times New Roman" w:hAnsi="Times New Roman" w:cs="Times New Roman"/>
          <w:iCs/>
          <w:sz w:val="28"/>
          <w:szCs w:val="28"/>
        </w:rPr>
        <w:t>– социальные проекты, направленные на улучшение жизни местного сообщества. К таким проектам относятся:</w:t>
      </w:r>
    </w:p>
    <w:p w:rsidR="00856D3F" w:rsidRPr="00856D3F" w:rsidRDefault="00856D3F" w:rsidP="00856D3F">
      <w:pPr>
        <w:spacing w:after="0" w:line="235" w:lineRule="auto"/>
        <w:ind w:left="260" w:right="20" w:firstLine="448"/>
        <w:jc w:val="both"/>
        <w:rPr>
          <w:rFonts w:ascii="Times New Roman" w:hAnsi="Times New Roman" w:cs="Times New Roman"/>
          <w:iCs/>
          <w:sz w:val="28"/>
          <w:szCs w:val="28"/>
        </w:rPr>
      </w:pPr>
      <w:r w:rsidRPr="00856D3F">
        <w:rPr>
          <w:rFonts w:ascii="Times New Roman" w:hAnsi="Times New Roman" w:cs="Times New Roman"/>
          <w:iCs/>
          <w:sz w:val="28"/>
          <w:szCs w:val="28"/>
        </w:rPr>
        <w:lastRenderedPageBreak/>
        <w:t>а) участие в волонтерских акциях и движениях, самостоятельная организация волонтерских акций;</w:t>
      </w:r>
    </w:p>
    <w:p w:rsidR="00856D3F" w:rsidRPr="00856D3F" w:rsidRDefault="00856D3F" w:rsidP="00856D3F">
      <w:pPr>
        <w:spacing w:after="0" w:line="235" w:lineRule="auto"/>
        <w:ind w:left="260" w:right="20" w:firstLine="448"/>
        <w:jc w:val="both"/>
        <w:rPr>
          <w:rFonts w:ascii="Times New Roman" w:hAnsi="Times New Roman" w:cs="Times New Roman"/>
          <w:iCs/>
          <w:sz w:val="28"/>
          <w:szCs w:val="28"/>
        </w:rPr>
      </w:pPr>
      <w:r w:rsidRPr="00856D3F">
        <w:rPr>
          <w:rFonts w:ascii="Times New Roman" w:hAnsi="Times New Roman" w:cs="Times New Roman"/>
          <w:iCs/>
          <w:sz w:val="28"/>
          <w:szCs w:val="28"/>
        </w:rPr>
        <w:t>б) участие в благотворительных акциях и движениях, самостоятельная организация благотворительных акций; б) создание и реализация социальных проектов разного масштаба и направленности, выходящих за</w:t>
      </w:r>
      <w:r>
        <w:rPr>
          <w:rFonts w:ascii="Times New Roman" w:hAnsi="Times New Roman" w:cs="Times New Roman"/>
          <w:iCs/>
          <w:sz w:val="28"/>
          <w:szCs w:val="28"/>
        </w:rPr>
        <w:t xml:space="preserve"> </w:t>
      </w:r>
      <w:r w:rsidRPr="00856D3F">
        <w:rPr>
          <w:rFonts w:ascii="Times New Roman" w:hAnsi="Times New Roman" w:cs="Times New Roman"/>
          <w:iCs/>
          <w:sz w:val="28"/>
          <w:szCs w:val="28"/>
        </w:rPr>
        <w:t>рамки образовательной организации;</w:t>
      </w:r>
    </w:p>
    <w:p w:rsidR="00856D3F" w:rsidRPr="00856D3F" w:rsidRDefault="00856D3F" w:rsidP="00856D3F">
      <w:pPr>
        <w:spacing w:after="0" w:line="235" w:lineRule="auto"/>
        <w:ind w:left="260" w:right="20" w:firstLine="448"/>
        <w:jc w:val="both"/>
        <w:rPr>
          <w:rFonts w:ascii="Times New Roman" w:hAnsi="Times New Roman" w:cs="Times New Roman"/>
          <w:iCs/>
          <w:sz w:val="28"/>
          <w:szCs w:val="28"/>
        </w:rPr>
      </w:pPr>
      <w:r w:rsidRPr="00856D3F">
        <w:rPr>
          <w:rFonts w:ascii="Times New Roman" w:hAnsi="Times New Roman" w:cs="Times New Roman"/>
          <w:iCs/>
          <w:sz w:val="28"/>
          <w:szCs w:val="28"/>
        </w:rPr>
        <w:t>–получение предметных знаний в структурах, альтернативных образовательной организации:</w:t>
      </w:r>
    </w:p>
    <w:p w:rsidR="00856D3F" w:rsidRPr="00856D3F" w:rsidRDefault="00856D3F" w:rsidP="00856D3F">
      <w:pPr>
        <w:spacing w:after="0" w:line="235" w:lineRule="auto"/>
        <w:ind w:left="260" w:right="20" w:firstLine="448"/>
        <w:jc w:val="both"/>
        <w:rPr>
          <w:rFonts w:ascii="Times New Roman" w:hAnsi="Times New Roman" w:cs="Times New Roman"/>
          <w:iCs/>
          <w:sz w:val="28"/>
          <w:szCs w:val="28"/>
        </w:rPr>
      </w:pPr>
      <w:r w:rsidRPr="00856D3F">
        <w:rPr>
          <w:rFonts w:ascii="Times New Roman" w:hAnsi="Times New Roman" w:cs="Times New Roman"/>
          <w:iCs/>
          <w:sz w:val="28"/>
          <w:szCs w:val="28"/>
        </w:rPr>
        <w:t>а) в заочных и дистанционных школах и университетах; б) участие в дистанционных конкурсах и олимпиадах;</w:t>
      </w:r>
    </w:p>
    <w:p w:rsidR="00856D3F" w:rsidRPr="00856D3F" w:rsidRDefault="00856D3F" w:rsidP="00856D3F">
      <w:pPr>
        <w:spacing w:after="0" w:line="235" w:lineRule="auto"/>
        <w:ind w:left="260" w:right="20" w:firstLine="448"/>
        <w:jc w:val="both"/>
        <w:rPr>
          <w:rFonts w:ascii="Times New Roman" w:hAnsi="Times New Roman" w:cs="Times New Roman"/>
          <w:iCs/>
          <w:sz w:val="28"/>
          <w:szCs w:val="28"/>
        </w:rPr>
      </w:pPr>
      <w:r w:rsidRPr="00856D3F">
        <w:rPr>
          <w:rFonts w:ascii="Times New Roman" w:hAnsi="Times New Roman" w:cs="Times New Roman"/>
          <w:iCs/>
          <w:sz w:val="28"/>
          <w:szCs w:val="28"/>
        </w:rPr>
        <w:t>в) самостоятельное освоение отдельных предметов и курсов;</w:t>
      </w:r>
    </w:p>
    <w:p w:rsidR="00856D3F" w:rsidRPr="00856D3F" w:rsidRDefault="00856D3F" w:rsidP="00856D3F">
      <w:pPr>
        <w:spacing w:after="0" w:line="235" w:lineRule="auto"/>
        <w:ind w:left="260" w:right="20" w:firstLine="448"/>
        <w:jc w:val="both"/>
        <w:rPr>
          <w:rFonts w:ascii="Times New Roman" w:hAnsi="Times New Roman" w:cs="Times New Roman"/>
          <w:iCs/>
          <w:sz w:val="28"/>
          <w:szCs w:val="28"/>
        </w:rPr>
      </w:pPr>
      <w:r w:rsidRPr="00856D3F">
        <w:rPr>
          <w:rFonts w:ascii="Times New Roman" w:hAnsi="Times New Roman" w:cs="Times New Roman"/>
          <w:iCs/>
          <w:sz w:val="28"/>
          <w:szCs w:val="28"/>
        </w:rPr>
        <w:t>г) самостоятельное освоение дополнительных иностранных языков.</w:t>
      </w:r>
    </w:p>
    <w:p w:rsidR="00856D3F" w:rsidRPr="00856D3F" w:rsidRDefault="00856D3F" w:rsidP="00856D3F">
      <w:pPr>
        <w:spacing w:line="0" w:lineRule="atLeast"/>
        <w:ind w:left="260"/>
        <w:rPr>
          <w:rFonts w:ascii="Times New Roman" w:eastAsia="Times New Roman" w:hAnsi="Times New Roman"/>
          <w:b/>
          <w:sz w:val="28"/>
          <w:szCs w:val="28"/>
        </w:rPr>
      </w:pPr>
      <w:r w:rsidRPr="00856D3F">
        <w:rPr>
          <w:rFonts w:ascii="Times New Roman" w:eastAsia="Times New Roman" w:hAnsi="Times New Roman"/>
          <w:b/>
          <w:sz w:val="28"/>
          <w:szCs w:val="28"/>
        </w:rPr>
        <w:t>Формирование регулятивных универсальных учебных действий</w:t>
      </w:r>
    </w:p>
    <w:p w:rsidR="00856D3F" w:rsidRPr="00856D3F" w:rsidRDefault="00856D3F" w:rsidP="00856D3F">
      <w:pPr>
        <w:spacing w:after="0" w:line="3" w:lineRule="exact"/>
        <w:jc w:val="both"/>
        <w:rPr>
          <w:rFonts w:ascii="Times New Roman" w:hAnsi="Times New Roman" w:cs="Times New Roman"/>
          <w:iCs/>
          <w:sz w:val="28"/>
          <w:szCs w:val="28"/>
        </w:rPr>
      </w:pPr>
    </w:p>
    <w:p w:rsidR="00856D3F" w:rsidRPr="00856D3F" w:rsidRDefault="00856D3F" w:rsidP="00856D3F">
      <w:pPr>
        <w:spacing w:after="0" w:line="235" w:lineRule="auto"/>
        <w:ind w:left="260" w:right="20" w:firstLine="448"/>
        <w:jc w:val="both"/>
        <w:rPr>
          <w:rFonts w:ascii="Times New Roman" w:hAnsi="Times New Roman" w:cs="Times New Roman"/>
          <w:iCs/>
          <w:sz w:val="28"/>
          <w:szCs w:val="28"/>
        </w:rPr>
      </w:pPr>
      <w:r w:rsidRPr="00856D3F">
        <w:rPr>
          <w:rFonts w:ascii="Times New Roman" w:hAnsi="Times New Roman" w:cs="Times New Roman"/>
          <w:iCs/>
          <w:sz w:val="28"/>
          <w:szCs w:val="28"/>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856D3F" w:rsidRPr="00856D3F" w:rsidRDefault="00856D3F" w:rsidP="00856D3F">
      <w:pPr>
        <w:spacing w:after="0" w:line="2" w:lineRule="exact"/>
        <w:jc w:val="both"/>
        <w:rPr>
          <w:rFonts w:ascii="Times New Roman" w:hAnsi="Times New Roman" w:cs="Times New Roman"/>
          <w:iCs/>
          <w:sz w:val="28"/>
          <w:szCs w:val="28"/>
        </w:rPr>
      </w:pPr>
    </w:p>
    <w:p w:rsidR="00856D3F" w:rsidRPr="00856D3F" w:rsidRDefault="00856D3F" w:rsidP="00856D3F">
      <w:pPr>
        <w:tabs>
          <w:tab w:val="left" w:pos="760"/>
          <w:tab w:val="left" w:pos="2300"/>
          <w:tab w:val="left" w:pos="3760"/>
          <w:tab w:val="left" w:pos="4740"/>
          <w:tab w:val="left" w:pos="5760"/>
          <w:tab w:val="left" w:pos="7280"/>
          <w:tab w:val="left" w:pos="8700"/>
        </w:tabs>
        <w:spacing w:after="0" w:line="0" w:lineRule="atLeast"/>
        <w:ind w:left="260"/>
        <w:jc w:val="both"/>
        <w:rPr>
          <w:rFonts w:ascii="Times New Roman" w:hAnsi="Times New Roman" w:cs="Times New Roman"/>
          <w:iCs/>
          <w:sz w:val="28"/>
          <w:szCs w:val="28"/>
        </w:rPr>
      </w:pPr>
      <w:r>
        <w:rPr>
          <w:rFonts w:ascii="Times New Roman" w:hAnsi="Times New Roman" w:cs="Times New Roman"/>
          <w:iCs/>
          <w:sz w:val="28"/>
          <w:szCs w:val="28"/>
        </w:rPr>
        <w:tab/>
      </w:r>
      <w:r w:rsidRPr="00856D3F">
        <w:rPr>
          <w:rFonts w:ascii="Times New Roman" w:hAnsi="Times New Roman" w:cs="Times New Roman"/>
          <w:iCs/>
          <w:sz w:val="28"/>
          <w:szCs w:val="28"/>
        </w:rPr>
        <w:t>Для</w:t>
      </w:r>
      <w:r>
        <w:rPr>
          <w:rFonts w:ascii="Times New Roman" w:hAnsi="Times New Roman" w:cs="Times New Roman"/>
          <w:iCs/>
          <w:sz w:val="28"/>
          <w:szCs w:val="28"/>
        </w:rPr>
        <w:t xml:space="preserve"> </w:t>
      </w:r>
      <w:r w:rsidRPr="00856D3F">
        <w:rPr>
          <w:rFonts w:ascii="Times New Roman" w:hAnsi="Times New Roman" w:cs="Times New Roman"/>
          <w:iCs/>
          <w:sz w:val="28"/>
          <w:szCs w:val="28"/>
        </w:rPr>
        <w:t>формирования</w:t>
      </w:r>
      <w:r>
        <w:rPr>
          <w:rFonts w:ascii="Times New Roman" w:hAnsi="Times New Roman" w:cs="Times New Roman"/>
          <w:iCs/>
          <w:sz w:val="28"/>
          <w:szCs w:val="28"/>
        </w:rPr>
        <w:t xml:space="preserve"> </w:t>
      </w:r>
      <w:r w:rsidRPr="00856D3F">
        <w:rPr>
          <w:rFonts w:ascii="Times New Roman" w:hAnsi="Times New Roman" w:cs="Times New Roman"/>
          <w:iCs/>
          <w:sz w:val="28"/>
          <w:szCs w:val="28"/>
        </w:rPr>
        <w:t>регулятивных</w:t>
      </w:r>
      <w:r>
        <w:rPr>
          <w:rFonts w:ascii="Times New Roman" w:hAnsi="Times New Roman" w:cs="Times New Roman"/>
          <w:iCs/>
          <w:sz w:val="28"/>
          <w:szCs w:val="28"/>
        </w:rPr>
        <w:t xml:space="preserve"> </w:t>
      </w:r>
      <w:r w:rsidRPr="00856D3F">
        <w:rPr>
          <w:rFonts w:ascii="Times New Roman" w:hAnsi="Times New Roman" w:cs="Times New Roman"/>
          <w:iCs/>
          <w:sz w:val="28"/>
          <w:szCs w:val="28"/>
        </w:rPr>
        <w:t>учебных</w:t>
      </w:r>
      <w:r>
        <w:rPr>
          <w:rFonts w:ascii="Times New Roman" w:hAnsi="Times New Roman" w:cs="Times New Roman"/>
          <w:iCs/>
          <w:sz w:val="28"/>
          <w:szCs w:val="28"/>
        </w:rPr>
        <w:t xml:space="preserve"> </w:t>
      </w:r>
      <w:r w:rsidRPr="00856D3F">
        <w:rPr>
          <w:rFonts w:ascii="Times New Roman" w:hAnsi="Times New Roman" w:cs="Times New Roman"/>
          <w:iCs/>
          <w:sz w:val="28"/>
          <w:szCs w:val="28"/>
        </w:rPr>
        <w:t>действий</w:t>
      </w:r>
      <w:r w:rsidRPr="00856D3F">
        <w:rPr>
          <w:rFonts w:ascii="Times New Roman" w:hAnsi="Times New Roman" w:cs="Times New Roman"/>
          <w:iCs/>
          <w:sz w:val="28"/>
          <w:szCs w:val="28"/>
        </w:rPr>
        <w:tab/>
        <w:t>целесообразно</w:t>
      </w:r>
      <w:r>
        <w:rPr>
          <w:rFonts w:ascii="Times New Roman" w:hAnsi="Times New Roman" w:cs="Times New Roman"/>
          <w:iCs/>
          <w:sz w:val="28"/>
          <w:szCs w:val="28"/>
        </w:rPr>
        <w:t xml:space="preserve"> </w:t>
      </w:r>
      <w:r w:rsidRPr="00856D3F">
        <w:rPr>
          <w:rFonts w:ascii="Times New Roman" w:hAnsi="Times New Roman" w:cs="Times New Roman"/>
          <w:iCs/>
          <w:sz w:val="28"/>
          <w:szCs w:val="28"/>
        </w:rPr>
        <w:t>использовать</w:t>
      </w:r>
      <w:r>
        <w:rPr>
          <w:rFonts w:ascii="Times New Roman" w:hAnsi="Times New Roman" w:cs="Times New Roman"/>
          <w:iCs/>
          <w:sz w:val="28"/>
          <w:szCs w:val="28"/>
        </w:rPr>
        <w:t xml:space="preserve"> </w:t>
      </w:r>
      <w:r w:rsidRPr="00856D3F">
        <w:rPr>
          <w:rFonts w:ascii="Times New Roman" w:hAnsi="Times New Roman" w:cs="Times New Roman"/>
          <w:iCs/>
          <w:sz w:val="28"/>
          <w:szCs w:val="28"/>
        </w:rPr>
        <w:t>возможности</w:t>
      </w:r>
      <w:r>
        <w:rPr>
          <w:rFonts w:ascii="Times New Roman" w:hAnsi="Times New Roman" w:cs="Times New Roman"/>
          <w:iCs/>
          <w:sz w:val="28"/>
          <w:szCs w:val="28"/>
        </w:rPr>
        <w:t xml:space="preserve"> </w:t>
      </w:r>
      <w:r w:rsidRPr="00856D3F">
        <w:rPr>
          <w:rFonts w:ascii="Times New Roman" w:hAnsi="Times New Roman" w:cs="Times New Roman"/>
          <w:iCs/>
          <w:sz w:val="28"/>
          <w:szCs w:val="28"/>
        </w:rPr>
        <w:t>самостоятельного формирования элементов индивидуальной образовательной траектории. Например:</w:t>
      </w:r>
    </w:p>
    <w:p w:rsidR="00856D3F" w:rsidRPr="00856D3F" w:rsidRDefault="00856D3F" w:rsidP="00856D3F">
      <w:pPr>
        <w:spacing w:after="0" w:line="236" w:lineRule="auto"/>
        <w:ind w:left="260"/>
        <w:jc w:val="both"/>
        <w:rPr>
          <w:rFonts w:ascii="Times New Roman" w:hAnsi="Times New Roman" w:cs="Times New Roman"/>
          <w:iCs/>
          <w:sz w:val="28"/>
          <w:szCs w:val="28"/>
        </w:rPr>
      </w:pPr>
      <w:r w:rsidRPr="00856D3F">
        <w:rPr>
          <w:rFonts w:ascii="Times New Roman" w:hAnsi="Times New Roman" w:cs="Times New Roman"/>
          <w:iCs/>
          <w:sz w:val="28"/>
          <w:szCs w:val="28"/>
        </w:rPr>
        <w:t>а) самостоятельное изучение дополнительных иностранных языков с последующей сертификацией;</w:t>
      </w:r>
    </w:p>
    <w:p w:rsidR="00856D3F" w:rsidRPr="00856D3F" w:rsidRDefault="00856D3F" w:rsidP="00856D3F">
      <w:pPr>
        <w:spacing w:after="0" w:line="2" w:lineRule="exact"/>
        <w:jc w:val="both"/>
        <w:rPr>
          <w:rFonts w:ascii="Times New Roman" w:hAnsi="Times New Roman" w:cs="Times New Roman"/>
          <w:iCs/>
          <w:sz w:val="28"/>
          <w:szCs w:val="28"/>
        </w:rPr>
      </w:pPr>
    </w:p>
    <w:p w:rsidR="00856D3F" w:rsidRPr="00856D3F" w:rsidRDefault="00856D3F" w:rsidP="00856D3F">
      <w:pPr>
        <w:spacing w:after="0" w:line="0" w:lineRule="atLeast"/>
        <w:ind w:left="260"/>
        <w:jc w:val="both"/>
        <w:rPr>
          <w:rFonts w:ascii="Times New Roman" w:hAnsi="Times New Roman" w:cs="Times New Roman"/>
          <w:iCs/>
          <w:sz w:val="28"/>
          <w:szCs w:val="28"/>
        </w:rPr>
      </w:pPr>
      <w:r w:rsidRPr="00856D3F">
        <w:rPr>
          <w:rFonts w:ascii="Times New Roman" w:hAnsi="Times New Roman" w:cs="Times New Roman"/>
          <w:iCs/>
          <w:sz w:val="28"/>
          <w:szCs w:val="28"/>
        </w:rPr>
        <w:t>б) самостоятельное освоение глав, разделов и тем учебных предметов;</w:t>
      </w:r>
    </w:p>
    <w:p w:rsidR="00856D3F" w:rsidRPr="00856D3F" w:rsidRDefault="00856D3F" w:rsidP="00856D3F">
      <w:pPr>
        <w:spacing w:after="0" w:line="2" w:lineRule="exact"/>
        <w:jc w:val="both"/>
        <w:rPr>
          <w:rFonts w:ascii="Times New Roman" w:hAnsi="Times New Roman" w:cs="Times New Roman"/>
          <w:iCs/>
          <w:sz w:val="28"/>
          <w:szCs w:val="28"/>
        </w:rPr>
      </w:pPr>
    </w:p>
    <w:p w:rsidR="00856D3F" w:rsidRPr="00856D3F" w:rsidRDefault="00856D3F" w:rsidP="00856D3F">
      <w:pPr>
        <w:spacing w:after="0" w:line="0" w:lineRule="atLeast"/>
        <w:ind w:left="260"/>
        <w:jc w:val="both"/>
        <w:rPr>
          <w:rFonts w:ascii="Times New Roman" w:hAnsi="Times New Roman" w:cs="Times New Roman"/>
          <w:iCs/>
          <w:sz w:val="28"/>
          <w:szCs w:val="28"/>
        </w:rPr>
      </w:pPr>
      <w:r w:rsidRPr="00856D3F">
        <w:rPr>
          <w:rFonts w:ascii="Times New Roman" w:hAnsi="Times New Roman" w:cs="Times New Roman"/>
          <w:iCs/>
          <w:sz w:val="28"/>
          <w:szCs w:val="28"/>
        </w:rPr>
        <w:t>в) самостоятельное обучение в заочных и дистанционных школах и университетах;</w:t>
      </w:r>
    </w:p>
    <w:p w:rsidR="00856D3F" w:rsidRPr="00856D3F" w:rsidRDefault="00856D3F" w:rsidP="00856D3F">
      <w:pPr>
        <w:tabs>
          <w:tab w:val="left" w:pos="2180"/>
          <w:tab w:val="left" w:pos="4100"/>
          <w:tab w:val="left" w:pos="5020"/>
          <w:tab w:val="left" w:pos="5920"/>
          <w:tab w:val="left" w:pos="7160"/>
          <w:tab w:val="left" w:pos="8840"/>
        </w:tabs>
        <w:spacing w:after="0" w:line="0" w:lineRule="atLeast"/>
        <w:ind w:left="260"/>
        <w:jc w:val="both"/>
        <w:rPr>
          <w:rFonts w:ascii="Times New Roman" w:hAnsi="Times New Roman" w:cs="Times New Roman"/>
          <w:iCs/>
          <w:sz w:val="28"/>
          <w:szCs w:val="28"/>
        </w:rPr>
      </w:pPr>
      <w:r w:rsidRPr="00856D3F">
        <w:rPr>
          <w:rFonts w:ascii="Times New Roman" w:hAnsi="Times New Roman" w:cs="Times New Roman"/>
          <w:iCs/>
          <w:sz w:val="28"/>
          <w:szCs w:val="28"/>
        </w:rPr>
        <w:t>г) самостоятельное</w:t>
      </w:r>
      <w:r>
        <w:rPr>
          <w:rFonts w:ascii="Times New Roman" w:hAnsi="Times New Roman" w:cs="Times New Roman"/>
          <w:iCs/>
          <w:sz w:val="28"/>
          <w:szCs w:val="28"/>
        </w:rPr>
        <w:t xml:space="preserve"> </w:t>
      </w:r>
      <w:r w:rsidRPr="00856D3F">
        <w:rPr>
          <w:rFonts w:ascii="Times New Roman" w:hAnsi="Times New Roman" w:cs="Times New Roman"/>
          <w:iCs/>
          <w:sz w:val="28"/>
          <w:szCs w:val="28"/>
        </w:rPr>
        <w:t>определение  темы</w:t>
      </w:r>
      <w:r w:rsidRPr="00856D3F">
        <w:rPr>
          <w:rFonts w:ascii="Times New Roman" w:hAnsi="Times New Roman" w:cs="Times New Roman"/>
          <w:iCs/>
          <w:sz w:val="28"/>
          <w:szCs w:val="28"/>
        </w:rPr>
        <w:tab/>
        <w:t>проекта,</w:t>
      </w:r>
      <w:r>
        <w:rPr>
          <w:rFonts w:ascii="Times New Roman" w:hAnsi="Times New Roman" w:cs="Times New Roman"/>
          <w:iCs/>
          <w:sz w:val="28"/>
          <w:szCs w:val="28"/>
        </w:rPr>
        <w:t xml:space="preserve"> </w:t>
      </w:r>
      <w:r w:rsidRPr="00856D3F">
        <w:rPr>
          <w:rFonts w:ascii="Times New Roman" w:hAnsi="Times New Roman" w:cs="Times New Roman"/>
          <w:iCs/>
          <w:sz w:val="28"/>
          <w:szCs w:val="28"/>
        </w:rPr>
        <w:t>методов</w:t>
      </w:r>
      <w:r w:rsidRPr="00856D3F">
        <w:rPr>
          <w:rFonts w:ascii="Times New Roman" w:hAnsi="Times New Roman" w:cs="Times New Roman"/>
          <w:iCs/>
          <w:sz w:val="28"/>
          <w:szCs w:val="28"/>
        </w:rPr>
        <w:tab/>
        <w:t>и  способов</w:t>
      </w:r>
      <w:r w:rsidRPr="00856D3F">
        <w:rPr>
          <w:rFonts w:ascii="Times New Roman" w:hAnsi="Times New Roman" w:cs="Times New Roman"/>
          <w:iCs/>
          <w:sz w:val="28"/>
          <w:szCs w:val="28"/>
        </w:rPr>
        <w:tab/>
      </w:r>
      <w:r>
        <w:rPr>
          <w:rFonts w:ascii="Times New Roman" w:hAnsi="Times New Roman" w:cs="Times New Roman"/>
          <w:iCs/>
          <w:sz w:val="28"/>
          <w:szCs w:val="28"/>
        </w:rPr>
        <w:t xml:space="preserve">его </w:t>
      </w:r>
      <w:r w:rsidRPr="00856D3F">
        <w:rPr>
          <w:rFonts w:ascii="Times New Roman" w:hAnsi="Times New Roman" w:cs="Times New Roman"/>
          <w:iCs/>
          <w:sz w:val="28"/>
          <w:szCs w:val="28"/>
        </w:rPr>
        <w:t>реализации,</w:t>
      </w:r>
      <w:r>
        <w:rPr>
          <w:rFonts w:ascii="Times New Roman" w:hAnsi="Times New Roman" w:cs="Times New Roman"/>
          <w:iCs/>
          <w:sz w:val="28"/>
          <w:szCs w:val="28"/>
        </w:rPr>
        <w:t xml:space="preserve"> </w:t>
      </w:r>
      <w:r w:rsidRPr="00856D3F">
        <w:rPr>
          <w:rFonts w:ascii="Times New Roman" w:hAnsi="Times New Roman" w:cs="Times New Roman"/>
          <w:iCs/>
          <w:sz w:val="28"/>
          <w:szCs w:val="28"/>
        </w:rPr>
        <w:t>источников</w:t>
      </w:r>
      <w:r>
        <w:rPr>
          <w:rFonts w:ascii="Times New Roman" w:hAnsi="Times New Roman" w:cs="Times New Roman"/>
          <w:iCs/>
          <w:sz w:val="28"/>
          <w:szCs w:val="28"/>
        </w:rPr>
        <w:t xml:space="preserve"> </w:t>
      </w:r>
      <w:r w:rsidRPr="00856D3F">
        <w:rPr>
          <w:rFonts w:ascii="Times New Roman" w:hAnsi="Times New Roman" w:cs="Times New Roman"/>
          <w:iCs/>
          <w:sz w:val="28"/>
          <w:szCs w:val="28"/>
        </w:rPr>
        <w:t>ресурсов, необходимых для реализации проекта;</w:t>
      </w:r>
    </w:p>
    <w:p w:rsidR="00856D3F" w:rsidRPr="00856D3F" w:rsidRDefault="00856D3F" w:rsidP="00856D3F">
      <w:pPr>
        <w:spacing w:after="0" w:line="1" w:lineRule="exact"/>
        <w:jc w:val="both"/>
        <w:rPr>
          <w:rFonts w:ascii="Times New Roman" w:hAnsi="Times New Roman" w:cs="Times New Roman"/>
          <w:iCs/>
          <w:sz w:val="28"/>
          <w:szCs w:val="28"/>
        </w:rPr>
      </w:pPr>
    </w:p>
    <w:p w:rsidR="00856D3F" w:rsidRPr="00856D3F" w:rsidRDefault="00856D3F" w:rsidP="00856D3F">
      <w:pPr>
        <w:tabs>
          <w:tab w:val="left" w:pos="2240"/>
          <w:tab w:val="left" w:pos="3900"/>
          <w:tab w:val="left" w:pos="4180"/>
          <w:tab w:val="left" w:pos="5580"/>
          <w:tab w:val="left" w:pos="6660"/>
          <w:tab w:val="left" w:pos="8640"/>
        </w:tabs>
        <w:spacing w:after="0" w:line="0" w:lineRule="atLeast"/>
        <w:ind w:left="260"/>
        <w:jc w:val="both"/>
        <w:rPr>
          <w:rFonts w:ascii="Times New Roman" w:hAnsi="Times New Roman" w:cs="Times New Roman"/>
          <w:iCs/>
          <w:sz w:val="28"/>
          <w:szCs w:val="28"/>
        </w:rPr>
      </w:pPr>
      <w:r w:rsidRPr="00856D3F">
        <w:rPr>
          <w:rFonts w:ascii="Times New Roman" w:hAnsi="Times New Roman" w:cs="Times New Roman"/>
          <w:iCs/>
          <w:sz w:val="28"/>
          <w:szCs w:val="28"/>
        </w:rPr>
        <w:t>д) самостоятельное</w:t>
      </w:r>
      <w:r>
        <w:rPr>
          <w:rFonts w:ascii="Times New Roman" w:hAnsi="Times New Roman" w:cs="Times New Roman"/>
          <w:iCs/>
          <w:sz w:val="28"/>
          <w:szCs w:val="28"/>
        </w:rPr>
        <w:t xml:space="preserve"> </w:t>
      </w:r>
      <w:r w:rsidRPr="00856D3F">
        <w:rPr>
          <w:rFonts w:ascii="Times New Roman" w:hAnsi="Times New Roman" w:cs="Times New Roman"/>
          <w:iCs/>
          <w:sz w:val="28"/>
          <w:szCs w:val="28"/>
        </w:rPr>
        <w:t>взаимодействие</w:t>
      </w:r>
      <w:r>
        <w:rPr>
          <w:rFonts w:ascii="Times New Roman" w:hAnsi="Times New Roman" w:cs="Times New Roman"/>
          <w:iCs/>
          <w:sz w:val="28"/>
          <w:szCs w:val="28"/>
        </w:rPr>
        <w:t xml:space="preserve"> </w:t>
      </w:r>
      <w:r w:rsidRPr="00856D3F">
        <w:rPr>
          <w:rFonts w:ascii="Times New Roman" w:hAnsi="Times New Roman" w:cs="Times New Roman"/>
          <w:iCs/>
          <w:sz w:val="28"/>
          <w:szCs w:val="28"/>
        </w:rPr>
        <w:t>с</w:t>
      </w:r>
      <w:r>
        <w:rPr>
          <w:rFonts w:ascii="Times New Roman" w:hAnsi="Times New Roman" w:cs="Times New Roman"/>
          <w:iCs/>
          <w:sz w:val="28"/>
          <w:szCs w:val="28"/>
        </w:rPr>
        <w:t xml:space="preserve"> </w:t>
      </w:r>
      <w:r w:rsidRPr="00856D3F">
        <w:rPr>
          <w:rFonts w:ascii="Times New Roman" w:hAnsi="Times New Roman" w:cs="Times New Roman"/>
          <w:iCs/>
          <w:sz w:val="28"/>
          <w:szCs w:val="28"/>
        </w:rPr>
        <w:t>источниками</w:t>
      </w:r>
      <w:r w:rsidRPr="00856D3F">
        <w:rPr>
          <w:rFonts w:ascii="Times New Roman" w:hAnsi="Times New Roman" w:cs="Times New Roman"/>
          <w:iCs/>
          <w:sz w:val="28"/>
          <w:szCs w:val="28"/>
        </w:rPr>
        <w:tab/>
        <w:t>ресурсов:</w:t>
      </w:r>
      <w:r>
        <w:rPr>
          <w:rFonts w:ascii="Times New Roman" w:hAnsi="Times New Roman" w:cs="Times New Roman"/>
          <w:iCs/>
          <w:sz w:val="28"/>
          <w:szCs w:val="28"/>
        </w:rPr>
        <w:t xml:space="preserve"> </w:t>
      </w:r>
      <w:r w:rsidRPr="00856D3F">
        <w:rPr>
          <w:rFonts w:ascii="Times New Roman" w:hAnsi="Times New Roman" w:cs="Times New Roman"/>
          <w:iCs/>
          <w:sz w:val="28"/>
          <w:szCs w:val="28"/>
        </w:rPr>
        <w:t>информационными</w:t>
      </w:r>
      <w:r>
        <w:rPr>
          <w:rFonts w:ascii="Times New Roman" w:hAnsi="Times New Roman" w:cs="Times New Roman"/>
          <w:iCs/>
          <w:sz w:val="28"/>
          <w:szCs w:val="28"/>
        </w:rPr>
        <w:t xml:space="preserve"> </w:t>
      </w:r>
      <w:r w:rsidRPr="00856D3F">
        <w:rPr>
          <w:rFonts w:ascii="Times New Roman" w:hAnsi="Times New Roman" w:cs="Times New Roman"/>
          <w:iCs/>
          <w:sz w:val="28"/>
          <w:szCs w:val="28"/>
        </w:rPr>
        <w:t>источниками,</w:t>
      </w:r>
      <w:r>
        <w:rPr>
          <w:rFonts w:ascii="Times New Roman" w:hAnsi="Times New Roman" w:cs="Times New Roman"/>
          <w:iCs/>
          <w:sz w:val="28"/>
          <w:szCs w:val="28"/>
        </w:rPr>
        <w:t xml:space="preserve"> </w:t>
      </w:r>
      <w:r w:rsidRPr="00856D3F">
        <w:rPr>
          <w:rFonts w:ascii="Times New Roman" w:hAnsi="Times New Roman" w:cs="Times New Roman"/>
          <w:iCs/>
          <w:sz w:val="28"/>
          <w:szCs w:val="28"/>
        </w:rPr>
        <w:t>фондами, представителями власти и т. п.;</w:t>
      </w:r>
    </w:p>
    <w:p w:rsidR="00856D3F" w:rsidRPr="00856D3F" w:rsidRDefault="00856D3F" w:rsidP="00856D3F">
      <w:pPr>
        <w:spacing w:after="0" w:line="2" w:lineRule="exact"/>
        <w:jc w:val="both"/>
        <w:rPr>
          <w:rFonts w:ascii="Times New Roman" w:hAnsi="Times New Roman" w:cs="Times New Roman"/>
          <w:iCs/>
          <w:sz w:val="28"/>
          <w:szCs w:val="28"/>
        </w:rPr>
      </w:pPr>
    </w:p>
    <w:p w:rsidR="00856D3F" w:rsidRPr="00856D3F" w:rsidRDefault="00856D3F" w:rsidP="00856D3F">
      <w:pPr>
        <w:spacing w:after="0" w:line="0" w:lineRule="atLeast"/>
        <w:ind w:left="260"/>
        <w:jc w:val="both"/>
        <w:rPr>
          <w:rFonts w:ascii="Times New Roman" w:hAnsi="Times New Roman" w:cs="Times New Roman"/>
          <w:iCs/>
          <w:sz w:val="28"/>
          <w:szCs w:val="28"/>
        </w:rPr>
      </w:pPr>
      <w:r w:rsidRPr="00856D3F">
        <w:rPr>
          <w:rFonts w:ascii="Times New Roman" w:hAnsi="Times New Roman" w:cs="Times New Roman"/>
          <w:iCs/>
          <w:sz w:val="28"/>
          <w:szCs w:val="28"/>
        </w:rPr>
        <w:t>е) самостоятельное управление ресурсами, в том числе нематериальными;</w:t>
      </w:r>
    </w:p>
    <w:p w:rsidR="00856D3F" w:rsidRPr="00856D3F" w:rsidRDefault="00856D3F" w:rsidP="00856D3F">
      <w:pPr>
        <w:spacing w:after="0" w:line="2" w:lineRule="exact"/>
        <w:jc w:val="both"/>
        <w:rPr>
          <w:rFonts w:ascii="Times New Roman" w:hAnsi="Times New Roman" w:cs="Times New Roman"/>
          <w:iCs/>
          <w:sz w:val="28"/>
          <w:szCs w:val="28"/>
        </w:rPr>
      </w:pPr>
    </w:p>
    <w:p w:rsidR="00856D3F" w:rsidRPr="00856D3F" w:rsidRDefault="00856D3F" w:rsidP="00856D3F">
      <w:pPr>
        <w:spacing w:after="0" w:line="0" w:lineRule="atLeast"/>
        <w:ind w:left="260"/>
        <w:jc w:val="both"/>
        <w:rPr>
          <w:rFonts w:ascii="Times New Roman" w:hAnsi="Times New Roman" w:cs="Times New Roman"/>
          <w:iCs/>
          <w:sz w:val="28"/>
          <w:szCs w:val="28"/>
        </w:rPr>
      </w:pPr>
      <w:r w:rsidRPr="00856D3F">
        <w:rPr>
          <w:rFonts w:ascii="Times New Roman" w:hAnsi="Times New Roman" w:cs="Times New Roman"/>
          <w:iCs/>
          <w:sz w:val="28"/>
          <w:szCs w:val="28"/>
        </w:rPr>
        <w:t>ж) презентация результатов проектной работы на различных этапах ее реализации.</w:t>
      </w:r>
    </w:p>
    <w:p w:rsidR="00856D3F" w:rsidRPr="00856D3F" w:rsidRDefault="00856D3F" w:rsidP="00856D3F">
      <w:pPr>
        <w:spacing w:after="0" w:line="235" w:lineRule="auto"/>
        <w:ind w:left="260"/>
        <w:jc w:val="both"/>
        <w:rPr>
          <w:rFonts w:ascii="Times New Roman" w:eastAsia="Times New Roman" w:hAnsi="Times New Roman"/>
          <w:sz w:val="28"/>
          <w:szCs w:val="28"/>
        </w:rPr>
      </w:pPr>
    </w:p>
    <w:p w:rsidR="00856D3F" w:rsidRPr="00856D3F" w:rsidRDefault="00856D3F" w:rsidP="00856D3F">
      <w:pPr>
        <w:spacing w:line="235" w:lineRule="auto"/>
        <w:ind w:left="260" w:right="20" w:firstLine="711"/>
        <w:jc w:val="both"/>
        <w:rPr>
          <w:rFonts w:ascii="Times New Roman" w:hAnsi="Times New Roman" w:cs="Times New Roman"/>
          <w:b/>
          <w:color w:val="548DD4" w:themeColor="text2" w:themeTint="99"/>
          <w:sz w:val="28"/>
          <w:szCs w:val="28"/>
          <w:lang w:eastAsia="ru-RU"/>
        </w:rPr>
      </w:pPr>
      <w:r>
        <w:rPr>
          <w:rFonts w:ascii="Times New Roman" w:hAnsi="Times New Roman" w:cs="Times New Roman"/>
          <w:b/>
          <w:color w:val="548DD4" w:themeColor="text2" w:themeTint="99"/>
          <w:sz w:val="28"/>
          <w:szCs w:val="28"/>
          <w:lang w:eastAsia="ru-RU"/>
        </w:rPr>
        <w:t>2</w:t>
      </w:r>
      <w:r w:rsidRPr="00856D3F">
        <w:rPr>
          <w:rFonts w:ascii="Times New Roman" w:hAnsi="Times New Roman" w:cs="Times New Roman"/>
          <w:b/>
          <w:color w:val="548DD4" w:themeColor="text2" w:themeTint="99"/>
          <w:sz w:val="28"/>
          <w:szCs w:val="28"/>
          <w:lang w:eastAsia="ru-RU"/>
        </w:rPr>
        <w:t>.1.4. Описание особенностей учебно-исследовательской и проектной деятельности обучающихся</w:t>
      </w:r>
    </w:p>
    <w:p w:rsidR="00856D3F" w:rsidRPr="00856D3F" w:rsidRDefault="00856D3F" w:rsidP="00856D3F">
      <w:pPr>
        <w:tabs>
          <w:tab w:val="left" w:pos="1134"/>
          <w:tab w:val="left" w:pos="4100"/>
          <w:tab w:val="left" w:pos="5020"/>
          <w:tab w:val="left" w:pos="5920"/>
          <w:tab w:val="left" w:pos="7160"/>
          <w:tab w:val="left" w:pos="8840"/>
        </w:tabs>
        <w:spacing w:after="0" w:line="0" w:lineRule="atLeast"/>
        <w:ind w:left="260"/>
        <w:jc w:val="both"/>
        <w:rPr>
          <w:rFonts w:ascii="Times New Roman" w:hAnsi="Times New Roman" w:cs="Times New Roman"/>
          <w:iCs/>
          <w:sz w:val="28"/>
          <w:szCs w:val="28"/>
        </w:rPr>
      </w:pPr>
      <w:r>
        <w:rPr>
          <w:rFonts w:ascii="Times New Roman" w:hAnsi="Times New Roman" w:cs="Times New Roman"/>
          <w:iCs/>
          <w:sz w:val="28"/>
          <w:szCs w:val="28"/>
        </w:rPr>
        <w:tab/>
      </w:r>
      <w:r w:rsidRPr="00856D3F">
        <w:rPr>
          <w:rFonts w:ascii="Times New Roman" w:hAnsi="Times New Roman" w:cs="Times New Roman"/>
          <w:iCs/>
          <w:sz w:val="28"/>
          <w:szCs w:val="28"/>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856D3F" w:rsidRPr="00856D3F" w:rsidRDefault="00856D3F" w:rsidP="00856D3F">
      <w:pPr>
        <w:tabs>
          <w:tab w:val="left" w:pos="1134"/>
          <w:tab w:val="left" w:pos="4100"/>
          <w:tab w:val="left" w:pos="5020"/>
          <w:tab w:val="left" w:pos="5920"/>
          <w:tab w:val="left" w:pos="7160"/>
          <w:tab w:val="left" w:pos="8840"/>
        </w:tabs>
        <w:spacing w:after="0" w:line="0" w:lineRule="atLeast"/>
        <w:ind w:left="260"/>
        <w:jc w:val="both"/>
        <w:rPr>
          <w:rFonts w:ascii="Times New Roman" w:hAnsi="Times New Roman" w:cs="Times New Roman"/>
          <w:iCs/>
          <w:sz w:val="28"/>
          <w:szCs w:val="28"/>
        </w:rPr>
      </w:pPr>
      <w:r>
        <w:rPr>
          <w:rFonts w:ascii="Times New Roman" w:hAnsi="Times New Roman" w:cs="Times New Roman"/>
          <w:iCs/>
          <w:sz w:val="28"/>
          <w:szCs w:val="28"/>
        </w:rPr>
        <w:tab/>
      </w:r>
      <w:r w:rsidRPr="00856D3F">
        <w:rPr>
          <w:rFonts w:ascii="Times New Roman" w:hAnsi="Times New Roman" w:cs="Times New Roman"/>
          <w:iCs/>
          <w:sz w:val="28"/>
          <w:szCs w:val="28"/>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856D3F" w:rsidRPr="00856D3F" w:rsidRDefault="00856D3F" w:rsidP="00856D3F">
      <w:pPr>
        <w:tabs>
          <w:tab w:val="left" w:pos="1134"/>
          <w:tab w:val="left" w:pos="5020"/>
          <w:tab w:val="left" w:pos="5920"/>
          <w:tab w:val="left" w:pos="7160"/>
          <w:tab w:val="left" w:pos="8840"/>
        </w:tabs>
        <w:spacing w:after="0" w:line="0" w:lineRule="atLeast"/>
        <w:ind w:left="260"/>
        <w:jc w:val="both"/>
        <w:rPr>
          <w:rFonts w:ascii="Times New Roman" w:hAnsi="Times New Roman" w:cs="Times New Roman"/>
          <w:iCs/>
          <w:sz w:val="28"/>
          <w:szCs w:val="28"/>
        </w:rPr>
      </w:pPr>
      <w:r>
        <w:rPr>
          <w:rFonts w:ascii="Times New Roman" w:hAnsi="Times New Roman" w:cs="Times New Roman"/>
          <w:iCs/>
          <w:sz w:val="28"/>
          <w:szCs w:val="28"/>
        </w:rPr>
        <w:tab/>
      </w:r>
      <w:r w:rsidRPr="00856D3F">
        <w:rPr>
          <w:rFonts w:ascii="Times New Roman" w:hAnsi="Times New Roman" w:cs="Times New Roman"/>
          <w:iCs/>
          <w:sz w:val="28"/>
          <w:szCs w:val="28"/>
        </w:rPr>
        <w:t xml:space="preserve">На уровне основного общего образования процесс становления проектной деятельности </w:t>
      </w:r>
      <w:r>
        <w:rPr>
          <w:rFonts w:ascii="Times New Roman" w:hAnsi="Times New Roman" w:cs="Times New Roman"/>
          <w:iCs/>
          <w:sz w:val="28"/>
          <w:szCs w:val="28"/>
        </w:rPr>
        <w:t xml:space="preserve"> </w:t>
      </w:r>
      <w:r w:rsidRPr="00856D3F">
        <w:rPr>
          <w:rFonts w:ascii="Times New Roman" w:hAnsi="Times New Roman" w:cs="Times New Roman"/>
          <w:iCs/>
          <w:sz w:val="28"/>
          <w:szCs w:val="28"/>
        </w:rPr>
        <w:t>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856D3F" w:rsidRPr="00856D3F" w:rsidRDefault="00856D3F" w:rsidP="00856D3F">
      <w:pPr>
        <w:tabs>
          <w:tab w:val="left" w:pos="1134"/>
          <w:tab w:val="left" w:pos="4100"/>
          <w:tab w:val="left" w:pos="5020"/>
          <w:tab w:val="left" w:pos="5920"/>
          <w:tab w:val="left" w:pos="7160"/>
          <w:tab w:val="left" w:pos="8840"/>
        </w:tabs>
        <w:spacing w:after="0" w:line="0" w:lineRule="atLeast"/>
        <w:ind w:left="260"/>
        <w:jc w:val="both"/>
        <w:rPr>
          <w:rFonts w:ascii="Times New Roman" w:hAnsi="Times New Roman" w:cs="Times New Roman"/>
          <w:iCs/>
          <w:sz w:val="28"/>
          <w:szCs w:val="28"/>
        </w:rPr>
      </w:pPr>
      <w:r>
        <w:rPr>
          <w:rFonts w:ascii="Times New Roman" w:hAnsi="Times New Roman" w:cs="Times New Roman"/>
          <w:iCs/>
          <w:sz w:val="28"/>
          <w:szCs w:val="28"/>
        </w:rPr>
        <w:lastRenderedPageBreak/>
        <w:tab/>
      </w:r>
      <w:r w:rsidRPr="00856D3F">
        <w:rPr>
          <w:rFonts w:ascii="Times New Roman" w:hAnsi="Times New Roman" w:cs="Times New Roman"/>
          <w:iCs/>
          <w:sz w:val="28"/>
          <w:szCs w:val="28"/>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856D3F" w:rsidRPr="00856D3F" w:rsidRDefault="00856D3F" w:rsidP="00856D3F">
      <w:pPr>
        <w:tabs>
          <w:tab w:val="left" w:pos="1134"/>
          <w:tab w:val="left" w:pos="4100"/>
          <w:tab w:val="left" w:pos="5020"/>
          <w:tab w:val="left" w:pos="5920"/>
          <w:tab w:val="left" w:pos="7160"/>
          <w:tab w:val="left" w:pos="8840"/>
        </w:tabs>
        <w:spacing w:after="0" w:line="0" w:lineRule="atLeast"/>
        <w:ind w:left="260"/>
        <w:jc w:val="both"/>
        <w:rPr>
          <w:rFonts w:ascii="Times New Roman" w:hAnsi="Times New Roman" w:cs="Times New Roman"/>
          <w:iCs/>
          <w:sz w:val="28"/>
          <w:szCs w:val="28"/>
        </w:rPr>
      </w:pPr>
      <w:r>
        <w:rPr>
          <w:rFonts w:ascii="Times New Roman" w:hAnsi="Times New Roman" w:cs="Times New Roman"/>
          <w:iCs/>
          <w:sz w:val="28"/>
          <w:szCs w:val="28"/>
        </w:rPr>
        <w:tab/>
      </w:r>
      <w:r w:rsidRPr="00856D3F">
        <w:rPr>
          <w:rFonts w:ascii="Times New Roman" w:hAnsi="Times New Roman" w:cs="Times New Roman"/>
          <w:iCs/>
          <w:sz w:val="28"/>
          <w:szCs w:val="28"/>
        </w:rPr>
        <w:t>Презентацию результатов проектной работы целесообразно проводить не в школе, а в том социальном</w:t>
      </w:r>
      <w:r>
        <w:rPr>
          <w:rFonts w:ascii="Times New Roman" w:hAnsi="Times New Roman" w:cs="Times New Roman"/>
          <w:iCs/>
          <w:sz w:val="28"/>
          <w:szCs w:val="28"/>
        </w:rPr>
        <w:t xml:space="preserve"> </w:t>
      </w:r>
      <w:r w:rsidRPr="00856D3F">
        <w:rPr>
          <w:rFonts w:ascii="Times New Roman" w:hAnsi="Times New Roman" w:cs="Times New Roman"/>
          <w:iCs/>
          <w:sz w:val="28"/>
          <w:szCs w:val="28"/>
        </w:rPr>
        <w:t>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856D3F" w:rsidRPr="00856D3F" w:rsidRDefault="00856D3F" w:rsidP="00856D3F">
      <w:pPr>
        <w:tabs>
          <w:tab w:val="left" w:pos="2180"/>
          <w:tab w:val="left" w:pos="4100"/>
          <w:tab w:val="left" w:pos="5020"/>
          <w:tab w:val="left" w:pos="5920"/>
          <w:tab w:val="left" w:pos="7160"/>
          <w:tab w:val="left" w:pos="8840"/>
        </w:tabs>
        <w:spacing w:after="0" w:line="0" w:lineRule="atLeast"/>
        <w:ind w:left="260"/>
        <w:jc w:val="both"/>
        <w:rPr>
          <w:rFonts w:ascii="Times New Roman" w:hAnsi="Times New Roman" w:cs="Times New Roman"/>
          <w:iCs/>
          <w:sz w:val="28"/>
          <w:szCs w:val="28"/>
        </w:rPr>
      </w:pPr>
    </w:p>
    <w:p w:rsidR="00856D3F" w:rsidRPr="00856D3F" w:rsidRDefault="00856D3F" w:rsidP="00856D3F">
      <w:pPr>
        <w:spacing w:line="235" w:lineRule="auto"/>
        <w:ind w:left="260" w:right="20" w:firstLine="711"/>
        <w:rPr>
          <w:rFonts w:ascii="Times New Roman" w:hAnsi="Times New Roman" w:cs="Times New Roman"/>
          <w:b/>
          <w:color w:val="548DD4" w:themeColor="text2" w:themeTint="99"/>
          <w:sz w:val="28"/>
          <w:szCs w:val="28"/>
          <w:lang w:eastAsia="ru-RU"/>
        </w:rPr>
      </w:pPr>
      <w:r>
        <w:rPr>
          <w:rFonts w:ascii="Times New Roman" w:hAnsi="Times New Roman" w:cs="Times New Roman"/>
          <w:b/>
          <w:color w:val="548DD4" w:themeColor="text2" w:themeTint="99"/>
          <w:sz w:val="28"/>
          <w:szCs w:val="28"/>
          <w:lang w:eastAsia="ru-RU"/>
        </w:rPr>
        <w:t>2</w:t>
      </w:r>
      <w:r w:rsidRPr="00856D3F">
        <w:rPr>
          <w:rFonts w:ascii="Times New Roman" w:hAnsi="Times New Roman" w:cs="Times New Roman"/>
          <w:b/>
          <w:color w:val="548DD4" w:themeColor="text2" w:themeTint="99"/>
          <w:sz w:val="28"/>
          <w:szCs w:val="28"/>
          <w:lang w:eastAsia="ru-RU"/>
        </w:rPr>
        <w:t>.1.5. Описание основных направлений учебно-исследовательской и проектной деятельности обучающихся</w:t>
      </w:r>
    </w:p>
    <w:p w:rsidR="00856D3F" w:rsidRPr="00856D3F" w:rsidRDefault="00856D3F" w:rsidP="00856D3F">
      <w:pPr>
        <w:spacing w:after="0" w:line="238" w:lineRule="auto"/>
        <w:ind w:left="260"/>
        <w:rPr>
          <w:rFonts w:ascii="Times New Roman" w:hAnsi="Times New Roman" w:cs="Times New Roman"/>
          <w:iCs/>
          <w:sz w:val="28"/>
          <w:szCs w:val="28"/>
        </w:rPr>
      </w:pPr>
      <w:r w:rsidRPr="00856D3F">
        <w:rPr>
          <w:rFonts w:ascii="Times New Roman" w:hAnsi="Times New Roman" w:cs="Times New Roman"/>
          <w:iCs/>
          <w:sz w:val="28"/>
          <w:szCs w:val="28"/>
        </w:rPr>
        <w:t>Возможными направлениями проектной и учебно-исследовательской деятельности являются:</w:t>
      </w:r>
    </w:p>
    <w:p w:rsidR="00856D3F" w:rsidRPr="00856D3F" w:rsidRDefault="00856D3F" w:rsidP="00856D3F">
      <w:pPr>
        <w:spacing w:after="0" w:line="2" w:lineRule="exact"/>
        <w:rPr>
          <w:rFonts w:ascii="Times New Roman" w:hAnsi="Times New Roman" w:cs="Times New Roman"/>
          <w:iCs/>
          <w:sz w:val="28"/>
          <w:szCs w:val="28"/>
        </w:rPr>
      </w:pPr>
    </w:p>
    <w:p w:rsidR="00856D3F" w:rsidRPr="00856D3F" w:rsidRDefault="00856D3F" w:rsidP="00856D3F">
      <w:pPr>
        <w:spacing w:after="0" w:line="0" w:lineRule="atLeast"/>
        <w:ind w:left="540"/>
        <w:rPr>
          <w:rFonts w:ascii="Times New Roman" w:hAnsi="Times New Roman" w:cs="Times New Roman"/>
          <w:iCs/>
          <w:sz w:val="28"/>
          <w:szCs w:val="28"/>
        </w:rPr>
      </w:pPr>
      <w:r w:rsidRPr="00856D3F">
        <w:rPr>
          <w:rFonts w:ascii="Times New Roman" w:hAnsi="Times New Roman" w:cs="Times New Roman"/>
          <w:iCs/>
          <w:sz w:val="28"/>
          <w:szCs w:val="28"/>
        </w:rPr>
        <w:t>–исследовательское;</w:t>
      </w:r>
    </w:p>
    <w:p w:rsidR="00856D3F" w:rsidRPr="00856D3F" w:rsidRDefault="00856D3F" w:rsidP="00856D3F">
      <w:pPr>
        <w:spacing w:after="0" w:line="0" w:lineRule="atLeast"/>
        <w:ind w:left="540"/>
        <w:rPr>
          <w:rFonts w:ascii="Times New Roman" w:hAnsi="Times New Roman" w:cs="Times New Roman"/>
          <w:iCs/>
          <w:sz w:val="28"/>
          <w:szCs w:val="28"/>
        </w:rPr>
      </w:pPr>
      <w:r w:rsidRPr="00856D3F">
        <w:rPr>
          <w:rFonts w:ascii="Times New Roman" w:hAnsi="Times New Roman" w:cs="Times New Roman"/>
          <w:iCs/>
          <w:sz w:val="28"/>
          <w:szCs w:val="28"/>
        </w:rPr>
        <w:t>–инженерное;</w:t>
      </w:r>
    </w:p>
    <w:p w:rsidR="00856D3F" w:rsidRPr="00856D3F" w:rsidRDefault="00856D3F" w:rsidP="00856D3F">
      <w:pPr>
        <w:spacing w:after="0" w:line="1" w:lineRule="exact"/>
        <w:rPr>
          <w:rFonts w:ascii="Times New Roman" w:hAnsi="Times New Roman" w:cs="Times New Roman"/>
          <w:iCs/>
          <w:sz w:val="28"/>
          <w:szCs w:val="28"/>
        </w:rPr>
      </w:pPr>
    </w:p>
    <w:p w:rsidR="00856D3F" w:rsidRPr="00856D3F" w:rsidRDefault="00856D3F" w:rsidP="00856D3F">
      <w:pPr>
        <w:spacing w:after="0" w:line="0" w:lineRule="atLeast"/>
        <w:ind w:left="540"/>
        <w:rPr>
          <w:rFonts w:ascii="Times New Roman" w:hAnsi="Times New Roman" w:cs="Times New Roman"/>
          <w:iCs/>
          <w:sz w:val="28"/>
          <w:szCs w:val="28"/>
        </w:rPr>
      </w:pPr>
      <w:r w:rsidRPr="00856D3F">
        <w:rPr>
          <w:rFonts w:ascii="Times New Roman" w:hAnsi="Times New Roman" w:cs="Times New Roman"/>
          <w:iCs/>
          <w:sz w:val="28"/>
          <w:szCs w:val="28"/>
        </w:rPr>
        <w:t>–прикладное;</w:t>
      </w:r>
    </w:p>
    <w:p w:rsidR="00856D3F" w:rsidRPr="00856D3F" w:rsidRDefault="00856D3F" w:rsidP="00856D3F">
      <w:pPr>
        <w:spacing w:after="0" w:line="1" w:lineRule="exact"/>
        <w:rPr>
          <w:rFonts w:ascii="Times New Roman" w:hAnsi="Times New Roman" w:cs="Times New Roman"/>
          <w:iCs/>
          <w:sz w:val="28"/>
          <w:szCs w:val="28"/>
        </w:rPr>
      </w:pPr>
    </w:p>
    <w:p w:rsidR="00856D3F" w:rsidRPr="00856D3F" w:rsidRDefault="00856D3F" w:rsidP="00856D3F">
      <w:pPr>
        <w:spacing w:after="0" w:line="0" w:lineRule="atLeast"/>
        <w:ind w:left="540"/>
        <w:rPr>
          <w:rFonts w:ascii="Times New Roman" w:hAnsi="Times New Roman" w:cs="Times New Roman"/>
          <w:iCs/>
          <w:sz w:val="28"/>
          <w:szCs w:val="28"/>
        </w:rPr>
      </w:pPr>
      <w:r w:rsidRPr="00856D3F">
        <w:rPr>
          <w:rFonts w:ascii="Times New Roman" w:hAnsi="Times New Roman" w:cs="Times New Roman"/>
          <w:iCs/>
          <w:sz w:val="28"/>
          <w:szCs w:val="28"/>
        </w:rPr>
        <w:t>–бизнес-проектирование;</w:t>
      </w:r>
    </w:p>
    <w:p w:rsidR="00856D3F" w:rsidRPr="00856D3F" w:rsidRDefault="00856D3F" w:rsidP="00856D3F">
      <w:pPr>
        <w:spacing w:after="0" w:line="0" w:lineRule="atLeast"/>
        <w:ind w:left="540"/>
        <w:rPr>
          <w:rFonts w:ascii="Times New Roman" w:hAnsi="Times New Roman" w:cs="Times New Roman"/>
          <w:iCs/>
          <w:sz w:val="28"/>
          <w:szCs w:val="28"/>
        </w:rPr>
      </w:pPr>
      <w:r w:rsidRPr="00856D3F">
        <w:rPr>
          <w:rFonts w:ascii="Times New Roman" w:hAnsi="Times New Roman" w:cs="Times New Roman"/>
          <w:iCs/>
          <w:sz w:val="28"/>
          <w:szCs w:val="28"/>
        </w:rPr>
        <w:t>–информационное;</w:t>
      </w:r>
    </w:p>
    <w:p w:rsidR="00856D3F" w:rsidRPr="00856D3F" w:rsidRDefault="00856D3F" w:rsidP="00856D3F">
      <w:pPr>
        <w:spacing w:after="0" w:line="1" w:lineRule="exact"/>
        <w:rPr>
          <w:rFonts w:ascii="Times New Roman" w:hAnsi="Times New Roman" w:cs="Times New Roman"/>
          <w:iCs/>
          <w:sz w:val="28"/>
          <w:szCs w:val="28"/>
        </w:rPr>
      </w:pPr>
    </w:p>
    <w:p w:rsidR="00856D3F" w:rsidRPr="00856D3F" w:rsidRDefault="00856D3F" w:rsidP="00856D3F">
      <w:pPr>
        <w:spacing w:after="0" w:line="0" w:lineRule="atLeast"/>
        <w:ind w:left="540"/>
        <w:rPr>
          <w:rFonts w:ascii="Times New Roman" w:hAnsi="Times New Roman" w:cs="Times New Roman"/>
          <w:iCs/>
          <w:sz w:val="28"/>
          <w:szCs w:val="28"/>
        </w:rPr>
      </w:pPr>
      <w:r w:rsidRPr="00856D3F">
        <w:rPr>
          <w:rFonts w:ascii="Times New Roman" w:hAnsi="Times New Roman" w:cs="Times New Roman"/>
          <w:iCs/>
          <w:sz w:val="28"/>
          <w:szCs w:val="28"/>
        </w:rPr>
        <w:t>–социальное;</w:t>
      </w:r>
    </w:p>
    <w:p w:rsidR="00856D3F" w:rsidRPr="00856D3F" w:rsidRDefault="00856D3F" w:rsidP="00856D3F">
      <w:pPr>
        <w:spacing w:after="0" w:line="1" w:lineRule="exact"/>
        <w:rPr>
          <w:rFonts w:ascii="Times New Roman" w:hAnsi="Times New Roman" w:cs="Times New Roman"/>
          <w:iCs/>
          <w:sz w:val="28"/>
          <w:szCs w:val="28"/>
        </w:rPr>
      </w:pPr>
    </w:p>
    <w:p w:rsidR="00856D3F" w:rsidRPr="00856D3F" w:rsidRDefault="00856D3F" w:rsidP="00856D3F">
      <w:pPr>
        <w:spacing w:after="0" w:line="0" w:lineRule="atLeast"/>
        <w:ind w:left="540"/>
        <w:rPr>
          <w:rFonts w:ascii="Times New Roman" w:hAnsi="Times New Roman" w:cs="Times New Roman"/>
          <w:iCs/>
          <w:sz w:val="28"/>
          <w:szCs w:val="28"/>
        </w:rPr>
      </w:pPr>
      <w:r w:rsidRPr="00856D3F">
        <w:rPr>
          <w:rFonts w:ascii="Times New Roman" w:hAnsi="Times New Roman" w:cs="Times New Roman"/>
          <w:iCs/>
          <w:sz w:val="28"/>
          <w:szCs w:val="28"/>
        </w:rPr>
        <w:t>–игровое;</w:t>
      </w:r>
    </w:p>
    <w:p w:rsidR="00856D3F" w:rsidRPr="00856D3F" w:rsidRDefault="00856D3F" w:rsidP="00856D3F">
      <w:pPr>
        <w:spacing w:after="0" w:line="1" w:lineRule="exact"/>
        <w:rPr>
          <w:rFonts w:ascii="Times New Roman" w:hAnsi="Times New Roman" w:cs="Times New Roman"/>
          <w:iCs/>
          <w:sz w:val="28"/>
          <w:szCs w:val="28"/>
        </w:rPr>
      </w:pPr>
    </w:p>
    <w:p w:rsidR="00856D3F" w:rsidRPr="00856D3F" w:rsidRDefault="00856D3F" w:rsidP="00856D3F">
      <w:pPr>
        <w:spacing w:after="0" w:line="0" w:lineRule="atLeast"/>
        <w:ind w:left="540"/>
        <w:rPr>
          <w:rFonts w:ascii="Times New Roman" w:hAnsi="Times New Roman" w:cs="Times New Roman"/>
          <w:iCs/>
          <w:sz w:val="28"/>
          <w:szCs w:val="28"/>
        </w:rPr>
      </w:pPr>
      <w:r w:rsidRPr="00856D3F">
        <w:rPr>
          <w:rFonts w:ascii="Times New Roman" w:hAnsi="Times New Roman" w:cs="Times New Roman"/>
          <w:iCs/>
          <w:sz w:val="28"/>
          <w:szCs w:val="28"/>
        </w:rPr>
        <w:t>–творческое.</w:t>
      </w:r>
    </w:p>
    <w:p w:rsidR="00856D3F" w:rsidRPr="00856D3F" w:rsidRDefault="00856D3F" w:rsidP="00856D3F">
      <w:pPr>
        <w:spacing w:after="0" w:line="236" w:lineRule="auto"/>
        <w:ind w:left="260"/>
        <w:rPr>
          <w:rFonts w:ascii="Times New Roman" w:hAnsi="Times New Roman" w:cs="Times New Roman"/>
          <w:iCs/>
          <w:sz w:val="28"/>
          <w:szCs w:val="28"/>
        </w:rPr>
      </w:pPr>
      <w:r w:rsidRPr="00856D3F">
        <w:rPr>
          <w:rFonts w:ascii="Times New Roman" w:hAnsi="Times New Roman" w:cs="Times New Roman"/>
          <w:iCs/>
          <w:sz w:val="28"/>
          <w:szCs w:val="28"/>
        </w:rPr>
        <w:t>На уровне среднего общего образования приоритетными направлениями являются:</w:t>
      </w:r>
    </w:p>
    <w:p w:rsidR="00856D3F" w:rsidRPr="00856D3F" w:rsidRDefault="00856D3F" w:rsidP="00856D3F">
      <w:pPr>
        <w:spacing w:after="0" w:line="2" w:lineRule="exact"/>
        <w:rPr>
          <w:rFonts w:ascii="Times New Roman" w:hAnsi="Times New Roman" w:cs="Times New Roman"/>
          <w:iCs/>
          <w:sz w:val="28"/>
          <w:szCs w:val="28"/>
        </w:rPr>
      </w:pPr>
    </w:p>
    <w:p w:rsidR="00856D3F" w:rsidRPr="00856D3F" w:rsidRDefault="00856D3F" w:rsidP="00856D3F">
      <w:pPr>
        <w:spacing w:after="0" w:line="0" w:lineRule="atLeast"/>
        <w:ind w:left="540"/>
        <w:rPr>
          <w:rFonts w:ascii="Times New Roman" w:hAnsi="Times New Roman" w:cs="Times New Roman"/>
          <w:iCs/>
          <w:sz w:val="28"/>
          <w:szCs w:val="28"/>
        </w:rPr>
      </w:pPr>
      <w:r w:rsidRPr="00856D3F">
        <w:rPr>
          <w:rFonts w:ascii="Times New Roman" w:hAnsi="Times New Roman" w:cs="Times New Roman"/>
          <w:iCs/>
          <w:sz w:val="28"/>
          <w:szCs w:val="28"/>
        </w:rPr>
        <w:t>–социальное;</w:t>
      </w:r>
    </w:p>
    <w:p w:rsidR="00856D3F" w:rsidRPr="00856D3F" w:rsidRDefault="00856D3F" w:rsidP="00856D3F">
      <w:pPr>
        <w:spacing w:after="0" w:line="2" w:lineRule="exact"/>
        <w:rPr>
          <w:rFonts w:ascii="Times New Roman" w:hAnsi="Times New Roman" w:cs="Times New Roman"/>
          <w:iCs/>
          <w:sz w:val="28"/>
          <w:szCs w:val="28"/>
        </w:rPr>
      </w:pPr>
    </w:p>
    <w:p w:rsidR="00856D3F" w:rsidRPr="00856D3F" w:rsidRDefault="00856D3F" w:rsidP="00856D3F">
      <w:pPr>
        <w:spacing w:after="0" w:line="0" w:lineRule="atLeast"/>
        <w:ind w:left="540"/>
        <w:rPr>
          <w:rFonts w:ascii="Times New Roman" w:hAnsi="Times New Roman" w:cs="Times New Roman"/>
          <w:iCs/>
          <w:sz w:val="28"/>
          <w:szCs w:val="28"/>
        </w:rPr>
      </w:pPr>
      <w:r w:rsidRPr="00856D3F">
        <w:rPr>
          <w:rFonts w:ascii="Times New Roman" w:hAnsi="Times New Roman" w:cs="Times New Roman"/>
          <w:iCs/>
          <w:sz w:val="28"/>
          <w:szCs w:val="28"/>
        </w:rPr>
        <w:t>–бизнес-проектирование;</w:t>
      </w:r>
    </w:p>
    <w:p w:rsidR="00856D3F" w:rsidRPr="00856D3F" w:rsidRDefault="00856D3F" w:rsidP="00856D3F">
      <w:pPr>
        <w:spacing w:after="0" w:line="0" w:lineRule="atLeast"/>
        <w:ind w:left="540"/>
        <w:rPr>
          <w:rFonts w:ascii="Times New Roman" w:hAnsi="Times New Roman" w:cs="Times New Roman"/>
          <w:iCs/>
          <w:sz w:val="28"/>
          <w:szCs w:val="28"/>
        </w:rPr>
      </w:pPr>
      <w:r w:rsidRPr="00856D3F">
        <w:rPr>
          <w:rFonts w:ascii="Times New Roman" w:hAnsi="Times New Roman" w:cs="Times New Roman"/>
          <w:iCs/>
          <w:sz w:val="28"/>
          <w:szCs w:val="28"/>
        </w:rPr>
        <w:t>–исследовательское;</w:t>
      </w:r>
    </w:p>
    <w:p w:rsidR="00856D3F" w:rsidRPr="00856D3F" w:rsidRDefault="00856D3F" w:rsidP="00856D3F">
      <w:pPr>
        <w:spacing w:after="0" w:line="1" w:lineRule="exact"/>
        <w:rPr>
          <w:rFonts w:ascii="Times New Roman" w:hAnsi="Times New Roman" w:cs="Times New Roman"/>
          <w:iCs/>
          <w:sz w:val="28"/>
          <w:szCs w:val="28"/>
        </w:rPr>
      </w:pPr>
    </w:p>
    <w:p w:rsidR="00856D3F" w:rsidRPr="00856D3F" w:rsidRDefault="00856D3F" w:rsidP="00856D3F">
      <w:pPr>
        <w:spacing w:after="0" w:line="0" w:lineRule="atLeast"/>
        <w:ind w:left="540"/>
        <w:rPr>
          <w:rFonts w:ascii="Times New Roman" w:hAnsi="Times New Roman" w:cs="Times New Roman"/>
          <w:iCs/>
          <w:sz w:val="28"/>
          <w:szCs w:val="28"/>
        </w:rPr>
      </w:pPr>
      <w:r w:rsidRPr="00856D3F">
        <w:rPr>
          <w:rFonts w:ascii="Times New Roman" w:hAnsi="Times New Roman" w:cs="Times New Roman"/>
          <w:iCs/>
          <w:sz w:val="28"/>
          <w:szCs w:val="28"/>
        </w:rPr>
        <w:t>–инженерное;</w:t>
      </w:r>
    </w:p>
    <w:p w:rsidR="00856D3F" w:rsidRPr="00856D3F" w:rsidRDefault="00856D3F" w:rsidP="00856D3F">
      <w:pPr>
        <w:spacing w:after="0" w:line="1" w:lineRule="exact"/>
        <w:rPr>
          <w:rFonts w:ascii="Times New Roman" w:hAnsi="Times New Roman" w:cs="Times New Roman"/>
          <w:iCs/>
          <w:sz w:val="28"/>
          <w:szCs w:val="28"/>
        </w:rPr>
      </w:pPr>
    </w:p>
    <w:p w:rsidR="00856D3F" w:rsidRPr="00856D3F" w:rsidRDefault="00856D3F" w:rsidP="00856D3F">
      <w:pPr>
        <w:spacing w:after="0" w:line="0" w:lineRule="atLeast"/>
        <w:ind w:left="540"/>
        <w:rPr>
          <w:rFonts w:ascii="Times New Roman" w:hAnsi="Times New Roman" w:cs="Times New Roman"/>
          <w:iCs/>
          <w:sz w:val="28"/>
          <w:szCs w:val="28"/>
        </w:rPr>
      </w:pPr>
      <w:r w:rsidRPr="00856D3F">
        <w:rPr>
          <w:rFonts w:ascii="Times New Roman" w:hAnsi="Times New Roman" w:cs="Times New Roman"/>
          <w:iCs/>
          <w:sz w:val="28"/>
          <w:szCs w:val="28"/>
        </w:rPr>
        <w:t>–информационное.</w:t>
      </w:r>
    </w:p>
    <w:p w:rsidR="00856D3F" w:rsidRDefault="00856D3F" w:rsidP="00856D3F">
      <w:pPr>
        <w:spacing w:line="235" w:lineRule="auto"/>
        <w:ind w:left="260" w:right="20" w:firstLine="711"/>
        <w:rPr>
          <w:rFonts w:ascii="Times New Roman" w:hAnsi="Times New Roman" w:cs="Times New Roman"/>
          <w:b/>
          <w:color w:val="548DD4" w:themeColor="text2" w:themeTint="99"/>
          <w:sz w:val="28"/>
          <w:szCs w:val="28"/>
          <w:lang w:eastAsia="ru-RU"/>
        </w:rPr>
      </w:pPr>
    </w:p>
    <w:p w:rsidR="00856D3F" w:rsidRPr="00856D3F" w:rsidRDefault="00856D3F" w:rsidP="00856D3F">
      <w:pPr>
        <w:spacing w:line="235" w:lineRule="auto"/>
        <w:ind w:left="260" w:right="20" w:firstLine="711"/>
        <w:rPr>
          <w:rFonts w:ascii="Times New Roman" w:hAnsi="Times New Roman" w:cs="Times New Roman"/>
          <w:b/>
          <w:color w:val="548DD4" w:themeColor="text2" w:themeTint="99"/>
          <w:sz w:val="28"/>
          <w:szCs w:val="28"/>
          <w:lang w:eastAsia="ru-RU"/>
        </w:rPr>
      </w:pPr>
      <w:r>
        <w:rPr>
          <w:rFonts w:ascii="Times New Roman" w:hAnsi="Times New Roman" w:cs="Times New Roman"/>
          <w:b/>
          <w:color w:val="548DD4" w:themeColor="text2" w:themeTint="99"/>
          <w:sz w:val="28"/>
          <w:szCs w:val="28"/>
          <w:lang w:eastAsia="ru-RU"/>
        </w:rPr>
        <w:t>2</w:t>
      </w:r>
      <w:r w:rsidRPr="00856D3F">
        <w:rPr>
          <w:rFonts w:ascii="Times New Roman" w:hAnsi="Times New Roman" w:cs="Times New Roman"/>
          <w:b/>
          <w:color w:val="548DD4" w:themeColor="text2" w:themeTint="99"/>
          <w:sz w:val="28"/>
          <w:szCs w:val="28"/>
          <w:lang w:eastAsia="ru-RU"/>
        </w:rPr>
        <w:t>.1.6. Планируемые результаты учебно-исследовательской и проектной деятельности обучающихся в рамках урочной и внеурочной деятельности</w:t>
      </w:r>
    </w:p>
    <w:p w:rsidR="00856D3F" w:rsidRDefault="00856D3F" w:rsidP="00856D3F">
      <w:pPr>
        <w:spacing w:after="0" w:line="9" w:lineRule="exact"/>
        <w:rPr>
          <w:rFonts w:ascii="Times New Roman" w:eastAsia="Times New Roman" w:hAnsi="Times New Roman"/>
        </w:rPr>
      </w:pPr>
    </w:p>
    <w:p w:rsidR="00856D3F" w:rsidRPr="00856D3F" w:rsidRDefault="00856D3F" w:rsidP="00856D3F">
      <w:pPr>
        <w:tabs>
          <w:tab w:val="left" w:pos="640"/>
        </w:tabs>
        <w:spacing w:after="0" w:line="232" w:lineRule="auto"/>
        <w:ind w:left="260" w:right="20"/>
        <w:rPr>
          <w:rFonts w:ascii="Times New Roman" w:hAnsi="Times New Roman" w:cs="Times New Roman"/>
          <w:color w:val="000000"/>
          <w:sz w:val="28"/>
          <w:szCs w:val="28"/>
        </w:rPr>
      </w:pPr>
      <w:r>
        <w:rPr>
          <w:rFonts w:ascii="Times New Roman" w:hAnsi="Times New Roman" w:cs="Times New Roman"/>
          <w:color w:val="000000"/>
          <w:sz w:val="28"/>
          <w:szCs w:val="28"/>
        </w:rPr>
        <w:t xml:space="preserve">В </w:t>
      </w:r>
      <w:r w:rsidRPr="00856D3F">
        <w:rPr>
          <w:rFonts w:ascii="Times New Roman" w:hAnsi="Times New Roman" w:cs="Times New Roman"/>
          <w:color w:val="000000"/>
          <w:sz w:val="28"/>
          <w:szCs w:val="28"/>
        </w:rPr>
        <w:t>результате учебно-исследовательской и проектной деятельности обучающиеся получат представление:</w:t>
      </w:r>
    </w:p>
    <w:p w:rsidR="00856D3F" w:rsidRPr="00856D3F" w:rsidRDefault="00856D3F" w:rsidP="00856D3F">
      <w:pPr>
        <w:spacing w:after="0" w:line="14" w:lineRule="exact"/>
        <w:rPr>
          <w:rFonts w:ascii="Times New Roman" w:hAnsi="Times New Roman" w:cs="Times New Roman"/>
          <w:color w:val="000000"/>
          <w:sz w:val="28"/>
          <w:szCs w:val="28"/>
        </w:rPr>
      </w:pPr>
    </w:p>
    <w:p w:rsidR="00856D3F" w:rsidRPr="00856D3F" w:rsidRDefault="00856D3F" w:rsidP="00856D3F">
      <w:pPr>
        <w:spacing w:after="0" w:line="235" w:lineRule="auto"/>
        <w:ind w:left="260" w:right="20" w:firstLine="284"/>
        <w:rPr>
          <w:rFonts w:ascii="Times New Roman" w:hAnsi="Times New Roman" w:cs="Times New Roman"/>
          <w:color w:val="000000"/>
          <w:sz w:val="28"/>
          <w:szCs w:val="28"/>
        </w:rPr>
      </w:pPr>
      <w:r w:rsidRPr="00856D3F">
        <w:rPr>
          <w:rFonts w:ascii="Times New Roman" w:hAnsi="Times New Roman" w:cs="Times New Roman"/>
          <w:color w:val="000000"/>
          <w:sz w:val="28"/>
          <w:szCs w:val="28"/>
        </w:rPr>
        <w:t>– 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856D3F" w:rsidRPr="00856D3F" w:rsidRDefault="00856D3F" w:rsidP="00856D3F">
      <w:pPr>
        <w:spacing w:after="0" w:line="8" w:lineRule="exact"/>
        <w:rPr>
          <w:rFonts w:ascii="Times New Roman" w:hAnsi="Times New Roman" w:cs="Times New Roman"/>
          <w:color w:val="000000"/>
          <w:sz w:val="28"/>
          <w:szCs w:val="28"/>
        </w:rPr>
      </w:pPr>
    </w:p>
    <w:p w:rsidR="00856D3F" w:rsidRPr="00856D3F" w:rsidRDefault="00856D3F" w:rsidP="00856D3F">
      <w:pPr>
        <w:spacing w:after="0" w:line="235" w:lineRule="auto"/>
        <w:ind w:left="260" w:right="20" w:firstLine="284"/>
        <w:rPr>
          <w:rFonts w:ascii="Times New Roman" w:hAnsi="Times New Roman" w:cs="Times New Roman"/>
          <w:color w:val="000000"/>
          <w:sz w:val="28"/>
          <w:szCs w:val="28"/>
        </w:rPr>
      </w:pPr>
      <w:r w:rsidRPr="00856D3F">
        <w:rPr>
          <w:rFonts w:ascii="Times New Roman" w:hAnsi="Times New Roman" w:cs="Times New Roman"/>
          <w:color w:val="000000"/>
          <w:sz w:val="28"/>
          <w:szCs w:val="28"/>
        </w:rPr>
        <w:t>– о таких понятиях, как концепция, научная гипотеза, метод, эксперимент, надежность гипотезы, модель, метод сбора и метод анализа данных;</w:t>
      </w:r>
    </w:p>
    <w:p w:rsidR="00856D3F" w:rsidRPr="00856D3F" w:rsidRDefault="00856D3F" w:rsidP="00856D3F">
      <w:pPr>
        <w:spacing w:after="0" w:line="13" w:lineRule="exact"/>
        <w:rPr>
          <w:rFonts w:ascii="Times New Roman" w:hAnsi="Times New Roman" w:cs="Times New Roman"/>
          <w:color w:val="000000"/>
          <w:sz w:val="28"/>
          <w:szCs w:val="28"/>
        </w:rPr>
      </w:pPr>
    </w:p>
    <w:p w:rsidR="00856D3F" w:rsidRPr="00856D3F" w:rsidRDefault="00856D3F" w:rsidP="00856D3F">
      <w:pPr>
        <w:spacing w:after="0" w:line="235" w:lineRule="auto"/>
        <w:ind w:left="260" w:firstLine="284"/>
        <w:rPr>
          <w:rFonts w:ascii="Times New Roman" w:hAnsi="Times New Roman" w:cs="Times New Roman"/>
          <w:color w:val="000000"/>
          <w:sz w:val="28"/>
          <w:szCs w:val="28"/>
        </w:rPr>
      </w:pPr>
      <w:r w:rsidRPr="00856D3F">
        <w:rPr>
          <w:rFonts w:ascii="Times New Roman" w:hAnsi="Times New Roman" w:cs="Times New Roman"/>
          <w:color w:val="000000"/>
          <w:sz w:val="28"/>
          <w:szCs w:val="28"/>
        </w:rPr>
        <w:t>– о том, чем отличаются исследования в гуманитарных областях от исследований в естественных науках;</w:t>
      </w:r>
    </w:p>
    <w:p w:rsidR="00856D3F" w:rsidRPr="00856D3F" w:rsidRDefault="00856D3F" w:rsidP="00856D3F">
      <w:pPr>
        <w:spacing w:after="0" w:line="235" w:lineRule="auto"/>
        <w:ind w:left="260" w:right="20" w:firstLine="284"/>
        <w:rPr>
          <w:rFonts w:ascii="Times New Roman" w:hAnsi="Times New Roman" w:cs="Times New Roman"/>
          <w:color w:val="000000"/>
          <w:sz w:val="28"/>
          <w:szCs w:val="28"/>
        </w:rPr>
      </w:pPr>
      <w:r w:rsidRPr="00856D3F">
        <w:rPr>
          <w:rFonts w:ascii="Times New Roman" w:hAnsi="Times New Roman" w:cs="Times New Roman"/>
          <w:color w:val="000000"/>
          <w:sz w:val="28"/>
          <w:szCs w:val="28"/>
        </w:rPr>
        <w:t>–об истории науки;</w:t>
      </w:r>
    </w:p>
    <w:p w:rsidR="00856D3F" w:rsidRPr="00856D3F" w:rsidRDefault="00856D3F" w:rsidP="00856D3F">
      <w:pPr>
        <w:spacing w:after="0" w:line="235" w:lineRule="auto"/>
        <w:ind w:left="260" w:right="20" w:firstLine="284"/>
        <w:rPr>
          <w:rFonts w:ascii="Times New Roman" w:hAnsi="Times New Roman" w:cs="Times New Roman"/>
          <w:color w:val="000000"/>
          <w:sz w:val="28"/>
          <w:szCs w:val="28"/>
        </w:rPr>
      </w:pPr>
      <w:r w:rsidRPr="00856D3F">
        <w:rPr>
          <w:rFonts w:ascii="Times New Roman" w:hAnsi="Times New Roman" w:cs="Times New Roman"/>
          <w:color w:val="000000"/>
          <w:sz w:val="28"/>
          <w:szCs w:val="28"/>
        </w:rPr>
        <w:t>–о новейших разработках в области науки и технологий;</w:t>
      </w:r>
    </w:p>
    <w:p w:rsidR="00856D3F" w:rsidRPr="00856D3F" w:rsidRDefault="00856D3F" w:rsidP="00856D3F">
      <w:pPr>
        <w:spacing w:after="0" w:line="235" w:lineRule="auto"/>
        <w:ind w:left="260" w:right="20" w:firstLine="284"/>
        <w:rPr>
          <w:rFonts w:ascii="Times New Roman" w:hAnsi="Times New Roman" w:cs="Times New Roman"/>
          <w:color w:val="000000"/>
          <w:sz w:val="28"/>
          <w:szCs w:val="28"/>
        </w:rPr>
      </w:pPr>
      <w:r w:rsidRPr="00856D3F">
        <w:rPr>
          <w:rFonts w:ascii="Times New Roman" w:hAnsi="Times New Roman" w:cs="Times New Roman"/>
          <w:color w:val="000000"/>
          <w:sz w:val="28"/>
          <w:szCs w:val="28"/>
        </w:rPr>
        <w:t>–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856D3F" w:rsidRPr="00856D3F" w:rsidRDefault="00856D3F" w:rsidP="00856D3F">
      <w:pPr>
        <w:spacing w:after="0" w:line="235" w:lineRule="auto"/>
        <w:ind w:left="260" w:right="20" w:firstLine="284"/>
        <w:rPr>
          <w:rFonts w:ascii="Times New Roman" w:hAnsi="Times New Roman" w:cs="Times New Roman"/>
          <w:color w:val="000000"/>
          <w:sz w:val="28"/>
          <w:szCs w:val="28"/>
        </w:rPr>
      </w:pPr>
      <w:r w:rsidRPr="00856D3F">
        <w:rPr>
          <w:rFonts w:ascii="Times New Roman" w:hAnsi="Times New Roman" w:cs="Times New Roman"/>
          <w:color w:val="000000"/>
          <w:sz w:val="28"/>
          <w:szCs w:val="28"/>
        </w:rPr>
        <w:lastRenderedPageBreak/>
        <w:t>–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 Обучающийся сможет:</w:t>
      </w:r>
    </w:p>
    <w:p w:rsidR="00856D3F" w:rsidRPr="00856D3F" w:rsidRDefault="00856D3F" w:rsidP="00856D3F">
      <w:pPr>
        <w:spacing w:after="0" w:line="235" w:lineRule="auto"/>
        <w:ind w:left="260" w:right="20" w:firstLine="284"/>
        <w:rPr>
          <w:rFonts w:ascii="Times New Roman" w:hAnsi="Times New Roman" w:cs="Times New Roman"/>
          <w:color w:val="000000"/>
          <w:sz w:val="28"/>
          <w:szCs w:val="28"/>
        </w:rPr>
      </w:pPr>
      <w:r w:rsidRPr="00856D3F">
        <w:rPr>
          <w:rFonts w:ascii="Times New Roman" w:hAnsi="Times New Roman" w:cs="Times New Roman"/>
          <w:color w:val="000000"/>
          <w:sz w:val="28"/>
          <w:szCs w:val="28"/>
        </w:rPr>
        <w:t>–решать задачи, находящиеся на стыке нескольких учебных дисциплин;</w:t>
      </w:r>
    </w:p>
    <w:p w:rsidR="00856D3F" w:rsidRPr="00856D3F" w:rsidRDefault="00856D3F" w:rsidP="00856D3F">
      <w:pPr>
        <w:spacing w:after="0" w:line="235" w:lineRule="auto"/>
        <w:ind w:left="260" w:right="20" w:firstLine="284"/>
        <w:rPr>
          <w:rFonts w:ascii="Times New Roman" w:hAnsi="Times New Roman" w:cs="Times New Roman"/>
          <w:color w:val="000000"/>
          <w:sz w:val="28"/>
          <w:szCs w:val="28"/>
        </w:rPr>
      </w:pPr>
    </w:p>
    <w:p w:rsidR="00856D3F" w:rsidRPr="00856D3F" w:rsidRDefault="00856D3F" w:rsidP="00856D3F">
      <w:pPr>
        <w:spacing w:after="0" w:line="235" w:lineRule="auto"/>
        <w:ind w:left="260" w:right="20" w:firstLine="284"/>
        <w:rPr>
          <w:rFonts w:ascii="Times New Roman" w:hAnsi="Times New Roman" w:cs="Times New Roman"/>
          <w:color w:val="000000"/>
          <w:sz w:val="28"/>
          <w:szCs w:val="28"/>
        </w:rPr>
      </w:pPr>
      <w:r w:rsidRPr="00856D3F">
        <w:rPr>
          <w:rFonts w:ascii="Times New Roman" w:hAnsi="Times New Roman" w:cs="Times New Roman"/>
          <w:color w:val="000000"/>
          <w:sz w:val="28"/>
          <w:szCs w:val="28"/>
        </w:rPr>
        <w:t>– использовать основной алгоритм исследования при решении своих учебно-познавательных задач;</w:t>
      </w:r>
    </w:p>
    <w:p w:rsidR="00856D3F" w:rsidRPr="00856D3F" w:rsidRDefault="00856D3F" w:rsidP="00856D3F">
      <w:pPr>
        <w:spacing w:after="0" w:line="235" w:lineRule="auto"/>
        <w:ind w:left="260" w:right="20" w:firstLine="284"/>
        <w:rPr>
          <w:rFonts w:ascii="Times New Roman" w:hAnsi="Times New Roman" w:cs="Times New Roman"/>
          <w:color w:val="000000"/>
          <w:sz w:val="28"/>
          <w:szCs w:val="28"/>
        </w:rPr>
      </w:pPr>
      <w:r w:rsidRPr="00856D3F">
        <w:rPr>
          <w:rFonts w:ascii="Times New Roman" w:hAnsi="Times New Roman" w:cs="Times New Roman"/>
          <w:color w:val="000000"/>
          <w:sz w:val="28"/>
          <w:szCs w:val="28"/>
        </w:rPr>
        <w:t>–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856D3F" w:rsidRPr="00856D3F" w:rsidRDefault="00856D3F" w:rsidP="00856D3F">
      <w:pPr>
        <w:spacing w:after="0" w:line="235" w:lineRule="auto"/>
        <w:ind w:left="260" w:right="20" w:firstLine="284"/>
        <w:rPr>
          <w:rFonts w:ascii="Times New Roman" w:hAnsi="Times New Roman" w:cs="Times New Roman"/>
          <w:color w:val="000000"/>
          <w:sz w:val="28"/>
          <w:szCs w:val="28"/>
        </w:rPr>
      </w:pPr>
      <w:r w:rsidRPr="00856D3F">
        <w:rPr>
          <w:rFonts w:ascii="Times New Roman" w:hAnsi="Times New Roman" w:cs="Times New Roman"/>
          <w:color w:val="000000"/>
          <w:sz w:val="28"/>
          <w:szCs w:val="28"/>
        </w:rPr>
        <w:t>– использовать элементы математического моделирования при решении исследовательских задач;</w:t>
      </w:r>
    </w:p>
    <w:p w:rsidR="00856D3F" w:rsidRPr="00856D3F" w:rsidRDefault="00856D3F" w:rsidP="00856D3F">
      <w:pPr>
        <w:spacing w:after="0" w:line="235" w:lineRule="auto"/>
        <w:ind w:left="260" w:right="20" w:firstLine="284"/>
        <w:rPr>
          <w:rFonts w:ascii="Times New Roman" w:hAnsi="Times New Roman" w:cs="Times New Roman"/>
          <w:color w:val="000000"/>
          <w:sz w:val="28"/>
          <w:szCs w:val="28"/>
        </w:rPr>
      </w:pPr>
      <w:r w:rsidRPr="00856D3F">
        <w:rPr>
          <w:rFonts w:ascii="Times New Roman" w:hAnsi="Times New Roman" w:cs="Times New Roman"/>
          <w:color w:val="000000"/>
          <w:sz w:val="28"/>
          <w:szCs w:val="28"/>
        </w:rPr>
        <w:t>–использовать элементы математического анализа для интерпретации результатов, полученных</w:t>
      </w:r>
    </w:p>
    <w:p w:rsidR="00856D3F" w:rsidRPr="00856D3F" w:rsidRDefault="00856D3F" w:rsidP="00856D3F">
      <w:pPr>
        <w:spacing w:after="0" w:line="235" w:lineRule="auto"/>
        <w:ind w:left="260" w:right="20" w:firstLine="284"/>
        <w:rPr>
          <w:rFonts w:ascii="Times New Roman" w:hAnsi="Times New Roman" w:cs="Times New Roman"/>
          <w:color w:val="000000"/>
          <w:sz w:val="28"/>
          <w:szCs w:val="28"/>
        </w:rPr>
      </w:pPr>
      <w:r w:rsidRPr="00856D3F">
        <w:rPr>
          <w:rFonts w:ascii="Times New Roman" w:hAnsi="Times New Roman" w:cs="Times New Roman"/>
          <w:color w:val="000000"/>
          <w:sz w:val="28"/>
          <w:szCs w:val="28"/>
        </w:rPr>
        <w:t>ходе учебно-исследовательской работы.</w:t>
      </w:r>
    </w:p>
    <w:p w:rsidR="00856D3F" w:rsidRPr="00856D3F" w:rsidRDefault="000C6238" w:rsidP="000C6238">
      <w:pPr>
        <w:spacing w:after="0" w:line="235" w:lineRule="auto"/>
        <w:ind w:left="260" w:right="20" w:firstLine="284"/>
        <w:rPr>
          <w:rFonts w:ascii="Times New Roman" w:hAnsi="Times New Roman" w:cs="Times New Roman"/>
          <w:color w:val="000000"/>
          <w:sz w:val="28"/>
          <w:szCs w:val="28"/>
        </w:rPr>
      </w:pPr>
      <w:r>
        <w:rPr>
          <w:rFonts w:ascii="Times New Roman" w:hAnsi="Times New Roman" w:cs="Times New Roman"/>
          <w:color w:val="000000"/>
          <w:sz w:val="28"/>
          <w:szCs w:val="28"/>
        </w:rPr>
        <w:t>Т</w:t>
      </w:r>
      <w:r w:rsidR="00856D3F" w:rsidRPr="00856D3F">
        <w:rPr>
          <w:rFonts w:ascii="Times New Roman" w:hAnsi="Times New Roman" w:cs="Times New Roman"/>
          <w:color w:val="000000"/>
          <w:sz w:val="28"/>
          <w:szCs w:val="28"/>
        </w:rPr>
        <w:t>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856D3F" w:rsidRPr="00856D3F" w:rsidRDefault="00856D3F" w:rsidP="000C6238">
      <w:pPr>
        <w:spacing w:after="0" w:line="235" w:lineRule="auto"/>
        <w:ind w:left="260" w:right="20" w:firstLine="284"/>
        <w:rPr>
          <w:rFonts w:ascii="Times New Roman" w:hAnsi="Times New Roman" w:cs="Times New Roman"/>
          <w:color w:val="000000"/>
          <w:sz w:val="28"/>
          <w:szCs w:val="28"/>
        </w:rPr>
      </w:pPr>
      <w:r w:rsidRPr="00856D3F">
        <w:rPr>
          <w:rFonts w:ascii="Times New Roman" w:hAnsi="Times New Roman" w:cs="Times New Roman"/>
          <w:color w:val="000000"/>
          <w:sz w:val="28"/>
          <w:szCs w:val="28"/>
        </w:rPr>
        <w:t>–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856D3F" w:rsidRPr="00856D3F" w:rsidRDefault="00856D3F" w:rsidP="000C6238">
      <w:pPr>
        <w:spacing w:after="0" w:line="235" w:lineRule="auto"/>
        <w:ind w:left="260" w:right="20" w:firstLine="284"/>
        <w:rPr>
          <w:rFonts w:ascii="Times New Roman" w:hAnsi="Times New Roman" w:cs="Times New Roman"/>
          <w:color w:val="000000"/>
          <w:sz w:val="28"/>
          <w:szCs w:val="28"/>
        </w:rPr>
      </w:pPr>
      <w:r w:rsidRPr="00856D3F">
        <w:rPr>
          <w:rFonts w:ascii="Times New Roman" w:hAnsi="Times New Roman" w:cs="Times New Roman"/>
          <w:color w:val="000000"/>
          <w:sz w:val="28"/>
          <w:szCs w:val="28"/>
        </w:rPr>
        <w:t>–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856D3F" w:rsidRPr="00856D3F" w:rsidRDefault="00856D3F" w:rsidP="000C6238">
      <w:pPr>
        <w:spacing w:after="0" w:line="235" w:lineRule="auto"/>
        <w:ind w:left="260" w:right="20" w:firstLine="284"/>
        <w:rPr>
          <w:rFonts w:ascii="Times New Roman" w:hAnsi="Times New Roman" w:cs="Times New Roman"/>
          <w:color w:val="000000"/>
          <w:sz w:val="28"/>
          <w:szCs w:val="28"/>
        </w:rPr>
      </w:pPr>
      <w:r w:rsidRPr="00856D3F">
        <w:rPr>
          <w:rFonts w:ascii="Times New Roman" w:hAnsi="Times New Roman" w:cs="Times New Roman"/>
          <w:color w:val="000000"/>
          <w:sz w:val="28"/>
          <w:szCs w:val="28"/>
        </w:rPr>
        <w:t>–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856D3F" w:rsidRPr="00856D3F" w:rsidRDefault="00856D3F" w:rsidP="000C6238">
      <w:pPr>
        <w:spacing w:after="0" w:line="235" w:lineRule="auto"/>
        <w:ind w:left="260" w:right="20" w:firstLine="284"/>
        <w:rPr>
          <w:rFonts w:ascii="Times New Roman" w:hAnsi="Times New Roman" w:cs="Times New Roman"/>
          <w:color w:val="000000"/>
          <w:sz w:val="28"/>
          <w:szCs w:val="28"/>
        </w:rPr>
      </w:pPr>
      <w:r w:rsidRPr="00856D3F">
        <w:rPr>
          <w:rFonts w:ascii="Times New Roman" w:hAnsi="Times New Roman" w:cs="Times New Roman"/>
          <w:color w:val="000000"/>
          <w:sz w:val="28"/>
          <w:szCs w:val="28"/>
        </w:rPr>
        <w:t>– оценивать ресурсы, в том числе и нематериальные (такие, как время), необходимые для достижения поставленной цели;</w:t>
      </w:r>
    </w:p>
    <w:p w:rsidR="00856D3F" w:rsidRPr="00856D3F" w:rsidRDefault="00856D3F" w:rsidP="000C6238">
      <w:pPr>
        <w:spacing w:after="0" w:line="235" w:lineRule="auto"/>
        <w:ind w:left="260" w:right="20" w:firstLine="284"/>
        <w:rPr>
          <w:rFonts w:ascii="Times New Roman" w:hAnsi="Times New Roman" w:cs="Times New Roman"/>
          <w:color w:val="000000"/>
          <w:sz w:val="28"/>
          <w:szCs w:val="28"/>
        </w:rPr>
      </w:pPr>
      <w:r w:rsidRPr="00856D3F">
        <w:rPr>
          <w:rFonts w:ascii="Times New Roman" w:hAnsi="Times New Roman" w:cs="Times New Roman"/>
          <w:color w:val="000000"/>
          <w:sz w:val="28"/>
          <w:szCs w:val="28"/>
        </w:rPr>
        <w:t>–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856D3F" w:rsidRPr="00856D3F" w:rsidRDefault="00856D3F" w:rsidP="000C6238">
      <w:pPr>
        <w:spacing w:after="0" w:line="235" w:lineRule="auto"/>
        <w:ind w:left="260" w:right="20" w:firstLine="284"/>
        <w:rPr>
          <w:rFonts w:ascii="Times New Roman" w:hAnsi="Times New Roman" w:cs="Times New Roman"/>
          <w:color w:val="000000"/>
          <w:sz w:val="28"/>
          <w:szCs w:val="28"/>
        </w:rPr>
      </w:pPr>
      <w:r w:rsidRPr="00856D3F">
        <w:rPr>
          <w:rFonts w:ascii="Times New Roman" w:hAnsi="Times New Roman" w:cs="Times New Roman"/>
          <w:color w:val="000000"/>
          <w:sz w:val="28"/>
          <w:szCs w:val="28"/>
        </w:rPr>
        <w:t>–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856D3F" w:rsidRPr="00856D3F" w:rsidRDefault="00856D3F" w:rsidP="000C6238">
      <w:pPr>
        <w:spacing w:after="0" w:line="235" w:lineRule="auto"/>
        <w:ind w:left="260" w:right="20" w:firstLine="284"/>
        <w:rPr>
          <w:rFonts w:ascii="Times New Roman" w:hAnsi="Times New Roman" w:cs="Times New Roman"/>
          <w:color w:val="000000"/>
          <w:sz w:val="28"/>
          <w:szCs w:val="28"/>
        </w:rPr>
      </w:pPr>
      <w:r w:rsidRPr="00856D3F">
        <w:rPr>
          <w:rFonts w:ascii="Times New Roman" w:hAnsi="Times New Roman" w:cs="Times New Roman"/>
          <w:color w:val="000000"/>
          <w:sz w:val="28"/>
          <w:szCs w:val="28"/>
        </w:rPr>
        <w:t>–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856D3F" w:rsidRPr="00856D3F" w:rsidRDefault="00856D3F" w:rsidP="000C6238">
      <w:pPr>
        <w:spacing w:after="0" w:line="235" w:lineRule="auto"/>
        <w:ind w:left="260" w:right="20" w:firstLine="284"/>
        <w:rPr>
          <w:rFonts w:ascii="Times New Roman" w:hAnsi="Times New Roman" w:cs="Times New Roman"/>
          <w:color w:val="000000"/>
          <w:sz w:val="28"/>
          <w:szCs w:val="28"/>
        </w:rPr>
      </w:pPr>
      <w:r w:rsidRPr="00856D3F">
        <w:rPr>
          <w:rFonts w:ascii="Times New Roman" w:hAnsi="Times New Roman" w:cs="Times New Roman"/>
          <w:color w:val="000000"/>
          <w:sz w:val="28"/>
          <w:szCs w:val="28"/>
        </w:rPr>
        <w:t>– адекватно оценивать риски реализации проекта и проведения исследования и предусматривать пути минимизации этих рисков;</w:t>
      </w:r>
    </w:p>
    <w:p w:rsidR="00856D3F" w:rsidRPr="00856D3F" w:rsidRDefault="00856D3F" w:rsidP="000C6238">
      <w:pPr>
        <w:spacing w:after="0" w:line="235" w:lineRule="auto"/>
        <w:ind w:left="260" w:right="20" w:firstLine="284"/>
        <w:rPr>
          <w:rFonts w:ascii="Times New Roman" w:hAnsi="Times New Roman" w:cs="Times New Roman"/>
          <w:color w:val="000000"/>
          <w:sz w:val="28"/>
          <w:szCs w:val="28"/>
        </w:rPr>
      </w:pPr>
      <w:r w:rsidRPr="00856D3F">
        <w:rPr>
          <w:rFonts w:ascii="Times New Roman" w:hAnsi="Times New Roman" w:cs="Times New Roman"/>
          <w:color w:val="000000"/>
          <w:sz w:val="28"/>
          <w:szCs w:val="28"/>
        </w:rPr>
        <w:t>– адекватно оценивать последствия реализации своего проекта (изменения, которые он повлечет в жизни других людей, сообществ);</w:t>
      </w:r>
    </w:p>
    <w:p w:rsidR="00856D3F" w:rsidRPr="00856D3F" w:rsidRDefault="00856D3F" w:rsidP="00856D3F">
      <w:pPr>
        <w:spacing w:after="0" w:line="235" w:lineRule="auto"/>
        <w:ind w:left="260" w:right="20" w:firstLine="284"/>
        <w:rPr>
          <w:rFonts w:ascii="Times New Roman" w:hAnsi="Times New Roman" w:cs="Times New Roman"/>
          <w:color w:val="000000"/>
          <w:sz w:val="28"/>
          <w:szCs w:val="28"/>
        </w:rPr>
      </w:pPr>
      <w:r w:rsidRPr="00856D3F">
        <w:rPr>
          <w:rFonts w:ascii="Times New Roman" w:hAnsi="Times New Roman" w:cs="Times New Roman"/>
          <w:color w:val="000000"/>
          <w:sz w:val="28"/>
          <w:szCs w:val="28"/>
        </w:rPr>
        <w:t xml:space="preserve">– </w:t>
      </w:r>
      <w:r w:rsidRPr="000C6238">
        <w:rPr>
          <w:rFonts w:ascii="Times New Roman" w:hAnsi="Times New Roman" w:cs="Times New Roman"/>
          <w:color w:val="000000"/>
          <w:sz w:val="28"/>
          <w:szCs w:val="28"/>
        </w:rPr>
        <w:t>адекватно оценивать дальнейшее развитие своего проекта или исследования, видеть возможные варианты применения результатов.</w:t>
      </w:r>
    </w:p>
    <w:p w:rsidR="00856D3F" w:rsidRPr="00856D3F" w:rsidRDefault="00856D3F" w:rsidP="00856D3F">
      <w:pPr>
        <w:spacing w:after="0" w:line="235" w:lineRule="auto"/>
        <w:ind w:left="260" w:right="20" w:firstLine="284"/>
        <w:rPr>
          <w:rFonts w:ascii="Times New Roman" w:hAnsi="Times New Roman" w:cs="Times New Roman"/>
          <w:color w:val="000000"/>
          <w:sz w:val="28"/>
          <w:szCs w:val="28"/>
        </w:rPr>
      </w:pPr>
    </w:p>
    <w:p w:rsidR="00856D3F" w:rsidRPr="000C6238" w:rsidRDefault="000C6238" w:rsidP="000C6238">
      <w:pPr>
        <w:spacing w:after="0" w:line="240" w:lineRule="auto"/>
        <w:ind w:left="284" w:firstLine="567"/>
        <w:jc w:val="both"/>
        <w:rPr>
          <w:rFonts w:ascii="Times New Roman" w:hAnsi="Times New Roman" w:cs="Times New Roman"/>
          <w:b/>
          <w:color w:val="548DD4" w:themeColor="text2" w:themeTint="99"/>
          <w:sz w:val="28"/>
          <w:szCs w:val="28"/>
          <w:lang w:eastAsia="ru-RU"/>
        </w:rPr>
      </w:pPr>
      <w:r>
        <w:rPr>
          <w:rFonts w:ascii="Times New Roman" w:hAnsi="Times New Roman" w:cs="Times New Roman"/>
          <w:b/>
          <w:color w:val="548DD4" w:themeColor="text2" w:themeTint="99"/>
          <w:sz w:val="28"/>
          <w:szCs w:val="28"/>
          <w:lang w:eastAsia="ru-RU"/>
        </w:rPr>
        <w:t>2</w:t>
      </w:r>
      <w:r w:rsidR="00856D3F" w:rsidRPr="000C6238">
        <w:rPr>
          <w:rFonts w:ascii="Times New Roman" w:hAnsi="Times New Roman" w:cs="Times New Roman"/>
          <w:b/>
          <w:color w:val="548DD4" w:themeColor="text2" w:themeTint="99"/>
          <w:sz w:val="28"/>
          <w:szCs w:val="28"/>
          <w:lang w:eastAsia="ru-RU"/>
        </w:rPr>
        <w:t>.1.7.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856D3F" w:rsidRDefault="00856D3F" w:rsidP="00856D3F">
      <w:pPr>
        <w:spacing w:line="259" w:lineRule="exact"/>
        <w:rPr>
          <w:rFonts w:ascii="Times New Roman" w:eastAsia="Times New Roman" w:hAnsi="Times New Roman"/>
        </w:rPr>
      </w:pPr>
    </w:p>
    <w:p w:rsidR="00856D3F" w:rsidRPr="000C6238" w:rsidRDefault="00856D3F" w:rsidP="000C6238">
      <w:pPr>
        <w:spacing w:after="0" w:line="235" w:lineRule="auto"/>
        <w:ind w:left="260"/>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lastRenderedPageBreak/>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w:t>
      </w:r>
    </w:p>
    <w:p w:rsidR="00856D3F" w:rsidRPr="000C6238" w:rsidRDefault="00856D3F" w:rsidP="000C6238">
      <w:pPr>
        <w:spacing w:after="0" w:line="15" w:lineRule="exact"/>
        <w:rPr>
          <w:rFonts w:ascii="Times New Roman" w:hAnsi="Times New Roman" w:cs="Times New Roman"/>
          <w:color w:val="000000"/>
          <w:sz w:val="28"/>
          <w:szCs w:val="28"/>
        </w:rPr>
      </w:pPr>
    </w:p>
    <w:p w:rsidR="00856D3F" w:rsidRPr="000C6238" w:rsidRDefault="00856D3F" w:rsidP="000C6238">
      <w:pPr>
        <w:spacing w:after="0" w:line="235" w:lineRule="auto"/>
        <w:ind w:left="260" w:firstLine="284"/>
        <w:rPr>
          <w:rFonts w:ascii="Times New Roman" w:hAnsi="Times New Roman" w:cs="Times New Roman"/>
          <w:color w:val="000000"/>
          <w:sz w:val="28"/>
          <w:szCs w:val="28"/>
        </w:rPr>
      </w:pPr>
      <w:r w:rsidRPr="000C6238">
        <w:rPr>
          <w:rFonts w:ascii="Times New Roman" w:hAnsi="Times New Roman" w:cs="Times New Roman"/>
          <w:color w:val="000000"/>
          <w:sz w:val="28"/>
          <w:szCs w:val="28"/>
        </w:rPr>
        <w:t>– укомплектованность образовательной организации педагогическими, руководящими и иными работниками;</w:t>
      </w:r>
    </w:p>
    <w:p w:rsidR="00856D3F" w:rsidRPr="000C6238" w:rsidRDefault="00856D3F" w:rsidP="000C6238">
      <w:pPr>
        <w:spacing w:after="0" w:line="2" w:lineRule="exact"/>
        <w:rPr>
          <w:rFonts w:ascii="Times New Roman" w:hAnsi="Times New Roman" w:cs="Times New Roman"/>
          <w:color w:val="000000"/>
          <w:sz w:val="28"/>
          <w:szCs w:val="28"/>
        </w:rPr>
      </w:pPr>
    </w:p>
    <w:p w:rsidR="00856D3F" w:rsidRPr="000C6238" w:rsidRDefault="00856D3F" w:rsidP="000C6238">
      <w:pPr>
        <w:spacing w:after="0" w:line="0" w:lineRule="atLeast"/>
        <w:ind w:left="540"/>
        <w:rPr>
          <w:rFonts w:ascii="Times New Roman" w:hAnsi="Times New Roman" w:cs="Times New Roman"/>
          <w:color w:val="000000"/>
          <w:sz w:val="28"/>
          <w:szCs w:val="28"/>
        </w:rPr>
      </w:pPr>
      <w:r w:rsidRPr="000C6238">
        <w:rPr>
          <w:rFonts w:ascii="Times New Roman" w:hAnsi="Times New Roman" w:cs="Times New Roman"/>
          <w:color w:val="000000"/>
          <w:sz w:val="28"/>
          <w:szCs w:val="28"/>
        </w:rPr>
        <w:t>–уровень квалификации педагогических и иных работников образовательной организации;</w:t>
      </w:r>
    </w:p>
    <w:p w:rsidR="000C6238" w:rsidRPr="000C6238" w:rsidRDefault="000C6238" w:rsidP="000C6238">
      <w:pPr>
        <w:spacing w:after="0" w:line="235" w:lineRule="auto"/>
        <w:ind w:left="260"/>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0C6238" w:rsidRPr="000C6238" w:rsidRDefault="000C6238" w:rsidP="000C6238">
      <w:pPr>
        <w:spacing w:after="0" w:line="235" w:lineRule="auto"/>
        <w:ind w:left="260" w:firstLine="448"/>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Педагогические кадры должны иметь необходимый уровень подготовки для реализации программы УУД, что может включать следующее:</w:t>
      </w:r>
    </w:p>
    <w:p w:rsidR="000C6238" w:rsidRPr="000C6238" w:rsidRDefault="000C6238" w:rsidP="000C6238">
      <w:pPr>
        <w:spacing w:after="0" w:line="235" w:lineRule="auto"/>
        <w:ind w:left="260"/>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 педагоги владеют представлениями о возрастных особенностях обучающихся начальной, основной и старшей школы;</w:t>
      </w:r>
    </w:p>
    <w:p w:rsidR="000C6238" w:rsidRPr="000C6238" w:rsidRDefault="000C6238" w:rsidP="000C6238">
      <w:pPr>
        <w:spacing w:after="0" w:line="235" w:lineRule="auto"/>
        <w:ind w:left="260"/>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–педагоги прошли курсы повышения квалификации, посвященные ФГОС;</w:t>
      </w:r>
    </w:p>
    <w:p w:rsidR="000C6238" w:rsidRPr="000C6238" w:rsidRDefault="000C6238" w:rsidP="000C6238">
      <w:pPr>
        <w:spacing w:after="0" w:line="235" w:lineRule="auto"/>
        <w:ind w:left="260"/>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0C6238" w:rsidRPr="000C6238" w:rsidRDefault="000C6238" w:rsidP="000C6238">
      <w:pPr>
        <w:spacing w:after="0" w:line="235" w:lineRule="auto"/>
        <w:ind w:left="260"/>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 педагоги могут строить образовательную деятельность в рамках учебного предмета в соответствии с особенностями формирования конкретных УУД;</w:t>
      </w:r>
    </w:p>
    <w:p w:rsidR="000C6238" w:rsidRPr="000C6238" w:rsidRDefault="000C6238" w:rsidP="000C6238">
      <w:pPr>
        <w:spacing w:after="0" w:line="235" w:lineRule="auto"/>
        <w:ind w:left="260"/>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 педагоги осуществляют формирование УУД в рамках проектной, исследовательской деятельности;</w:t>
      </w:r>
    </w:p>
    <w:p w:rsidR="000C6238" w:rsidRPr="000C6238" w:rsidRDefault="000C6238" w:rsidP="000C6238">
      <w:pPr>
        <w:spacing w:after="0" w:line="235" w:lineRule="auto"/>
        <w:ind w:left="260"/>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 характер взаимодействия педагога и обучающегося не противоречит представлениям об условиях формирования УУД;</w:t>
      </w:r>
    </w:p>
    <w:p w:rsidR="000C6238" w:rsidRPr="000C6238" w:rsidRDefault="000C6238" w:rsidP="000C6238">
      <w:pPr>
        <w:spacing w:after="0" w:line="235" w:lineRule="auto"/>
        <w:ind w:left="260"/>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 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0C6238" w:rsidRPr="000C6238" w:rsidRDefault="000C6238" w:rsidP="000C6238">
      <w:pPr>
        <w:spacing w:after="0" w:line="235" w:lineRule="auto"/>
        <w:ind w:left="260"/>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 педагоги умеют применять инструментарий для оценки качества формирования УУД в рамках одного или нескольких предметов.</w:t>
      </w:r>
    </w:p>
    <w:p w:rsidR="000C6238" w:rsidRPr="000C6238" w:rsidRDefault="000C6238" w:rsidP="000C6238">
      <w:pPr>
        <w:spacing w:after="0" w:line="235" w:lineRule="auto"/>
        <w:ind w:left="260" w:firstLine="448"/>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0C6238" w:rsidRPr="000C6238" w:rsidRDefault="000C6238" w:rsidP="000C6238">
      <w:pPr>
        <w:spacing w:after="0" w:line="235" w:lineRule="auto"/>
        <w:ind w:left="260"/>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 сетевое взаимодействие образовательной организации с другими организациями общего и дополнительного образования, с учреждениями культуры;</w:t>
      </w:r>
    </w:p>
    <w:p w:rsidR="000C6238" w:rsidRPr="000C6238" w:rsidRDefault="000C6238" w:rsidP="000C6238">
      <w:pPr>
        <w:spacing w:after="0" w:line="235" w:lineRule="auto"/>
        <w:ind w:left="260"/>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 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0C6238" w:rsidRPr="000C6238" w:rsidRDefault="000C6238" w:rsidP="000C6238">
      <w:pPr>
        <w:spacing w:after="0" w:line="235" w:lineRule="auto"/>
        <w:ind w:left="260"/>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 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0C6238" w:rsidRPr="000C6238" w:rsidRDefault="000C6238" w:rsidP="000C6238">
      <w:pPr>
        <w:spacing w:after="0" w:line="235" w:lineRule="auto"/>
        <w:ind w:left="260"/>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 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0C6238" w:rsidRPr="000C6238" w:rsidRDefault="000C6238" w:rsidP="000C6238">
      <w:pPr>
        <w:spacing w:after="0" w:line="235" w:lineRule="auto"/>
        <w:ind w:left="260"/>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 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0C6238" w:rsidRPr="000C6238" w:rsidRDefault="000C6238" w:rsidP="000C6238">
      <w:pPr>
        <w:spacing w:after="0" w:line="235" w:lineRule="auto"/>
        <w:ind w:left="260"/>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lastRenderedPageBreak/>
        <w:t>– 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0C6238" w:rsidRPr="000C6238" w:rsidRDefault="000C6238" w:rsidP="000C6238">
      <w:pPr>
        <w:spacing w:after="0" w:line="235" w:lineRule="auto"/>
        <w:ind w:left="260"/>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 обеспечение возможности вовлечения обучающихся в разнообразную исследовательскую деятельность;</w:t>
      </w:r>
    </w:p>
    <w:p w:rsidR="000C6238" w:rsidRPr="000C6238" w:rsidRDefault="000C6238" w:rsidP="000C6238">
      <w:pPr>
        <w:spacing w:after="0" w:line="235" w:lineRule="auto"/>
        <w:ind w:left="260"/>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 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0C6238" w:rsidRPr="000C6238" w:rsidRDefault="000C6238" w:rsidP="000C6238">
      <w:pPr>
        <w:spacing w:after="0" w:line="235" w:lineRule="auto"/>
        <w:ind w:left="260" w:firstLine="448"/>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Pr="000C6238">
        <w:rPr>
          <w:rFonts w:ascii="Times New Roman" w:hAnsi="Times New Roman" w:cs="Times New Roman"/>
          <w:color w:val="000000"/>
          <w:sz w:val="28"/>
          <w:szCs w:val="28"/>
        </w:rPr>
        <w:t>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w:t>
      </w:r>
    </w:p>
    <w:p w:rsidR="000C6238" w:rsidRPr="000C6238" w:rsidRDefault="000C6238" w:rsidP="000C6238">
      <w:pPr>
        <w:spacing w:after="0" w:line="235" w:lineRule="auto"/>
        <w:ind w:left="260" w:firstLine="448"/>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w:t>
      </w:r>
    </w:p>
    <w:p w:rsidR="000C6238" w:rsidRPr="000C6238" w:rsidRDefault="000C6238" w:rsidP="000C6238">
      <w:pPr>
        <w:spacing w:after="0" w:line="235" w:lineRule="auto"/>
        <w:ind w:left="260"/>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0C6238" w:rsidRPr="000C6238" w:rsidRDefault="000C6238" w:rsidP="000C6238">
      <w:pPr>
        <w:spacing w:after="0" w:line="235" w:lineRule="auto"/>
        <w:ind w:left="260" w:firstLine="448"/>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w:t>
      </w:r>
    </w:p>
    <w:p w:rsidR="000C6238" w:rsidRPr="000C6238" w:rsidRDefault="000C6238" w:rsidP="000C6238">
      <w:pPr>
        <w:spacing w:after="0" w:line="235" w:lineRule="auto"/>
        <w:ind w:left="260"/>
        <w:jc w:val="both"/>
        <w:rPr>
          <w:rFonts w:ascii="Times New Roman" w:hAnsi="Times New Roman" w:cs="Times New Roman"/>
          <w:color w:val="000000"/>
          <w:sz w:val="28"/>
          <w:szCs w:val="28"/>
        </w:rPr>
      </w:pPr>
    </w:p>
    <w:p w:rsidR="000C6238" w:rsidRPr="000C6238" w:rsidRDefault="000C6238" w:rsidP="000C6238">
      <w:pPr>
        <w:spacing w:after="0" w:line="235" w:lineRule="auto"/>
        <w:ind w:left="260"/>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0C6238" w:rsidRDefault="000C6238" w:rsidP="000C6238">
      <w:pPr>
        <w:spacing w:line="257" w:lineRule="exact"/>
        <w:rPr>
          <w:rFonts w:ascii="Times New Roman" w:eastAsia="Times New Roman" w:hAnsi="Times New Roman"/>
        </w:rPr>
      </w:pPr>
    </w:p>
    <w:p w:rsidR="000C6238" w:rsidRPr="000C6238" w:rsidRDefault="000C6238" w:rsidP="000C6238">
      <w:pPr>
        <w:spacing w:after="0" w:line="240" w:lineRule="auto"/>
        <w:ind w:firstLine="709"/>
        <w:jc w:val="both"/>
        <w:rPr>
          <w:rFonts w:ascii="Times New Roman" w:hAnsi="Times New Roman" w:cs="Times New Roman"/>
          <w:b/>
          <w:color w:val="548DD4" w:themeColor="text2" w:themeTint="99"/>
          <w:sz w:val="28"/>
          <w:szCs w:val="28"/>
          <w:lang w:eastAsia="ru-RU"/>
        </w:rPr>
      </w:pPr>
      <w:r>
        <w:rPr>
          <w:rFonts w:ascii="Times New Roman" w:hAnsi="Times New Roman" w:cs="Times New Roman"/>
          <w:b/>
          <w:color w:val="548DD4" w:themeColor="text2" w:themeTint="99"/>
          <w:sz w:val="28"/>
          <w:szCs w:val="28"/>
          <w:lang w:eastAsia="ru-RU"/>
        </w:rPr>
        <w:t>2</w:t>
      </w:r>
      <w:r w:rsidRPr="000C6238">
        <w:rPr>
          <w:rFonts w:ascii="Times New Roman" w:hAnsi="Times New Roman" w:cs="Times New Roman"/>
          <w:b/>
          <w:color w:val="548DD4" w:themeColor="text2" w:themeTint="99"/>
          <w:sz w:val="28"/>
          <w:szCs w:val="28"/>
          <w:lang w:eastAsia="ru-RU"/>
        </w:rPr>
        <w:t>.1.8. Методика</w:t>
      </w:r>
      <w:r w:rsidRPr="000C6238">
        <w:rPr>
          <w:rFonts w:ascii="Times New Roman" w:hAnsi="Times New Roman" w:cs="Times New Roman"/>
          <w:b/>
          <w:color w:val="548DD4" w:themeColor="text2" w:themeTint="99"/>
          <w:sz w:val="28"/>
          <w:szCs w:val="28"/>
          <w:lang w:eastAsia="ru-RU"/>
        </w:rPr>
        <w:tab/>
        <w:t>и</w:t>
      </w:r>
      <w:r w:rsidRPr="000C6238">
        <w:rPr>
          <w:rFonts w:ascii="Times New Roman" w:hAnsi="Times New Roman" w:cs="Times New Roman"/>
          <w:b/>
          <w:color w:val="548DD4" w:themeColor="text2" w:themeTint="99"/>
          <w:sz w:val="28"/>
          <w:szCs w:val="28"/>
          <w:lang w:eastAsia="ru-RU"/>
        </w:rPr>
        <w:tab/>
        <w:t>инструментарий</w:t>
      </w:r>
      <w:r w:rsidRPr="000C6238">
        <w:rPr>
          <w:rFonts w:ascii="Times New Roman" w:hAnsi="Times New Roman" w:cs="Times New Roman"/>
          <w:b/>
          <w:color w:val="548DD4" w:themeColor="text2" w:themeTint="99"/>
          <w:sz w:val="28"/>
          <w:szCs w:val="28"/>
          <w:lang w:eastAsia="ru-RU"/>
        </w:rPr>
        <w:tab/>
      </w:r>
      <w:r>
        <w:rPr>
          <w:rFonts w:ascii="Times New Roman" w:hAnsi="Times New Roman" w:cs="Times New Roman"/>
          <w:b/>
          <w:color w:val="548DD4" w:themeColor="text2" w:themeTint="99"/>
          <w:sz w:val="28"/>
          <w:szCs w:val="28"/>
          <w:lang w:eastAsia="ru-RU"/>
        </w:rPr>
        <w:t xml:space="preserve"> </w:t>
      </w:r>
      <w:r w:rsidRPr="000C6238">
        <w:rPr>
          <w:rFonts w:ascii="Times New Roman" w:hAnsi="Times New Roman" w:cs="Times New Roman"/>
          <w:b/>
          <w:color w:val="548DD4" w:themeColor="text2" w:themeTint="99"/>
          <w:sz w:val="28"/>
          <w:szCs w:val="28"/>
          <w:lang w:eastAsia="ru-RU"/>
        </w:rPr>
        <w:t>оценки</w:t>
      </w:r>
      <w:r w:rsidRPr="000C6238">
        <w:rPr>
          <w:rFonts w:ascii="Times New Roman" w:hAnsi="Times New Roman" w:cs="Times New Roman"/>
          <w:b/>
          <w:color w:val="548DD4" w:themeColor="text2" w:themeTint="99"/>
          <w:sz w:val="28"/>
          <w:szCs w:val="28"/>
          <w:lang w:eastAsia="ru-RU"/>
        </w:rPr>
        <w:tab/>
        <w:t>успешности</w:t>
      </w:r>
      <w:r w:rsidRPr="000C6238">
        <w:rPr>
          <w:rFonts w:ascii="Times New Roman" w:hAnsi="Times New Roman" w:cs="Times New Roman"/>
          <w:b/>
          <w:color w:val="548DD4" w:themeColor="text2" w:themeTint="99"/>
          <w:sz w:val="28"/>
          <w:szCs w:val="28"/>
          <w:lang w:eastAsia="ru-RU"/>
        </w:rPr>
        <w:tab/>
        <w:t>освоения</w:t>
      </w:r>
      <w:r w:rsidRPr="000C6238">
        <w:rPr>
          <w:rFonts w:ascii="Times New Roman" w:hAnsi="Times New Roman" w:cs="Times New Roman"/>
          <w:b/>
          <w:color w:val="548DD4" w:themeColor="text2" w:themeTint="99"/>
          <w:sz w:val="28"/>
          <w:szCs w:val="28"/>
          <w:lang w:eastAsia="ru-RU"/>
        </w:rPr>
        <w:tab/>
        <w:t>и</w:t>
      </w:r>
      <w:r w:rsidRPr="000C6238">
        <w:rPr>
          <w:rFonts w:ascii="Times New Roman" w:hAnsi="Times New Roman" w:cs="Times New Roman"/>
          <w:b/>
          <w:color w:val="548DD4" w:themeColor="text2" w:themeTint="99"/>
          <w:sz w:val="28"/>
          <w:szCs w:val="28"/>
          <w:lang w:eastAsia="ru-RU"/>
        </w:rPr>
        <w:tab/>
        <w:t>применения</w:t>
      </w:r>
      <w:r>
        <w:rPr>
          <w:rFonts w:ascii="Times New Roman" w:hAnsi="Times New Roman" w:cs="Times New Roman"/>
          <w:b/>
          <w:color w:val="548DD4" w:themeColor="text2" w:themeTint="99"/>
          <w:sz w:val="28"/>
          <w:szCs w:val="28"/>
          <w:lang w:eastAsia="ru-RU"/>
        </w:rPr>
        <w:t xml:space="preserve"> </w:t>
      </w:r>
      <w:r w:rsidRPr="000C6238">
        <w:rPr>
          <w:rFonts w:ascii="Times New Roman" w:hAnsi="Times New Roman" w:cs="Times New Roman"/>
          <w:b/>
          <w:color w:val="548DD4" w:themeColor="text2" w:themeTint="99"/>
          <w:sz w:val="28"/>
          <w:szCs w:val="28"/>
          <w:lang w:eastAsia="ru-RU"/>
        </w:rPr>
        <w:t>обучающимися универсальных учебных действий</w:t>
      </w:r>
    </w:p>
    <w:p w:rsidR="000C6238" w:rsidRDefault="000C6238" w:rsidP="000C6238">
      <w:pPr>
        <w:spacing w:line="3" w:lineRule="exact"/>
        <w:rPr>
          <w:rFonts w:ascii="Times New Roman" w:eastAsia="Times New Roman" w:hAnsi="Times New Roman"/>
        </w:rPr>
      </w:pPr>
    </w:p>
    <w:p w:rsidR="000C6238" w:rsidRPr="000C6238" w:rsidRDefault="000C6238" w:rsidP="000C6238">
      <w:pPr>
        <w:spacing w:line="237" w:lineRule="auto"/>
        <w:ind w:left="260"/>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w:t>
      </w:r>
    </w:p>
    <w:p w:rsidR="000C6238" w:rsidRPr="000C6238" w:rsidRDefault="000C6238" w:rsidP="000C6238">
      <w:pPr>
        <w:spacing w:line="232" w:lineRule="auto"/>
        <w:ind w:left="260"/>
        <w:jc w:val="both"/>
        <w:rPr>
          <w:rFonts w:ascii="Times New Roman" w:eastAsia="Times New Roman" w:hAnsi="Times New Roman"/>
          <w:b/>
          <w:sz w:val="28"/>
          <w:szCs w:val="28"/>
        </w:rPr>
      </w:pPr>
      <w:r w:rsidRPr="000C6238">
        <w:rPr>
          <w:rFonts w:ascii="Times New Roman" w:eastAsia="Times New Roman" w:hAnsi="Times New Roman"/>
          <w:b/>
          <w:sz w:val="28"/>
          <w:szCs w:val="28"/>
        </w:rPr>
        <w:lastRenderedPageBreak/>
        <w:t>Образовательное событие как формат оценки успешности освоения и применения обучающимися универсальных учебных действий</w:t>
      </w:r>
    </w:p>
    <w:p w:rsidR="000C6238" w:rsidRPr="000C6238" w:rsidRDefault="000C6238" w:rsidP="000C6238">
      <w:pPr>
        <w:spacing w:after="0" w:line="238" w:lineRule="auto"/>
        <w:ind w:left="540"/>
        <w:rPr>
          <w:rFonts w:ascii="Times New Roman" w:hAnsi="Times New Roman" w:cs="Times New Roman"/>
          <w:color w:val="000000"/>
          <w:sz w:val="28"/>
          <w:szCs w:val="28"/>
        </w:rPr>
      </w:pPr>
      <w:r w:rsidRPr="000C6238">
        <w:rPr>
          <w:rFonts w:ascii="Times New Roman" w:hAnsi="Times New Roman" w:cs="Times New Roman"/>
          <w:color w:val="000000"/>
          <w:sz w:val="28"/>
          <w:szCs w:val="28"/>
        </w:rPr>
        <w:t>–Материал образовательного события должен носить полидисциплинарный характер;</w:t>
      </w:r>
    </w:p>
    <w:p w:rsidR="000C6238" w:rsidRPr="000C6238" w:rsidRDefault="000C6238" w:rsidP="000C6238">
      <w:pPr>
        <w:spacing w:after="0" w:line="13" w:lineRule="exact"/>
        <w:rPr>
          <w:rFonts w:ascii="Times New Roman" w:hAnsi="Times New Roman" w:cs="Times New Roman"/>
          <w:color w:val="000000"/>
          <w:sz w:val="28"/>
          <w:szCs w:val="28"/>
        </w:rPr>
      </w:pPr>
    </w:p>
    <w:p w:rsidR="000C6238" w:rsidRPr="000C6238" w:rsidRDefault="000C6238" w:rsidP="000C6238">
      <w:pPr>
        <w:spacing w:after="0" w:line="232" w:lineRule="auto"/>
        <w:ind w:left="260" w:firstLine="284"/>
        <w:rPr>
          <w:rFonts w:ascii="Times New Roman" w:hAnsi="Times New Roman" w:cs="Times New Roman"/>
          <w:color w:val="000000"/>
          <w:sz w:val="28"/>
          <w:szCs w:val="28"/>
        </w:rPr>
      </w:pPr>
      <w:r w:rsidRPr="000C6238">
        <w:rPr>
          <w:rFonts w:ascii="Times New Roman" w:hAnsi="Times New Roman" w:cs="Times New Roman"/>
          <w:color w:val="000000"/>
          <w:sz w:val="28"/>
          <w:szCs w:val="28"/>
        </w:rPr>
        <w:t>– 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0C6238" w:rsidRPr="000C6238" w:rsidRDefault="000C6238" w:rsidP="000C6238">
      <w:pPr>
        <w:spacing w:after="0" w:line="14" w:lineRule="exact"/>
        <w:rPr>
          <w:rFonts w:ascii="Times New Roman" w:hAnsi="Times New Roman" w:cs="Times New Roman"/>
          <w:color w:val="000000"/>
          <w:sz w:val="28"/>
          <w:szCs w:val="28"/>
        </w:rPr>
      </w:pPr>
    </w:p>
    <w:p w:rsidR="000C6238" w:rsidRPr="000C6238" w:rsidRDefault="000C6238" w:rsidP="000C6238">
      <w:pPr>
        <w:spacing w:after="0" w:line="235" w:lineRule="auto"/>
        <w:ind w:left="260" w:firstLine="284"/>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 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0C6238" w:rsidRPr="000C6238" w:rsidRDefault="000C6238" w:rsidP="000C6238">
      <w:pPr>
        <w:spacing w:after="0" w:line="15" w:lineRule="exact"/>
        <w:rPr>
          <w:rFonts w:ascii="Times New Roman" w:hAnsi="Times New Roman" w:cs="Times New Roman"/>
          <w:color w:val="000000"/>
          <w:sz w:val="28"/>
          <w:szCs w:val="28"/>
        </w:rPr>
      </w:pPr>
    </w:p>
    <w:p w:rsidR="000C6238" w:rsidRPr="000C6238" w:rsidRDefault="000C6238" w:rsidP="000C6238">
      <w:pPr>
        <w:spacing w:after="0" w:line="237" w:lineRule="auto"/>
        <w:ind w:left="260" w:firstLine="284"/>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 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0C6238" w:rsidRPr="000C6238" w:rsidRDefault="000C6238" w:rsidP="000C6238">
      <w:pPr>
        <w:spacing w:after="0" w:line="8" w:lineRule="exact"/>
        <w:rPr>
          <w:rFonts w:ascii="Times New Roman" w:hAnsi="Times New Roman" w:cs="Times New Roman"/>
          <w:color w:val="000000"/>
          <w:sz w:val="28"/>
          <w:szCs w:val="28"/>
        </w:rPr>
      </w:pPr>
    </w:p>
    <w:p w:rsidR="000C6238" w:rsidRPr="000C6238" w:rsidRDefault="000C6238" w:rsidP="000C6238">
      <w:pPr>
        <w:spacing w:after="0" w:line="235" w:lineRule="auto"/>
        <w:ind w:left="260" w:firstLine="284"/>
        <w:rPr>
          <w:rFonts w:ascii="Times New Roman" w:hAnsi="Times New Roman" w:cs="Times New Roman"/>
          <w:color w:val="000000"/>
          <w:sz w:val="28"/>
          <w:szCs w:val="28"/>
        </w:rPr>
      </w:pPr>
      <w:r w:rsidRPr="000C6238">
        <w:rPr>
          <w:rFonts w:ascii="Times New Roman" w:hAnsi="Times New Roman" w:cs="Times New Roman"/>
          <w:color w:val="000000"/>
          <w:sz w:val="28"/>
          <w:szCs w:val="28"/>
        </w:rPr>
        <w:t>Основные требования к инструментарию оценки универсальных учебных действий во время реализации оценочного образовательного события:</w:t>
      </w:r>
    </w:p>
    <w:p w:rsidR="000C6238" w:rsidRPr="000C6238" w:rsidRDefault="000C6238" w:rsidP="000C6238">
      <w:pPr>
        <w:spacing w:after="0" w:line="13" w:lineRule="exact"/>
        <w:rPr>
          <w:rFonts w:ascii="Times New Roman" w:hAnsi="Times New Roman" w:cs="Times New Roman"/>
          <w:color w:val="000000"/>
          <w:sz w:val="28"/>
          <w:szCs w:val="28"/>
        </w:rPr>
      </w:pPr>
    </w:p>
    <w:p w:rsidR="000C6238" w:rsidRPr="000C6238" w:rsidRDefault="000C6238" w:rsidP="000C6238">
      <w:pPr>
        <w:spacing w:after="0" w:line="235" w:lineRule="auto"/>
        <w:ind w:left="260" w:firstLine="284"/>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 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0C6238" w:rsidRPr="000C6238" w:rsidRDefault="000C6238" w:rsidP="000C6238">
      <w:pPr>
        <w:spacing w:after="0" w:line="15" w:lineRule="exact"/>
        <w:rPr>
          <w:rFonts w:ascii="Times New Roman" w:hAnsi="Times New Roman" w:cs="Times New Roman"/>
          <w:color w:val="000000"/>
          <w:sz w:val="28"/>
          <w:szCs w:val="28"/>
        </w:rPr>
      </w:pPr>
    </w:p>
    <w:p w:rsidR="000C6238" w:rsidRPr="000C6238" w:rsidRDefault="000C6238" w:rsidP="000C6238">
      <w:pPr>
        <w:spacing w:after="0" w:line="237" w:lineRule="auto"/>
        <w:ind w:left="260" w:firstLine="284"/>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 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0C6238" w:rsidRPr="000C6238" w:rsidRDefault="000C6238" w:rsidP="000C6238">
      <w:pPr>
        <w:spacing w:after="0" w:line="2" w:lineRule="exact"/>
        <w:rPr>
          <w:rFonts w:ascii="Times New Roman" w:hAnsi="Times New Roman" w:cs="Times New Roman"/>
          <w:color w:val="000000"/>
          <w:sz w:val="28"/>
          <w:szCs w:val="28"/>
        </w:rPr>
      </w:pPr>
    </w:p>
    <w:p w:rsidR="000C6238" w:rsidRPr="000C6238" w:rsidRDefault="000C6238" w:rsidP="000C6238">
      <w:pPr>
        <w:spacing w:after="0" w:line="0" w:lineRule="atLeast"/>
        <w:ind w:left="540"/>
        <w:rPr>
          <w:rFonts w:ascii="Times New Roman" w:hAnsi="Times New Roman" w:cs="Times New Roman"/>
          <w:color w:val="000000"/>
          <w:sz w:val="28"/>
          <w:szCs w:val="28"/>
        </w:rPr>
      </w:pPr>
      <w:r w:rsidRPr="000C6238">
        <w:rPr>
          <w:rFonts w:ascii="Times New Roman" w:hAnsi="Times New Roman" w:cs="Times New Roman"/>
          <w:color w:val="000000"/>
          <w:sz w:val="28"/>
          <w:szCs w:val="28"/>
        </w:rPr>
        <w:t>–каждому параметру оценки (оцениваемому универсальному учебному действию), занесенному</w:t>
      </w:r>
      <w:r>
        <w:rPr>
          <w:rFonts w:ascii="Times New Roman" w:hAnsi="Times New Roman" w:cs="Times New Roman"/>
          <w:color w:val="000000"/>
          <w:sz w:val="28"/>
          <w:szCs w:val="28"/>
        </w:rPr>
        <w:t xml:space="preserve"> в </w:t>
      </w:r>
      <w:r w:rsidRPr="000C6238">
        <w:rPr>
          <w:rFonts w:ascii="Times New Roman" w:hAnsi="Times New Roman" w:cs="Times New Roman"/>
          <w:color w:val="000000"/>
          <w:sz w:val="28"/>
          <w:szCs w:val="28"/>
        </w:rPr>
        <w:t>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0C6238" w:rsidRPr="000C6238" w:rsidRDefault="000C6238" w:rsidP="000C6238">
      <w:pPr>
        <w:spacing w:after="0" w:line="1" w:lineRule="exact"/>
        <w:rPr>
          <w:rFonts w:ascii="Times New Roman" w:hAnsi="Times New Roman" w:cs="Times New Roman"/>
          <w:color w:val="000000"/>
          <w:sz w:val="28"/>
          <w:szCs w:val="28"/>
        </w:rPr>
      </w:pPr>
    </w:p>
    <w:p w:rsidR="00380C2D" w:rsidRPr="000C6238" w:rsidRDefault="000C6238" w:rsidP="000C6238">
      <w:pPr>
        <w:spacing w:after="0" w:line="0" w:lineRule="atLeast"/>
        <w:ind w:left="540"/>
        <w:rPr>
          <w:rFonts w:ascii="Times New Roman" w:hAnsi="Times New Roman" w:cs="Times New Roman"/>
          <w:color w:val="000000"/>
          <w:sz w:val="28"/>
          <w:szCs w:val="28"/>
        </w:rPr>
      </w:pPr>
      <w:r w:rsidRPr="000C6238">
        <w:rPr>
          <w:rFonts w:ascii="Times New Roman" w:hAnsi="Times New Roman" w:cs="Times New Roman"/>
          <w:color w:val="000000"/>
          <w:sz w:val="28"/>
          <w:szCs w:val="28"/>
        </w:rPr>
        <w:t>–на каждом этапе реализации образовательного события при использовании оценочных листов</w:t>
      </w:r>
      <w:r>
        <w:rPr>
          <w:rFonts w:ascii="Times New Roman" w:hAnsi="Times New Roman" w:cs="Times New Roman"/>
          <w:color w:val="000000"/>
          <w:sz w:val="28"/>
          <w:szCs w:val="28"/>
        </w:rPr>
        <w:t xml:space="preserve"> в </w:t>
      </w:r>
      <w:r w:rsidRPr="000C6238">
        <w:rPr>
          <w:rFonts w:ascii="Times New Roman" w:hAnsi="Times New Roman" w:cs="Times New Roman"/>
          <w:color w:val="000000"/>
          <w:sz w:val="28"/>
          <w:szCs w:val="28"/>
        </w:rPr>
        <w:t>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0C6238" w:rsidRPr="000C6238" w:rsidRDefault="000C6238" w:rsidP="000C6238">
      <w:pPr>
        <w:spacing w:after="0" w:line="0" w:lineRule="atLeast"/>
        <w:ind w:left="540"/>
        <w:rPr>
          <w:rFonts w:ascii="Times New Roman" w:hAnsi="Times New Roman" w:cs="Times New Roman"/>
          <w:color w:val="000000"/>
          <w:sz w:val="28"/>
          <w:szCs w:val="28"/>
        </w:rPr>
      </w:pPr>
      <w:r w:rsidRPr="000C6238">
        <w:rPr>
          <w:rFonts w:ascii="Times New Roman" w:hAnsi="Times New Roman" w:cs="Times New Roman"/>
          <w:color w:val="000000"/>
          <w:sz w:val="28"/>
          <w:szCs w:val="28"/>
        </w:rPr>
        <w:t>– 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0C6238" w:rsidRPr="000C6238" w:rsidRDefault="000C6238" w:rsidP="000C6238">
      <w:pPr>
        <w:spacing w:after="0" w:line="0" w:lineRule="atLeast"/>
        <w:ind w:left="540"/>
        <w:rPr>
          <w:rFonts w:ascii="Times New Roman" w:hAnsi="Times New Roman" w:cs="Times New Roman"/>
          <w:color w:val="000000"/>
          <w:sz w:val="28"/>
          <w:szCs w:val="28"/>
        </w:rPr>
      </w:pPr>
      <w:r w:rsidRPr="000C6238">
        <w:rPr>
          <w:rFonts w:ascii="Times New Roman" w:hAnsi="Times New Roman" w:cs="Times New Roman"/>
          <w:color w:val="000000"/>
          <w:sz w:val="28"/>
          <w:szCs w:val="28"/>
        </w:rPr>
        <w:t>Защита</w:t>
      </w:r>
      <w:r>
        <w:rPr>
          <w:rFonts w:ascii="Times New Roman" w:hAnsi="Times New Roman" w:cs="Times New Roman"/>
          <w:color w:val="000000"/>
          <w:sz w:val="28"/>
          <w:szCs w:val="28"/>
        </w:rPr>
        <w:t xml:space="preserve"> </w:t>
      </w:r>
      <w:r w:rsidRPr="000C6238">
        <w:rPr>
          <w:rFonts w:ascii="Times New Roman" w:hAnsi="Times New Roman" w:cs="Times New Roman"/>
          <w:color w:val="000000"/>
          <w:sz w:val="28"/>
          <w:szCs w:val="28"/>
        </w:rPr>
        <w:t>проекта</w:t>
      </w:r>
      <w:r>
        <w:rPr>
          <w:rFonts w:ascii="Times New Roman" w:hAnsi="Times New Roman" w:cs="Times New Roman"/>
          <w:color w:val="000000"/>
          <w:sz w:val="28"/>
          <w:szCs w:val="28"/>
        </w:rPr>
        <w:t xml:space="preserve"> </w:t>
      </w:r>
      <w:r w:rsidRPr="000C6238">
        <w:rPr>
          <w:rFonts w:ascii="Times New Roman" w:hAnsi="Times New Roman" w:cs="Times New Roman"/>
          <w:color w:val="000000"/>
          <w:sz w:val="28"/>
          <w:szCs w:val="28"/>
        </w:rPr>
        <w:t>как</w:t>
      </w:r>
      <w:r>
        <w:rPr>
          <w:rFonts w:ascii="Times New Roman" w:hAnsi="Times New Roman" w:cs="Times New Roman"/>
          <w:color w:val="000000"/>
          <w:sz w:val="28"/>
          <w:szCs w:val="28"/>
        </w:rPr>
        <w:t xml:space="preserve"> </w:t>
      </w:r>
      <w:r w:rsidRPr="000C6238">
        <w:rPr>
          <w:rFonts w:ascii="Times New Roman" w:hAnsi="Times New Roman" w:cs="Times New Roman"/>
          <w:color w:val="000000"/>
          <w:sz w:val="28"/>
          <w:szCs w:val="28"/>
        </w:rPr>
        <w:t>формат</w:t>
      </w:r>
      <w:r>
        <w:rPr>
          <w:rFonts w:ascii="Times New Roman" w:hAnsi="Times New Roman" w:cs="Times New Roman"/>
          <w:color w:val="000000"/>
          <w:sz w:val="28"/>
          <w:szCs w:val="28"/>
        </w:rPr>
        <w:t xml:space="preserve"> </w:t>
      </w:r>
      <w:r w:rsidRPr="000C6238">
        <w:rPr>
          <w:rFonts w:ascii="Times New Roman" w:hAnsi="Times New Roman" w:cs="Times New Roman"/>
          <w:color w:val="000000"/>
          <w:sz w:val="28"/>
          <w:szCs w:val="28"/>
        </w:rPr>
        <w:t>оценки</w:t>
      </w:r>
      <w:r>
        <w:rPr>
          <w:rFonts w:ascii="Times New Roman" w:hAnsi="Times New Roman" w:cs="Times New Roman"/>
          <w:color w:val="000000"/>
          <w:sz w:val="28"/>
          <w:szCs w:val="28"/>
        </w:rPr>
        <w:t xml:space="preserve"> </w:t>
      </w:r>
      <w:r w:rsidRPr="000C6238">
        <w:rPr>
          <w:rFonts w:ascii="Times New Roman" w:hAnsi="Times New Roman" w:cs="Times New Roman"/>
          <w:color w:val="000000"/>
          <w:sz w:val="28"/>
          <w:szCs w:val="28"/>
        </w:rPr>
        <w:t>успешности</w:t>
      </w:r>
      <w:r w:rsidRPr="000C6238">
        <w:rPr>
          <w:rFonts w:ascii="Times New Roman" w:hAnsi="Times New Roman" w:cs="Times New Roman"/>
          <w:color w:val="000000"/>
          <w:sz w:val="28"/>
          <w:szCs w:val="28"/>
        </w:rPr>
        <w:tab/>
        <w:t>освоения</w:t>
      </w:r>
      <w:r>
        <w:rPr>
          <w:rFonts w:ascii="Times New Roman" w:hAnsi="Times New Roman" w:cs="Times New Roman"/>
          <w:color w:val="000000"/>
          <w:sz w:val="28"/>
          <w:szCs w:val="28"/>
        </w:rPr>
        <w:t xml:space="preserve"> </w:t>
      </w:r>
      <w:r w:rsidRPr="000C6238">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0C6238">
        <w:rPr>
          <w:rFonts w:ascii="Times New Roman" w:hAnsi="Times New Roman" w:cs="Times New Roman"/>
          <w:color w:val="000000"/>
          <w:sz w:val="28"/>
          <w:szCs w:val="28"/>
        </w:rPr>
        <w:t>применения</w:t>
      </w:r>
      <w:r w:rsidRPr="000C6238">
        <w:rPr>
          <w:rFonts w:ascii="Times New Roman" w:hAnsi="Times New Roman" w:cs="Times New Roman"/>
          <w:color w:val="000000"/>
          <w:sz w:val="28"/>
          <w:szCs w:val="28"/>
        </w:rPr>
        <w:tab/>
        <w:t>обучающимися</w:t>
      </w:r>
      <w:r>
        <w:rPr>
          <w:rFonts w:ascii="Times New Roman" w:hAnsi="Times New Roman" w:cs="Times New Roman"/>
          <w:color w:val="000000"/>
          <w:sz w:val="28"/>
          <w:szCs w:val="28"/>
        </w:rPr>
        <w:t xml:space="preserve"> </w:t>
      </w:r>
      <w:r w:rsidRPr="000C6238">
        <w:rPr>
          <w:rFonts w:ascii="Times New Roman" w:hAnsi="Times New Roman" w:cs="Times New Roman"/>
          <w:color w:val="000000"/>
          <w:sz w:val="28"/>
          <w:szCs w:val="28"/>
        </w:rPr>
        <w:t>универсальных учебных действий</w:t>
      </w:r>
    </w:p>
    <w:p w:rsidR="000C6238" w:rsidRPr="000C6238" w:rsidRDefault="000C6238" w:rsidP="000C6238">
      <w:pPr>
        <w:spacing w:after="0" w:line="0" w:lineRule="atLeast"/>
        <w:ind w:left="540"/>
        <w:rPr>
          <w:rFonts w:ascii="Times New Roman" w:hAnsi="Times New Roman" w:cs="Times New Roman"/>
          <w:b/>
          <w:color w:val="000000"/>
          <w:sz w:val="28"/>
          <w:szCs w:val="28"/>
        </w:rPr>
      </w:pPr>
      <w:r w:rsidRPr="000C6238">
        <w:rPr>
          <w:rFonts w:ascii="Times New Roman" w:hAnsi="Times New Roman" w:cs="Times New Roman"/>
          <w:b/>
          <w:color w:val="000000"/>
          <w:sz w:val="28"/>
          <w:szCs w:val="28"/>
        </w:rPr>
        <w:t>Публично должны быть представлены два элемента проектной работы:</w:t>
      </w:r>
    </w:p>
    <w:p w:rsidR="000C6238" w:rsidRPr="000C6238" w:rsidRDefault="000C6238" w:rsidP="000C6238">
      <w:pPr>
        <w:spacing w:after="0" w:line="0" w:lineRule="atLeast"/>
        <w:ind w:left="540"/>
        <w:rPr>
          <w:rFonts w:ascii="Times New Roman" w:hAnsi="Times New Roman" w:cs="Times New Roman"/>
          <w:color w:val="000000"/>
          <w:sz w:val="28"/>
          <w:szCs w:val="28"/>
        </w:rPr>
      </w:pPr>
      <w:r w:rsidRPr="000C6238">
        <w:rPr>
          <w:rFonts w:ascii="Times New Roman" w:hAnsi="Times New Roman" w:cs="Times New Roman"/>
          <w:color w:val="000000"/>
          <w:sz w:val="28"/>
          <w:szCs w:val="28"/>
        </w:rPr>
        <w:t>–защита темы проекта (проектной идеи);</w:t>
      </w:r>
    </w:p>
    <w:p w:rsidR="000C6238" w:rsidRPr="000C6238" w:rsidRDefault="000C6238" w:rsidP="000C6238">
      <w:pPr>
        <w:spacing w:after="0" w:line="0" w:lineRule="atLeast"/>
        <w:ind w:left="540"/>
        <w:rPr>
          <w:rFonts w:ascii="Times New Roman" w:hAnsi="Times New Roman" w:cs="Times New Roman"/>
          <w:color w:val="000000"/>
          <w:sz w:val="28"/>
          <w:szCs w:val="28"/>
        </w:rPr>
      </w:pPr>
      <w:r w:rsidRPr="000C6238">
        <w:rPr>
          <w:rFonts w:ascii="Times New Roman" w:hAnsi="Times New Roman" w:cs="Times New Roman"/>
          <w:color w:val="000000"/>
          <w:sz w:val="28"/>
          <w:szCs w:val="28"/>
        </w:rPr>
        <w:t>–защита реализованного проекта.</w:t>
      </w:r>
    </w:p>
    <w:p w:rsidR="000C6238" w:rsidRPr="000C6238" w:rsidRDefault="000C6238" w:rsidP="000C6238">
      <w:pPr>
        <w:spacing w:after="0" w:line="0" w:lineRule="atLeast"/>
        <w:ind w:left="540"/>
        <w:rPr>
          <w:rFonts w:ascii="Times New Roman" w:hAnsi="Times New Roman" w:cs="Times New Roman"/>
          <w:color w:val="000000"/>
          <w:sz w:val="28"/>
          <w:szCs w:val="28"/>
        </w:rPr>
      </w:pPr>
    </w:p>
    <w:p w:rsidR="000C6238" w:rsidRPr="000C6238" w:rsidRDefault="000C6238" w:rsidP="000C6238">
      <w:pPr>
        <w:spacing w:after="0" w:line="0" w:lineRule="atLeast"/>
        <w:ind w:left="540"/>
        <w:rPr>
          <w:rFonts w:ascii="Times New Roman" w:hAnsi="Times New Roman" w:cs="Times New Roman"/>
          <w:color w:val="000000"/>
          <w:sz w:val="28"/>
          <w:szCs w:val="28"/>
        </w:rPr>
      </w:pPr>
      <w:r w:rsidRPr="000C6238">
        <w:rPr>
          <w:rFonts w:ascii="Times New Roman" w:hAnsi="Times New Roman" w:cs="Times New Roman"/>
          <w:color w:val="000000"/>
          <w:sz w:val="28"/>
          <w:szCs w:val="28"/>
        </w:rPr>
        <w:t>На защите темы проекта (проектной идеи) с обучающимся должны быть обсуждены:</w:t>
      </w:r>
    </w:p>
    <w:p w:rsidR="000C6238" w:rsidRPr="000C6238" w:rsidRDefault="000C6238" w:rsidP="000C6238">
      <w:pPr>
        <w:spacing w:after="0" w:line="0" w:lineRule="atLeast"/>
        <w:ind w:left="540"/>
        <w:rPr>
          <w:rFonts w:ascii="Times New Roman" w:hAnsi="Times New Roman" w:cs="Times New Roman"/>
          <w:color w:val="000000"/>
          <w:sz w:val="28"/>
          <w:szCs w:val="28"/>
        </w:rPr>
      </w:pPr>
      <w:r w:rsidRPr="000C6238">
        <w:rPr>
          <w:rFonts w:ascii="Times New Roman" w:hAnsi="Times New Roman" w:cs="Times New Roman"/>
          <w:color w:val="000000"/>
          <w:sz w:val="28"/>
          <w:szCs w:val="28"/>
        </w:rPr>
        <w:t>–актуальность проекта;</w:t>
      </w:r>
    </w:p>
    <w:p w:rsidR="000C6238" w:rsidRPr="000C6238" w:rsidRDefault="000C6238" w:rsidP="000C6238">
      <w:pPr>
        <w:spacing w:after="0" w:line="0" w:lineRule="atLeast"/>
        <w:ind w:left="540"/>
        <w:rPr>
          <w:rFonts w:ascii="Times New Roman" w:hAnsi="Times New Roman" w:cs="Times New Roman"/>
          <w:color w:val="000000"/>
          <w:sz w:val="28"/>
          <w:szCs w:val="28"/>
        </w:rPr>
      </w:pPr>
      <w:r w:rsidRPr="000C6238">
        <w:rPr>
          <w:rFonts w:ascii="Times New Roman" w:hAnsi="Times New Roman" w:cs="Times New Roman"/>
          <w:color w:val="000000"/>
          <w:sz w:val="28"/>
          <w:szCs w:val="28"/>
        </w:rPr>
        <w:t>– положительные эффекты от реализации проекта, важные как для самого автора, так и для других людей;</w:t>
      </w:r>
    </w:p>
    <w:p w:rsidR="000C6238" w:rsidRPr="000C6238" w:rsidRDefault="000C6238" w:rsidP="000C6238">
      <w:pPr>
        <w:spacing w:after="0" w:line="0" w:lineRule="atLeast"/>
        <w:ind w:left="540"/>
        <w:rPr>
          <w:rFonts w:ascii="Times New Roman" w:hAnsi="Times New Roman" w:cs="Times New Roman"/>
          <w:color w:val="000000"/>
          <w:sz w:val="28"/>
          <w:szCs w:val="28"/>
        </w:rPr>
      </w:pPr>
      <w:r w:rsidRPr="000C6238">
        <w:rPr>
          <w:rFonts w:ascii="Times New Roman" w:hAnsi="Times New Roman" w:cs="Times New Roman"/>
          <w:color w:val="000000"/>
          <w:sz w:val="28"/>
          <w:szCs w:val="28"/>
        </w:rPr>
        <w:lastRenderedPageBreak/>
        <w:t>– ресурсы (как материальные, так и нематериальные), необходимые для реализации проекта, возможные источники ресурсов;</w:t>
      </w:r>
    </w:p>
    <w:p w:rsidR="000C6238" w:rsidRPr="000C6238" w:rsidRDefault="000C6238" w:rsidP="000C6238">
      <w:pPr>
        <w:spacing w:after="0" w:line="0" w:lineRule="atLeast"/>
        <w:ind w:left="540"/>
        <w:rPr>
          <w:rFonts w:ascii="Times New Roman" w:hAnsi="Times New Roman" w:cs="Times New Roman"/>
          <w:color w:val="000000"/>
          <w:sz w:val="28"/>
          <w:szCs w:val="28"/>
        </w:rPr>
      </w:pPr>
      <w:r w:rsidRPr="000C6238">
        <w:rPr>
          <w:rFonts w:ascii="Times New Roman" w:hAnsi="Times New Roman" w:cs="Times New Roman"/>
          <w:color w:val="000000"/>
          <w:sz w:val="28"/>
          <w:szCs w:val="28"/>
        </w:rPr>
        <w:t>– риски реализации проекта и сложности, которые ожидают обучающегося при реализации данного проекта;</w:t>
      </w:r>
    </w:p>
    <w:p w:rsidR="000C6238" w:rsidRDefault="000C6238" w:rsidP="000C6238">
      <w:pPr>
        <w:spacing w:after="0" w:line="0" w:lineRule="atLeast"/>
        <w:ind w:left="54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0C6238">
        <w:rPr>
          <w:rFonts w:ascii="Times New Roman" w:hAnsi="Times New Roman" w:cs="Times New Roman"/>
          <w:color w:val="000000"/>
          <w:sz w:val="28"/>
          <w:szCs w:val="28"/>
        </w:rPr>
        <w:t xml:space="preserve">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 </w:t>
      </w:r>
    </w:p>
    <w:p w:rsidR="000C6238" w:rsidRPr="000C6238" w:rsidRDefault="000C6238" w:rsidP="000C6238">
      <w:pPr>
        <w:spacing w:after="0" w:line="0" w:lineRule="atLeast"/>
        <w:ind w:left="540" w:firstLine="168"/>
        <w:rPr>
          <w:rFonts w:ascii="Times New Roman" w:hAnsi="Times New Roman" w:cs="Times New Roman"/>
          <w:color w:val="000000"/>
          <w:sz w:val="28"/>
          <w:szCs w:val="28"/>
        </w:rPr>
      </w:pPr>
      <w:r w:rsidRPr="000C6238">
        <w:rPr>
          <w:rFonts w:ascii="Times New Roman" w:hAnsi="Times New Roman" w:cs="Times New Roman"/>
          <w:color w:val="000000"/>
          <w:sz w:val="28"/>
          <w:szCs w:val="28"/>
        </w:rPr>
        <w:t>На защите реализации проекта обучающийся представляет свой реализованный проект по следующему (примерному) плану:</w:t>
      </w:r>
    </w:p>
    <w:p w:rsidR="000C6238" w:rsidRPr="000C6238" w:rsidRDefault="000C6238" w:rsidP="000C6238">
      <w:pPr>
        <w:spacing w:after="0" w:line="0" w:lineRule="atLeast"/>
        <w:ind w:left="540"/>
        <w:rPr>
          <w:rFonts w:ascii="Times New Roman" w:hAnsi="Times New Roman" w:cs="Times New Roman"/>
          <w:color w:val="000000"/>
          <w:sz w:val="28"/>
          <w:szCs w:val="28"/>
        </w:rPr>
      </w:pPr>
      <w:r w:rsidRPr="000C6238">
        <w:rPr>
          <w:rFonts w:ascii="Times New Roman" w:hAnsi="Times New Roman" w:cs="Times New Roman"/>
          <w:color w:val="000000"/>
          <w:sz w:val="28"/>
          <w:szCs w:val="28"/>
        </w:rPr>
        <w:t>1. Тема и краткое описание сути проекта.</w:t>
      </w:r>
    </w:p>
    <w:p w:rsidR="000C6238" w:rsidRPr="000C6238" w:rsidRDefault="000C6238" w:rsidP="000C6238">
      <w:pPr>
        <w:spacing w:after="0" w:line="0" w:lineRule="atLeast"/>
        <w:ind w:left="540"/>
        <w:rPr>
          <w:rFonts w:ascii="Times New Roman" w:hAnsi="Times New Roman" w:cs="Times New Roman"/>
          <w:color w:val="000000"/>
          <w:sz w:val="28"/>
          <w:szCs w:val="28"/>
        </w:rPr>
      </w:pPr>
      <w:r w:rsidRPr="000C6238">
        <w:rPr>
          <w:rFonts w:ascii="Times New Roman" w:hAnsi="Times New Roman" w:cs="Times New Roman"/>
          <w:color w:val="000000"/>
          <w:sz w:val="28"/>
          <w:szCs w:val="28"/>
        </w:rPr>
        <w:t>2. Актуальность проекта.</w:t>
      </w:r>
    </w:p>
    <w:p w:rsidR="000C6238" w:rsidRPr="000C6238" w:rsidRDefault="000C6238" w:rsidP="000C6238">
      <w:pPr>
        <w:spacing w:after="0" w:line="0" w:lineRule="atLeast"/>
        <w:ind w:left="540"/>
        <w:rPr>
          <w:rFonts w:ascii="Times New Roman" w:hAnsi="Times New Roman" w:cs="Times New Roman"/>
          <w:color w:val="000000"/>
          <w:sz w:val="28"/>
          <w:szCs w:val="28"/>
        </w:rPr>
      </w:pPr>
      <w:r w:rsidRPr="000C6238">
        <w:rPr>
          <w:rFonts w:ascii="Times New Roman" w:hAnsi="Times New Roman" w:cs="Times New Roman"/>
          <w:color w:val="000000"/>
          <w:sz w:val="28"/>
          <w:szCs w:val="28"/>
        </w:rPr>
        <w:t>3. Положительные эффекты от реализации проекта, которые получат как сам автор, так и другие люди.</w:t>
      </w:r>
    </w:p>
    <w:p w:rsidR="000C6238" w:rsidRPr="000C6238" w:rsidRDefault="000C6238" w:rsidP="000C6238">
      <w:pPr>
        <w:spacing w:after="0" w:line="0" w:lineRule="atLeast"/>
        <w:ind w:left="540"/>
        <w:rPr>
          <w:rFonts w:ascii="Times New Roman" w:hAnsi="Times New Roman" w:cs="Times New Roman"/>
          <w:color w:val="000000"/>
          <w:sz w:val="28"/>
          <w:szCs w:val="28"/>
        </w:rPr>
      </w:pPr>
      <w:r w:rsidRPr="000C6238">
        <w:rPr>
          <w:rFonts w:ascii="Times New Roman" w:hAnsi="Times New Roman" w:cs="Times New Roman"/>
          <w:color w:val="000000"/>
          <w:sz w:val="28"/>
          <w:szCs w:val="28"/>
        </w:rPr>
        <w:t>4. Ресурсы (материальные и нематериальные), которые были привлечены для реализации проекта, а также источники этих ресурсов.</w:t>
      </w:r>
    </w:p>
    <w:p w:rsidR="000C6238" w:rsidRPr="000C6238" w:rsidRDefault="000C6238" w:rsidP="000C6238">
      <w:pPr>
        <w:spacing w:after="0" w:line="0" w:lineRule="atLeast"/>
        <w:ind w:left="540"/>
        <w:rPr>
          <w:rFonts w:ascii="Times New Roman" w:hAnsi="Times New Roman" w:cs="Times New Roman"/>
          <w:color w:val="000000"/>
          <w:sz w:val="28"/>
          <w:szCs w:val="28"/>
        </w:rPr>
      </w:pPr>
      <w:r w:rsidRPr="000C6238">
        <w:rPr>
          <w:rFonts w:ascii="Times New Roman" w:hAnsi="Times New Roman" w:cs="Times New Roman"/>
          <w:color w:val="000000"/>
          <w:sz w:val="28"/>
          <w:szCs w:val="28"/>
        </w:rPr>
        <w:t>5. Ход реализации проекта.</w:t>
      </w:r>
    </w:p>
    <w:p w:rsidR="000C6238" w:rsidRPr="000C6238" w:rsidRDefault="000C6238" w:rsidP="000C6238">
      <w:pPr>
        <w:spacing w:after="0" w:line="0" w:lineRule="atLeast"/>
        <w:ind w:left="540"/>
        <w:rPr>
          <w:rFonts w:ascii="Times New Roman" w:hAnsi="Times New Roman" w:cs="Times New Roman"/>
          <w:color w:val="000000"/>
          <w:sz w:val="28"/>
          <w:szCs w:val="28"/>
        </w:rPr>
      </w:pPr>
      <w:r w:rsidRPr="000C6238">
        <w:rPr>
          <w:rFonts w:ascii="Times New Roman" w:hAnsi="Times New Roman" w:cs="Times New Roman"/>
          <w:color w:val="000000"/>
          <w:sz w:val="28"/>
          <w:szCs w:val="28"/>
        </w:rPr>
        <w:t>6. Риски реализации проекта и сложности, которые обучающемуся удалось преодолеть в ходе его реализации.</w:t>
      </w:r>
    </w:p>
    <w:p w:rsidR="000C6238" w:rsidRPr="000C6238" w:rsidRDefault="000C6238" w:rsidP="000C6238">
      <w:pPr>
        <w:spacing w:after="0" w:line="0" w:lineRule="atLeast"/>
        <w:ind w:left="540"/>
        <w:rPr>
          <w:rFonts w:ascii="Times New Roman" w:hAnsi="Times New Roman" w:cs="Times New Roman"/>
          <w:color w:val="000000"/>
          <w:sz w:val="28"/>
          <w:szCs w:val="28"/>
        </w:rPr>
      </w:pPr>
    </w:p>
    <w:p w:rsidR="000C6238" w:rsidRPr="000C6238" w:rsidRDefault="000C6238" w:rsidP="000C6238">
      <w:pPr>
        <w:spacing w:after="0" w:line="0" w:lineRule="atLeast"/>
        <w:ind w:left="540" w:firstLine="168"/>
        <w:rPr>
          <w:rFonts w:ascii="Times New Roman" w:hAnsi="Times New Roman" w:cs="Times New Roman"/>
          <w:color w:val="000000"/>
          <w:sz w:val="28"/>
          <w:szCs w:val="28"/>
        </w:rPr>
      </w:pPr>
      <w:r w:rsidRPr="000C6238">
        <w:rPr>
          <w:rFonts w:ascii="Times New Roman" w:hAnsi="Times New Roman" w:cs="Times New Roman"/>
          <w:color w:val="000000"/>
          <w:sz w:val="28"/>
          <w:szCs w:val="28"/>
        </w:rPr>
        <w:t>Проектная работа должна быть обеспечена тьюторским (кураторским)</w:t>
      </w:r>
      <w:r>
        <w:rPr>
          <w:rFonts w:ascii="Times New Roman" w:hAnsi="Times New Roman" w:cs="Times New Roman"/>
          <w:color w:val="000000"/>
          <w:sz w:val="28"/>
          <w:szCs w:val="28"/>
        </w:rPr>
        <w:t xml:space="preserve"> </w:t>
      </w:r>
      <w:r w:rsidRPr="000C6238">
        <w:rPr>
          <w:rFonts w:ascii="Times New Roman" w:hAnsi="Times New Roman" w:cs="Times New Roman"/>
          <w:color w:val="000000"/>
          <w:sz w:val="28"/>
          <w:szCs w:val="28"/>
        </w:rPr>
        <w:t>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0C6238" w:rsidRPr="000C6238" w:rsidRDefault="000C6238" w:rsidP="000C6238">
      <w:pPr>
        <w:spacing w:after="0" w:line="0" w:lineRule="atLeast"/>
        <w:ind w:left="540"/>
        <w:rPr>
          <w:rFonts w:ascii="Times New Roman" w:hAnsi="Times New Roman" w:cs="Times New Roman"/>
          <w:color w:val="000000"/>
          <w:sz w:val="28"/>
          <w:szCs w:val="28"/>
        </w:rPr>
      </w:pPr>
    </w:p>
    <w:p w:rsidR="000C6238" w:rsidRPr="000C6238" w:rsidRDefault="000C6238" w:rsidP="000C6238">
      <w:pPr>
        <w:spacing w:after="0" w:line="0" w:lineRule="atLeast"/>
        <w:ind w:left="540" w:firstLine="168"/>
        <w:rPr>
          <w:rFonts w:ascii="Times New Roman" w:hAnsi="Times New Roman" w:cs="Times New Roman"/>
          <w:color w:val="000000"/>
          <w:sz w:val="28"/>
          <w:szCs w:val="28"/>
        </w:rPr>
      </w:pPr>
      <w:r w:rsidRPr="000C6238">
        <w:rPr>
          <w:rFonts w:ascii="Times New Roman" w:hAnsi="Times New Roman" w:cs="Times New Roman"/>
          <w:color w:val="000000"/>
          <w:sz w:val="28"/>
          <w:szCs w:val="28"/>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0C6238" w:rsidRPr="000C6238" w:rsidRDefault="000C6238" w:rsidP="000C6238">
      <w:pPr>
        <w:spacing w:after="0" w:line="0" w:lineRule="atLeast"/>
        <w:ind w:left="540"/>
        <w:rPr>
          <w:rFonts w:ascii="Times New Roman" w:hAnsi="Times New Roman" w:cs="Times New Roman"/>
          <w:color w:val="000000"/>
          <w:sz w:val="28"/>
          <w:szCs w:val="28"/>
        </w:rPr>
      </w:pPr>
    </w:p>
    <w:p w:rsidR="000C6238" w:rsidRPr="000C6238" w:rsidRDefault="000C6238" w:rsidP="000C6238">
      <w:pPr>
        <w:spacing w:after="0" w:line="0" w:lineRule="atLeast"/>
        <w:ind w:left="540" w:right="153" w:firstLine="168"/>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0C6238" w:rsidRPr="000C6238" w:rsidRDefault="000C6238" w:rsidP="000C6238">
      <w:pPr>
        <w:spacing w:after="0" w:line="0" w:lineRule="atLeast"/>
        <w:ind w:left="540" w:right="153"/>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0C6238" w:rsidRPr="000C6238" w:rsidRDefault="000C6238" w:rsidP="000C6238">
      <w:pPr>
        <w:spacing w:after="0" w:line="0" w:lineRule="atLeast"/>
        <w:ind w:left="540" w:right="153"/>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 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0C6238" w:rsidRPr="000C6238" w:rsidRDefault="000C6238" w:rsidP="000C6238">
      <w:pPr>
        <w:spacing w:after="0" w:line="0" w:lineRule="atLeast"/>
        <w:ind w:left="540" w:right="153"/>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–оценивание производится на основе критериальной модели;</w:t>
      </w:r>
    </w:p>
    <w:p w:rsidR="000C6238" w:rsidRPr="000C6238" w:rsidRDefault="000C6238" w:rsidP="000C6238">
      <w:pPr>
        <w:spacing w:after="0" w:line="0" w:lineRule="atLeast"/>
        <w:ind w:left="540" w:right="153"/>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 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0C6238" w:rsidRPr="000C6238" w:rsidRDefault="000C6238" w:rsidP="000C6238">
      <w:pPr>
        <w:spacing w:after="0" w:line="0" w:lineRule="atLeast"/>
        <w:ind w:left="540" w:right="295"/>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 результаты оценивания универсальных учебных действий в формате, принятом образовательной организацией доводятся до сведения обучающихся.</w:t>
      </w:r>
    </w:p>
    <w:p w:rsidR="000C6238" w:rsidRPr="000C6238" w:rsidRDefault="000C6238" w:rsidP="000C6238">
      <w:pPr>
        <w:spacing w:after="0" w:line="0" w:lineRule="atLeast"/>
        <w:ind w:left="540" w:right="295"/>
        <w:rPr>
          <w:rFonts w:ascii="Times New Roman" w:hAnsi="Times New Roman" w:cs="Times New Roman"/>
          <w:color w:val="000000"/>
          <w:sz w:val="28"/>
          <w:szCs w:val="28"/>
        </w:rPr>
      </w:pPr>
    </w:p>
    <w:p w:rsidR="000C6238" w:rsidRPr="000C6238" w:rsidRDefault="000C6238" w:rsidP="000C6238">
      <w:pPr>
        <w:spacing w:after="0" w:line="0" w:lineRule="atLeast"/>
        <w:ind w:left="540" w:right="295" w:firstLine="168"/>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Представление учебно-исследовательской работы как формат оценки успешности освоения и</w:t>
      </w:r>
      <w:r>
        <w:rPr>
          <w:rFonts w:ascii="Times New Roman" w:hAnsi="Times New Roman" w:cs="Times New Roman"/>
          <w:color w:val="000000"/>
          <w:sz w:val="28"/>
          <w:szCs w:val="28"/>
        </w:rPr>
        <w:t xml:space="preserve"> </w:t>
      </w:r>
      <w:r w:rsidRPr="000C6238">
        <w:rPr>
          <w:rFonts w:ascii="Times New Roman" w:hAnsi="Times New Roman" w:cs="Times New Roman"/>
          <w:color w:val="000000"/>
          <w:sz w:val="28"/>
          <w:szCs w:val="28"/>
        </w:rPr>
        <w:t>применения обучающимися универсальных учебных действий</w:t>
      </w:r>
    </w:p>
    <w:p w:rsidR="000C6238" w:rsidRPr="000C6238" w:rsidRDefault="000C6238" w:rsidP="000C6238">
      <w:pPr>
        <w:spacing w:after="0" w:line="0" w:lineRule="atLeast"/>
        <w:ind w:left="540" w:right="295"/>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Исследовательское  направление  работы</w:t>
      </w:r>
      <w:r>
        <w:rPr>
          <w:rFonts w:ascii="Times New Roman" w:hAnsi="Times New Roman" w:cs="Times New Roman"/>
          <w:color w:val="000000"/>
          <w:sz w:val="28"/>
          <w:szCs w:val="28"/>
        </w:rPr>
        <w:t xml:space="preserve"> </w:t>
      </w:r>
      <w:r w:rsidRPr="000C6238">
        <w:rPr>
          <w:rFonts w:ascii="Times New Roman" w:hAnsi="Times New Roman" w:cs="Times New Roman"/>
          <w:color w:val="000000"/>
          <w:sz w:val="28"/>
          <w:szCs w:val="28"/>
        </w:rPr>
        <w:t>старшеклассников</w:t>
      </w:r>
      <w:r>
        <w:rPr>
          <w:rFonts w:ascii="Times New Roman" w:hAnsi="Times New Roman" w:cs="Times New Roman"/>
          <w:color w:val="000000"/>
          <w:sz w:val="28"/>
          <w:szCs w:val="28"/>
        </w:rPr>
        <w:t xml:space="preserve"> </w:t>
      </w:r>
      <w:r w:rsidRPr="000C6238">
        <w:rPr>
          <w:rFonts w:ascii="Times New Roman" w:hAnsi="Times New Roman" w:cs="Times New Roman"/>
          <w:color w:val="000000"/>
          <w:sz w:val="28"/>
          <w:szCs w:val="28"/>
        </w:rPr>
        <w:t>должно  носить  выраженный  научный</w:t>
      </w:r>
      <w:r>
        <w:rPr>
          <w:rFonts w:ascii="Times New Roman" w:hAnsi="Times New Roman" w:cs="Times New Roman"/>
          <w:color w:val="000000"/>
          <w:sz w:val="28"/>
          <w:szCs w:val="28"/>
        </w:rPr>
        <w:t xml:space="preserve"> </w:t>
      </w:r>
      <w:r w:rsidRPr="000C6238">
        <w:rPr>
          <w:rFonts w:ascii="Times New Roman" w:hAnsi="Times New Roman" w:cs="Times New Roman"/>
          <w:color w:val="000000"/>
          <w:sz w:val="28"/>
          <w:szCs w:val="28"/>
        </w:rPr>
        <w:t>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 Исследовательские проекты могут иметь следующие направления:</w:t>
      </w:r>
    </w:p>
    <w:p w:rsidR="000C6238" w:rsidRPr="000C6238" w:rsidRDefault="000C6238" w:rsidP="000C6238">
      <w:pPr>
        <w:spacing w:after="0" w:line="0" w:lineRule="atLeast"/>
        <w:ind w:left="540" w:right="295"/>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–естественно-научные исследования;</w:t>
      </w:r>
    </w:p>
    <w:p w:rsidR="000C6238" w:rsidRPr="000C6238" w:rsidRDefault="000C6238" w:rsidP="000C6238">
      <w:pPr>
        <w:spacing w:after="0" w:line="0" w:lineRule="atLeast"/>
        <w:ind w:left="540" w:right="295"/>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 исследования в гуманитарных областях (в том числе выходящих за рамки школьной программы, например в психологии, социологии);</w:t>
      </w:r>
    </w:p>
    <w:p w:rsidR="000C6238" w:rsidRPr="000C6238" w:rsidRDefault="000C6238" w:rsidP="000C6238">
      <w:pPr>
        <w:spacing w:after="0" w:line="0" w:lineRule="atLeast"/>
        <w:ind w:left="540" w:right="295"/>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–экономические исследования;</w:t>
      </w:r>
    </w:p>
    <w:p w:rsidR="000C6238" w:rsidRPr="000C6238" w:rsidRDefault="000C6238" w:rsidP="000C6238">
      <w:pPr>
        <w:spacing w:after="0" w:line="0" w:lineRule="atLeast"/>
        <w:ind w:left="540"/>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–социальные исследования;</w:t>
      </w:r>
    </w:p>
    <w:p w:rsidR="000C6238" w:rsidRPr="000C6238" w:rsidRDefault="000C6238" w:rsidP="000C6238">
      <w:pPr>
        <w:spacing w:after="0" w:line="0" w:lineRule="atLeast"/>
        <w:ind w:left="540"/>
        <w:jc w:val="both"/>
        <w:rPr>
          <w:rFonts w:ascii="Times New Roman" w:hAnsi="Times New Roman" w:cs="Times New Roman"/>
          <w:color w:val="000000"/>
          <w:sz w:val="28"/>
          <w:szCs w:val="28"/>
        </w:rPr>
      </w:pPr>
    </w:p>
    <w:p w:rsidR="000C6238" w:rsidRPr="000C6238" w:rsidRDefault="000C6238" w:rsidP="000C6238">
      <w:pPr>
        <w:spacing w:after="0" w:line="0" w:lineRule="atLeast"/>
        <w:ind w:left="540"/>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–научно-технические исследования.</w:t>
      </w:r>
    </w:p>
    <w:p w:rsidR="000C6238" w:rsidRPr="000C6238" w:rsidRDefault="000C6238" w:rsidP="000C6238">
      <w:pPr>
        <w:spacing w:after="0" w:line="0" w:lineRule="atLeast"/>
        <w:ind w:left="540" w:firstLine="168"/>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0C6238" w:rsidRPr="000C6238" w:rsidRDefault="000C6238" w:rsidP="000C6238">
      <w:pPr>
        <w:spacing w:after="0" w:line="0" w:lineRule="atLeast"/>
        <w:ind w:left="540" w:firstLine="168"/>
        <w:jc w:val="both"/>
        <w:rPr>
          <w:rFonts w:ascii="Times New Roman" w:hAnsi="Times New Roman" w:cs="Times New Roman"/>
          <w:color w:val="000000"/>
          <w:sz w:val="28"/>
          <w:szCs w:val="28"/>
        </w:rPr>
      </w:pPr>
      <w:r w:rsidRPr="000C6238">
        <w:rPr>
          <w:rFonts w:ascii="Times New Roman" w:hAnsi="Times New Roman" w:cs="Times New Roman"/>
          <w:color w:val="000000"/>
          <w:sz w:val="28"/>
          <w:szCs w:val="28"/>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380C2D" w:rsidRDefault="00380C2D" w:rsidP="0040025F">
      <w:pPr>
        <w:spacing w:after="0" w:line="240" w:lineRule="auto"/>
        <w:jc w:val="both"/>
        <w:rPr>
          <w:rFonts w:ascii="Times New Roman" w:hAnsi="Times New Roman" w:cs="Times New Roman"/>
          <w:b/>
          <w:color w:val="548DD4" w:themeColor="text2" w:themeTint="99"/>
          <w:sz w:val="28"/>
          <w:szCs w:val="28"/>
          <w:lang w:eastAsia="ru-RU"/>
        </w:rPr>
      </w:pPr>
    </w:p>
    <w:p w:rsidR="0040025F" w:rsidRPr="0060200A" w:rsidRDefault="0040025F" w:rsidP="0040025F">
      <w:pPr>
        <w:spacing w:after="0" w:line="240" w:lineRule="auto"/>
        <w:jc w:val="both"/>
        <w:rPr>
          <w:rFonts w:ascii="Times New Roman" w:hAnsi="Times New Roman" w:cs="Times New Roman"/>
          <w:b/>
          <w:color w:val="548DD4" w:themeColor="text2" w:themeTint="99"/>
          <w:sz w:val="28"/>
          <w:szCs w:val="28"/>
          <w:lang w:eastAsia="ru-RU"/>
        </w:rPr>
      </w:pPr>
      <w:r w:rsidRPr="0060200A">
        <w:rPr>
          <w:rFonts w:ascii="Times New Roman" w:hAnsi="Times New Roman" w:cs="Times New Roman"/>
          <w:b/>
          <w:color w:val="548DD4" w:themeColor="text2" w:themeTint="99"/>
          <w:sz w:val="28"/>
          <w:szCs w:val="28"/>
          <w:lang w:eastAsia="ru-RU"/>
        </w:rPr>
        <w:t xml:space="preserve"> </w:t>
      </w:r>
      <w:r w:rsidR="00D215A7">
        <w:rPr>
          <w:rFonts w:ascii="Times New Roman" w:hAnsi="Times New Roman" w:cs="Times New Roman"/>
          <w:b/>
          <w:color w:val="548DD4" w:themeColor="text2" w:themeTint="99"/>
          <w:sz w:val="28"/>
          <w:szCs w:val="28"/>
          <w:lang w:eastAsia="ru-RU"/>
        </w:rPr>
        <w:t xml:space="preserve">2.2. </w:t>
      </w:r>
      <w:r w:rsidRPr="0060200A">
        <w:rPr>
          <w:rFonts w:ascii="Times New Roman" w:hAnsi="Times New Roman" w:cs="Times New Roman"/>
          <w:b/>
          <w:color w:val="548DD4" w:themeColor="text2" w:themeTint="99"/>
          <w:sz w:val="28"/>
          <w:szCs w:val="28"/>
          <w:lang w:eastAsia="ru-RU"/>
        </w:rPr>
        <w:t>Программы, основное содержание учебных предметов на уровне среднего общего образования.</w:t>
      </w:r>
    </w:p>
    <w:p w:rsidR="0040025F" w:rsidRPr="0040025F" w:rsidRDefault="0040025F" w:rsidP="0040025F">
      <w:pPr>
        <w:spacing w:after="0" w:line="240" w:lineRule="auto"/>
        <w:ind w:firstLine="709"/>
        <w:jc w:val="both"/>
        <w:rPr>
          <w:rFonts w:ascii="Times New Roman" w:hAnsi="Times New Roman" w:cs="Times New Roman"/>
          <w:color w:val="000000"/>
          <w:sz w:val="28"/>
          <w:szCs w:val="28"/>
        </w:rPr>
      </w:pPr>
      <w:r w:rsidRPr="0040025F">
        <w:rPr>
          <w:rFonts w:ascii="Times New Roman" w:hAnsi="Times New Roman" w:cs="Times New Roman"/>
          <w:color w:val="000000"/>
          <w:sz w:val="28"/>
          <w:szCs w:val="28"/>
        </w:rPr>
        <w:t>Программы отдельных предметов  более полно представлены в рабочих программах учителей  Школы.</w:t>
      </w:r>
    </w:p>
    <w:p w:rsidR="0040025F" w:rsidRPr="00D215A7" w:rsidRDefault="0040025F" w:rsidP="0040025F">
      <w:pPr>
        <w:keepNext/>
        <w:spacing w:after="0" w:line="240" w:lineRule="auto"/>
        <w:jc w:val="both"/>
        <w:outlineLvl w:val="1"/>
        <w:rPr>
          <w:rFonts w:ascii="Times New Roman" w:hAnsi="Times New Roman" w:cs="Times New Roman"/>
          <w:b/>
          <w:bCs/>
          <w:iCs/>
          <w:color w:val="548DD4" w:themeColor="text2" w:themeTint="99"/>
          <w:sz w:val="28"/>
          <w:szCs w:val="28"/>
          <w:lang w:eastAsia="ru-RU"/>
        </w:rPr>
      </w:pPr>
      <w:bookmarkStart w:id="18" w:name="_Toc379454743"/>
      <w:r w:rsidRPr="00D215A7">
        <w:rPr>
          <w:rFonts w:ascii="Times New Roman" w:hAnsi="Times New Roman" w:cs="Times New Roman"/>
          <w:b/>
          <w:bCs/>
          <w:iCs/>
          <w:color w:val="548DD4" w:themeColor="text2" w:themeTint="99"/>
          <w:sz w:val="28"/>
          <w:szCs w:val="28"/>
          <w:lang w:eastAsia="ru-RU"/>
        </w:rPr>
        <w:t>2.</w:t>
      </w:r>
      <w:r w:rsidR="00D215A7" w:rsidRPr="00D215A7">
        <w:rPr>
          <w:rFonts w:ascii="Times New Roman" w:hAnsi="Times New Roman" w:cs="Times New Roman"/>
          <w:b/>
          <w:bCs/>
          <w:iCs/>
          <w:color w:val="548DD4" w:themeColor="text2" w:themeTint="99"/>
          <w:sz w:val="28"/>
          <w:szCs w:val="28"/>
          <w:lang w:eastAsia="ru-RU"/>
        </w:rPr>
        <w:t>2</w:t>
      </w:r>
      <w:r w:rsidRPr="00D215A7">
        <w:rPr>
          <w:rFonts w:ascii="Times New Roman" w:hAnsi="Times New Roman" w:cs="Times New Roman"/>
          <w:b/>
          <w:bCs/>
          <w:iCs/>
          <w:color w:val="548DD4" w:themeColor="text2" w:themeTint="99"/>
          <w:sz w:val="28"/>
          <w:szCs w:val="28"/>
          <w:lang w:eastAsia="ru-RU"/>
        </w:rPr>
        <w:t>.1. Русский язык</w:t>
      </w:r>
      <w:bookmarkEnd w:id="18"/>
    </w:p>
    <w:p w:rsidR="00207F4D" w:rsidRPr="00207F4D" w:rsidRDefault="00207F4D" w:rsidP="00207F4D">
      <w:pPr>
        <w:autoSpaceDE w:val="0"/>
        <w:autoSpaceDN w:val="0"/>
        <w:adjustRightInd w:val="0"/>
        <w:spacing w:after="0" w:line="240" w:lineRule="auto"/>
        <w:rPr>
          <w:rFonts w:ascii="Times New Roman" w:hAnsi="Times New Roman" w:cs="Times New Roman"/>
          <w:sz w:val="28"/>
          <w:szCs w:val="28"/>
        </w:rPr>
      </w:pPr>
      <w:r w:rsidRPr="00207F4D">
        <w:rPr>
          <w:rFonts w:ascii="Times New Roman" w:hAnsi="Times New Roman" w:cs="Times New Roman"/>
          <w:sz w:val="28"/>
          <w:szCs w:val="28"/>
        </w:rPr>
        <w:t>БАЗОВЫЙ УРОВЕНЬ</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b/>
          <w:bCs/>
          <w:sz w:val="28"/>
          <w:szCs w:val="28"/>
        </w:rPr>
      </w:pPr>
      <w:r w:rsidRPr="00207F4D">
        <w:rPr>
          <w:rFonts w:ascii="Times New Roman" w:hAnsi="Times New Roman" w:cs="Times New Roman"/>
          <w:b/>
          <w:bCs/>
          <w:sz w:val="28"/>
          <w:szCs w:val="28"/>
        </w:rPr>
        <w:t>Язык. Общие сведения о языке.</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b/>
          <w:bCs/>
          <w:sz w:val="28"/>
          <w:szCs w:val="28"/>
        </w:rPr>
      </w:pPr>
      <w:r w:rsidRPr="00207F4D">
        <w:rPr>
          <w:rFonts w:ascii="Times New Roman" w:hAnsi="Times New Roman" w:cs="Times New Roman"/>
          <w:b/>
          <w:bCs/>
          <w:sz w:val="28"/>
          <w:szCs w:val="28"/>
        </w:rPr>
        <w:t>Основные разделы науки о языке</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Язык как система. Основные уровни языка. Взаимосвязь различных единиц и уровней языка. 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Проблемы экологии языка. Выдающиеся отечественные лингвисты.</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b/>
          <w:bCs/>
          <w:sz w:val="28"/>
          <w:szCs w:val="28"/>
        </w:rPr>
      </w:pPr>
      <w:r w:rsidRPr="00207F4D">
        <w:rPr>
          <w:rFonts w:ascii="Times New Roman" w:hAnsi="Times New Roman" w:cs="Times New Roman"/>
          <w:b/>
          <w:bCs/>
          <w:sz w:val="28"/>
          <w:szCs w:val="28"/>
        </w:rPr>
        <w:t>Речь. Речевое общение</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 xml:space="preserve">Речь как деятельность. Виды речевой деятельности: чтение, аудирование, говорение, письмо. Речевое общение и его основные элементы. Виды речевого общения. Сферы и ситуации речевого общения. Компоненты речевой ситуации. Монологическая и </w:t>
      </w:r>
      <w:r w:rsidRPr="00207F4D">
        <w:rPr>
          <w:rFonts w:ascii="Times New Roman" w:hAnsi="Times New Roman" w:cs="Times New Roman"/>
          <w:sz w:val="28"/>
          <w:szCs w:val="28"/>
        </w:rPr>
        <w:lastRenderedPageBreak/>
        <w:t>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w:t>
      </w:r>
      <w:r w:rsidR="000649A3">
        <w:rPr>
          <w:rFonts w:ascii="Times New Roman" w:hAnsi="Times New Roman" w:cs="Times New Roman"/>
          <w:sz w:val="28"/>
          <w:szCs w:val="28"/>
        </w:rPr>
        <w:t xml:space="preserve"> </w:t>
      </w:r>
      <w:r w:rsidRPr="00207F4D">
        <w:rPr>
          <w:rFonts w:ascii="Times New Roman" w:hAnsi="Times New Roman" w:cs="Times New Roman"/>
          <w:sz w:val="28"/>
          <w:szCs w:val="28"/>
        </w:rPr>
        <w:t>ситуациях межкультурного общения.</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 xml:space="preserve"> 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и др.),</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официально-делового (резюме, характеристика, расписка, доверенность и др.) стилей, разговорной речи (рассказ, беседа, спор).</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 xml:space="preserve"> Совершенствование умений и навыков создания текстов разных функционально-смысловых типов, стилей и жанров.</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Литературный язык и язык художественной литературы.</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Отличия языка художественной литературы от других разновидностей современного русского языка. Основные признаки художественной речи. Основные изобразительно-выразительные средства языка.</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Текст. Признаки текста. Виды чтения. Использование различных видов чтения в зависимости от коммуникативной задачи и характера текста. Информационная переработка текста. Виды преобразования текста.</w:t>
      </w:r>
    </w:p>
    <w:p w:rsidR="00207F4D" w:rsidRPr="00D215A7" w:rsidRDefault="00207F4D" w:rsidP="00D215A7">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Лингвистический анализ текстов различных функциональных разновидностей языка.</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b/>
          <w:bCs/>
          <w:sz w:val="28"/>
          <w:szCs w:val="28"/>
        </w:rPr>
      </w:pPr>
      <w:r w:rsidRPr="00207F4D">
        <w:rPr>
          <w:rFonts w:ascii="Times New Roman" w:hAnsi="Times New Roman" w:cs="Times New Roman"/>
          <w:b/>
          <w:bCs/>
          <w:sz w:val="28"/>
          <w:szCs w:val="28"/>
        </w:rPr>
        <w:t>Культура речи</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 xml:space="preserve"> Культура видов речевой деятельности — чтения, аудирования, говорения и письма. Культура публичной речи. Публичное выступление: выбор темы, определение цели,</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 xml:space="preserve"> поиск материала. Композиция публичного выступления.</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Культура разговорной речи. Языковая норма и её функции.</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 xml:space="preserve"> Основные виды языковых норм: орфоэпические (произносительные и акцентологические), лексические, грамматические(морфологические и синтаксические), стилистические нормы русского литературного языка.</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 xml:space="preserve"> Орфографические нормы, пунктуационные нормы. 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 Нормативные словари современного русского языка и лингвистические справочники; их использование.</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p>
    <w:p w:rsidR="00207F4D" w:rsidRPr="00207F4D" w:rsidRDefault="00207F4D" w:rsidP="00D215A7">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lastRenderedPageBreak/>
        <w:t>УГЛУБЛЁННЫЙ УРОВЕНЬ</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b/>
          <w:bCs/>
          <w:sz w:val="28"/>
          <w:szCs w:val="28"/>
        </w:rPr>
      </w:pPr>
      <w:r w:rsidRPr="00207F4D">
        <w:rPr>
          <w:rFonts w:ascii="Times New Roman" w:hAnsi="Times New Roman" w:cs="Times New Roman"/>
          <w:b/>
          <w:bCs/>
          <w:sz w:val="28"/>
          <w:szCs w:val="28"/>
        </w:rPr>
        <w:t>Язык. Общие сведения о языке.</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b/>
          <w:bCs/>
          <w:sz w:val="28"/>
          <w:szCs w:val="28"/>
        </w:rPr>
      </w:pPr>
      <w:r w:rsidRPr="00207F4D">
        <w:rPr>
          <w:rFonts w:ascii="Times New Roman" w:hAnsi="Times New Roman" w:cs="Times New Roman"/>
          <w:b/>
          <w:bCs/>
          <w:sz w:val="28"/>
          <w:szCs w:val="28"/>
        </w:rPr>
        <w:t>Основные разделы науки о языке</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Язык как знаковая система и общественное явление. Язык естественные и искусственные. Языки государственные, мировые, межнационального общения.</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i/>
          <w:iCs/>
          <w:sz w:val="28"/>
          <w:szCs w:val="28"/>
        </w:rPr>
      </w:pPr>
      <w:r w:rsidRPr="00207F4D">
        <w:rPr>
          <w:rFonts w:ascii="Times New Roman" w:hAnsi="Times New Roman" w:cs="Times New Roman"/>
          <w:sz w:val="28"/>
          <w:szCs w:val="28"/>
        </w:rPr>
        <w:t xml:space="preserve">Основные функции языка. </w:t>
      </w:r>
      <w:r w:rsidRPr="00207F4D">
        <w:rPr>
          <w:rFonts w:ascii="Times New Roman" w:hAnsi="Times New Roman" w:cs="Times New Roman"/>
          <w:i/>
          <w:iCs/>
          <w:sz w:val="28"/>
          <w:szCs w:val="28"/>
        </w:rPr>
        <w:t>Социальные функции русского языка.</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Русский язык в современном мире. 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(литературный язык, просторечие, народные говоры, профессиональные разновидности, жаргон, арго).</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 xml:space="preserve"> </w:t>
      </w:r>
      <w:r w:rsidRPr="00207F4D">
        <w:rPr>
          <w:rFonts w:ascii="Times New Roman" w:hAnsi="Times New Roman" w:cs="Times New Roman"/>
          <w:i/>
          <w:iCs/>
          <w:sz w:val="28"/>
          <w:szCs w:val="28"/>
        </w:rPr>
        <w:t>Роль форм русского</w:t>
      </w:r>
      <w:r w:rsidRPr="00207F4D">
        <w:rPr>
          <w:rFonts w:ascii="Times New Roman" w:hAnsi="Times New Roman" w:cs="Times New Roman"/>
          <w:sz w:val="28"/>
          <w:szCs w:val="28"/>
        </w:rPr>
        <w:t xml:space="preserve"> </w:t>
      </w:r>
      <w:r w:rsidRPr="00207F4D">
        <w:rPr>
          <w:rFonts w:ascii="Times New Roman" w:hAnsi="Times New Roman" w:cs="Times New Roman"/>
          <w:i/>
          <w:iCs/>
          <w:sz w:val="28"/>
          <w:szCs w:val="28"/>
        </w:rPr>
        <w:t xml:space="preserve">языка в становлении и развитии русского языка. </w:t>
      </w:r>
      <w:r w:rsidRPr="00207F4D">
        <w:rPr>
          <w:rFonts w:ascii="Times New Roman" w:hAnsi="Times New Roman" w:cs="Times New Roman"/>
          <w:sz w:val="28"/>
          <w:szCs w:val="28"/>
        </w:rPr>
        <w:t>Активные процессы в русском языке на современном этапе. Взаимообогащение языков как результат взаимодействия национальных культур.</w:t>
      </w:r>
    </w:p>
    <w:p w:rsidR="00207F4D" w:rsidRPr="00207F4D" w:rsidRDefault="00207F4D" w:rsidP="00D215A7">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 xml:space="preserve"> Проблемы экологии языка. Русский язык как объект научного изучения. Русистика и её разделы. Виднейшие учёные-лингвисты и их работы. Основные направления развития русистики в наши дни.</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b/>
          <w:bCs/>
          <w:sz w:val="28"/>
          <w:szCs w:val="28"/>
        </w:rPr>
      </w:pPr>
      <w:r w:rsidRPr="00207F4D">
        <w:rPr>
          <w:rFonts w:ascii="Times New Roman" w:hAnsi="Times New Roman" w:cs="Times New Roman"/>
          <w:b/>
          <w:bCs/>
          <w:sz w:val="28"/>
          <w:szCs w:val="28"/>
        </w:rPr>
        <w:t>Речь. Речевое общение</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Речевое общение как форма взаимодействия людей в процессе их познавательно-трудовой деятельности.</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Основные сферы речевого общения, их соотнесённость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Особенности восприятия чужого высказывания (устного и письменного) и создания собственного высказывания в устной и письменной форме.</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Речевое общение и его основные элементы. Виды речевого</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общения. Сферы и ситуации речевого общения. Компоненты речевой ситуации.</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Владение умениями информационной переработки прочитанных и прослушанных текстов</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и представление их в виде тезисов, конспектов, аннотаций, рефератов.</w:t>
      </w:r>
    </w:p>
    <w:p w:rsidR="00D215A7" w:rsidRDefault="00207F4D" w:rsidP="00D215A7">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 xml:space="preserve"> </w:t>
      </w:r>
      <w:r w:rsidRPr="00207F4D">
        <w:rPr>
          <w:rFonts w:ascii="Times New Roman" w:hAnsi="Times New Roman" w:cs="Times New Roman"/>
          <w:i/>
          <w:iCs/>
          <w:sz w:val="28"/>
          <w:szCs w:val="28"/>
        </w:rPr>
        <w:t>Комплексный лингвистический анализ языковых</w:t>
      </w:r>
      <w:r w:rsidRPr="00207F4D">
        <w:rPr>
          <w:rFonts w:ascii="Times New Roman" w:hAnsi="Times New Roman" w:cs="Times New Roman"/>
          <w:sz w:val="28"/>
          <w:szCs w:val="28"/>
        </w:rPr>
        <w:t xml:space="preserve"> </w:t>
      </w:r>
      <w:r w:rsidRPr="00207F4D">
        <w:rPr>
          <w:rFonts w:ascii="Times New Roman" w:hAnsi="Times New Roman" w:cs="Times New Roman"/>
          <w:i/>
          <w:iCs/>
          <w:sz w:val="28"/>
          <w:szCs w:val="28"/>
        </w:rPr>
        <w:t>средств текста в соответствии с его функционально-стилевой и жанровой принадлежностью.</w:t>
      </w:r>
    </w:p>
    <w:p w:rsidR="00207F4D" w:rsidRPr="00207F4D" w:rsidRDefault="00207F4D" w:rsidP="00D215A7">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w:t>
      </w:r>
      <w:r w:rsidRPr="00207F4D">
        <w:rPr>
          <w:rFonts w:ascii="Times New Roman" w:hAnsi="Times New Roman" w:cs="Times New Roman"/>
          <w:sz w:val="28"/>
          <w:szCs w:val="28"/>
        </w:rPr>
        <w:lastRenderedPageBreak/>
        <w:t xml:space="preserve">сферах общения. Овладение опытом речевого поведения в официальных и неофициальных ситуациях общения, ситуациях межкультурного общения. </w:t>
      </w:r>
      <w:r w:rsidRPr="00207F4D">
        <w:rPr>
          <w:rFonts w:ascii="Times New Roman" w:hAnsi="Times New Roman" w:cs="Times New Roman"/>
          <w:i/>
          <w:iCs/>
          <w:sz w:val="28"/>
          <w:szCs w:val="28"/>
        </w:rPr>
        <w:t>Выступление перед</w:t>
      </w:r>
      <w:r w:rsidRPr="00207F4D">
        <w:rPr>
          <w:rFonts w:ascii="Times New Roman" w:hAnsi="Times New Roman" w:cs="Times New Roman"/>
          <w:sz w:val="28"/>
          <w:szCs w:val="28"/>
        </w:rPr>
        <w:t xml:space="preserve"> </w:t>
      </w:r>
      <w:r w:rsidRPr="00207F4D">
        <w:rPr>
          <w:rFonts w:ascii="Times New Roman" w:hAnsi="Times New Roman" w:cs="Times New Roman"/>
          <w:i/>
          <w:iCs/>
          <w:sz w:val="28"/>
          <w:szCs w:val="28"/>
        </w:rPr>
        <w:t>аудиторией с докладом</w:t>
      </w:r>
      <w:r w:rsidRPr="00207F4D">
        <w:rPr>
          <w:rFonts w:ascii="Times New Roman" w:hAnsi="Times New Roman" w:cs="Times New Roman"/>
          <w:sz w:val="28"/>
          <w:szCs w:val="28"/>
        </w:rPr>
        <w:t xml:space="preserve">; </w:t>
      </w:r>
      <w:r w:rsidRPr="00207F4D">
        <w:rPr>
          <w:rFonts w:ascii="Times New Roman" w:hAnsi="Times New Roman" w:cs="Times New Roman"/>
          <w:i/>
          <w:iCs/>
          <w:sz w:val="28"/>
          <w:szCs w:val="28"/>
        </w:rPr>
        <w:t>представление реферата, проекта</w:t>
      </w:r>
      <w:r w:rsidRPr="00207F4D">
        <w:rPr>
          <w:rFonts w:ascii="Times New Roman" w:hAnsi="Times New Roman" w:cs="Times New Roman"/>
          <w:sz w:val="28"/>
          <w:szCs w:val="28"/>
        </w:rPr>
        <w:t xml:space="preserve"> </w:t>
      </w:r>
      <w:r w:rsidRPr="00207F4D">
        <w:rPr>
          <w:rFonts w:ascii="Times New Roman" w:hAnsi="Times New Roman" w:cs="Times New Roman"/>
          <w:i/>
          <w:iCs/>
          <w:sz w:val="28"/>
          <w:szCs w:val="28"/>
        </w:rPr>
        <w:t>на лингвистическую тему.</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Сфера употребления, типичные ситуации речевого общения,</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задачи речи, языковые средства, характерные для разговорного языка, научного, публицистического, официально-делового стилей.</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Культура публичной речи. Публичное выступление: выбор</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темы, определение цели, поиск материала. Композиция публичного выступления.</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i/>
          <w:iCs/>
          <w:sz w:val="28"/>
          <w:szCs w:val="28"/>
        </w:rPr>
      </w:pPr>
      <w:r w:rsidRPr="00207F4D">
        <w:rPr>
          <w:rFonts w:ascii="Times New Roman" w:hAnsi="Times New Roman" w:cs="Times New Roman"/>
          <w:i/>
          <w:iCs/>
          <w:sz w:val="28"/>
          <w:szCs w:val="28"/>
        </w:rPr>
        <w:t>Культура публичного выступления с текстами различной</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i/>
          <w:iCs/>
          <w:sz w:val="28"/>
          <w:szCs w:val="28"/>
        </w:rPr>
      </w:pPr>
      <w:r w:rsidRPr="00207F4D">
        <w:rPr>
          <w:rFonts w:ascii="Times New Roman" w:hAnsi="Times New Roman" w:cs="Times New Roman"/>
          <w:i/>
          <w:iCs/>
          <w:sz w:val="28"/>
          <w:szCs w:val="28"/>
        </w:rPr>
        <w:t>жанровой принадлежности. Речевой самоконтроль, самооценка, самокоррекция</w:t>
      </w:r>
      <w:r w:rsidRPr="00207F4D">
        <w:rPr>
          <w:rFonts w:ascii="Times New Roman" w:hAnsi="Times New Roman" w:cs="Times New Roman"/>
          <w:sz w:val="28"/>
          <w:szCs w:val="28"/>
        </w:rPr>
        <w:t>.</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и др.),</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 xml:space="preserve">официально-делового (резюме, характеристика, расписка, доверенность и др.) стилей, разговорной речи (рассказ, беседа, спор). </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Совершенствование умений и навыков создания текстов разных функционально-смысловых типов, стилей и жанров.</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Литературный язык и язык художественной литературы.</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Отличия языка художественной литературы от других разновидностей современного русского языка. Основные признаки художественной речи.</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Основные изобразительно-выразительные средства языка.</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Текст. Признаки текста.</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Виды чтения. Использование различных видов чтения в зависимости от коммуникативной задачи и характера текста.</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Информационная переработка текста. Виды преобразования текста.</w:t>
      </w:r>
    </w:p>
    <w:p w:rsidR="00207F4D" w:rsidRPr="00D215A7" w:rsidRDefault="00207F4D" w:rsidP="00D215A7">
      <w:pPr>
        <w:autoSpaceDE w:val="0"/>
        <w:autoSpaceDN w:val="0"/>
        <w:adjustRightInd w:val="0"/>
        <w:spacing w:after="0" w:line="240" w:lineRule="auto"/>
        <w:ind w:left="284" w:right="153"/>
        <w:jc w:val="both"/>
        <w:rPr>
          <w:rFonts w:ascii="Times New Roman" w:hAnsi="Times New Roman" w:cs="Times New Roman"/>
          <w:i/>
          <w:iCs/>
          <w:sz w:val="28"/>
          <w:szCs w:val="28"/>
        </w:rPr>
      </w:pPr>
      <w:r w:rsidRPr="00207F4D">
        <w:rPr>
          <w:rFonts w:ascii="Times New Roman" w:hAnsi="Times New Roman" w:cs="Times New Roman"/>
          <w:sz w:val="28"/>
          <w:szCs w:val="28"/>
        </w:rPr>
        <w:t xml:space="preserve">Лингвистический анализ текстов различных функциональных разновидностей языка. </w:t>
      </w:r>
      <w:r w:rsidRPr="00207F4D">
        <w:rPr>
          <w:rFonts w:ascii="Times New Roman" w:hAnsi="Times New Roman" w:cs="Times New Roman"/>
          <w:i/>
          <w:iCs/>
          <w:sz w:val="28"/>
          <w:szCs w:val="28"/>
        </w:rPr>
        <w:t>Проведение стилистического анализа текстов разных стилей и функциональных разновидностей языка.</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b/>
          <w:bCs/>
          <w:sz w:val="28"/>
          <w:szCs w:val="28"/>
        </w:rPr>
      </w:pPr>
      <w:r w:rsidRPr="00207F4D">
        <w:rPr>
          <w:rFonts w:ascii="Times New Roman" w:hAnsi="Times New Roman" w:cs="Times New Roman"/>
          <w:b/>
          <w:bCs/>
          <w:sz w:val="28"/>
          <w:szCs w:val="28"/>
        </w:rPr>
        <w:t>Культура речи</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Культура речи как раздел лингвистики. Основные аспекты</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культуры речи: нормативный, коммуникативный и этический.</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Взаимосвязь языка и культуры. Лексика, обозначающая предметы и явления традиционного русского быта; историзмы; фольклорная лексика и фразеология; русские имена.</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 xml:space="preserve"> Взаимообогащение языков как результат взаимодействия национальных культур.</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Коммуникативная целесообразность, уместность, точность, ясность, выразительность речи. Оценка коммуникативных качеств и эффективности речи.</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 xml:space="preserve"> Причины коммуникативных неудач, их предупреждение и преодоление.</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Культура видов речевой деятельности — чтения, аудирования, говорения и письма.</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Культура публичной речи. Публичное выступление: выбор темы, определение цели, поиск материала. Композиция публичного выступления.</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 xml:space="preserve">Культура научного и делового общения (устная и письменная формы). </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lastRenderedPageBreak/>
        <w:t>Особенности речевого этикета в официально-деловой, научной и публицистической сферах общения. Культура разговорной речи.</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Языковая норма и её функции. Основные виды языковых</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 xml:space="preserve"> Орфографические нормы, пунктуационные нормы. Совершенствование орфографических и пунктуационных умений  и навыков.</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 xml:space="preserve"> </w:t>
      </w:r>
      <w:r w:rsidRPr="00207F4D">
        <w:rPr>
          <w:rFonts w:ascii="Times New Roman" w:hAnsi="Times New Roman" w:cs="Times New Roman"/>
          <w:i/>
          <w:iCs/>
          <w:sz w:val="28"/>
          <w:szCs w:val="28"/>
        </w:rPr>
        <w:t>Совершенствование собственных коммуникативных способностей и культуры речи</w:t>
      </w:r>
      <w:r w:rsidRPr="00207F4D">
        <w:rPr>
          <w:rFonts w:ascii="Times New Roman" w:hAnsi="Times New Roman" w:cs="Times New Roman"/>
          <w:sz w:val="28"/>
          <w:szCs w:val="28"/>
        </w:rPr>
        <w:t xml:space="preserve">. Соблюдение норм литературного языка в речевой практике. </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Уместность использования</w:t>
      </w:r>
      <w:r w:rsidRPr="00207F4D">
        <w:rPr>
          <w:rFonts w:ascii="Times New Roman" w:hAnsi="Times New Roman" w:cs="Times New Roman"/>
          <w:i/>
          <w:iCs/>
          <w:sz w:val="28"/>
          <w:szCs w:val="28"/>
        </w:rPr>
        <w:t xml:space="preserve"> </w:t>
      </w:r>
      <w:r w:rsidRPr="00207F4D">
        <w:rPr>
          <w:rFonts w:ascii="Times New Roman" w:hAnsi="Times New Roman" w:cs="Times New Roman"/>
          <w:sz w:val="28"/>
          <w:szCs w:val="28"/>
        </w:rPr>
        <w:t>языковых средств в речевом высказывании.</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i/>
          <w:iCs/>
          <w:sz w:val="28"/>
          <w:szCs w:val="28"/>
        </w:rPr>
      </w:pPr>
      <w:r w:rsidRPr="00207F4D">
        <w:rPr>
          <w:rFonts w:ascii="Times New Roman" w:hAnsi="Times New Roman" w:cs="Times New Roman"/>
          <w:sz w:val="28"/>
          <w:szCs w:val="28"/>
        </w:rPr>
        <w:t xml:space="preserve"> Осуществление</w:t>
      </w:r>
      <w:r w:rsidRPr="00207F4D">
        <w:rPr>
          <w:rFonts w:ascii="Times New Roman" w:hAnsi="Times New Roman" w:cs="Times New Roman"/>
          <w:i/>
          <w:iCs/>
          <w:sz w:val="28"/>
          <w:szCs w:val="28"/>
        </w:rPr>
        <w:t xml:space="preserve"> </w:t>
      </w:r>
      <w:r w:rsidRPr="00207F4D">
        <w:rPr>
          <w:rFonts w:ascii="Times New Roman" w:hAnsi="Times New Roman" w:cs="Times New Roman"/>
          <w:sz w:val="28"/>
          <w:szCs w:val="28"/>
        </w:rPr>
        <w:t>выбора наиболее точных языковых средств в соответствии</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со сферами и ситуациями речевого общения.</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Способность осуществлять речевой самоконтроль, анализировать речь с точки зрения её эффективности в достижении поставленных коммуникативных задач.</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 xml:space="preserve"> </w:t>
      </w:r>
      <w:r w:rsidRPr="00207F4D">
        <w:rPr>
          <w:rFonts w:ascii="Times New Roman" w:hAnsi="Times New Roman" w:cs="Times New Roman"/>
          <w:i/>
          <w:iCs/>
          <w:sz w:val="28"/>
          <w:szCs w:val="28"/>
        </w:rPr>
        <w:t>Разные способы редактирования текстов.</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i/>
          <w:iCs/>
          <w:sz w:val="28"/>
          <w:szCs w:val="28"/>
        </w:rPr>
      </w:pPr>
      <w:r w:rsidRPr="00207F4D">
        <w:rPr>
          <w:rFonts w:ascii="Times New Roman" w:hAnsi="Times New Roman" w:cs="Times New Roman"/>
          <w:i/>
          <w:iCs/>
          <w:sz w:val="28"/>
          <w:szCs w:val="28"/>
        </w:rPr>
        <w:t>Анализ коммуникативных качеств и эффективности  речи.</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i/>
          <w:iCs/>
          <w:sz w:val="28"/>
          <w:szCs w:val="28"/>
        </w:rPr>
      </w:pPr>
      <w:r w:rsidRPr="00207F4D">
        <w:rPr>
          <w:rFonts w:ascii="Times New Roman" w:hAnsi="Times New Roman" w:cs="Times New Roman"/>
          <w:i/>
          <w:iCs/>
          <w:sz w:val="28"/>
          <w:szCs w:val="28"/>
        </w:rPr>
        <w:t xml:space="preserve"> Редактирование текстов различных стилей и жанров</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i/>
          <w:iCs/>
          <w:sz w:val="28"/>
          <w:szCs w:val="28"/>
        </w:rPr>
      </w:pPr>
      <w:r w:rsidRPr="00207F4D">
        <w:rPr>
          <w:rFonts w:ascii="Times New Roman" w:hAnsi="Times New Roman" w:cs="Times New Roman"/>
          <w:i/>
          <w:iCs/>
          <w:sz w:val="28"/>
          <w:szCs w:val="28"/>
        </w:rPr>
        <w:t>на основе знаний о нормах русского литературного языка.</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Нормативные словари современного русского языка и лингвистические справочники; их использование.</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Использование этимологических словарей и справочников</w:t>
      </w:r>
    </w:p>
    <w:p w:rsidR="00207F4D" w:rsidRPr="00207F4D" w:rsidRDefault="00207F4D" w:rsidP="00207F4D">
      <w:pPr>
        <w:autoSpaceDE w:val="0"/>
        <w:autoSpaceDN w:val="0"/>
        <w:adjustRightInd w:val="0"/>
        <w:spacing w:after="0" w:line="240" w:lineRule="auto"/>
        <w:ind w:left="284" w:right="153"/>
        <w:jc w:val="both"/>
        <w:rPr>
          <w:rFonts w:ascii="Times New Roman" w:hAnsi="Times New Roman" w:cs="Times New Roman"/>
          <w:sz w:val="28"/>
          <w:szCs w:val="28"/>
        </w:rPr>
      </w:pPr>
      <w:r w:rsidRPr="00207F4D">
        <w:rPr>
          <w:rFonts w:ascii="Times New Roman" w:hAnsi="Times New Roman" w:cs="Times New Roman"/>
          <w:sz w:val="28"/>
          <w:szCs w:val="28"/>
        </w:rPr>
        <w:t>для подготовки сообщений об истории происхождения некоторых слов и выражений, отражающих исторические и культурные традиции страны.</w:t>
      </w:r>
    </w:p>
    <w:p w:rsidR="007B2C5F" w:rsidRDefault="007B2C5F" w:rsidP="00D215A7">
      <w:pPr>
        <w:spacing w:after="0" w:line="240" w:lineRule="auto"/>
        <w:jc w:val="both"/>
        <w:rPr>
          <w:rFonts w:ascii="Times New Roman" w:hAnsi="Times New Roman" w:cs="Times New Roman"/>
          <w:b/>
          <w:bCs/>
          <w:iCs/>
          <w:color w:val="548DD4" w:themeColor="text2" w:themeTint="99"/>
          <w:sz w:val="28"/>
          <w:szCs w:val="28"/>
          <w:lang w:eastAsia="ru-RU"/>
        </w:rPr>
      </w:pPr>
    </w:p>
    <w:p w:rsidR="00D215A7" w:rsidRDefault="00D215A7" w:rsidP="00D215A7">
      <w:pPr>
        <w:spacing w:after="0" w:line="240" w:lineRule="auto"/>
        <w:jc w:val="both"/>
        <w:rPr>
          <w:rFonts w:ascii="Times New Roman" w:hAnsi="Times New Roman" w:cs="Times New Roman"/>
          <w:b/>
          <w:bCs/>
          <w:iCs/>
          <w:color w:val="548DD4" w:themeColor="text2" w:themeTint="99"/>
          <w:sz w:val="28"/>
          <w:szCs w:val="28"/>
          <w:lang w:eastAsia="ru-RU"/>
        </w:rPr>
      </w:pPr>
      <w:r w:rsidRPr="00D215A7">
        <w:rPr>
          <w:rFonts w:ascii="Times New Roman" w:hAnsi="Times New Roman" w:cs="Times New Roman"/>
          <w:b/>
          <w:bCs/>
          <w:iCs/>
          <w:color w:val="548DD4" w:themeColor="text2" w:themeTint="99"/>
          <w:sz w:val="28"/>
          <w:szCs w:val="28"/>
          <w:lang w:eastAsia="ru-RU"/>
        </w:rPr>
        <w:t>2.2.</w:t>
      </w:r>
      <w:r>
        <w:rPr>
          <w:rFonts w:ascii="Times New Roman" w:hAnsi="Times New Roman" w:cs="Times New Roman"/>
          <w:b/>
          <w:bCs/>
          <w:iCs/>
          <w:color w:val="548DD4" w:themeColor="text2" w:themeTint="99"/>
          <w:sz w:val="28"/>
          <w:szCs w:val="28"/>
          <w:lang w:eastAsia="ru-RU"/>
        </w:rPr>
        <w:t>4</w:t>
      </w:r>
      <w:r w:rsidRPr="00D215A7">
        <w:rPr>
          <w:rFonts w:ascii="Times New Roman" w:hAnsi="Times New Roman" w:cs="Times New Roman"/>
          <w:b/>
          <w:bCs/>
          <w:iCs/>
          <w:color w:val="548DD4" w:themeColor="text2" w:themeTint="99"/>
          <w:sz w:val="28"/>
          <w:szCs w:val="28"/>
          <w:lang w:eastAsia="ru-RU"/>
        </w:rPr>
        <w:t xml:space="preserve">. </w:t>
      </w:r>
      <w:r>
        <w:rPr>
          <w:rFonts w:ascii="Times New Roman" w:hAnsi="Times New Roman" w:cs="Times New Roman"/>
          <w:b/>
          <w:bCs/>
          <w:iCs/>
          <w:color w:val="548DD4" w:themeColor="text2" w:themeTint="99"/>
          <w:sz w:val="28"/>
          <w:szCs w:val="28"/>
          <w:lang w:eastAsia="ru-RU"/>
        </w:rPr>
        <w:t>Родной язык (русский)</w:t>
      </w:r>
    </w:p>
    <w:p w:rsidR="005136D0" w:rsidRPr="005136D0" w:rsidRDefault="005136D0" w:rsidP="005136D0">
      <w:pPr>
        <w:spacing w:after="0" w:line="240" w:lineRule="auto"/>
        <w:ind w:left="284"/>
        <w:jc w:val="both"/>
        <w:rPr>
          <w:rFonts w:ascii="Times New Roman" w:hAnsi="Times New Roman" w:cs="Times New Roman"/>
          <w:bCs/>
          <w:i/>
          <w:iCs/>
          <w:sz w:val="28"/>
          <w:szCs w:val="28"/>
          <w:lang w:eastAsia="ru-RU"/>
        </w:rPr>
      </w:pPr>
      <w:r w:rsidRPr="005136D0">
        <w:rPr>
          <w:rFonts w:ascii="Times New Roman" w:hAnsi="Times New Roman" w:cs="Times New Roman"/>
          <w:bCs/>
          <w:i/>
          <w:iCs/>
          <w:sz w:val="28"/>
          <w:szCs w:val="28"/>
          <w:lang w:eastAsia="ru-RU"/>
        </w:rPr>
        <w:t>Базовый уровень</w:t>
      </w:r>
    </w:p>
    <w:p w:rsidR="002B3ABF" w:rsidRDefault="00B15E6D" w:rsidP="005136D0">
      <w:pPr>
        <w:spacing w:after="0" w:line="240" w:lineRule="auto"/>
        <w:ind w:left="284"/>
        <w:jc w:val="both"/>
        <w:rPr>
          <w:rFonts w:ascii="Times New Roman" w:hAnsi="Times New Roman" w:cs="Times New Roman"/>
          <w:b/>
          <w:bCs/>
          <w:iCs/>
          <w:sz w:val="28"/>
          <w:szCs w:val="28"/>
          <w:lang w:eastAsia="ru-RU"/>
        </w:rPr>
      </w:pPr>
      <w:r>
        <w:rPr>
          <w:rFonts w:ascii="Times New Roman" w:hAnsi="Times New Roman" w:cs="Times New Roman"/>
          <w:b/>
          <w:bCs/>
          <w:iCs/>
          <w:sz w:val="28"/>
          <w:szCs w:val="28"/>
          <w:lang w:eastAsia="ru-RU"/>
        </w:rPr>
        <w:t>Введение</w:t>
      </w:r>
    </w:p>
    <w:p w:rsidR="00B15E6D" w:rsidRPr="00B15E6D" w:rsidRDefault="00B15E6D" w:rsidP="005136D0">
      <w:pPr>
        <w:spacing w:after="0" w:line="240" w:lineRule="auto"/>
        <w:ind w:left="284"/>
        <w:jc w:val="both"/>
        <w:rPr>
          <w:rFonts w:ascii="Times New Roman" w:hAnsi="Times New Roman" w:cs="Times New Roman"/>
          <w:bCs/>
          <w:iCs/>
          <w:sz w:val="28"/>
          <w:szCs w:val="28"/>
          <w:lang w:eastAsia="ru-RU"/>
        </w:rPr>
      </w:pPr>
      <w:r w:rsidRPr="00B15E6D">
        <w:rPr>
          <w:rFonts w:ascii="Times New Roman" w:hAnsi="Times New Roman" w:cs="Times New Roman"/>
          <w:bCs/>
          <w:iCs/>
          <w:sz w:val="28"/>
          <w:szCs w:val="28"/>
          <w:lang w:eastAsia="ru-RU"/>
        </w:rPr>
        <w:t>Слово и словесность. Филология. Отечественные филологи.</w:t>
      </w:r>
    </w:p>
    <w:p w:rsidR="00B15E6D" w:rsidRDefault="00B15E6D" w:rsidP="005136D0">
      <w:pPr>
        <w:spacing w:after="0" w:line="240" w:lineRule="auto"/>
        <w:ind w:left="284"/>
        <w:jc w:val="both"/>
        <w:rPr>
          <w:rFonts w:ascii="Times New Roman" w:hAnsi="Times New Roman" w:cs="Times New Roman"/>
          <w:b/>
          <w:bCs/>
          <w:iCs/>
          <w:sz w:val="28"/>
          <w:szCs w:val="28"/>
          <w:lang w:eastAsia="ru-RU"/>
        </w:rPr>
      </w:pPr>
      <w:r>
        <w:rPr>
          <w:rFonts w:ascii="Times New Roman" w:hAnsi="Times New Roman" w:cs="Times New Roman"/>
          <w:b/>
          <w:bCs/>
          <w:iCs/>
          <w:sz w:val="28"/>
          <w:szCs w:val="28"/>
          <w:lang w:eastAsia="ru-RU"/>
        </w:rPr>
        <w:t>Материал словесности</w:t>
      </w:r>
    </w:p>
    <w:p w:rsidR="00B15E6D" w:rsidRDefault="00B15E6D" w:rsidP="005136D0">
      <w:pPr>
        <w:spacing w:after="0" w:line="240" w:lineRule="auto"/>
        <w:ind w:left="284"/>
        <w:jc w:val="both"/>
        <w:rPr>
          <w:rFonts w:ascii="Times New Roman" w:hAnsi="Times New Roman" w:cs="Times New Roman"/>
          <w:b/>
          <w:bCs/>
          <w:iCs/>
          <w:sz w:val="28"/>
          <w:szCs w:val="28"/>
          <w:lang w:eastAsia="ru-RU"/>
        </w:rPr>
      </w:pPr>
      <w:r>
        <w:rPr>
          <w:rFonts w:ascii="Times New Roman" w:hAnsi="Times New Roman" w:cs="Times New Roman"/>
          <w:b/>
          <w:bCs/>
          <w:iCs/>
          <w:sz w:val="28"/>
          <w:szCs w:val="28"/>
          <w:lang w:eastAsia="ru-RU"/>
        </w:rPr>
        <w:t>Русский язык и разновидности его употребления</w:t>
      </w:r>
    </w:p>
    <w:p w:rsidR="00B15E6D" w:rsidRDefault="00B15E6D" w:rsidP="005136D0">
      <w:pPr>
        <w:spacing w:after="0" w:line="240" w:lineRule="auto"/>
        <w:ind w:left="284"/>
        <w:jc w:val="both"/>
        <w:rPr>
          <w:rFonts w:ascii="Times New Roman" w:hAnsi="Times New Roman" w:cs="Times New Roman"/>
          <w:bCs/>
          <w:iCs/>
          <w:sz w:val="28"/>
          <w:szCs w:val="28"/>
          <w:lang w:eastAsia="ru-RU"/>
        </w:rPr>
      </w:pPr>
      <w:r w:rsidRPr="00B15E6D">
        <w:rPr>
          <w:rFonts w:ascii="Times New Roman" w:hAnsi="Times New Roman" w:cs="Times New Roman"/>
          <w:bCs/>
          <w:iCs/>
          <w:sz w:val="28"/>
          <w:szCs w:val="28"/>
          <w:lang w:eastAsia="ru-RU"/>
        </w:rPr>
        <w:t>От  древности к современности. Славянские языки. С</w:t>
      </w:r>
      <w:r>
        <w:rPr>
          <w:rFonts w:ascii="Times New Roman" w:hAnsi="Times New Roman" w:cs="Times New Roman"/>
          <w:bCs/>
          <w:iCs/>
          <w:sz w:val="28"/>
          <w:szCs w:val="28"/>
          <w:lang w:eastAsia="ru-RU"/>
        </w:rPr>
        <w:t>трой и употребление языка.</w:t>
      </w:r>
    </w:p>
    <w:p w:rsidR="00B15E6D" w:rsidRPr="00B15E6D" w:rsidRDefault="00B15E6D" w:rsidP="005136D0">
      <w:pPr>
        <w:spacing w:after="0" w:line="240" w:lineRule="auto"/>
        <w:ind w:left="284"/>
        <w:jc w:val="both"/>
        <w:rPr>
          <w:rFonts w:ascii="Times New Roman" w:hAnsi="Times New Roman" w:cs="Times New Roman"/>
          <w:b/>
          <w:bCs/>
          <w:iCs/>
          <w:sz w:val="28"/>
          <w:szCs w:val="28"/>
          <w:lang w:eastAsia="ru-RU"/>
        </w:rPr>
      </w:pPr>
      <w:r w:rsidRPr="00B15E6D">
        <w:rPr>
          <w:rFonts w:ascii="Times New Roman" w:hAnsi="Times New Roman" w:cs="Times New Roman"/>
          <w:b/>
          <w:bCs/>
          <w:iCs/>
          <w:sz w:val="28"/>
          <w:szCs w:val="28"/>
          <w:lang w:eastAsia="ru-RU"/>
        </w:rPr>
        <w:t>Стиль  как категория словесности.</w:t>
      </w:r>
    </w:p>
    <w:p w:rsidR="00B15E6D" w:rsidRPr="00B15E6D" w:rsidRDefault="00B15E6D" w:rsidP="005136D0">
      <w:pPr>
        <w:spacing w:after="0" w:line="240" w:lineRule="auto"/>
        <w:ind w:left="284"/>
        <w:jc w:val="both"/>
        <w:rPr>
          <w:rFonts w:ascii="Times New Roman" w:hAnsi="Times New Roman" w:cs="Times New Roman"/>
          <w:bCs/>
          <w:iCs/>
          <w:sz w:val="28"/>
          <w:szCs w:val="28"/>
          <w:lang w:eastAsia="ru-RU"/>
        </w:rPr>
      </w:pPr>
      <w:r>
        <w:rPr>
          <w:rFonts w:ascii="Times New Roman" w:hAnsi="Times New Roman" w:cs="Times New Roman"/>
          <w:bCs/>
          <w:iCs/>
          <w:sz w:val="28"/>
          <w:szCs w:val="28"/>
          <w:lang w:eastAsia="ru-RU"/>
        </w:rPr>
        <w:t>Разговорный и литературный язык. Разновидности разговорного языка диалекты. Жаргон, арго, сленг. Просторечие. Разновидности литературного языка. Официально-деловой стиль. Научный  стиль. Публицистический стиль. Язык художественной литературы. Стилистические возможности языковых средств. Лексика. Многозначность слова. Омонимы. Синонимы. Антонимы. Паронимы. Архаизмы, историзмы и неологизмы. Сл</w:t>
      </w:r>
      <w:r w:rsidR="00B70B67">
        <w:rPr>
          <w:rFonts w:ascii="Times New Roman" w:hAnsi="Times New Roman" w:cs="Times New Roman"/>
          <w:bCs/>
          <w:iCs/>
          <w:sz w:val="28"/>
          <w:szCs w:val="28"/>
          <w:lang w:eastAsia="ru-RU"/>
        </w:rPr>
        <w:t xml:space="preserve">авянизмы. Заимствованные слова. </w:t>
      </w:r>
      <w:r>
        <w:rPr>
          <w:rFonts w:ascii="Times New Roman" w:hAnsi="Times New Roman" w:cs="Times New Roman"/>
          <w:bCs/>
          <w:iCs/>
          <w:sz w:val="28"/>
          <w:szCs w:val="28"/>
          <w:lang w:eastAsia="ru-RU"/>
        </w:rPr>
        <w:t>«Макаронический стиль». Общеупотребительные и необщеупотребительные слова. Профессионализмы, жаргонизмы, арготизмы. Традиционно-поэтические и народно-поэтические слова. Фразеологизмы. Крылатые слова и выражения. Стилистические ресурсы грамматики. Использование морфологических форм существительных, прилагательных, местоимений, глагола. Синтаксис. Типы предложений и их соотносительность.</w:t>
      </w:r>
    </w:p>
    <w:p w:rsidR="00207F4D" w:rsidRDefault="00CD5E0F" w:rsidP="005136D0">
      <w:pPr>
        <w:keepNext/>
        <w:spacing w:after="0" w:line="240" w:lineRule="auto"/>
        <w:ind w:left="284"/>
        <w:jc w:val="both"/>
        <w:outlineLvl w:val="1"/>
        <w:rPr>
          <w:rFonts w:ascii="Times New Roman" w:hAnsi="Times New Roman" w:cs="Times New Roman"/>
          <w:b/>
          <w:bCs/>
          <w:iCs/>
          <w:sz w:val="28"/>
          <w:szCs w:val="28"/>
          <w:lang w:eastAsia="ru-RU"/>
        </w:rPr>
      </w:pPr>
      <w:r>
        <w:rPr>
          <w:rFonts w:ascii="Times New Roman" w:hAnsi="Times New Roman" w:cs="Times New Roman"/>
          <w:b/>
          <w:bCs/>
          <w:iCs/>
          <w:sz w:val="28"/>
          <w:szCs w:val="28"/>
          <w:lang w:eastAsia="ru-RU"/>
        </w:rPr>
        <w:lastRenderedPageBreak/>
        <w:t>Формы и качества словесного выражения</w:t>
      </w:r>
    </w:p>
    <w:p w:rsidR="00CD5E0F" w:rsidRDefault="00CD5E0F" w:rsidP="005136D0">
      <w:pPr>
        <w:keepNext/>
        <w:spacing w:after="0" w:line="240" w:lineRule="auto"/>
        <w:ind w:left="284"/>
        <w:jc w:val="both"/>
        <w:outlineLvl w:val="1"/>
        <w:rPr>
          <w:rFonts w:ascii="Times New Roman" w:hAnsi="Times New Roman" w:cs="Times New Roman"/>
          <w:bCs/>
          <w:iCs/>
          <w:sz w:val="28"/>
          <w:szCs w:val="28"/>
          <w:lang w:eastAsia="ru-RU"/>
        </w:rPr>
      </w:pPr>
      <w:r w:rsidRPr="00B70B67">
        <w:rPr>
          <w:rFonts w:ascii="Times New Roman" w:hAnsi="Times New Roman" w:cs="Times New Roman"/>
          <w:bCs/>
          <w:iCs/>
          <w:sz w:val="28"/>
          <w:szCs w:val="28"/>
          <w:lang w:eastAsia="ru-RU"/>
        </w:rPr>
        <w:t>Выражение устное и письменное, диалогическое, монологическое, стихотворное и прозаическое.</w:t>
      </w:r>
      <w:r w:rsidR="00B70B67">
        <w:rPr>
          <w:rFonts w:ascii="Times New Roman" w:hAnsi="Times New Roman" w:cs="Times New Roman"/>
          <w:bCs/>
          <w:iCs/>
          <w:sz w:val="28"/>
          <w:szCs w:val="28"/>
          <w:lang w:eastAsia="ru-RU"/>
        </w:rPr>
        <w:t xml:space="preserve"> Повествование, описание, рассуждение и виды словесности. Качества словесного выражения.</w:t>
      </w:r>
    </w:p>
    <w:p w:rsidR="00B70B67" w:rsidRPr="00B70B67" w:rsidRDefault="00B70B67" w:rsidP="005136D0">
      <w:pPr>
        <w:keepNext/>
        <w:spacing w:after="0" w:line="240" w:lineRule="auto"/>
        <w:ind w:left="284"/>
        <w:jc w:val="both"/>
        <w:outlineLvl w:val="1"/>
        <w:rPr>
          <w:rFonts w:ascii="Times New Roman" w:hAnsi="Times New Roman" w:cs="Times New Roman"/>
          <w:b/>
          <w:bCs/>
          <w:iCs/>
          <w:sz w:val="28"/>
          <w:szCs w:val="28"/>
          <w:lang w:eastAsia="ru-RU"/>
        </w:rPr>
      </w:pPr>
      <w:r w:rsidRPr="00B70B67">
        <w:rPr>
          <w:rFonts w:ascii="Times New Roman" w:hAnsi="Times New Roman" w:cs="Times New Roman"/>
          <w:b/>
          <w:bCs/>
          <w:iCs/>
          <w:sz w:val="28"/>
          <w:szCs w:val="28"/>
          <w:lang w:eastAsia="ru-RU"/>
        </w:rPr>
        <w:t>Средства художественной изобразительности</w:t>
      </w:r>
    </w:p>
    <w:p w:rsidR="00B70B67" w:rsidRDefault="00B70B67" w:rsidP="005136D0">
      <w:pPr>
        <w:keepNext/>
        <w:spacing w:after="0" w:line="240" w:lineRule="auto"/>
        <w:ind w:left="284"/>
        <w:jc w:val="both"/>
        <w:outlineLvl w:val="1"/>
        <w:rPr>
          <w:rFonts w:ascii="Times New Roman" w:hAnsi="Times New Roman" w:cs="Times New Roman"/>
          <w:bCs/>
          <w:iCs/>
          <w:sz w:val="28"/>
          <w:szCs w:val="28"/>
          <w:lang w:eastAsia="ru-RU"/>
        </w:rPr>
      </w:pPr>
      <w:r>
        <w:rPr>
          <w:rFonts w:ascii="Times New Roman" w:hAnsi="Times New Roman" w:cs="Times New Roman"/>
          <w:bCs/>
          <w:iCs/>
          <w:sz w:val="28"/>
          <w:szCs w:val="28"/>
          <w:lang w:eastAsia="ru-RU"/>
        </w:rPr>
        <w:t>Понятие средств художественной изобразительности. Художественные тропы. Эпитет, сравнение, аллегория, перифраза. Стилистические фигуры. Звуковые средства художественной  изобразительности. Средства словесной инструментовки: аллитерация, ассонанс, звуковые повторы, звукопись. Сл</w:t>
      </w:r>
      <w:r w:rsidR="003D51E6">
        <w:rPr>
          <w:rFonts w:ascii="Times New Roman" w:hAnsi="Times New Roman" w:cs="Times New Roman"/>
          <w:bCs/>
          <w:iCs/>
          <w:sz w:val="28"/>
          <w:szCs w:val="28"/>
          <w:lang w:eastAsia="ru-RU"/>
        </w:rPr>
        <w:t>о</w:t>
      </w:r>
      <w:r>
        <w:rPr>
          <w:rFonts w:ascii="Times New Roman" w:hAnsi="Times New Roman" w:cs="Times New Roman"/>
          <w:bCs/>
          <w:iCs/>
          <w:sz w:val="28"/>
          <w:szCs w:val="28"/>
          <w:lang w:eastAsia="ru-RU"/>
        </w:rPr>
        <w:t>весно-звуковые средства художественной изобразительности.</w:t>
      </w:r>
    </w:p>
    <w:p w:rsidR="00B70B67" w:rsidRPr="00B70B67" w:rsidRDefault="00B70B67" w:rsidP="005136D0">
      <w:pPr>
        <w:keepNext/>
        <w:spacing w:after="0" w:line="240" w:lineRule="auto"/>
        <w:ind w:left="284"/>
        <w:jc w:val="both"/>
        <w:outlineLvl w:val="1"/>
        <w:rPr>
          <w:rFonts w:ascii="Times New Roman" w:hAnsi="Times New Roman" w:cs="Times New Roman"/>
          <w:b/>
          <w:bCs/>
          <w:iCs/>
          <w:sz w:val="28"/>
          <w:szCs w:val="28"/>
          <w:lang w:eastAsia="ru-RU"/>
        </w:rPr>
      </w:pPr>
      <w:r w:rsidRPr="00B70B67">
        <w:rPr>
          <w:rFonts w:ascii="Times New Roman" w:hAnsi="Times New Roman" w:cs="Times New Roman"/>
          <w:b/>
          <w:bCs/>
          <w:iCs/>
          <w:sz w:val="28"/>
          <w:szCs w:val="28"/>
          <w:lang w:eastAsia="ru-RU"/>
        </w:rPr>
        <w:t>Русское стихосложение</w:t>
      </w:r>
    </w:p>
    <w:p w:rsidR="00B70B67" w:rsidRPr="00B70B67" w:rsidRDefault="00B70B67" w:rsidP="005136D0">
      <w:pPr>
        <w:keepNext/>
        <w:spacing w:after="0" w:line="240" w:lineRule="auto"/>
        <w:ind w:left="284"/>
        <w:jc w:val="both"/>
        <w:outlineLvl w:val="1"/>
        <w:rPr>
          <w:rFonts w:ascii="Times New Roman" w:hAnsi="Times New Roman" w:cs="Times New Roman"/>
          <w:bCs/>
          <w:iCs/>
          <w:sz w:val="28"/>
          <w:szCs w:val="28"/>
          <w:lang w:eastAsia="ru-RU"/>
        </w:rPr>
      </w:pPr>
      <w:r>
        <w:rPr>
          <w:rFonts w:ascii="Times New Roman" w:hAnsi="Times New Roman" w:cs="Times New Roman"/>
          <w:bCs/>
          <w:iCs/>
          <w:sz w:val="28"/>
          <w:szCs w:val="28"/>
          <w:lang w:eastAsia="ru-RU"/>
        </w:rPr>
        <w:t>Системы стихосложения. Рифма и её разновидности. Строфа.</w:t>
      </w:r>
      <w:r w:rsidR="003D51E6">
        <w:rPr>
          <w:rFonts w:ascii="Times New Roman" w:hAnsi="Times New Roman" w:cs="Times New Roman"/>
          <w:bCs/>
          <w:iCs/>
          <w:sz w:val="28"/>
          <w:szCs w:val="28"/>
          <w:lang w:eastAsia="ru-RU"/>
        </w:rPr>
        <w:t xml:space="preserve"> </w:t>
      </w:r>
      <w:r>
        <w:rPr>
          <w:rFonts w:ascii="Times New Roman" w:hAnsi="Times New Roman" w:cs="Times New Roman"/>
          <w:bCs/>
          <w:iCs/>
          <w:sz w:val="28"/>
          <w:szCs w:val="28"/>
          <w:lang w:eastAsia="ru-RU"/>
        </w:rPr>
        <w:t>Разные виды строф.</w:t>
      </w:r>
    </w:p>
    <w:p w:rsidR="0040025F" w:rsidRPr="00D215A7" w:rsidRDefault="0040025F" w:rsidP="0040025F">
      <w:pPr>
        <w:spacing w:after="0" w:line="240" w:lineRule="auto"/>
        <w:jc w:val="both"/>
        <w:rPr>
          <w:rFonts w:ascii="Times New Roman" w:hAnsi="Times New Roman" w:cs="Times New Roman"/>
          <w:b/>
          <w:color w:val="548DD4" w:themeColor="text2" w:themeTint="99"/>
          <w:sz w:val="28"/>
          <w:szCs w:val="28"/>
          <w:lang w:eastAsia="ru-RU"/>
        </w:rPr>
      </w:pPr>
      <w:bookmarkStart w:id="19" w:name="_Toc379454744"/>
      <w:r w:rsidRPr="00D215A7">
        <w:rPr>
          <w:rFonts w:ascii="Times New Roman" w:hAnsi="Times New Roman" w:cs="Times New Roman"/>
          <w:b/>
          <w:bCs/>
          <w:iCs/>
          <w:color w:val="548DD4" w:themeColor="text2" w:themeTint="99"/>
          <w:sz w:val="28"/>
          <w:szCs w:val="28"/>
          <w:lang w:eastAsia="ru-RU"/>
        </w:rPr>
        <w:t>2.</w:t>
      </w:r>
      <w:r w:rsidR="00D215A7" w:rsidRPr="00D215A7">
        <w:rPr>
          <w:rFonts w:ascii="Times New Roman" w:hAnsi="Times New Roman" w:cs="Times New Roman"/>
          <w:b/>
          <w:bCs/>
          <w:iCs/>
          <w:color w:val="548DD4" w:themeColor="text2" w:themeTint="99"/>
          <w:sz w:val="28"/>
          <w:szCs w:val="28"/>
          <w:lang w:eastAsia="ru-RU"/>
        </w:rPr>
        <w:t>2</w:t>
      </w:r>
      <w:r w:rsidRPr="00D215A7">
        <w:rPr>
          <w:rFonts w:ascii="Times New Roman" w:hAnsi="Times New Roman" w:cs="Times New Roman"/>
          <w:b/>
          <w:bCs/>
          <w:iCs/>
          <w:color w:val="548DD4" w:themeColor="text2" w:themeTint="99"/>
          <w:sz w:val="28"/>
          <w:szCs w:val="28"/>
          <w:lang w:eastAsia="ru-RU"/>
        </w:rPr>
        <w:t>.</w:t>
      </w:r>
      <w:r w:rsidR="00D215A7">
        <w:rPr>
          <w:rFonts w:ascii="Times New Roman" w:hAnsi="Times New Roman" w:cs="Times New Roman"/>
          <w:b/>
          <w:bCs/>
          <w:iCs/>
          <w:color w:val="548DD4" w:themeColor="text2" w:themeTint="99"/>
          <w:sz w:val="28"/>
          <w:szCs w:val="28"/>
          <w:lang w:eastAsia="ru-RU"/>
        </w:rPr>
        <w:t>3</w:t>
      </w:r>
      <w:r w:rsidRPr="00D215A7">
        <w:rPr>
          <w:rFonts w:ascii="Times New Roman" w:hAnsi="Times New Roman" w:cs="Times New Roman"/>
          <w:b/>
          <w:bCs/>
          <w:iCs/>
          <w:color w:val="548DD4" w:themeColor="text2" w:themeTint="99"/>
          <w:sz w:val="28"/>
          <w:szCs w:val="28"/>
          <w:lang w:eastAsia="ru-RU"/>
        </w:rPr>
        <w:t>. Литература</w:t>
      </w:r>
      <w:bookmarkEnd w:id="19"/>
    </w:p>
    <w:p w:rsidR="005136D0" w:rsidRPr="005136D0" w:rsidRDefault="005136D0" w:rsidP="0040025F">
      <w:pPr>
        <w:tabs>
          <w:tab w:val="left" w:pos="1134"/>
        </w:tabs>
        <w:autoSpaceDE w:val="0"/>
        <w:autoSpaceDN w:val="0"/>
        <w:adjustRightInd w:val="0"/>
        <w:spacing w:after="0" w:line="240" w:lineRule="auto"/>
        <w:jc w:val="both"/>
        <w:rPr>
          <w:rFonts w:ascii="Times New Roman" w:hAnsi="Times New Roman" w:cs="Times New Roman"/>
          <w:i/>
          <w:sz w:val="28"/>
          <w:szCs w:val="28"/>
          <w:lang w:eastAsia="ru-RU"/>
        </w:rPr>
      </w:pPr>
      <w:r w:rsidRPr="005136D0">
        <w:rPr>
          <w:rFonts w:ascii="Times New Roman" w:hAnsi="Times New Roman" w:cs="Times New Roman"/>
          <w:i/>
          <w:sz w:val="28"/>
          <w:szCs w:val="28"/>
          <w:lang w:eastAsia="ru-RU"/>
        </w:rPr>
        <w:t>Базовый уровень</w:t>
      </w:r>
    </w:p>
    <w:p w:rsidR="0040025F" w:rsidRPr="0040025F" w:rsidRDefault="0040025F" w:rsidP="0040025F">
      <w:pPr>
        <w:tabs>
          <w:tab w:val="left" w:pos="1134"/>
        </w:tabs>
        <w:autoSpaceDE w:val="0"/>
        <w:autoSpaceDN w:val="0"/>
        <w:adjustRightInd w:val="0"/>
        <w:spacing w:after="0" w:line="240" w:lineRule="auto"/>
        <w:jc w:val="both"/>
        <w:rPr>
          <w:rFonts w:ascii="Times New Roman" w:hAnsi="Times New Roman" w:cs="Times New Roman"/>
          <w:b/>
          <w:sz w:val="28"/>
          <w:szCs w:val="28"/>
          <w:lang w:eastAsia="ru-RU"/>
        </w:rPr>
      </w:pPr>
      <w:r w:rsidRPr="0040025F">
        <w:rPr>
          <w:rFonts w:ascii="Times New Roman" w:hAnsi="Times New Roman" w:cs="Times New Roman"/>
          <w:b/>
          <w:sz w:val="28"/>
          <w:szCs w:val="28"/>
          <w:lang w:eastAsia="ru-RU"/>
        </w:rPr>
        <w:t xml:space="preserve">Содержание курса </w:t>
      </w:r>
      <w:r w:rsidRPr="0040025F">
        <w:rPr>
          <w:rFonts w:ascii="Times New Roman" w:hAnsi="Times New Roman" w:cs="Times New Roman"/>
          <w:b/>
          <w:sz w:val="28"/>
          <w:szCs w:val="28"/>
        </w:rPr>
        <w:t>10 класс</w:t>
      </w:r>
    </w:p>
    <w:p w:rsidR="00D215A7" w:rsidRPr="00D215A7" w:rsidRDefault="00D215A7" w:rsidP="00D215A7">
      <w:pPr>
        <w:pStyle w:val="afa"/>
        <w:shd w:val="clear" w:color="auto" w:fill="FFFFFF"/>
        <w:spacing w:before="0" w:after="0"/>
        <w:ind w:left="284"/>
        <w:rPr>
          <w:color w:val="000000"/>
          <w:sz w:val="28"/>
          <w:szCs w:val="28"/>
        </w:rPr>
      </w:pPr>
      <w:bookmarkStart w:id="20" w:name="_Toc379454745"/>
      <w:r w:rsidRPr="00D215A7">
        <w:rPr>
          <w:b/>
          <w:bCs/>
          <w:color w:val="000000"/>
          <w:sz w:val="28"/>
          <w:szCs w:val="28"/>
        </w:rPr>
        <w:t>Введение.</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Становление и развитие реализма в русской литературе 19 века. Национальное своеобразие русского реализма 19 века. Эволюция русского реализма. Русская литературная критика II половины 19 века. Расстановка общественных сил в 1860-е годы. «Эстетическая критика» либеральных западников. «Реальная критика»революционеров-демократов. Общественная и литературно-критическая программа нигилистов. Литературно-критическая программа славянофилов. Литературно-критическая позиция почвенников.</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И.С.Тургенев.</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Этапы биографии и творчества И.С. Тургенева. Рассказы цикла «Записки охотника». Творческая история романа и своеобразие романа «Отцы и дети». Общественная атмосфера и ее отражение в романе. Взаимоотношения Базарова с Кирсановым. Базаров и Одинцова. «Дуэль Евгения Базарова и Анны Одинцовой. Базаров и его родители. Базаров – нигилист. Причины конфликта Базарова с окружающими и причины его одиночества. Базаров перед лицом смерти.</w:t>
      </w:r>
      <w:r w:rsidR="00AC01A0">
        <w:rPr>
          <w:sz w:val="28"/>
          <w:szCs w:val="28"/>
        </w:rPr>
        <w:t xml:space="preserve"> </w:t>
      </w:r>
      <w:r w:rsidRPr="005136D0">
        <w:rPr>
          <w:sz w:val="28"/>
          <w:szCs w:val="28"/>
        </w:rPr>
        <w:t>Острота и искренность отклика писателя на появление нового и значительного типа в русском обществе. Конфликт «отцов» и «детей» или конфликт жизненных позиций. Базаров в системе действующих лиц. Базаров и его мнимые последователи. Оппоненты героя, их нравственные и социальные позиции. «Вечные темы» в романе (природа, любовь, искусство). «Тайный психологизм»: художественная функция портрета, пейзажа, интерьера. Авторская позиция и способы ее выражения. Полемика вокруг романа.</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Н.Г.Чернышевский.</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Этапы биографии и творчества Н.Г.Чернышевского. Творческая история романа «Что делать?». Жанровое своеобразие романа. Значение «Что делать?» в истории литературы и революционного движения. Композиция романа. Старые люди. Новые люди. «Особенный человек».</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И.А.Гончаров.</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 xml:space="preserve">Основные этапы жизни и творчества И.А. Гончаров. «Обломов». История создания. Особенности композиции романа. Прием антитезы в романе. Образ главного героя в </w:t>
      </w:r>
      <w:r w:rsidRPr="005136D0">
        <w:rPr>
          <w:sz w:val="28"/>
          <w:szCs w:val="28"/>
        </w:rPr>
        <w:lastRenderedPageBreak/>
        <w:t>романе «Обломов». Понятие «обломовщина». Роль главы «Сон Обломова» в произведении. Роль второстепенных персонажей. Обломов и Захар. Обломов и Штольц. Женские образы в романе и их роль в развитии сюжета. Пейзаж, портрет, интерьер в художественном мире романа. Способы выражения авторской позиции в романе. Образ Обломова в ряду образов мировой литературы (Дон Кихот, Гамлет). «Обломов» - роман, утвердивший писателя как классика. Художественное мастерство И.А. Гончарова в романе. Историко-философский смысл романа.</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А.Н.Островский.</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Этапы биографии и творчества. Анализ комедии «Бесприданница». Драма «Гроза». Идейно-художественное своеобразие. Город Калинов и его обитатели. Образ Катерины. Ее душевная трагедия. Семейный и социальный конфликт в драме. Борьба героини быть свободной в своих чувствах. Ее столкновение с «темным царством». Внутренний конфликт Катерины. Роль религиозности в духовном мире героини. Тема греха, возмездия и покаяния. Смысл названия и символика пьесы. «Бесприданница». Лариса и ее трагическая судьба. Быт и нравы русской провинции. Сценическая история пьесы и ее экранизации. Драматургическое мастерство Островского. Пьесы драматурга на русской сцене. Современные постановки пьес Островского.</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Ф.И.Тютчев.</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Ф.И. Тютчев. «Silentium!», «Не то, что мните вы, природа…», «Умом Россию не понять…», «О, как убийственно мы любим…», «Нам не дано предугадать…», «К. Б.» («Я встретил вас – и все былое…»), «Эти бедные селенья…», «Последняя любовь», «»День и ночь». Очерк жизни и творчества. Тютчев – поэт-философ и певец родной природы. Раздумья о жизни, человеке и мироздании. Тема родины. Любовная лирика: любовь как «поединок роковой». Художественное своеобразие и ритмическое богатство стиха.</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Н.А.Некрасов.</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Основные темы и идеи в творчестве Н.А. Некрасова. «В дороге», «Вчерашний день, часу в шестом…», «Мы с тобой бестолковые люди…», «Я не люблю иронии твоей…», «Поэт и гражданин», «Рыцарь на час», «Элегия» («Пускай нам говорит изменчивая мода…»), «Пророк», «Блажен незлобивый поэт…», «Внимая ужасам войны…», «Зине», «О, муза! Я у двери гроба…», «Умру я скоро…». Очерк жизни и творчества. Поэт «мести и печали». Гражданственность лирики, обостренная правдивость и драматизм изображения жизни народа. Город и деревня в лирике Некрасова. Образ Музы. Гражданская поэзия и лирика чувств. Художественные открытия Некрасова, простота и доступность стиха, его близость к строю народной речи. Решение «вечных тем» в поэзии Некрасова.</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Поэма «Кому на Руси жить хорошо». История создания поэмы, сюжет, жанровое своеобразие, фольклорная основа, смысл названия. Горькая доля народа пореформенной России. Путешествие как прием организации повествования. Авторские отступления. Мастерство изображения жизни России. Многообразие народных типов в галерее героев поэмы. Народ в споре о счастье. «Люди холопского звания» и народные заступники. Народ и Гриша Добросклонов. Сатирические образы помещиков. Образ Савелия, «богатыря святорусского». Судьба Матрены Тимофеевны, смысл ее «бабьей притчи». Проблемы счастья и смысла жизни в поэме.</w:t>
      </w:r>
    </w:p>
    <w:p w:rsidR="00D215A7" w:rsidRPr="005136D0" w:rsidRDefault="00D215A7" w:rsidP="005136D0">
      <w:pPr>
        <w:pStyle w:val="afa"/>
        <w:shd w:val="clear" w:color="auto" w:fill="FFFFFF"/>
        <w:spacing w:before="0" w:after="150"/>
        <w:ind w:left="284"/>
        <w:jc w:val="both"/>
        <w:rPr>
          <w:b/>
          <w:bCs/>
          <w:sz w:val="28"/>
          <w:szCs w:val="28"/>
        </w:rPr>
      </w:pPr>
      <w:r w:rsidRPr="005136D0">
        <w:rPr>
          <w:b/>
          <w:bCs/>
          <w:sz w:val="28"/>
          <w:szCs w:val="28"/>
        </w:rPr>
        <w:t>А.А.Фет.</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lastRenderedPageBreak/>
        <w:t>А.А. Фет. «Поэтам», «Это утро, радость эта…», «Шепот, робкое дыханье…», «Сияла ночь…», «Еще майская ночь», «Еще весны душистой нега…» «Заря прощается с землею,,,», «Облаком волнистым…», На железной дороге». Точность в передаче человеческого восприятия картин родной природы, оттенков чувств и душевных движений человека. Фет и теория «чистого искусства». Волшебство ритмов, звучаний, мелодий.</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А.К.Толстой.</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Жизненный путь А.К.Толстого. Лирика А.К.Толстого. Баллады и былины А.К.Толстого. Трилогия Толстого «Смерть Иоанна Грозного», «Царь Федор Иоаннович», «Царь Борис». Сатирические произведения А.К.Толстого.</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М.Е.Салтыков-Щедрин.</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Этапы биографии и творчества М.Е. Салтыкова-Щедрина. Жизненная позиция писателя. Сказки М.Е. Салтыкова-Щедрина – синтез его творчества. «История одного города» как сатирическое произведение. Перекличка событий и героев произведения с фактами российской истории. Собирательные образы градоначальников и «глуповцев». Органчик и Угрюм-Бурчеев. Тема народа. Смысл финала романа «История одного города». Своеобразие приемов сатирического изображения в произведениях Салтыкова-Щедрина (гротеск, алогизм, сарказм, ирония, гипербола).</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Страницы истории западноевропейского романа XIX века.</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Обзорная лекция по творчеству Ф.Стендаля, Оноре де Бальзака, Чарльза Диккенса. Ч. Диккенс «Записки Пиквикского клуба» История создания романа. Англия на его страницах. Герои и события. Смех как способ демонстрации оптимизма. Реальность и фантастика на страницах произведения писателя-реалиста. О. де Бальзак. «Гобсек» Тема власти денег. Реалистическое мастерство писателя.</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Ф.М.Достоевский.</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Ф.М. Достоевский. Этапы биографии и творчества. Творческая биография Ф.М, Достоевского. Роман «Преступление и наказание». В Петербурге Достоевского. Раскольников среди униженных и оскорбленных. Социальные и философские причины бунта Раскольникова. Идея Раскольникова о праве сильной личности. Преступление Раскольникова. Причины поражения Раскольникова. Раскольников и «сильные мира сего». Раскольников и его «двойники» (Лужин и Свидригайлов). Место Раскольникова в системе образов романа. Раскольников и Порфирий Петрович. «Правда» сони Мармеладовой. Воскрешение человека в Раскольникове через любовь. Раскольников и Соня Мармеладова. Смысл финала романа. Нравственная проблематика, острое чувство ответственности в произведениях писателя. «Поиски «человека в человеке». «Преступление и наказание». Детективный сюжет и глубина постановки нравственных проблем. Раскольников. Сонечка Мармеладова и проблема нравственного идеала автора. Тема гордости и смирения. Библейские мотивы в романе. Мрачный облик Петербурга. Роль эпилога.</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Л.Н.Толстой.</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 xml:space="preserve">Л.Н. Толстой. По страницам великой жизни. «Война и мир» - роман-эпопея: проблематика, образы, жанр. Эпизод «Вечер в салоне Шерер. Петербург. Июль 1805 г.» </w:t>
      </w:r>
      <w:r w:rsidRPr="005136D0">
        <w:rPr>
          <w:sz w:val="28"/>
          <w:szCs w:val="28"/>
        </w:rPr>
        <w:lastRenderedPageBreak/>
        <w:t>Именины у Ростовых. Лысые горы. Изображение войны 1805-1807 г.г. Поиски плодотворной деятельности П. Безухова и А. Болконского. Быт поместного дворянства и «жизнь сердца» героев. Система образов в романе и нравственная концепция Толстого, его критерии оценки личности. Война 1812 года – Отечественная война. Осуждение войны. Бородинское сражение как идейно-композиционный центр романа. Кутузов и Наполеон в романе. Противопоставление Кутузова и Наполеона. Партизанская война. Бегство французов. Последний период войны и ее воздействие на героев. «Мысль народная» в романе «Война и мир». Простой народ как ведущая сила исторических событий и источник настоящих норм морали. Эпилог романа. «Бородино» Лермонтова как зерно замысла романа-эпопеи. История создания. Жанровое своеобразие. Художественные особенности произведения: специфика композиции, психологизм и «диалектика души» в раскрытии характеров персонажей. Женские образы романа – Наташа Ростова и Марья Болконская. Картины войны в романе. «Роевая» жизнь крестьянства. Значение образа Платона Каратаева. Психологизм прозы Толстого. Приемы изображения духовного мира героев («диалектика души»). Внутренний монолог как прием психологической характеристики героя. Антитеза как центральный композиционный прием в романе. Портрет, пейзаж, диалоги и внутренние монологи в романе. Интерес к Толстому в современном мире.</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Н.С.Лесков.</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Краткая справка о жизни и творчестве писателя. Судьба его творчества. Художественный мир произведений Н.С. Лескова. «Очарованный странник». Изображение национального русского характера в повести. Идейно-художественное своеобразие повести. Лесков как мастер изображения русского быта. Национальный характер в изображении писателя. Напряженность сюжетов и трагизм судеб героев его произведений. «Очарованный странник». Особенности сюжета повести. Изображение</w:t>
      </w:r>
      <w:r w:rsidR="00473604">
        <w:rPr>
          <w:sz w:val="28"/>
          <w:szCs w:val="28"/>
        </w:rPr>
        <w:t xml:space="preserve"> этапов духовного пути личности</w:t>
      </w:r>
      <w:r w:rsidRPr="005136D0">
        <w:rPr>
          <w:sz w:val="28"/>
          <w:szCs w:val="28"/>
        </w:rPr>
        <w:t xml:space="preserve"> (смысл странствий героя повести). Иван Флягин – один из героев- правдоискателей. Былинные мотивы повести. Особенности лесковской повествовательной манеры сказа.</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Страницы зарубежной литературы конца XIX – начала XX века.</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Обзорная лекция по творчеству Генри Ибсена, Ги де Мопассана, Бернарда Шоу. Г. де Мопассан. «Ожерелье». Грустные раздумья автора о несправедливости мира. Мечты героев и их неосуществимость. Тонкость психологического анализа. Г. Ибсен. «Кукольный дом». Образ героини. Вопрос о правах женщины. Своеобразие «драм идей» как социально-психологических драм.</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А.П.Чехов.</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А.П. Чехов. Этапы биографии и творчества. Тема гибели души в рассказе «Ионыч». Рассказы Чехова, своеобразие их тематики и стиля. Проблема ответственности человека за свою судьбу. Мастерство писателя: внимание к детали, «импрессионизм», философская глубина, лаконизм повествования.</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 xml:space="preserve">Действующие лица пьесы «Вишневый сад» и тема ответственности человека за свою судьбу. Конфликт в пьесе «Вишневый сад». Символический смысл образа вишневого сада. Тема времени в пьесе. Подтекст. Своеобразие жанра. Раневская и Гаев как герои уходящего в прошлое усадебного быта. Разлад между желаниями и реальностью существования – основа конфликта пьесы. Образы Лопахина, Пети Трофимова и Ани. </w:t>
      </w:r>
      <w:r w:rsidRPr="005136D0">
        <w:rPr>
          <w:sz w:val="28"/>
          <w:szCs w:val="28"/>
        </w:rPr>
        <w:lastRenderedPageBreak/>
        <w:t>Образы слуг (Яша, Дуняша, Фирс). Внесценические персонажи. Новаторство Чехова-драматурга. Значение творческого наследия Чехова для мировой литературы и театра.</w:t>
      </w:r>
    </w:p>
    <w:p w:rsidR="00D215A7" w:rsidRPr="005136D0" w:rsidRDefault="00D215A7" w:rsidP="00AC01A0">
      <w:pPr>
        <w:pStyle w:val="afa"/>
        <w:shd w:val="clear" w:color="auto" w:fill="FFFFFF"/>
        <w:spacing w:before="0" w:after="0"/>
        <w:ind w:left="284"/>
        <w:jc w:val="both"/>
        <w:rPr>
          <w:sz w:val="28"/>
          <w:szCs w:val="28"/>
        </w:rPr>
      </w:pPr>
      <w:r w:rsidRPr="005136D0">
        <w:rPr>
          <w:b/>
          <w:bCs/>
          <w:sz w:val="28"/>
          <w:szCs w:val="28"/>
        </w:rPr>
        <w:t>Подведение итогов года.</w:t>
      </w:r>
    </w:p>
    <w:p w:rsidR="00D215A7" w:rsidRPr="00593514" w:rsidRDefault="00D215A7" w:rsidP="00593514">
      <w:pPr>
        <w:pStyle w:val="afa"/>
        <w:shd w:val="clear" w:color="auto" w:fill="FFFFFF"/>
        <w:spacing w:before="0" w:after="150"/>
        <w:ind w:left="284"/>
        <w:jc w:val="both"/>
        <w:rPr>
          <w:sz w:val="28"/>
          <w:szCs w:val="28"/>
        </w:rPr>
      </w:pPr>
      <w:r w:rsidRPr="005136D0">
        <w:rPr>
          <w:sz w:val="28"/>
          <w:szCs w:val="28"/>
        </w:rPr>
        <w:t>Мировое значение русской литературы. Тестирование по выявлению читательского уровня учащихся. Итоговый урок. Список летнего чтения.</w:t>
      </w:r>
    </w:p>
    <w:p w:rsidR="00D215A7" w:rsidRPr="005136D0" w:rsidRDefault="00D215A7" w:rsidP="00593514">
      <w:pPr>
        <w:shd w:val="clear" w:color="auto" w:fill="FFFFFF"/>
        <w:autoSpaceDE w:val="0"/>
        <w:autoSpaceDN w:val="0"/>
        <w:adjustRightInd w:val="0"/>
        <w:ind w:left="284"/>
        <w:jc w:val="both"/>
        <w:rPr>
          <w:rFonts w:ascii="Times New Roman" w:hAnsi="Times New Roman" w:cs="Times New Roman"/>
          <w:b/>
          <w:bCs/>
          <w:iCs/>
          <w:sz w:val="28"/>
          <w:szCs w:val="28"/>
        </w:rPr>
      </w:pPr>
      <w:r w:rsidRPr="005136D0">
        <w:rPr>
          <w:rFonts w:ascii="Times New Roman" w:hAnsi="Times New Roman" w:cs="Times New Roman"/>
          <w:b/>
          <w:bCs/>
          <w:iCs/>
          <w:sz w:val="28"/>
          <w:szCs w:val="28"/>
        </w:rPr>
        <w:t>11 клас</w:t>
      </w:r>
      <w:r w:rsidR="00593514">
        <w:rPr>
          <w:rFonts w:ascii="Times New Roman" w:hAnsi="Times New Roman" w:cs="Times New Roman"/>
          <w:b/>
          <w:bCs/>
          <w:iCs/>
          <w:sz w:val="28"/>
          <w:szCs w:val="28"/>
        </w:rPr>
        <w:t>с</w:t>
      </w:r>
    </w:p>
    <w:p w:rsidR="00D215A7" w:rsidRPr="005136D0" w:rsidRDefault="00D215A7" w:rsidP="00AC01A0">
      <w:pPr>
        <w:pStyle w:val="afa"/>
        <w:shd w:val="clear" w:color="auto" w:fill="FFFFFF"/>
        <w:spacing w:before="0" w:after="0"/>
        <w:ind w:left="284"/>
        <w:jc w:val="both"/>
        <w:rPr>
          <w:sz w:val="28"/>
          <w:szCs w:val="28"/>
        </w:rPr>
      </w:pPr>
      <w:r w:rsidRPr="005136D0">
        <w:rPr>
          <w:b/>
          <w:bCs/>
          <w:sz w:val="28"/>
          <w:szCs w:val="28"/>
        </w:rPr>
        <w:t>Введение</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 xml:space="preserve">Литература XX века — наследница всех ветвей русской национальной культуры: духовно-нравственной, революционно-активной и философско-смеховой, лишь в совокупности отражающих многообразный русский национальный характер. Русская литература конца XIX— начала XX века (1890—1917) Социально-политические особенности эпохи. Наука и культура рубежа веков. Разграничение понятий </w:t>
      </w:r>
      <w:r w:rsidR="00593514">
        <w:rPr>
          <w:rFonts w:ascii="Cambria Math" w:hAnsi="Cambria Math"/>
          <w:sz w:val="28"/>
          <w:szCs w:val="28"/>
        </w:rPr>
        <w:t>«</w:t>
      </w:r>
      <w:r w:rsidRPr="005136D0">
        <w:rPr>
          <w:sz w:val="28"/>
          <w:szCs w:val="28"/>
        </w:rPr>
        <w:t>литература рубежа веков</w:t>
      </w:r>
      <w:r w:rsidR="00593514">
        <w:rPr>
          <w:rFonts w:ascii="Cambria Math" w:hAnsi="Cambria Math"/>
          <w:sz w:val="28"/>
          <w:szCs w:val="28"/>
        </w:rPr>
        <w:t>»</w:t>
      </w:r>
      <w:r w:rsidRPr="005136D0">
        <w:rPr>
          <w:sz w:val="28"/>
          <w:szCs w:val="28"/>
        </w:rPr>
        <w:t xml:space="preserve"> (все явления литературного процесса указанного периода) и </w:t>
      </w:r>
      <w:r w:rsidR="00593514">
        <w:rPr>
          <w:rFonts w:ascii="Cambria Math" w:hAnsi="Cambria Math"/>
          <w:sz w:val="28"/>
          <w:szCs w:val="28"/>
        </w:rPr>
        <w:t>«</w:t>
      </w:r>
      <w:r w:rsidRPr="005136D0">
        <w:rPr>
          <w:sz w:val="28"/>
          <w:szCs w:val="28"/>
        </w:rPr>
        <w:t>литература Серебряного века</w:t>
      </w:r>
      <w:r w:rsidR="00593514">
        <w:rPr>
          <w:rFonts w:ascii="Cambria Math" w:hAnsi="Cambria Math"/>
          <w:sz w:val="28"/>
          <w:szCs w:val="28"/>
        </w:rPr>
        <w:t>»</w:t>
      </w:r>
      <w:r w:rsidRPr="005136D0">
        <w:rPr>
          <w:sz w:val="28"/>
          <w:szCs w:val="28"/>
        </w:rPr>
        <w:t xml:space="preserve"> (только литература нравственных поисков). Литературные направления: реализм (темы и герои реалистической литературы; жанры и стилевые особенности реалистической прозы; понятие неореализма); модернизм (символизм, акмеизм, футуризм), крестьянские писатели.</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Серебряный век</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Поэтические индивидуальности Серебряного века (К. Д. Бальмонт, В. Я. Брюсов, И. Ф. Анненский, М. А. Волошин, Н. С. Гумилев, Н. А. Клюев, И. Северянин). *Проза русских символистов (Д. С. Мережковский, Ф. К. Сологуб, А. Белый). Литературоведческие понятия: модернизм; модернистские течения в литературе; жанры лирики.</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А.А. Блок</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 xml:space="preserve">Лирика Блока как </w:t>
      </w:r>
      <w:r w:rsidR="00593514">
        <w:rPr>
          <w:rFonts w:ascii="Cambria Math" w:hAnsi="Cambria Math"/>
          <w:sz w:val="28"/>
          <w:szCs w:val="28"/>
        </w:rPr>
        <w:t>«</w:t>
      </w:r>
      <w:r w:rsidRPr="005136D0">
        <w:rPr>
          <w:sz w:val="28"/>
          <w:szCs w:val="28"/>
        </w:rPr>
        <w:t>трилогия вочеловечения</w:t>
      </w:r>
      <w:r w:rsidR="00593514">
        <w:rPr>
          <w:rFonts w:ascii="Cambria Math" w:hAnsi="Cambria Math"/>
          <w:sz w:val="28"/>
          <w:szCs w:val="28"/>
        </w:rPr>
        <w:t>»</w:t>
      </w:r>
      <w:r w:rsidRPr="005136D0">
        <w:rPr>
          <w:sz w:val="28"/>
          <w:szCs w:val="28"/>
        </w:rPr>
        <w:t xml:space="preserve">, как </w:t>
      </w:r>
      <w:r w:rsidR="00593514">
        <w:rPr>
          <w:rFonts w:ascii="Cambria Math" w:hAnsi="Cambria Math"/>
          <w:sz w:val="28"/>
          <w:szCs w:val="28"/>
        </w:rPr>
        <w:t>«</w:t>
      </w:r>
      <w:r w:rsidRPr="005136D0">
        <w:rPr>
          <w:sz w:val="28"/>
          <w:szCs w:val="28"/>
        </w:rPr>
        <w:t>роман в стихах</w:t>
      </w:r>
      <w:r w:rsidR="00593514">
        <w:rPr>
          <w:rFonts w:ascii="Cambria Math" w:hAnsi="Cambria Math"/>
          <w:sz w:val="28"/>
          <w:szCs w:val="28"/>
        </w:rPr>
        <w:t>»</w:t>
      </w:r>
      <w:r w:rsidRPr="005136D0">
        <w:rPr>
          <w:sz w:val="28"/>
          <w:szCs w:val="28"/>
        </w:rPr>
        <w:t xml:space="preserve">: своеобразие композиции, место стихотворения в цикле, сборнике, книге, томе. Эволюция лирического героя. Мир стихий в лирике Блока: стихии природы, любви, искусства. Любовь-ненависть — формула отношения к миру. Величие и трагедийность выбора, совершаемого лирическим героем. </w:t>
      </w:r>
      <w:r w:rsidR="00593514">
        <w:rPr>
          <w:rFonts w:ascii="Cambria Math" w:hAnsi="Cambria Math"/>
          <w:sz w:val="28"/>
          <w:szCs w:val="28"/>
        </w:rPr>
        <w:t>«</w:t>
      </w:r>
      <w:r w:rsidRPr="005136D0">
        <w:rPr>
          <w:sz w:val="28"/>
          <w:szCs w:val="28"/>
        </w:rPr>
        <w:t>Страшный мир</w:t>
      </w:r>
      <w:r w:rsidR="00593514">
        <w:rPr>
          <w:rFonts w:ascii="Cambria Math" w:hAnsi="Cambria Math"/>
          <w:sz w:val="28"/>
          <w:szCs w:val="28"/>
        </w:rPr>
        <w:t>»</w:t>
      </w:r>
      <w:r w:rsidRPr="005136D0">
        <w:rPr>
          <w:sz w:val="28"/>
          <w:szCs w:val="28"/>
        </w:rPr>
        <w:t xml:space="preserve"> в поэзии Блока. Мотив безысходности, утраты абсолюта. </w:t>
      </w:r>
      <w:r w:rsidR="00593514">
        <w:rPr>
          <w:rFonts w:ascii="Cambria Math" w:hAnsi="Cambria Math"/>
          <w:sz w:val="28"/>
          <w:szCs w:val="28"/>
        </w:rPr>
        <w:t>«</w:t>
      </w:r>
      <w:r w:rsidRPr="005136D0">
        <w:rPr>
          <w:sz w:val="28"/>
          <w:szCs w:val="28"/>
        </w:rPr>
        <w:t xml:space="preserve">Рождение человека </w:t>
      </w:r>
      <w:r w:rsidR="00593514">
        <w:rPr>
          <w:rFonts w:ascii="Cambria Math" w:hAnsi="Cambria Math"/>
          <w:sz w:val="28"/>
          <w:szCs w:val="28"/>
        </w:rPr>
        <w:t>«</w:t>
      </w:r>
      <w:r w:rsidRPr="005136D0">
        <w:rPr>
          <w:sz w:val="28"/>
          <w:szCs w:val="28"/>
        </w:rPr>
        <w:t>общественного</w:t>
      </w:r>
      <w:r w:rsidR="00593514">
        <w:rPr>
          <w:rFonts w:ascii="Cambria Math" w:hAnsi="Cambria Math"/>
          <w:sz w:val="28"/>
          <w:szCs w:val="28"/>
        </w:rPr>
        <w:t>»</w:t>
      </w:r>
      <w:r w:rsidRPr="005136D0">
        <w:rPr>
          <w:sz w:val="28"/>
          <w:szCs w:val="28"/>
        </w:rPr>
        <w:t xml:space="preserve"> ценою утраты части души</w:t>
      </w:r>
      <w:r w:rsidR="00593514">
        <w:rPr>
          <w:rFonts w:ascii="Cambria Math" w:hAnsi="Cambria Math"/>
          <w:sz w:val="28"/>
          <w:szCs w:val="28"/>
        </w:rPr>
        <w:t>»</w:t>
      </w:r>
      <w:r w:rsidRPr="005136D0">
        <w:rPr>
          <w:sz w:val="28"/>
          <w:szCs w:val="28"/>
        </w:rPr>
        <w:t>. Россия в лирике Блока. Стихотворения: «Вхожу я в темные храмы...», «Я, отрок, зажигаю свечи...», «Предчувствую Тебя...», «Мне страшно с Тобою встречаться...», «Незнакомка», «Фабрика», «О весна, без конца и без краю...», «Снежная маска», «Кармен», «Ночь, улица, фонарь, аптека...», «На железной дороге», «О доблестях, о подвигах, о славе...», «Соловьиный сад», «На поле Куликовом», «Россия». Особенность поэтического стиля лирики: ассоциативный характер метафор, новизна ритмики, своеобразие символизма. Поэма «Двенадцать». Революция как внерассудочная, не знающая норм и правил стихия. Неотвратимость революции как страшной необходимости. Крушение гуманизма и предвидение нового обретения Христа. Контрастность и дисгармония как основы стиля поэмы. Мотив пути как композиционный стержень произведения. Образы-эмблемы в поэме. Шум крушения мира в мелодике и ритмике поэмы. Литературоведческие понятия: ассоциативная метафора, символ; ритмика; дольник.</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М.Горький</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lastRenderedPageBreak/>
        <w:t>Личность писателя. Основные этапы творческого пути. Поиск положительного героя. Романтические рассказы. Проблема творческого метода раннего Горького: романтический реализм. Драма «На дне». Социальное и философское в пьесе. Чеховские традиции в драматургии Горького. Своеобразие системы образов драмы. Социальный критицизм Горького. Философская проблематика: проблема веры; различное понимание правды в драме (позиции Сатина, Луки и Бубнова). Неоднозначность смыслового итога пьесы. Горький-прозаик. Романы «Мать», «Дело Артамоновых» (по выбору учителя и учащихся).</w:t>
      </w:r>
      <w:r w:rsidR="00593514">
        <w:rPr>
          <w:sz w:val="28"/>
          <w:szCs w:val="28"/>
        </w:rPr>
        <w:t xml:space="preserve"> </w:t>
      </w:r>
      <w:r w:rsidRPr="005136D0">
        <w:rPr>
          <w:sz w:val="28"/>
          <w:szCs w:val="28"/>
        </w:rPr>
        <w:t xml:space="preserve">Роман «Мать». Идейное своеобразие романа, его связь с ранним творчеством писателя. Соединение социального и общечеловеческого в образе Ниловны. Роль христианских мотивов в романе. Роман «Дело Артамоновых». Семейная хроника. Горьковская концепция исторического развития России. Своеобразие системы образов. Символика как средство дополнительного выявления сущности персонажей и исторического процесса. Человек и история в эпосе Горького. </w:t>
      </w:r>
      <w:r w:rsidR="00593514">
        <w:rPr>
          <w:rFonts w:ascii="Cambria Math" w:hAnsi="Cambria Math"/>
          <w:sz w:val="28"/>
          <w:szCs w:val="28"/>
        </w:rPr>
        <w:t>«</w:t>
      </w:r>
      <w:r w:rsidRPr="005136D0">
        <w:rPr>
          <w:sz w:val="28"/>
          <w:szCs w:val="28"/>
        </w:rPr>
        <w:t>Жизнь Клима Самгина</w:t>
      </w:r>
      <w:r w:rsidR="00593514">
        <w:rPr>
          <w:rFonts w:ascii="Cambria Math" w:hAnsi="Cambria Math"/>
          <w:sz w:val="28"/>
          <w:szCs w:val="28"/>
        </w:rPr>
        <w:t>»</w:t>
      </w:r>
      <w:r w:rsidRPr="005136D0">
        <w:rPr>
          <w:sz w:val="28"/>
          <w:szCs w:val="28"/>
        </w:rPr>
        <w:t xml:space="preserve"> (обзор). Литературоведческие понятия: философский метажанр в литературе; основные принципы литературы социалистического реализма (новый герой, соотношение личности, масс и истории).</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Л.Н. Андреев</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Личность писателя. Основные этапы творческого пути. Эволюция художественного метода от реализма к неореализму и символизму. Рассказ «Ангелочек», «Рассказ о семи повешенных», повесть «Иуда Искариот». Литературоведческие понятия: неореалистические художественные методы, экспрессионизм.</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И. А. Бунин</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 xml:space="preserve">Личность писателя. Бунинская концепция мира и человека. Восприятие жизни как величайшего дара и осознание ее трагической хрупкости. Художественный мир писателя. Проблематика, эстетические принципы, основные мотивы творчества. Своеобразие бунинского неореализма. Рассказы «Господин из Сан-Франциско», «Чистый понедельник». Сюжетная организация рассказов Бунина. Точка зрения персонажа и авторская точка зрения. Пространственная и временная организация рассказов. Предметная детализация бунинского текста. Социальная и экзистенциальная проблематика: от кризиса </w:t>
      </w:r>
      <w:r w:rsidR="00593514">
        <w:rPr>
          <w:rFonts w:ascii="Cambria Math" w:hAnsi="Cambria Math"/>
          <w:sz w:val="28"/>
          <w:szCs w:val="28"/>
        </w:rPr>
        <w:t>«</w:t>
      </w:r>
      <w:r w:rsidRPr="005136D0">
        <w:rPr>
          <w:sz w:val="28"/>
          <w:szCs w:val="28"/>
        </w:rPr>
        <w:t>дворянских гнезд</w:t>
      </w:r>
      <w:r w:rsidR="00593514">
        <w:rPr>
          <w:rFonts w:ascii="Cambria Math" w:hAnsi="Cambria Math"/>
          <w:sz w:val="28"/>
          <w:szCs w:val="28"/>
        </w:rPr>
        <w:t>»</w:t>
      </w:r>
      <w:r w:rsidRPr="005136D0">
        <w:rPr>
          <w:sz w:val="28"/>
          <w:szCs w:val="28"/>
        </w:rPr>
        <w:t xml:space="preserve"> («Антоновские яблоки») к кризису человеческой цивилизации (</w:t>
      </w:r>
      <w:r w:rsidR="00593514">
        <w:rPr>
          <w:rFonts w:ascii="Cambria Math" w:hAnsi="Cambria Math"/>
          <w:sz w:val="28"/>
          <w:szCs w:val="28"/>
        </w:rPr>
        <w:t>«</w:t>
      </w:r>
      <w:r w:rsidRPr="005136D0">
        <w:rPr>
          <w:sz w:val="28"/>
          <w:szCs w:val="28"/>
        </w:rPr>
        <w:t>Господин из Сан-Франциско</w:t>
      </w:r>
      <w:r w:rsidR="00593514">
        <w:rPr>
          <w:rFonts w:ascii="Cambria Math" w:hAnsi="Cambria Math"/>
          <w:sz w:val="28"/>
          <w:szCs w:val="28"/>
        </w:rPr>
        <w:t>»</w:t>
      </w:r>
      <w:r w:rsidRPr="005136D0">
        <w:rPr>
          <w:sz w:val="28"/>
          <w:szCs w:val="28"/>
        </w:rPr>
        <w:t>). Любовь и смерть в художественном мире Бунина. Бунин как один из лучших стилистов в русской литературе XX века. Литературоведческие понятия: расширение представлений о реализме; разновидности предметной изобразительности (портрет, интерьер, бытовая деталь, речевая характеристика); ритм в прозаическом произведении.</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А. И. Куприн</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Личность писателя. Неореализм А. И. Куприна в контексте традиции русской литературы. Драматичные страсти в повседневной жизни. Социально-нравственные проблемы произведений «Олеся», «Молох», «Поединок». Лиризм писателя. Жизнеутверждающая сила любви в повести «Гранатовый браслет». Сюжет и композиция произведения. Социальное, нравственное, мистическое в повести. Художественная роль музыки в произведении. Литературоведческие понятия: традиция и новаторство в литературе, тематика и проблематика произведения, психологизм, умственная деталь, язык искусства.</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С. А. Есенин</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lastRenderedPageBreak/>
        <w:t>Личность поэта. Мир человека и мир природы в лирике Есенина. Образ родины. Крестьянское мироощущение Есенина и его воплощение в поэзии. Гуманизм и предельная искренность есенинской лирики. Противоречивость в осмыслении и оценке послереволюционной действительности. Ощущение трагической разъединенности со своей родиной и народом в стихах Есенина 1920-х годов. Эволюция лирического героя поэта. Народно-песенная основа лирики Есенина. Самобытность интонации и образного строя. Символика цвета. Значение творчества Есенина для развития русской литературы. Поэма «Анна Снегина» в контексте творчества поэта. Исторический фон произведения. Личная судьба и судьба народная как предмет изображения поэта. Стихотворения: «В хате», «Гой ты, Русь моя родная...», «Песнь о собаке», «О красном вечере задумалась дорога...», «Я покинул родимый дом...», «Каждый труд благослови, удача!..», «Письмо матери», «Русь советская», «Неуютная, жидкая лунность...», «Не жалею, не зову, не плачу...», «Мы теперь уходим понемногу...», «Шаганэ ты моя, Шаганэ...», «Гори, звезда моя, не падай...», «Отговорила роща золотая...», «Синий туман, снеговое раздолье...». Поэмы: «Анна Снегина», *</w:t>
      </w:r>
      <w:r w:rsidR="00593514">
        <w:rPr>
          <w:rFonts w:ascii="Cambria Math" w:hAnsi="Cambria Math"/>
          <w:sz w:val="28"/>
          <w:szCs w:val="28"/>
        </w:rPr>
        <w:t xml:space="preserve"> «</w:t>
      </w:r>
      <w:r w:rsidRPr="005136D0">
        <w:rPr>
          <w:sz w:val="28"/>
          <w:szCs w:val="28"/>
        </w:rPr>
        <w:t>Черный человек</w:t>
      </w:r>
      <w:r w:rsidR="00593514">
        <w:rPr>
          <w:rFonts w:ascii="Cambria Math" w:hAnsi="Cambria Math"/>
          <w:sz w:val="28"/>
          <w:szCs w:val="28"/>
        </w:rPr>
        <w:t>»</w:t>
      </w:r>
      <w:r w:rsidRPr="005136D0">
        <w:rPr>
          <w:sz w:val="28"/>
          <w:szCs w:val="28"/>
        </w:rPr>
        <w:t xml:space="preserve">. Литературоведческие понятия: </w:t>
      </w:r>
      <w:r w:rsidR="00593514">
        <w:rPr>
          <w:rFonts w:ascii="Cambria Math" w:hAnsi="Cambria Math"/>
          <w:sz w:val="28"/>
          <w:szCs w:val="28"/>
        </w:rPr>
        <w:t>«</w:t>
      </w:r>
      <w:r w:rsidRPr="005136D0">
        <w:rPr>
          <w:sz w:val="28"/>
          <w:szCs w:val="28"/>
        </w:rPr>
        <w:t>избяной космос</w:t>
      </w:r>
      <w:r w:rsidR="00593514">
        <w:rPr>
          <w:rFonts w:ascii="Cambria Math" w:hAnsi="Cambria Math"/>
          <w:sz w:val="28"/>
          <w:szCs w:val="28"/>
        </w:rPr>
        <w:t>»</w:t>
      </w:r>
      <w:r w:rsidRPr="005136D0">
        <w:rPr>
          <w:sz w:val="28"/>
          <w:szCs w:val="28"/>
        </w:rPr>
        <w:t xml:space="preserve"> в русской поэзии XX века.</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В. В. Маяковский</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 xml:space="preserve">Противоречивость личности и творчества поэта. Основные этапы творческого пути. Свежесть и сила поэтического слова в дооктябрьской лирике поэта. Мир большого города в лирике Маяковского. Антивоенный и антимещанский пафос стихотворений. Бунтарство и одиночество лирического героя. Стихотворения: «Утро», «Ночь», «Адище города», «А вы могли бы?», «Война объявлена», «Вам!», «Мама и убитый немцами вечер», «Я и Наполеон», «Нате!», «Скрипка и немножко нервно», «Послушайте!». Поэма «Облако в штанах». Социальный критицизм и интимно- лирическое начало в поэме. Трагическое мироощущение лирического героя поэмы. Поэтическое новаторство Маяковского: обновление поэтической лексики, приемы развернутой и реализованной метафоры, новизна ритмико-интонационного строя. </w:t>
      </w:r>
      <w:r w:rsidR="00593514">
        <w:rPr>
          <w:rFonts w:ascii="Cambria Math" w:hAnsi="Cambria Math"/>
          <w:sz w:val="28"/>
          <w:szCs w:val="28"/>
        </w:rPr>
        <w:t>«</w:t>
      </w:r>
      <w:r w:rsidRPr="005136D0">
        <w:rPr>
          <w:sz w:val="28"/>
          <w:szCs w:val="28"/>
        </w:rPr>
        <w:t>Штурм социалистического рая</w:t>
      </w:r>
      <w:r w:rsidR="00593514">
        <w:rPr>
          <w:rFonts w:ascii="Cambria Math" w:hAnsi="Cambria Math"/>
          <w:sz w:val="28"/>
          <w:szCs w:val="28"/>
        </w:rPr>
        <w:t>»</w:t>
      </w:r>
      <w:r w:rsidRPr="005136D0">
        <w:rPr>
          <w:sz w:val="28"/>
          <w:szCs w:val="28"/>
        </w:rPr>
        <w:t xml:space="preserve"> в лирике революционных и послереволюционных лет. Понимание Маяковским назначения поэта в революционной действительности. Тема любви в творчестве поэта. Стихотворения: «Левый марш», «Товарищу Нетте—пароходу и человеку», «О дряни», «Прозаседавшиеся», «Письмо товарищу Кострову из Парижа о сущности любви», «Письмо Татьяне Яковлевой», «Юбилейное», «Разговор с фининспектором о поэзии». Своеобразие сатиры Маяковского. Политическая и эстетическая левизна Маяковского. Постепенное осознание противоречивости общекультурной ситуации. Канонизация ранее найденных художественных приемов. Декларативность лирики. Поэма «Хорошо!». «Вступление к поэме «Во весь голос» — честный и искренний итог жизненного и творческого пути. Роль Маяковского в развитии русской поэзии. Литературоведческие понятия: тонический стих.</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А. А. Ахматова</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 xml:space="preserve">Личность поэтессы. Изображение женской судьбы и психологии в ранней поэзии А. Ахматовой. Эволюция лирической героини. Гражданский пафос поэзии Ахматовой. Трагический путь женщины- поэта. Соединение обыденной детали с глубиной чувств лирической героини. Исторические или литературные герои, друзья-современники в произведениях Ахматовой. Пушкин и Блок в лирике Ахматовой. Христианские мотивы творчества. Голос Ахматовой— голос всего русского народа, голос его совести, его веры, </w:t>
      </w:r>
      <w:r w:rsidRPr="005136D0">
        <w:rPr>
          <w:sz w:val="28"/>
          <w:szCs w:val="28"/>
        </w:rPr>
        <w:lastRenderedPageBreak/>
        <w:t>его правды. Стихотворения: «Песенка», «Песня последней встречи», «Перед весной бывают дни такие...», «Я научила женщин говорить...», «Пушкин», «Заплаканная осень, как вдова...», «Мне ни к чему одические рати...», «Не с теми я, кто бросил землю...», «Приморский сонет», «Родная земля» и др. (по выбору учителя и учеников). Поэма «Реквием», *</w:t>
      </w:r>
      <w:r w:rsidR="00593514">
        <w:rPr>
          <w:rFonts w:ascii="Cambria Math" w:hAnsi="Cambria Math"/>
          <w:sz w:val="28"/>
          <w:szCs w:val="28"/>
        </w:rPr>
        <w:t xml:space="preserve"> «</w:t>
      </w:r>
      <w:r w:rsidRPr="005136D0">
        <w:rPr>
          <w:sz w:val="28"/>
          <w:szCs w:val="28"/>
        </w:rPr>
        <w:t>Поэма без героя</w:t>
      </w:r>
      <w:r w:rsidR="00593514">
        <w:rPr>
          <w:rFonts w:ascii="Cambria Math" w:hAnsi="Cambria Math"/>
          <w:sz w:val="28"/>
          <w:szCs w:val="28"/>
        </w:rPr>
        <w:t>»</w:t>
      </w:r>
      <w:r w:rsidRPr="005136D0">
        <w:rPr>
          <w:sz w:val="28"/>
          <w:szCs w:val="28"/>
        </w:rPr>
        <w:t>. Литературоведческие понятия: стилизация, отстранение, лирическая новелла, цикл.</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М. И. Цветаева</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Судьба и творчество Цветаевой. Романтическая основа лирики. Доэмигрантский период: тема любви, тема поэта и поэзии, тема родины. Краски, ритмика, лексика, характер лирической героини юношеских стихов. Эволюция цветаевской поэтики (</w:t>
      </w:r>
      <w:r w:rsidR="00593514">
        <w:rPr>
          <w:rFonts w:ascii="Cambria Math" w:hAnsi="Cambria Math"/>
          <w:sz w:val="28"/>
          <w:szCs w:val="28"/>
        </w:rPr>
        <w:t>«</w:t>
      </w:r>
      <w:r w:rsidRPr="005136D0">
        <w:rPr>
          <w:sz w:val="28"/>
          <w:szCs w:val="28"/>
        </w:rPr>
        <w:t>Версты</w:t>
      </w:r>
      <w:r w:rsidR="00593514">
        <w:rPr>
          <w:rFonts w:ascii="Cambria Math" w:hAnsi="Cambria Math"/>
          <w:sz w:val="28"/>
          <w:szCs w:val="28"/>
        </w:rPr>
        <w:t>»</w:t>
      </w:r>
      <w:r w:rsidRPr="005136D0">
        <w:rPr>
          <w:sz w:val="28"/>
          <w:szCs w:val="28"/>
        </w:rPr>
        <w:t xml:space="preserve">). Безмерность чувств. </w:t>
      </w:r>
      <w:r w:rsidR="00593514">
        <w:rPr>
          <w:rFonts w:ascii="Cambria Math" w:hAnsi="Cambria Math"/>
          <w:sz w:val="28"/>
          <w:szCs w:val="28"/>
        </w:rPr>
        <w:t>«</w:t>
      </w:r>
      <w:r w:rsidRPr="005136D0">
        <w:rPr>
          <w:sz w:val="28"/>
          <w:szCs w:val="28"/>
        </w:rPr>
        <w:t>Стихи о Москве</w:t>
      </w:r>
      <w:r w:rsidR="00593514">
        <w:rPr>
          <w:rFonts w:ascii="Cambria Math" w:hAnsi="Cambria Math"/>
          <w:sz w:val="28"/>
          <w:szCs w:val="28"/>
        </w:rPr>
        <w:t>»</w:t>
      </w:r>
      <w:r w:rsidRPr="005136D0">
        <w:rPr>
          <w:sz w:val="28"/>
          <w:szCs w:val="28"/>
        </w:rPr>
        <w:t xml:space="preserve">. Эволюция темы родины в творчестве поэта. От восторженного преклонения перед Москвой к отречению от нее в период революции и Гражданской войны. Трагедийное звучание </w:t>
      </w:r>
      <w:r w:rsidR="00593514">
        <w:rPr>
          <w:rFonts w:ascii="Cambria Math" w:hAnsi="Cambria Math"/>
          <w:sz w:val="28"/>
          <w:szCs w:val="28"/>
        </w:rPr>
        <w:t>«</w:t>
      </w:r>
      <w:r w:rsidRPr="005136D0">
        <w:rPr>
          <w:sz w:val="28"/>
          <w:szCs w:val="28"/>
        </w:rPr>
        <w:t>Лебединого стана</w:t>
      </w:r>
      <w:r w:rsidR="00593514">
        <w:rPr>
          <w:rFonts w:ascii="Cambria Math" w:hAnsi="Cambria Math"/>
          <w:sz w:val="28"/>
          <w:szCs w:val="28"/>
        </w:rPr>
        <w:t>»</w:t>
      </w:r>
      <w:r w:rsidRPr="005136D0">
        <w:rPr>
          <w:sz w:val="28"/>
          <w:szCs w:val="28"/>
        </w:rPr>
        <w:t>. Фольклорные мотивы в лирике Цветаевой. Тема поэта и поэзии. Лирические посвящения поэтам, создание обобщенного образа Поэта, как некоего чуда (</w:t>
      </w:r>
      <w:r w:rsidR="00593514">
        <w:rPr>
          <w:rFonts w:ascii="Cambria Math" w:hAnsi="Cambria Math"/>
          <w:sz w:val="28"/>
          <w:szCs w:val="28"/>
        </w:rPr>
        <w:t>«</w:t>
      </w:r>
      <w:r w:rsidRPr="005136D0">
        <w:rPr>
          <w:sz w:val="28"/>
          <w:szCs w:val="28"/>
        </w:rPr>
        <w:t>Стихи к Блоку</w:t>
      </w:r>
      <w:r w:rsidR="00593514">
        <w:rPr>
          <w:rFonts w:ascii="Cambria Math" w:hAnsi="Cambria Math"/>
          <w:sz w:val="28"/>
          <w:szCs w:val="28"/>
        </w:rPr>
        <w:t>»</w:t>
      </w:r>
      <w:r w:rsidRPr="005136D0">
        <w:rPr>
          <w:sz w:val="28"/>
          <w:szCs w:val="28"/>
        </w:rPr>
        <w:t xml:space="preserve">, посвящения Ахматовой, Мандельштаму и др.). Эмигрантский период: трансформация основных мотивов поэзии. </w:t>
      </w:r>
      <w:r w:rsidR="00593514">
        <w:rPr>
          <w:rFonts w:ascii="Cambria Math" w:hAnsi="Cambria Math"/>
          <w:sz w:val="28"/>
          <w:szCs w:val="28"/>
        </w:rPr>
        <w:t>«</w:t>
      </w:r>
      <w:r w:rsidRPr="005136D0">
        <w:rPr>
          <w:sz w:val="28"/>
          <w:szCs w:val="28"/>
        </w:rPr>
        <w:t>Всемирная отзывчивость</w:t>
      </w:r>
      <w:r w:rsidR="00593514">
        <w:rPr>
          <w:rFonts w:ascii="Cambria Math" w:hAnsi="Cambria Math"/>
          <w:sz w:val="28"/>
          <w:szCs w:val="28"/>
        </w:rPr>
        <w:t>»</w:t>
      </w:r>
      <w:r w:rsidRPr="005136D0">
        <w:rPr>
          <w:sz w:val="28"/>
          <w:szCs w:val="28"/>
        </w:rPr>
        <w:t xml:space="preserve"> лирической героини. Острота конфликта с миром в стихах периода эмиграции. </w:t>
      </w:r>
      <w:r w:rsidR="00593514">
        <w:rPr>
          <w:rFonts w:ascii="Cambria Math" w:hAnsi="Cambria Math"/>
          <w:sz w:val="28"/>
          <w:szCs w:val="28"/>
        </w:rPr>
        <w:t>«</w:t>
      </w:r>
      <w:r w:rsidRPr="005136D0">
        <w:rPr>
          <w:sz w:val="28"/>
          <w:szCs w:val="28"/>
        </w:rPr>
        <w:t>Безмерность в мире мер</w:t>
      </w:r>
      <w:r w:rsidR="00593514">
        <w:rPr>
          <w:rFonts w:ascii="Cambria Math" w:hAnsi="Cambria Math"/>
          <w:sz w:val="28"/>
          <w:szCs w:val="28"/>
        </w:rPr>
        <w:t>»</w:t>
      </w:r>
      <w:r w:rsidRPr="005136D0">
        <w:rPr>
          <w:sz w:val="28"/>
          <w:szCs w:val="28"/>
        </w:rPr>
        <w:t>. Стихотворения: «Молитва», «Идешь, на меня похожий...», Моим стихам, написанным так рано...», «Бабушке», «Говорила мне бабка лютая...», «Кабы нас с тобой да судьба свела...», «Дон», «Стенька Разин», «Если душа родилась крылатой...», «Поэты», «Кто создан из камня, кто создан из глины...», «Стихи к Блоку», «Стихи к Пушкину», «Прокрасться...», «Душа», «Жизни», «Тоска по Родине! Давно...», «Читателям газет», «Стол», «Куст» и др. (по выбору учителя). Поэма: «Поэма конца». Литературоведческие понятия: мифопоэтика и компоненты поэтического ритма.</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Е. И. Замятин</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Своеобразие личности и художественного мира Е. Замятина. Уездное как сквозная тема творчества писателя. Трагическая концепция личности в рассказе «Пещера». Временна я и пространственная организация рассказа. Метафоричность. Система персонажей; своеобразие замятинского психологизма. Выразительность речевых характеристик. Конструктивная жесткость и экспрессивная сила деталей. Роман «Мы». Антиутопический мир на страницах романа. Язык и тип сознания граждан Единого Государства. Герой антиутопии; центральный конфликт романа. Прогностическая сила романа. Литературоведческие понятия: экспрессионизм, жанр антиутопии. </w:t>
      </w:r>
      <w:r w:rsidRPr="005136D0">
        <w:rPr>
          <w:b/>
          <w:bCs/>
          <w:sz w:val="28"/>
          <w:szCs w:val="28"/>
        </w:rPr>
        <w:t>Идея исторического процесса в советской литературе</w:t>
      </w:r>
      <w:r w:rsidRPr="005136D0">
        <w:rPr>
          <w:sz w:val="28"/>
          <w:szCs w:val="28"/>
        </w:rPr>
        <w:t>. Концепция человека и истории в романах советских писателей (А. Чапыгин, А. Новиков-Прибой, С. Сергеев-Ценский). </w:t>
      </w:r>
      <w:r w:rsidRPr="005136D0">
        <w:rPr>
          <w:b/>
          <w:bCs/>
          <w:sz w:val="28"/>
          <w:szCs w:val="28"/>
        </w:rPr>
        <w:t>Роман А. Н. Толстого «Петр Пёрвый».</w:t>
      </w:r>
      <w:r w:rsidR="00593514">
        <w:rPr>
          <w:b/>
          <w:bCs/>
          <w:sz w:val="28"/>
          <w:szCs w:val="28"/>
        </w:rPr>
        <w:t xml:space="preserve"> </w:t>
      </w:r>
      <w:r w:rsidRPr="005136D0">
        <w:rPr>
          <w:sz w:val="28"/>
          <w:szCs w:val="28"/>
        </w:rPr>
        <w:t xml:space="preserve">Становление личности в эпохе. Проблема соотношения личности и народных масс. Особенности изображения исторической эпохи. Способы создания характеров. Язык и стиль романа. Понимание истории в творчестве писателей русского зарубежья. Роман М. Алданова «Святая Елена, маленький остров». Пушкинская традиция изображения человека, оказавшегося на перекрестках истории. Своеобразие исторической прозы Ю. Тынянова. Понимание истории и проблема соединения документа и вымысла в рассказе «Поручик Киже», в романе </w:t>
      </w:r>
      <w:r w:rsidR="00593514">
        <w:rPr>
          <w:rFonts w:ascii="Cambria Math" w:hAnsi="Cambria Math"/>
          <w:sz w:val="28"/>
          <w:szCs w:val="28"/>
        </w:rPr>
        <w:t>«</w:t>
      </w:r>
      <w:r w:rsidRPr="005136D0">
        <w:rPr>
          <w:sz w:val="28"/>
          <w:szCs w:val="28"/>
        </w:rPr>
        <w:t>Пушкин</w:t>
      </w:r>
      <w:r w:rsidR="00593514">
        <w:rPr>
          <w:rFonts w:ascii="Cambria Math" w:hAnsi="Cambria Math"/>
          <w:sz w:val="28"/>
          <w:szCs w:val="28"/>
        </w:rPr>
        <w:t>»</w:t>
      </w:r>
      <w:r w:rsidRPr="005136D0">
        <w:rPr>
          <w:sz w:val="28"/>
          <w:szCs w:val="28"/>
        </w:rPr>
        <w:t xml:space="preserve"> (обзор). Литературоведческие понятия: историзм в литературе, жанр исторического романа в XX веке.</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lastRenderedPageBreak/>
        <w:t>М. А. Булгаков</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 xml:space="preserve">Творческий путь писателя. Социально-историческое и философское в повести </w:t>
      </w:r>
      <w:r w:rsidR="00593514">
        <w:rPr>
          <w:rFonts w:ascii="Cambria Math" w:hAnsi="Cambria Math"/>
          <w:sz w:val="28"/>
          <w:szCs w:val="28"/>
        </w:rPr>
        <w:t>«</w:t>
      </w:r>
      <w:r w:rsidRPr="005136D0">
        <w:rPr>
          <w:sz w:val="28"/>
          <w:szCs w:val="28"/>
        </w:rPr>
        <w:t>Собачье сердце</w:t>
      </w:r>
      <w:r w:rsidR="00593514">
        <w:rPr>
          <w:rFonts w:ascii="Cambria Math" w:hAnsi="Cambria Math"/>
          <w:sz w:val="28"/>
          <w:szCs w:val="28"/>
        </w:rPr>
        <w:t>»</w:t>
      </w:r>
      <w:r w:rsidRPr="005136D0">
        <w:rPr>
          <w:sz w:val="28"/>
          <w:szCs w:val="28"/>
        </w:rPr>
        <w:t xml:space="preserve">. Философско-этическая проблематика романа «Мастер и Маргарита». Библейский сюжет и его интерпретация. Особенности сатиры в романе. Своеобразие и роль фантастики в романе. Тема судьбы и личной ответственности в романе. Судьба художника. Лирическое начало в романе. Бессмертие любви и творчества. Экзистенциальная проблематика романа. Композиция произведения. Особенности жанра. Традиции Гоголя, Щедрина и Достоевского в творчестве Булгакова. Связь романа </w:t>
      </w:r>
      <w:r w:rsidR="00593514">
        <w:rPr>
          <w:rFonts w:ascii="Cambria Math" w:hAnsi="Cambria Math"/>
          <w:sz w:val="28"/>
          <w:szCs w:val="28"/>
        </w:rPr>
        <w:t>«</w:t>
      </w:r>
      <w:r w:rsidRPr="005136D0">
        <w:rPr>
          <w:sz w:val="28"/>
          <w:szCs w:val="28"/>
        </w:rPr>
        <w:t>Мастер и Маргарита</w:t>
      </w:r>
      <w:r w:rsidR="00593514">
        <w:rPr>
          <w:rFonts w:ascii="Cambria Math" w:hAnsi="Cambria Math"/>
          <w:sz w:val="28"/>
          <w:szCs w:val="28"/>
        </w:rPr>
        <w:t>»</w:t>
      </w:r>
      <w:r w:rsidRPr="005136D0">
        <w:rPr>
          <w:sz w:val="28"/>
          <w:szCs w:val="28"/>
        </w:rPr>
        <w:t xml:space="preserve"> с традициями мировой литературы. Литературоведческие понятия: философско-мифологическая литература.</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И. С. Шмелёв</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Нравственно-философская линия в литературе русского зарубежья. Судьба и личность И. Шмелева. Роман «Лето Господне». Тема постижения ребенком Божьего мира. Красочность описаний, портретов. Образы людей из народа. Своеобразие языка (сочетание народной, библейской и литературной лексики). Изображение русского национального характера в рассказах «Мартын и Кинг» и «Небывалый обед».</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Литературный процесс 1930—1950-х-годов (обзорное изучение)</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 xml:space="preserve">Литературный процесс 1930-х годов. Пафос революционного преобразования действительности и утверждение творчески активной личности в советской литературе. Постановление ЦК ВКП(б) о роспуске РАПП и других литературных объединений и создании единого Союза писателей СССР. Первый съезд писателей (его положительное и отрицательное значение для развития русской литературы). Социалистический реализм: история возникновения; политические и эстетические принципы. Репрессии 1930-х годов и личные судьбы писателей. Писатели русского зарубежья и андеграунда— продолжатели традиций русской классической литературы XIX столетия и Серебряного века. Развитие русской идеи соборности и духовности, всеединства и любви в творчестве писателей-эмигрантов. Русская литература в годы Великой Отечественной войны. Основные темы. Идеи патриотизма и народности в освещении войны. Возвращение трагедийного начала в отечественную литературу. Постановление ЦК ВКП(б) </w:t>
      </w:r>
      <w:r w:rsidR="00593514">
        <w:rPr>
          <w:rFonts w:ascii="Cambria Math" w:hAnsi="Cambria Math"/>
          <w:sz w:val="28"/>
          <w:szCs w:val="28"/>
        </w:rPr>
        <w:t>«</w:t>
      </w:r>
      <w:r w:rsidRPr="005136D0">
        <w:rPr>
          <w:sz w:val="28"/>
          <w:szCs w:val="28"/>
        </w:rPr>
        <w:t xml:space="preserve">О журналах </w:t>
      </w:r>
      <w:r w:rsidR="00593514">
        <w:rPr>
          <w:rFonts w:ascii="Cambria Math" w:hAnsi="Cambria Math"/>
          <w:sz w:val="28"/>
          <w:szCs w:val="28"/>
        </w:rPr>
        <w:t>«</w:t>
      </w:r>
      <w:r w:rsidRPr="005136D0">
        <w:rPr>
          <w:sz w:val="28"/>
          <w:szCs w:val="28"/>
        </w:rPr>
        <w:t>Звезда</w:t>
      </w:r>
      <w:r w:rsidR="00593514">
        <w:rPr>
          <w:rFonts w:ascii="Cambria Math" w:hAnsi="Cambria Math"/>
          <w:sz w:val="28"/>
          <w:szCs w:val="28"/>
        </w:rPr>
        <w:t>»</w:t>
      </w:r>
      <w:r w:rsidRPr="005136D0">
        <w:rPr>
          <w:sz w:val="28"/>
          <w:szCs w:val="28"/>
        </w:rPr>
        <w:t xml:space="preserve"> и </w:t>
      </w:r>
      <w:r w:rsidR="00593514">
        <w:rPr>
          <w:rFonts w:ascii="Cambria Math" w:hAnsi="Cambria Math"/>
          <w:sz w:val="28"/>
          <w:szCs w:val="28"/>
        </w:rPr>
        <w:t>«</w:t>
      </w:r>
      <w:r w:rsidRPr="005136D0">
        <w:rPr>
          <w:sz w:val="28"/>
          <w:szCs w:val="28"/>
        </w:rPr>
        <w:t>Ленинград</w:t>
      </w:r>
      <w:r w:rsidR="00593514">
        <w:rPr>
          <w:rFonts w:ascii="Cambria Math" w:hAnsi="Cambria Math"/>
          <w:sz w:val="28"/>
          <w:szCs w:val="28"/>
        </w:rPr>
        <w:t>»</w:t>
      </w:r>
      <w:r w:rsidRPr="005136D0">
        <w:rPr>
          <w:sz w:val="28"/>
          <w:szCs w:val="28"/>
        </w:rPr>
        <w:t>. Нормативность в эстетике 1940—1950-х годов. Теория бесконфликтности. Жанры литературы 1930—1950-х годов. Своеобразие юмора и сатиры Зощенко. Герой Зощенко: его социальный статус и мироощущение. Сказовое начало в рассказах писателя. Автор и рассказчик. Речевые характеристики рассказчика и персонажей. Комизм положений и речевой комизм. Истоки и важнейшие особенности языка произведений Зощенко Мастерство психологических характеристик персонажей. Грустный юмор рассказов писательницы. Поэзия военных лет. М. Исаковский, А. Сурков, К. Симонов, П. Антокольский и др. Проза 1940-х годов о Великой Отечественной войне. Развитие гоголевской и толстовской традиций в послевоенных романах и повестях о войне (</w:t>
      </w:r>
      <w:r w:rsidR="00593514">
        <w:rPr>
          <w:rFonts w:ascii="Cambria Math" w:hAnsi="Cambria Math"/>
          <w:sz w:val="28"/>
          <w:szCs w:val="28"/>
        </w:rPr>
        <w:t>«</w:t>
      </w:r>
      <w:r w:rsidRPr="005136D0">
        <w:rPr>
          <w:sz w:val="28"/>
          <w:szCs w:val="28"/>
        </w:rPr>
        <w:t>Молодая гвардия</w:t>
      </w:r>
      <w:r w:rsidR="00593514">
        <w:rPr>
          <w:rFonts w:ascii="Cambria Math" w:hAnsi="Cambria Math"/>
          <w:sz w:val="28"/>
          <w:szCs w:val="28"/>
        </w:rPr>
        <w:t>»</w:t>
      </w:r>
      <w:r w:rsidRPr="005136D0">
        <w:rPr>
          <w:sz w:val="28"/>
          <w:szCs w:val="28"/>
        </w:rPr>
        <w:t xml:space="preserve"> А. Фадеева, </w:t>
      </w:r>
      <w:r w:rsidR="00593514">
        <w:rPr>
          <w:rFonts w:ascii="Cambria Math" w:hAnsi="Cambria Math"/>
          <w:sz w:val="28"/>
          <w:szCs w:val="28"/>
        </w:rPr>
        <w:t>«</w:t>
      </w:r>
      <w:r w:rsidRPr="005136D0">
        <w:rPr>
          <w:sz w:val="28"/>
          <w:szCs w:val="28"/>
        </w:rPr>
        <w:t>Звезда</w:t>
      </w:r>
      <w:r w:rsidR="00593514">
        <w:rPr>
          <w:rFonts w:ascii="Cambria Math" w:hAnsi="Cambria Math"/>
          <w:sz w:val="28"/>
          <w:szCs w:val="28"/>
        </w:rPr>
        <w:t>»</w:t>
      </w:r>
      <w:r w:rsidRPr="005136D0">
        <w:rPr>
          <w:sz w:val="28"/>
          <w:szCs w:val="28"/>
        </w:rPr>
        <w:t xml:space="preserve"> Э. Казакевича, </w:t>
      </w:r>
      <w:r w:rsidR="00593514">
        <w:rPr>
          <w:rFonts w:ascii="Cambria Math" w:hAnsi="Cambria Math"/>
          <w:sz w:val="28"/>
          <w:szCs w:val="28"/>
        </w:rPr>
        <w:t>«</w:t>
      </w:r>
      <w:r w:rsidRPr="005136D0">
        <w:rPr>
          <w:sz w:val="28"/>
          <w:szCs w:val="28"/>
        </w:rPr>
        <w:t>В окопах Сталинграда</w:t>
      </w:r>
      <w:r w:rsidR="00593514">
        <w:rPr>
          <w:rFonts w:ascii="Cambria Math" w:hAnsi="Cambria Math"/>
          <w:sz w:val="28"/>
          <w:szCs w:val="28"/>
        </w:rPr>
        <w:t>»</w:t>
      </w:r>
      <w:r w:rsidRPr="005136D0">
        <w:rPr>
          <w:sz w:val="28"/>
          <w:szCs w:val="28"/>
        </w:rPr>
        <w:t xml:space="preserve"> В. Некрасова, </w:t>
      </w:r>
      <w:r w:rsidR="00593514">
        <w:rPr>
          <w:rFonts w:ascii="Cambria Math" w:hAnsi="Cambria Math"/>
          <w:sz w:val="28"/>
          <w:szCs w:val="28"/>
        </w:rPr>
        <w:t>«</w:t>
      </w:r>
      <w:r w:rsidRPr="005136D0">
        <w:rPr>
          <w:sz w:val="28"/>
          <w:szCs w:val="28"/>
        </w:rPr>
        <w:t>Спутники</w:t>
      </w:r>
      <w:r w:rsidR="00593514">
        <w:rPr>
          <w:rFonts w:ascii="Cambria Math" w:hAnsi="Cambria Math"/>
          <w:sz w:val="28"/>
          <w:szCs w:val="28"/>
        </w:rPr>
        <w:t>»</w:t>
      </w:r>
      <w:r w:rsidRPr="005136D0">
        <w:rPr>
          <w:sz w:val="28"/>
          <w:szCs w:val="28"/>
        </w:rPr>
        <w:t xml:space="preserve"> В. Пановой). Усиление догматизма и нормативности в советской литературе конца 1940-х годов. Творчество писателей русского зарубежья. Христианские философско- художественные произведения И. Шмелева, Б. Зайцева. Тема любви и смерти в позднем творчестве И. Бунина (</w:t>
      </w:r>
      <w:r w:rsidR="00593514">
        <w:rPr>
          <w:rFonts w:ascii="Cambria Math" w:hAnsi="Cambria Math"/>
          <w:sz w:val="28"/>
          <w:szCs w:val="28"/>
        </w:rPr>
        <w:t>«</w:t>
      </w:r>
      <w:r w:rsidRPr="005136D0">
        <w:rPr>
          <w:sz w:val="28"/>
          <w:szCs w:val="28"/>
        </w:rPr>
        <w:t>Темные аллеи</w:t>
      </w:r>
      <w:r w:rsidR="00593514">
        <w:rPr>
          <w:rFonts w:ascii="Cambria Math" w:hAnsi="Cambria Math"/>
          <w:sz w:val="28"/>
          <w:szCs w:val="28"/>
        </w:rPr>
        <w:t>»</w:t>
      </w:r>
      <w:r w:rsidRPr="005136D0">
        <w:rPr>
          <w:sz w:val="28"/>
          <w:szCs w:val="28"/>
        </w:rPr>
        <w:t xml:space="preserve">). </w:t>
      </w:r>
      <w:r w:rsidR="00593514">
        <w:rPr>
          <w:rFonts w:ascii="Cambria Math" w:hAnsi="Cambria Math"/>
          <w:sz w:val="28"/>
          <w:szCs w:val="28"/>
        </w:rPr>
        <w:t>«</w:t>
      </w:r>
      <w:r w:rsidRPr="005136D0">
        <w:rPr>
          <w:sz w:val="28"/>
          <w:szCs w:val="28"/>
        </w:rPr>
        <w:t>Парижская нота</w:t>
      </w:r>
      <w:r w:rsidR="00593514">
        <w:rPr>
          <w:rFonts w:ascii="Cambria Math" w:hAnsi="Cambria Math"/>
          <w:sz w:val="28"/>
          <w:szCs w:val="28"/>
        </w:rPr>
        <w:t>»</w:t>
      </w:r>
      <w:r w:rsidRPr="005136D0">
        <w:rPr>
          <w:sz w:val="28"/>
          <w:szCs w:val="28"/>
        </w:rPr>
        <w:t xml:space="preserve"> и поэтические открытия Б. Поплавского. Традиции Достоевского в романе Н. Набокова </w:t>
      </w:r>
      <w:r w:rsidR="00593514">
        <w:rPr>
          <w:rFonts w:ascii="Cambria Math" w:hAnsi="Cambria Math"/>
          <w:sz w:val="28"/>
          <w:szCs w:val="28"/>
        </w:rPr>
        <w:lastRenderedPageBreak/>
        <w:t>«</w:t>
      </w:r>
      <w:r w:rsidRPr="005136D0">
        <w:rPr>
          <w:sz w:val="28"/>
          <w:szCs w:val="28"/>
        </w:rPr>
        <w:t>Мнимые величины</w:t>
      </w:r>
      <w:r w:rsidR="00593514">
        <w:rPr>
          <w:rFonts w:ascii="Cambria Math" w:hAnsi="Cambria Math"/>
          <w:sz w:val="28"/>
          <w:szCs w:val="28"/>
        </w:rPr>
        <w:t>»</w:t>
      </w:r>
      <w:r w:rsidRPr="005136D0">
        <w:rPr>
          <w:sz w:val="28"/>
          <w:szCs w:val="28"/>
        </w:rPr>
        <w:t>. Литературоведческие понятия: разновидности комического, сказ как стиль повествования и как жанр, сюрреализм.</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О. Э. Мандельштам</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 xml:space="preserve">Основные этапы творчества. </w:t>
      </w:r>
      <w:r w:rsidR="00593514">
        <w:rPr>
          <w:rFonts w:ascii="Cambria Math" w:hAnsi="Cambria Math"/>
          <w:sz w:val="28"/>
          <w:szCs w:val="28"/>
        </w:rPr>
        <w:t>«</w:t>
      </w:r>
      <w:r w:rsidRPr="005136D0">
        <w:rPr>
          <w:sz w:val="28"/>
          <w:szCs w:val="28"/>
        </w:rPr>
        <w:t>Тоска по мировой культуре</w:t>
      </w:r>
      <w:r w:rsidR="00593514">
        <w:rPr>
          <w:rFonts w:ascii="Cambria Math" w:hAnsi="Cambria Math"/>
          <w:sz w:val="28"/>
          <w:szCs w:val="28"/>
        </w:rPr>
        <w:t>»</w:t>
      </w:r>
      <w:r w:rsidRPr="005136D0">
        <w:rPr>
          <w:sz w:val="28"/>
          <w:szCs w:val="28"/>
        </w:rPr>
        <w:t xml:space="preserve"> как определяющая особенность творчества Мандельштама. Своеобразие эстетики Мандельштама, отношение к слову. Архитектурная точность, вещественность в поэтике </w:t>
      </w:r>
      <w:r w:rsidR="00593514">
        <w:rPr>
          <w:rFonts w:ascii="Cambria Math" w:hAnsi="Cambria Math"/>
          <w:sz w:val="28"/>
          <w:szCs w:val="28"/>
        </w:rPr>
        <w:t>«</w:t>
      </w:r>
      <w:r w:rsidRPr="005136D0">
        <w:rPr>
          <w:sz w:val="28"/>
          <w:szCs w:val="28"/>
        </w:rPr>
        <w:t>Камня</w:t>
      </w:r>
      <w:r w:rsidR="00593514">
        <w:rPr>
          <w:rFonts w:ascii="Cambria Math" w:hAnsi="Cambria Math"/>
          <w:sz w:val="28"/>
          <w:szCs w:val="28"/>
        </w:rPr>
        <w:t>»</w:t>
      </w:r>
      <w:r w:rsidRPr="005136D0">
        <w:rPr>
          <w:sz w:val="28"/>
          <w:szCs w:val="28"/>
        </w:rPr>
        <w:t xml:space="preserve">. Значение историко-культурных реминисценций. Проблема разрыва культурных эпох. Особенности поэтики Мандельштама 1920-х — начала 1930-х годов. Цикл </w:t>
      </w:r>
      <w:r w:rsidR="00593514">
        <w:rPr>
          <w:rFonts w:ascii="Cambria Math" w:hAnsi="Cambria Math"/>
          <w:sz w:val="28"/>
          <w:szCs w:val="28"/>
        </w:rPr>
        <w:t>«</w:t>
      </w:r>
      <w:r w:rsidRPr="005136D0">
        <w:rPr>
          <w:sz w:val="28"/>
          <w:szCs w:val="28"/>
        </w:rPr>
        <w:t>Тristiа</w:t>
      </w:r>
      <w:r w:rsidR="00593514">
        <w:rPr>
          <w:rFonts w:ascii="Cambria Math" w:hAnsi="Cambria Math"/>
          <w:sz w:val="28"/>
          <w:szCs w:val="28"/>
        </w:rPr>
        <w:t>»</w:t>
      </w:r>
      <w:r w:rsidRPr="005136D0">
        <w:rPr>
          <w:sz w:val="28"/>
          <w:szCs w:val="28"/>
        </w:rPr>
        <w:t xml:space="preserve">. Концепция </w:t>
      </w:r>
      <w:r w:rsidR="00593514">
        <w:rPr>
          <w:rFonts w:ascii="Cambria Math" w:hAnsi="Cambria Math"/>
          <w:sz w:val="28"/>
          <w:szCs w:val="28"/>
        </w:rPr>
        <w:t>«</w:t>
      </w:r>
      <w:r w:rsidRPr="005136D0">
        <w:rPr>
          <w:sz w:val="28"/>
          <w:szCs w:val="28"/>
        </w:rPr>
        <w:t>осевого времени</w:t>
      </w:r>
      <w:r w:rsidR="00593514">
        <w:rPr>
          <w:rFonts w:ascii="Cambria Math" w:hAnsi="Cambria Math"/>
          <w:sz w:val="28"/>
          <w:szCs w:val="28"/>
        </w:rPr>
        <w:t>»</w:t>
      </w:r>
      <w:r w:rsidRPr="005136D0">
        <w:rPr>
          <w:sz w:val="28"/>
          <w:szCs w:val="28"/>
        </w:rPr>
        <w:t>. Поэт и его век. Лирический герой последних произведений Мандельштама (</w:t>
      </w:r>
      <w:r w:rsidR="00593514">
        <w:rPr>
          <w:rFonts w:ascii="Cambria Math" w:hAnsi="Cambria Math"/>
          <w:sz w:val="28"/>
          <w:szCs w:val="28"/>
        </w:rPr>
        <w:t>«</w:t>
      </w:r>
      <w:r w:rsidRPr="005136D0">
        <w:rPr>
          <w:sz w:val="28"/>
          <w:szCs w:val="28"/>
        </w:rPr>
        <w:t>Московские стихи</w:t>
      </w:r>
      <w:r w:rsidR="00593514">
        <w:rPr>
          <w:rFonts w:ascii="Cambria Math" w:hAnsi="Cambria Math"/>
          <w:sz w:val="28"/>
          <w:szCs w:val="28"/>
        </w:rPr>
        <w:t>»</w:t>
      </w:r>
      <w:r w:rsidRPr="005136D0">
        <w:rPr>
          <w:sz w:val="28"/>
          <w:szCs w:val="28"/>
        </w:rPr>
        <w:t xml:space="preserve">, </w:t>
      </w:r>
      <w:r w:rsidR="00593514">
        <w:rPr>
          <w:rFonts w:ascii="Cambria Math" w:hAnsi="Cambria Math"/>
          <w:sz w:val="28"/>
          <w:szCs w:val="28"/>
        </w:rPr>
        <w:t>«</w:t>
      </w:r>
      <w:r w:rsidRPr="005136D0">
        <w:rPr>
          <w:sz w:val="28"/>
          <w:szCs w:val="28"/>
        </w:rPr>
        <w:t>Воронежские тетради</w:t>
      </w:r>
      <w:r w:rsidR="00593514">
        <w:rPr>
          <w:rFonts w:ascii="Cambria Math" w:hAnsi="Cambria Math"/>
          <w:sz w:val="28"/>
          <w:szCs w:val="28"/>
        </w:rPr>
        <w:t>»</w:t>
      </w:r>
      <w:r w:rsidRPr="005136D0">
        <w:rPr>
          <w:sz w:val="28"/>
          <w:szCs w:val="28"/>
        </w:rPr>
        <w:t>). Стихотворения: «Я изучил науку расставанья...», «Отравлен хлеб и воздух выпит...», «Ласточка», «Я не слыхал рассказов Оссиана...», «Я не увижу знаменитой Федры...», «Я слово позабыл, что я хотел сказать...», «Сумерки свободы», «В Петербурге мы сойдемся снова...», «Импрессионизм», «Век», «Ленинград», «За гремучую доблесть грядущих веков...», «Мы живем, под собою не чуя страны...», «Ода» (по выбору учителя и учеников). Литературоведческие понятия: литературно-мифологические ассоциации.</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М. М. Пришвин</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Личность писателя. Фольклорно-</w:t>
      </w:r>
      <w:r w:rsidR="00593514">
        <w:rPr>
          <w:rFonts w:ascii="Cambria Math" w:hAnsi="Cambria Math"/>
          <w:sz w:val="28"/>
          <w:szCs w:val="28"/>
        </w:rPr>
        <w:t>«</w:t>
      </w:r>
      <w:r w:rsidRPr="005136D0">
        <w:rPr>
          <w:sz w:val="28"/>
          <w:szCs w:val="28"/>
        </w:rPr>
        <w:t>этнографический</w:t>
      </w:r>
      <w:r w:rsidR="00593514">
        <w:rPr>
          <w:rFonts w:ascii="Cambria Math" w:hAnsi="Cambria Math"/>
          <w:sz w:val="28"/>
          <w:szCs w:val="28"/>
        </w:rPr>
        <w:t>»</w:t>
      </w:r>
      <w:r w:rsidRPr="005136D0">
        <w:rPr>
          <w:sz w:val="28"/>
          <w:szCs w:val="28"/>
        </w:rPr>
        <w:t xml:space="preserve"> путь писателя в литературе (</w:t>
      </w:r>
      <w:r w:rsidR="00593514">
        <w:rPr>
          <w:rFonts w:ascii="Cambria Math" w:hAnsi="Cambria Math"/>
          <w:sz w:val="28"/>
          <w:szCs w:val="28"/>
        </w:rPr>
        <w:t>«</w:t>
      </w:r>
      <w:r w:rsidRPr="005136D0">
        <w:rPr>
          <w:sz w:val="28"/>
          <w:szCs w:val="28"/>
        </w:rPr>
        <w:t>В краю непуганых птиц</w:t>
      </w:r>
      <w:r w:rsidR="00593514">
        <w:rPr>
          <w:rFonts w:ascii="Cambria Math" w:hAnsi="Cambria Math"/>
          <w:sz w:val="28"/>
          <w:szCs w:val="28"/>
        </w:rPr>
        <w:t>»</w:t>
      </w:r>
      <w:r w:rsidRPr="005136D0">
        <w:rPr>
          <w:sz w:val="28"/>
          <w:szCs w:val="28"/>
        </w:rPr>
        <w:t xml:space="preserve">, </w:t>
      </w:r>
      <w:r w:rsidR="00593514">
        <w:rPr>
          <w:rFonts w:ascii="Cambria Math" w:hAnsi="Cambria Math"/>
          <w:sz w:val="28"/>
          <w:szCs w:val="28"/>
        </w:rPr>
        <w:t>«</w:t>
      </w:r>
      <w:r w:rsidRPr="005136D0">
        <w:rPr>
          <w:sz w:val="28"/>
          <w:szCs w:val="28"/>
        </w:rPr>
        <w:t>За волшебным колобком</w:t>
      </w:r>
      <w:r w:rsidR="00593514">
        <w:rPr>
          <w:rFonts w:ascii="Cambria Math" w:hAnsi="Cambria Math"/>
          <w:sz w:val="28"/>
          <w:szCs w:val="28"/>
        </w:rPr>
        <w:t>»</w:t>
      </w:r>
      <w:r w:rsidRPr="005136D0">
        <w:rPr>
          <w:sz w:val="28"/>
          <w:szCs w:val="28"/>
        </w:rPr>
        <w:t xml:space="preserve">, </w:t>
      </w:r>
      <w:r w:rsidR="00593514">
        <w:rPr>
          <w:rFonts w:ascii="Cambria Math" w:hAnsi="Cambria Math"/>
          <w:sz w:val="28"/>
          <w:szCs w:val="28"/>
        </w:rPr>
        <w:t>«</w:t>
      </w:r>
      <w:r w:rsidRPr="005136D0">
        <w:rPr>
          <w:sz w:val="28"/>
          <w:szCs w:val="28"/>
        </w:rPr>
        <w:t>Черный араб</w:t>
      </w:r>
      <w:r w:rsidR="00593514">
        <w:rPr>
          <w:rFonts w:ascii="Cambria Math" w:hAnsi="Cambria Math"/>
          <w:sz w:val="28"/>
          <w:szCs w:val="28"/>
        </w:rPr>
        <w:t>»</w:t>
      </w:r>
      <w:r w:rsidRPr="005136D0">
        <w:rPr>
          <w:sz w:val="28"/>
          <w:szCs w:val="28"/>
        </w:rPr>
        <w:t>). Соединение философии, лирики и наблюдений ученого-натуралиста в дневниковых книгах «Лесная капель», «Глаза земли» и др. Литературоведческие понятия: жанр лирической миниатюры.</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В. В. Набоков</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Личность и творческий путь писателя. Феномен двуязычия и его влияние на стилистику Набокова. Своеобразие художественного мира писателя. Гносеологическая проблематика его произведений. Герои Набокова. Роман «Приглашение на казнь». Сюжет романа. Система персонажей и предметный мир. Металитературные аспекты произведения. Литературный прием как главный герой набоковской прозы. Виртуозность словесной техники Набокова. Многообразие интерпретаций романа. Литературоведческие понятия: авторская ирония, иллюзия, метаконструкция, образ автора, палиндром.</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Н. А. Заболоцкий</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 xml:space="preserve">Личность и творческий путь поэта. Раннее творчество (ОБЭРИУ, книга </w:t>
      </w:r>
      <w:r w:rsidR="00593514">
        <w:rPr>
          <w:rFonts w:ascii="Cambria Math" w:hAnsi="Cambria Math"/>
          <w:sz w:val="28"/>
          <w:szCs w:val="28"/>
        </w:rPr>
        <w:t>«</w:t>
      </w:r>
      <w:r w:rsidRPr="005136D0">
        <w:rPr>
          <w:sz w:val="28"/>
          <w:szCs w:val="28"/>
        </w:rPr>
        <w:t>Столбцы</w:t>
      </w:r>
      <w:r w:rsidR="00593514">
        <w:rPr>
          <w:rFonts w:ascii="Cambria Math" w:hAnsi="Cambria Math"/>
          <w:sz w:val="28"/>
          <w:szCs w:val="28"/>
        </w:rPr>
        <w:t>»</w:t>
      </w:r>
      <w:r w:rsidRPr="005136D0">
        <w:rPr>
          <w:sz w:val="28"/>
          <w:szCs w:val="28"/>
        </w:rPr>
        <w:t xml:space="preserve">, 1929): мир, полный </w:t>
      </w:r>
      <w:r w:rsidR="00593514">
        <w:rPr>
          <w:rFonts w:ascii="Cambria Math" w:hAnsi="Cambria Math"/>
          <w:sz w:val="28"/>
          <w:szCs w:val="28"/>
        </w:rPr>
        <w:t>«</w:t>
      </w:r>
      <w:r w:rsidRPr="005136D0">
        <w:rPr>
          <w:sz w:val="28"/>
          <w:szCs w:val="28"/>
        </w:rPr>
        <w:t>неуклюжего значения</w:t>
      </w:r>
      <w:r w:rsidR="00593514">
        <w:rPr>
          <w:rFonts w:ascii="Cambria Math" w:hAnsi="Cambria Math"/>
          <w:sz w:val="28"/>
          <w:szCs w:val="28"/>
        </w:rPr>
        <w:t>»</w:t>
      </w:r>
      <w:r w:rsidRPr="005136D0">
        <w:rPr>
          <w:sz w:val="28"/>
          <w:szCs w:val="28"/>
        </w:rPr>
        <w:t xml:space="preserve">; художественный эксперимент и гротеск в лирике поэта. Олицетворение как конструктивный прием поэзии Н. Заболоцкого. Творчество поэта после 1933 года: натурфилософская поэзия, проблемы гармонии человека и природы, места человека в мироздании, бессмертия личности. Эволюция в сторону </w:t>
      </w:r>
      <w:r w:rsidR="00593514">
        <w:rPr>
          <w:rFonts w:ascii="Cambria Math" w:hAnsi="Cambria Math"/>
          <w:sz w:val="28"/>
          <w:szCs w:val="28"/>
        </w:rPr>
        <w:t>«</w:t>
      </w:r>
      <w:r w:rsidRPr="005136D0">
        <w:rPr>
          <w:sz w:val="28"/>
          <w:szCs w:val="28"/>
        </w:rPr>
        <w:t>неслыханной простоты</w:t>
      </w:r>
      <w:r w:rsidR="00593514">
        <w:rPr>
          <w:rFonts w:ascii="Cambria Math" w:hAnsi="Cambria Math"/>
          <w:sz w:val="28"/>
          <w:szCs w:val="28"/>
        </w:rPr>
        <w:t>»</w:t>
      </w:r>
      <w:r w:rsidRPr="005136D0">
        <w:rPr>
          <w:sz w:val="28"/>
          <w:szCs w:val="28"/>
        </w:rPr>
        <w:t xml:space="preserve"> поздней лирики. Стихотворения: «Новый быт», «Движение», «Ивановы», «Рыбная лавка», «Лицо коня», «В жилищах наших», «Я не ищу гармонии в природе...», «Вчера, о смерти размышляя...», «Метаморфозы», «Уступи мне, скворец, уголок...», «Завещание», «Читая стихи», «О красоте человеческих лиц», «Где-то в поле возле Магадана...», «Не позволяй душе лениться...» (по выбору учителя и учеников). Литературоведческие понятия: натурфилософская поэзия, понятие о медитативной лирике.</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lastRenderedPageBreak/>
        <w:t>А. Т. Твардовский</w:t>
      </w:r>
    </w:p>
    <w:p w:rsidR="00D215A7" w:rsidRPr="00AC01A0" w:rsidRDefault="00D215A7" w:rsidP="00AC01A0">
      <w:pPr>
        <w:pStyle w:val="afa"/>
        <w:shd w:val="clear" w:color="auto" w:fill="FFFFFF"/>
        <w:spacing w:before="0" w:after="0"/>
        <w:ind w:left="284"/>
        <w:jc w:val="both"/>
        <w:rPr>
          <w:sz w:val="28"/>
          <w:szCs w:val="28"/>
        </w:rPr>
      </w:pPr>
      <w:r w:rsidRPr="005136D0">
        <w:rPr>
          <w:sz w:val="28"/>
          <w:szCs w:val="28"/>
        </w:rPr>
        <w:t xml:space="preserve">Формирование личности поэта. Образ дороги — характерный лейтмотив творчества А. Твардовского. Поэма </w:t>
      </w:r>
      <w:r w:rsidR="00593514">
        <w:rPr>
          <w:rFonts w:ascii="Cambria Math" w:hAnsi="Cambria Math"/>
          <w:sz w:val="28"/>
          <w:szCs w:val="28"/>
        </w:rPr>
        <w:t>«</w:t>
      </w:r>
      <w:r w:rsidRPr="005136D0">
        <w:rPr>
          <w:sz w:val="28"/>
          <w:szCs w:val="28"/>
        </w:rPr>
        <w:t>Страна Муравия</w:t>
      </w:r>
      <w:r w:rsidR="00593514">
        <w:rPr>
          <w:rFonts w:ascii="Cambria Math" w:hAnsi="Cambria Math"/>
          <w:sz w:val="28"/>
          <w:szCs w:val="28"/>
        </w:rPr>
        <w:t>»</w:t>
      </w:r>
      <w:r w:rsidRPr="005136D0">
        <w:rPr>
          <w:sz w:val="28"/>
          <w:szCs w:val="28"/>
        </w:rPr>
        <w:t xml:space="preserve">. Сказочно-фольклорный характер поэмы. Сложность исканий Моргунка, воплощенная в духе классических традиций русской поэзии. Твардовский в годы Великой Отечественной войны. Поэма «Василий Теркин» (повторение). Сочетание бытовых реалий и символики, героики и юмора. Теркин— воплощение русского национального характера. Проблема соотношения автора и героя. Жанр поэмы. И. Бунин о поэме </w:t>
      </w:r>
      <w:r w:rsidR="00593514">
        <w:rPr>
          <w:rFonts w:ascii="Cambria Math" w:hAnsi="Cambria Math"/>
          <w:sz w:val="28"/>
          <w:szCs w:val="28"/>
        </w:rPr>
        <w:t>«</w:t>
      </w:r>
      <w:r w:rsidRPr="005136D0">
        <w:rPr>
          <w:sz w:val="28"/>
          <w:szCs w:val="28"/>
        </w:rPr>
        <w:t>Василий Теркин</w:t>
      </w:r>
      <w:r w:rsidR="00593514">
        <w:rPr>
          <w:rFonts w:ascii="Cambria Math" w:hAnsi="Cambria Math"/>
          <w:sz w:val="28"/>
          <w:szCs w:val="28"/>
        </w:rPr>
        <w:t>»</w:t>
      </w:r>
      <w:r w:rsidRPr="005136D0">
        <w:rPr>
          <w:sz w:val="28"/>
          <w:szCs w:val="28"/>
        </w:rPr>
        <w:t xml:space="preserve">. Поэма «По праву памяти» — лирическая исповедь поэта. Поэма «За далью — даль» как лирическая эпопея. Духовный мир лирического героя, тема ответственности человека за происходящее, неусыпной памяти. Лирический герой и историческая реальность. Идейно-художественная эволюция Твардовского. Язык и стиль поэмы. Связь публицистических и лирико-исповедальных черт стиля. Лирика Твардовского. «Я убит подо Ржевом», «Памяти матери», «Я знаю, никакой моей вины...», «Береза». Исповедальность лирики поэта, сопряжение биографического и общечеловеческого. Деятельность А. Т. Твардовского на посту главного редактора </w:t>
      </w:r>
      <w:r w:rsidR="00593514">
        <w:rPr>
          <w:rFonts w:ascii="Cambria Math" w:hAnsi="Cambria Math"/>
          <w:sz w:val="28"/>
          <w:szCs w:val="28"/>
        </w:rPr>
        <w:t>«</w:t>
      </w:r>
      <w:r w:rsidRPr="005136D0">
        <w:rPr>
          <w:sz w:val="28"/>
          <w:szCs w:val="28"/>
        </w:rPr>
        <w:t>Нового мира</w:t>
      </w:r>
      <w:r w:rsidR="00593514">
        <w:rPr>
          <w:rFonts w:ascii="Cambria Math" w:hAnsi="Cambria Math"/>
          <w:sz w:val="28"/>
          <w:szCs w:val="28"/>
        </w:rPr>
        <w:t>»</w:t>
      </w:r>
      <w:r w:rsidRPr="005136D0">
        <w:rPr>
          <w:sz w:val="28"/>
          <w:szCs w:val="28"/>
        </w:rPr>
        <w:t>. Значение творчества Твардовского для русской литературы. Литературоведческие понятия: пафос, стиль, хронотоп.</w:t>
      </w:r>
    </w:p>
    <w:p w:rsidR="00D215A7" w:rsidRPr="005136D0" w:rsidRDefault="00D215A7" w:rsidP="005136D0">
      <w:pPr>
        <w:pStyle w:val="afa"/>
        <w:shd w:val="clear" w:color="auto" w:fill="FFFFFF"/>
        <w:spacing w:before="0" w:after="150"/>
        <w:ind w:left="284"/>
        <w:jc w:val="both"/>
        <w:rPr>
          <w:b/>
          <w:bCs/>
          <w:sz w:val="28"/>
          <w:szCs w:val="28"/>
        </w:rPr>
      </w:pPr>
      <w:r w:rsidRPr="005136D0">
        <w:rPr>
          <w:b/>
          <w:bCs/>
          <w:sz w:val="28"/>
          <w:szCs w:val="28"/>
        </w:rPr>
        <w:t>А. П. Платонов</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Личность писателя. Своеобразие художественного мира Платонова. Основные лейтмотивы платоновской прозы: мотив дороги, мотив сиротства, мотив смерти, тоска по абсолюту; образ странника. Своеобразие художественного пространства произведений Платонова. Самозабвенный по иск истины, смысла всего сущего героями Платонова. Осмысление революции и послереволюционной эпохи в прозе Платонова. Рассказ «Сокровенный человек», повесть «Котлован». Философская глубина произведений. Принципы создания портрета и пейзажа. Символика в произведениях писателя. Стилевая неповторимость прозы Платонова. Язык Платонова: истоки и важнейшие законы. Литературоведческие понятия: философская проза, мотив, символика литературного произведения, многообразие языковых приемов в литературе XX века.</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М. А. Шолохов</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 xml:space="preserve">Личность писателя. Развитие толстовской традиции эпического изображения судьбы народа в романистике Шолохова. Романы «Тихий Дон», «Поднятая целина» (по выбору учителя и учеников). Роман «Тихий Дон». Мир донского казачества в романе. Система персонажей. Поиски правды. Проблема </w:t>
      </w:r>
      <w:r w:rsidR="00593514">
        <w:rPr>
          <w:rFonts w:ascii="Cambria Math" w:hAnsi="Cambria Math"/>
          <w:sz w:val="28"/>
          <w:szCs w:val="28"/>
        </w:rPr>
        <w:t>«</w:t>
      </w:r>
      <w:r w:rsidRPr="005136D0">
        <w:rPr>
          <w:sz w:val="28"/>
          <w:szCs w:val="28"/>
        </w:rPr>
        <w:t>общей</w:t>
      </w:r>
      <w:r w:rsidR="00593514">
        <w:rPr>
          <w:rFonts w:ascii="Cambria Math" w:hAnsi="Cambria Math"/>
          <w:sz w:val="28"/>
          <w:szCs w:val="28"/>
        </w:rPr>
        <w:t>»</w:t>
      </w:r>
      <w:r w:rsidRPr="005136D0">
        <w:rPr>
          <w:sz w:val="28"/>
          <w:szCs w:val="28"/>
        </w:rPr>
        <w:t xml:space="preserve"> и </w:t>
      </w:r>
      <w:r w:rsidR="00593514">
        <w:rPr>
          <w:rFonts w:ascii="Cambria Math" w:hAnsi="Cambria Math"/>
          <w:sz w:val="28"/>
          <w:szCs w:val="28"/>
        </w:rPr>
        <w:t>«</w:t>
      </w:r>
      <w:r w:rsidRPr="005136D0">
        <w:rPr>
          <w:sz w:val="28"/>
          <w:szCs w:val="28"/>
        </w:rPr>
        <w:t>частной</w:t>
      </w:r>
      <w:r w:rsidR="00593514">
        <w:rPr>
          <w:rFonts w:ascii="Cambria Math" w:hAnsi="Cambria Math"/>
          <w:sz w:val="28"/>
          <w:szCs w:val="28"/>
        </w:rPr>
        <w:t>»</w:t>
      </w:r>
      <w:r w:rsidRPr="005136D0">
        <w:rPr>
          <w:sz w:val="28"/>
          <w:szCs w:val="28"/>
        </w:rPr>
        <w:t xml:space="preserve"> правды. </w:t>
      </w:r>
      <w:r w:rsidR="00593514">
        <w:rPr>
          <w:rFonts w:ascii="Cambria Math" w:hAnsi="Cambria Math"/>
          <w:sz w:val="28"/>
          <w:szCs w:val="28"/>
        </w:rPr>
        <w:t>«</w:t>
      </w:r>
      <w:r w:rsidRPr="005136D0">
        <w:rPr>
          <w:sz w:val="28"/>
          <w:szCs w:val="28"/>
        </w:rPr>
        <w:t>Мысль семейная</w:t>
      </w:r>
      <w:r w:rsidR="00593514">
        <w:rPr>
          <w:rFonts w:ascii="Cambria Math" w:hAnsi="Cambria Math"/>
          <w:sz w:val="28"/>
          <w:szCs w:val="28"/>
        </w:rPr>
        <w:t>»</w:t>
      </w:r>
      <w:r w:rsidRPr="005136D0">
        <w:rPr>
          <w:sz w:val="28"/>
          <w:szCs w:val="28"/>
        </w:rPr>
        <w:t xml:space="preserve"> в романе. Женские образы. Тема материнства. Трагедия Григория Мелехова. Природное и социальное в личности героя. Конкретно-историческое и общечеловеческое в романе. Мастерство Шолохова-художника. Функции портрета, пейзажа, массовых сцен в романе. Драматургические принципы в эпическом произведении. Своеобразие языковой манеры Шолохова. Сюжетно-композиционная многоплановость </w:t>
      </w:r>
      <w:r w:rsidR="00593514">
        <w:rPr>
          <w:rFonts w:ascii="Cambria Math" w:hAnsi="Cambria Math"/>
          <w:sz w:val="28"/>
          <w:szCs w:val="28"/>
        </w:rPr>
        <w:t>«</w:t>
      </w:r>
      <w:r w:rsidRPr="005136D0">
        <w:rPr>
          <w:sz w:val="28"/>
          <w:szCs w:val="28"/>
        </w:rPr>
        <w:t>Тихого Дона</w:t>
      </w:r>
      <w:r w:rsidR="00593514">
        <w:rPr>
          <w:rFonts w:ascii="Cambria Math" w:hAnsi="Cambria Math"/>
          <w:sz w:val="28"/>
          <w:szCs w:val="28"/>
        </w:rPr>
        <w:t>»</w:t>
      </w:r>
      <w:r w:rsidRPr="005136D0">
        <w:rPr>
          <w:sz w:val="28"/>
          <w:szCs w:val="28"/>
        </w:rPr>
        <w:t>. Своеобразие жанра романа-эпопеи в творчестве Шолохова. Роман «Поднятая целина». Две части романа — взгляд на события коллективизации с позиций современности и временного расстояния. Реализм и идеализация. Система образов романа: большевики и крестьяне. Роль вставных новелл и лирических отступлений во второй книге. Споры о романе. Рассказ «Судьба человека» (повторение). Трагическое описание войны. Гуманизм рассказа. Своеобразие композиции. Литературоведческие понятия: жанр романа-эпопеи, трагическое в литературе.</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lastRenderedPageBreak/>
        <w:t>Б. Л. Пастернак</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 xml:space="preserve">Личность писателя. Творческий путь и особенности мироощущения поэта. Сила и интенсивность контакта лирического героя с миром. Мгновенье и вечность, быт и мироздание в поэзии Пастернака. Художник и время. Стихотворения: «Февраль. Достать чернил и плакать...», «Метель», «Про эти стихи», «Определение поэзии», «Плачущий сад», «Душная ночь», «Сестра моя—жизнь и сегодня в разливе...», «О, знал бы я, что так бывает...», «На ранних поездах», «Ночь», «В больнице», </w:t>
      </w:r>
      <w:r w:rsidR="00593514">
        <w:rPr>
          <w:sz w:val="28"/>
          <w:szCs w:val="28"/>
        </w:rPr>
        <w:t>«</w:t>
      </w:r>
      <w:r w:rsidRPr="005136D0">
        <w:rPr>
          <w:sz w:val="28"/>
          <w:szCs w:val="28"/>
        </w:rPr>
        <w:t xml:space="preserve">Во всем мне хочется дойти до самой сути...», «Быть знаменитым некрасиво...», Зимняя ночь», «Гамлет», «На Страстной», «Единственные дни» и др. (по выбору учителя и учеников). Своеобразие метафоры Пастернака. Роль предметной детали в его поэзии. Мастерство звукописи. Лирический роман «Доктор Живаго» (общая характеристика романа с рекомендациями для самостоятельного чтения). Судьбы русской интеллигенции и своеобразие оценки исторических событий в романе. Поэтическая природа прозы Пастернака. </w:t>
      </w:r>
      <w:r w:rsidR="00593514">
        <w:rPr>
          <w:rFonts w:ascii="Cambria Math" w:hAnsi="Cambria Math"/>
          <w:sz w:val="28"/>
          <w:szCs w:val="28"/>
        </w:rPr>
        <w:t>«</w:t>
      </w:r>
      <w:r w:rsidRPr="005136D0">
        <w:rPr>
          <w:sz w:val="28"/>
          <w:szCs w:val="28"/>
        </w:rPr>
        <w:t>Доктор Живаго</w:t>
      </w:r>
      <w:r w:rsidR="00593514">
        <w:rPr>
          <w:rFonts w:ascii="Cambria Math" w:hAnsi="Cambria Math"/>
          <w:sz w:val="28"/>
          <w:szCs w:val="28"/>
        </w:rPr>
        <w:t>»</w:t>
      </w:r>
      <w:r w:rsidRPr="005136D0">
        <w:rPr>
          <w:sz w:val="28"/>
          <w:szCs w:val="28"/>
        </w:rPr>
        <w:t xml:space="preserve"> как </w:t>
      </w:r>
      <w:r w:rsidR="00593514">
        <w:rPr>
          <w:rFonts w:ascii="Cambria Math" w:hAnsi="Cambria Math"/>
          <w:sz w:val="28"/>
          <w:szCs w:val="28"/>
        </w:rPr>
        <w:t>«</w:t>
      </w:r>
      <w:r w:rsidRPr="005136D0">
        <w:rPr>
          <w:sz w:val="28"/>
          <w:szCs w:val="28"/>
        </w:rPr>
        <w:t>лирическая автобиография</w:t>
      </w:r>
      <w:r w:rsidR="00593514">
        <w:rPr>
          <w:rFonts w:ascii="Cambria Math" w:hAnsi="Cambria Math"/>
          <w:sz w:val="28"/>
          <w:szCs w:val="28"/>
        </w:rPr>
        <w:t>»</w:t>
      </w:r>
      <w:r w:rsidRPr="005136D0">
        <w:rPr>
          <w:sz w:val="28"/>
          <w:szCs w:val="28"/>
        </w:rPr>
        <w:t xml:space="preserve"> поэта (Д. С. Лихачев). Судьба писателя и его романа. Литературоведческие понятия: лирический роман.</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Послевоенная поэзия</w:t>
      </w:r>
      <w:r w:rsidR="00AC01A0">
        <w:rPr>
          <w:b/>
          <w:bCs/>
          <w:sz w:val="28"/>
          <w:szCs w:val="28"/>
        </w:rPr>
        <w:t xml:space="preserve"> </w:t>
      </w:r>
      <w:r w:rsidRPr="005136D0">
        <w:rPr>
          <w:b/>
          <w:bCs/>
          <w:sz w:val="28"/>
          <w:szCs w:val="28"/>
        </w:rPr>
        <w:t>русского зарубежья (озорное изучение)</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Характеристика второй волны русской эмиграции. Проблематика творчества И. Елагина: трагедия войны; ужас цивилизации; тема России. Сочетание реалистическихи условно-гиперболизированных образов. Живописность и графичность стихов поэта.</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Литературный процесс 1960-х годов (обзорное изучение)</w:t>
      </w:r>
    </w:p>
    <w:p w:rsidR="007C5BEE" w:rsidRDefault="00D215A7" w:rsidP="005136D0">
      <w:pPr>
        <w:pStyle w:val="afa"/>
        <w:shd w:val="clear" w:color="auto" w:fill="FFFFFF"/>
        <w:spacing w:before="0" w:after="150"/>
        <w:ind w:left="284"/>
        <w:jc w:val="both"/>
        <w:rPr>
          <w:sz w:val="28"/>
          <w:szCs w:val="28"/>
        </w:rPr>
      </w:pPr>
      <w:r w:rsidRPr="005136D0">
        <w:rPr>
          <w:sz w:val="28"/>
          <w:szCs w:val="28"/>
        </w:rPr>
        <w:t xml:space="preserve">Активизация общественной и литературной жизни в стране в 1950-е годы в связи со смертью И. В. Сталина и решениями XX съезда Коммунистической партии, период так называемой оттепели. Обретение </w:t>
      </w:r>
      <w:r w:rsidRPr="005136D0">
        <w:rPr>
          <w:rFonts w:ascii="Cambria Math" w:hAnsi="Cambria Math"/>
          <w:sz w:val="28"/>
          <w:szCs w:val="28"/>
        </w:rPr>
        <w:t>≪</w:t>
      </w:r>
      <w:r w:rsidRPr="005136D0">
        <w:rPr>
          <w:sz w:val="28"/>
          <w:szCs w:val="28"/>
        </w:rPr>
        <w:t>второго дыхания</w:t>
      </w:r>
      <w:r w:rsidRPr="005136D0">
        <w:rPr>
          <w:rFonts w:ascii="Cambria Math" w:hAnsi="Cambria Math"/>
          <w:sz w:val="28"/>
          <w:szCs w:val="28"/>
        </w:rPr>
        <w:t>≫</w:t>
      </w:r>
      <w:r w:rsidRPr="005136D0">
        <w:rPr>
          <w:sz w:val="28"/>
          <w:szCs w:val="28"/>
        </w:rPr>
        <w:t xml:space="preserve"> писателями старшего поколения. Вступление в литературу нового поколения поэтов, прозаиков, драматургов. Появление новых литературно-художественных журналов и альманахов. Дискуссии о социалистическом реализме, об идеальном герое, о проблеме </w:t>
      </w:r>
      <w:r w:rsidR="007C5BEE">
        <w:rPr>
          <w:rFonts w:ascii="Cambria Math" w:hAnsi="Cambria Math"/>
          <w:sz w:val="28"/>
          <w:szCs w:val="28"/>
        </w:rPr>
        <w:t>«</w:t>
      </w:r>
      <w:r w:rsidRPr="005136D0">
        <w:rPr>
          <w:sz w:val="28"/>
          <w:szCs w:val="28"/>
        </w:rPr>
        <w:t>самовыражения</w:t>
      </w:r>
      <w:r w:rsidR="00593514">
        <w:rPr>
          <w:rFonts w:ascii="Cambria Math" w:hAnsi="Cambria Math"/>
          <w:sz w:val="28"/>
          <w:szCs w:val="28"/>
        </w:rPr>
        <w:t>»</w:t>
      </w:r>
      <w:r w:rsidRPr="005136D0">
        <w:rPr>
          <w:sz w:val="28"/>
          <w:szCs w:val="28"/>
        </w:rPr>
        <w:t xml:space="preserve">, об искренности в литературе. </w:t>
      </w:r>
      <w:r w:rsidR="007C5BEE">
        <w:rPr>
          <w:rFonts w:ascii="Cambria Math" w:hAnsi="Cambria Math"/>
          <w:sz w:val="28"/>
          <w:szCs w:val="28"/>
        </w:rPr>
        <w:t>«</w:t>
      </w:r>
      <w:r w:rsidRPr="005136D0">
        <w:rPr>
          <w:sz w:val="28"/>
          <w:szCs w:val="28"/>
        </w:rPr>
        <w:t>Оттепель</w:t>
      </w:r>
      <w:r w:rsidR="007C5BEE">
        <w:rPr>
          <w:rFonts w:ascii="Cambria Math" w:hAnsi="Cambria Math"/>
          <w:sz w:val="28"/>
          <w:szCs w:val="28"/>
        </w:rPr>
        <w:t>»</w:t>
      </w:r>
      <w:r w:rsidRPr="005136D0">
        <w:rPr>
          <w:sz w:val="28"/>
          <w:szCs w:val="28"/>
        </w:rPr>
        <w:t xml:space="preserve"> И. Эренбурга, тетралогия </w:t>
      </w:r>
      <w:r w:rsidR="007C5BEE">
        <w:rPr>
          <w:rFonts w:ascii="Cambria Math" w:hAnsi="Cambria Math"/>
          <w:sz w:val="28"/>
          <w:szCs w:val="28"/>
        </w:rPr>
        <w:t>«</w:t>
      </w:r>
      <w:r w:rsidRPr="005136D0">
        <w:rPr>
          <w:sz w:val="28"/>
          <w:szCs w:val="28"/>
        </w:rPr>
        <w:t>Братья и сестры</w:t>
      </w:r>
      <w:r w:rsidR="00593514">
        <w:rPr>
          <w:rFonts w:ascii="Cambria Math" w:hAnsi="Cambria Math"/>
          <w:sz w:val="28"/>
          <w:szCs w:val="28"/>
        </w:rPr>
        <w:t>»</w:t>
      </w:r>
      <w:r w:rsidRPr="005136D0">
        <w:rPr>
          <w:sz w:val="28"/>
          <w:szCs w:val="28"/>
        </w:rPr>
        <w:t xml:space="preserve"> Ф. Абрамова, произведения А. Яшина, В. Тендрякова. Роль </w:t>
      </w:r>
      <w:r w:rsidR="00593514">
        <w:rPr>
          <w:rFonts w:ascii="Cambria Math" w:hAnsi="Cambria Math"/>
          <w:sz w:val="28"/>
          <w:szCs w:val="28"/>
        </w:rPr>
        <w:t>«</w:t>
      </w:r>
      <w:r w:rsidRPr="005136D0">
        <w:rPr>
          <w:sz w:val="28"/>
          <w:szCs w:val="28"/>
        </w:rPr>
        <w:t>возвращенной</w:t>
      </w:r>
      <w:r w:rsidR="00593514">
        <w:rPr>
          <w:rFonts w:ascii="Cambria Math" w:hAnsi="Cambria Math"/>
          <w:sz w:val="28"/>
          <w:szCs w:val="28"/>
        </w:rPr>
        <w:t>»</w:t>
      </w:r>
      <w:r w:rsidRPr="005136D0">
        <w:rPr>
          <w:sz w:val="28"/>
          <w:szCs w:val="28"/>
        </w:rPr>
        <w:t xml:space="preserve"> отечественной литературы (произведения Е. Замятина, А. Платонова, Б. Пильняка, М. Булгакова, А. Ахматовой, В. Гроссмана, Б. Пастернака и др.) и литературы русского зарубежья (произведения И.Шмелева, Д. Мережковского, З. Гиппиус, М. Алданова и др.) в этом процессе. Развитие так называемой лагерной темы в творчестве А. Солженицына и В. Шаламова. Начало творчества И. Бродского. Роль литературно- художественных журналов в литературном процессе. Журнал </w:t>
      </w:r>
      <w:r w:rsidR="007C5BEE">
        <w:rPr>
          <w:rFonts w:ascii="Cambria Math" w:hAnsi="Cambria Math"/>
          <w:sz w:val="28"/>
          <w:szCs w:val="28"/>
        </w:rPr>
        <w:t>«</w:t>
      </w:r>
      <w:r w:rsidRPr="005136D0">
        <w:rPr>
          <w:sz w:val="28"/>
          <w:szCs w:val="28"/>
        </w:rPr>
        <w:t>Новый мир</w:t>
      </w:r>
      <w:r w:rsidR="007C5BEE">
        <w:rPr>
          <w:rFonts w:ascii="Cambria Math" w:hAnsi="Cambria Math"/>
          <w:sz w:val="28"/>
          <w:szCs w:val="28"/>
        </w:rPr>
        <w:t>»</w:t>
      </w:r>
      <w:r w:rsidRPr="005136D0">
        <w:rPr>
          <w:sz w:val="28"/>
          <w:szCs w:val="28"/>
        </w:rPr>
        <w:t xml:space="preserve">. Литературно-эстетические явления 1950—1990-х годов. Усиление аналитических начал, связанное с осмыслением героического и трагического пути России в XX веке. Возникновение так называемой </w:t>
      </w:r>
      <w:r w:rsidR="007C5BEE">
        <w:rPr>
          <w:rFonts w:ascii="Cambria Math" w:hAnsi="Cambria Math"/>
          <w:sz w:val="28"/>
          <w:szCs w:val="28"/>
        </w:rPr>
        <w:t>«</w:t>
      </w:r>
      <w:r w:rsidRPr="005136D0">
        <w:rPr>
          <w:sz w:val="28"/>
          <w:szCs w:val="28"/>
        </w:rPr>
        <w:t>громкой</w:t>
      </w:r>
      <w:r w:rsidR="007C5BEE">
        <w:rPr>
          <w:rFonts w:ascii="Cambria Math" w:hAnsi="Cambria Math"/>
          <w:sz w:val="28"/>
          <w:szCs w:val="28"/>
        </w:rPr>
        <w:t>»</w:t>
      </w:r>
      <w:r w:rsidRPr="005136D0">
        <w:rPr>
          <w:sz w:val="28"/>
          <w:szCs w:val="28"/>
        </w:rPr>
        <w:t xml:space="preserve"> и </w:t>
      </w:r>
      <w:r w:rsidR="007C5BEE">
        <w:rPr>
          <w:rFonts w:ascii="Cambria Math" w:hAnsi="Cambria Math"/>
          <w:sz w:val="28"/>
          <w:szCs w:val="28"/>
        </w:rPr>
        <w:t>«</w:t>
      </w:r>
      <w:r w:rsidRPr="005136D0">
        <w:rPr>
          <w:sz w:val="28"/>
          <w:szCs w:val="28"/>
        </w:rPr>
        <w:t>тихой</w:t>
      </w:r>
      <w:r w:rsidR="007C5BEE">
        <w:rPr>
          <w:rFonts w:ascii="Cambria Math" w:hAnsi="Cambria Math"/>
          <w:sz w:val="28"/>
          <w:szCs w:val="28"/>
        </w:rPr>
        <w:t>»</w:t>
      </w:r>
      <w:r w:rsidRPr="005136D0">
        <w:rPr>
          <w:sz w:val="28"/>
          <w:szCs w:val="28"/>
        </w:rPr>
        <w:t xml:space="preserve"> лирики; </w:t>
      </w:r>
      <w:r w:rsidR="007C5BEE">
        <w:rPr>
          <w:rFonts w:ascii="Cambria Math" w:hAnsi="Cambria Math"/>
          <w:sz w:val="28"/>
          <w:szCs w:val="28"/>
        </w:rPr>
        <w:t>«</w:t>
      </w:r>
      <w:r w:rsidRPr="005136D0">
        <w:rPr>
          <w:sz w:val="28"/>
          <w:szCs w:val="28"/>
        </w:rPr>
        <w:t>городской</w:t>
      </w:r>
      <w:r w:rsidR="007C5BEE">
        <w:rPr>
          <w:rFonts w:ascii="Cambria Math" w:hAnsi="Cambria Math"/>
          <w:sz w:val="28"/>
          <w:szCs w:val="28"/>
        </w:rPr>
        <w:t>»</w:t>
      </w:r>
      <w:r w:rsidRPr="005136D0">
        <w:rPr>
          <w:sz w:val="28"/>
          <w:szCs w:val="28"/>
        </w:rPr>
        <w:t xml:space="preserve"> и </w:t>
      </w:r>
      <w:r w:rsidR="007C5BEE">
        <w:rPr>
          <w:rFonts w:ascii="Cambria Math" w:hAnsi="Cambria Math"/>
          <w:sz w:val="28"/>
          <w:szCs w:val="28"/>
        </w:rPr>
        <w:t>«</w:t>
      </w:r>
      <w:r w:rsidRPr="005136D0">
        <w:rPr>
          <w:sz w:val="28"/>
          <w:szCs w:val="28"/>
        </w:rPr>
        <w:t>деревенской прозы</w:t>
      </w:r>
      <w:r w:rsidR="007C5BEE">
        <w:rPr>
          <w:rFonts w:ascii="Cambria Math" w:hAnsi="Cambria Math"/>
          <w:sz w:val="28"/>
          <w:szCs w:val="28"/>
        </w:rPr>
        <w:t>»</w:t>
      </w:r>
      <w:r w:rsidRPr="005136D0">
        <w:rPr>
          <w:sz w:val="28"/>
          <w:szCs w:val="28"/>
        </w:rPr>
        <w:t>. </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Проза В. М. Шукшина.</w:t>
      </w:r>
      <w:r w:rsidRPr="005136D0">
        <w:rPr>
          <w:sz w:val="28"/>
          <w:szCs w:val="28"/>
        </w:rPr>
        <w:t> Проблема народа как центральная в его творчестве. Создание многообразного народного национального характера, утверждение права человека на индивидуальность и уважение (</w:t>
      </w:r>
      <w:r w:rsidR="007C5BEE">
        <w:rPr>
          <w:sz w:val="28"/>
          <w:szCs w:val="28"/>
        </w:rPr>
        <w:t>«</w:t>
      </w:r>
      <w:r w:rsidRPr="005136D0">
        <w:rPr>
          <w:sz w:val="28"/>
          <w:szCs w:val="28"/>
        </w:rPr>
        <w:t xml:space="preserve">Чудик», </w:t>
      </w:r>
      <w:r w:rsidR="007C5BEE">
        <w:rPr>
          <w:rFonts w:ascii="Cambria Math" w:hAnsi="Cambria Math"/>
          <w:sz w:val="28"/>
          <w:szCs w:val="28"/>
        </w:rPr>
        <w:t>«</w:t>
      </w:r>
      <w:r w:rsidRPr="005136D0">
        <w:rPr>
          <w:sz w:val="28"/>
          <w:szCs w:val="28"/>
        </w:rPr>
        <w:t>Жена мужа в Париж провожала</w:t>
      </w:r>
      <w:r w:rsidR="007C5BEE">
        <w:rPr>
          <w:rFonts w:ascii="Cambria Math" w:hAnsi="Cambria Math"/>
          <w:sz w:val="28"/>
          <w:szCs w:val="28"/>
        </w:rPr>
        <w:t>»</w:t>
      </w:r>
      <w:r w:rsidRPr="005136D0">
        <w:rPr>
          <w:sz w:val="28"/>
          <w:szCs w:val="28"/>
        </w:rPr>
        <w:t>). Изображение трагедии нереализованных возможностей, неприятие зла, бездуховности (рассказы по выбору учителя и учеников).</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А. И. Солженицын</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lastRenderedPageBreak/>
        <w:t xml:space="preserve">Изображение русского национального характера и судьбы России в мировой истории— основная тема творчества А. Солженицына. </w:t>
      </w:r>
      <w:r w:rsidR="007C5BEE">
        <w:rPr>
          <w:rFonts w:ascii="Cambria Math" w:hAnsi="Cambria Math"/>
          <w:sz w:val="28"/>
          <w:szCs w:val="28"/>
        </w:rPr>
        <w:t>«</w:t>
      </w:r>
      <w:r w:rsidRPr="005136D0">
        <w:rPr>
          <w:sz w:val="28"/>
          <w:szCs w:val="28"/>
        </w:rPr>
        <w:t>Узловой</w:t>
      </w:r>
      <w:r w:rsidR="007C5BEE">
        <w:rPr>
          <w:rFonts w:ascii="Cambria Math" w:hAnsi="Cambria Math"/>
          <w:sz w:val="28"/>
          <w:szCs w:val="28"/>
        </w:rPr>
        <w:t>»</w:t>
      </w:r>
      <w:r w:rsidRPr="005136D0">
        <w:rPr>
          <w:sz w:val="28"/>
          <w:szCs w:val="28"/>
        </w:rPr>
        <w:t xml:space="preserve"> принцип сюжетно-композиционного построения произведений писателя. Философия языка писателя. </w:t>
      </w:r>
      <w:r w:rsidR="007C5BEE">
        <w:rPr>
          <w:rFonts w:ascii="Cambria Math" w:hAnsi="Cambria Math"/>
          <w:sz w:val="28"/>
          <w:szCs w:val="28"/>
        </w:rPr>
        <w:t>«</w:t>
      </w:r>
      <w:r w:rsidRPr="005136D0">
        <w:rPr>
          <w:sz w:val="28"/>
          <w:szCs w:val="28"/>
        </w:rPr>
        <w:t>Словарь языкового расширения</w:t>
      </w:r>
      <w:r w:rsidR="007C5BEE">
        <w:rPr>
          <w:rFonts w:ascii="Cambria Math" w:hAnsi="Cambria Math"/>
          <w:sz w:val="28"/>
          <w:szCs w:val="28"/>
        </w:rPr>
        <w:t>»</w:t>
      </w:r>
      <w:r w:rsidRPr="005136D0">
        <w:rPr>
          <w:sz w:val="28"/>
          <w:szCs w:val="28"/>
        </w:rPr>
        <w:t xml:space="preserve">. Рассказ «Один день Ивана Денисовича». Изображение </w:t>
      </w:r>
      <w:r w:rsidR="007C5BEE">
        <w:rPr>
          <w:rFonts w:ascii="Cambria Math" w:hAnsi="Cambria Math"/>
          <w:sz w:val="28"/>
          <w:szCs w:val="28"/>
        </w:rPr>
        <w:t>«</w:t>
      </w:r>
      <w:r w:rsidRPr="005136D0">
        <w:rPr>
          <w:sz w:val="28"/>
          <w:szCs w:val="28"/>
        </w:rPr>
        <w:t>системы</w:t>
      </w:r>
      <w:r w:rsidR="007C5BEE">
        <w:rPr>
          <w:rFonts w:ascii="Cambria Math" w:hAnsi="Cambria Math"/>
          <w:sz w:val="28"/>
          <w:szCs w:val="28"/>
        </w:rPr>
        <w:t>»</w:t>
      </w:r>
      <w:r w:rsidRPr="005136D0">
        <w:rPr>
          <w:sz w:val="28"/>
          <w:szCs w:val="28"/>
        </w:rPr>
        <w:t xml:space="preserve"> тоталитаризма и репрессий. Иван Денисович как тип русского национального характера. Сюжетные и композиционные особенности. Рассказ «Матренин двор». Смысл первоначального заголовка </w:t>
      </w:r>
      <w:r w:rsidR="007C5BEE">
        <w:rPr>
          <w:rFonts w:ascii="Cambria Math" w:hAnsi="Cambria Math"/>
          <w:sz w:val="28"/>
          <w:szCs w:val="28"/>
        </w:rPr>
        <w:t>«</w:t>
      </w:r>
      <w:r w:rsidRPr="005136D0">
        <w:rPr>
          <w:sz w:val="28"/>
          <w:szCs w:val="28"/>
        </w:rPr>
        <w:t>Не стоит село без праведника</w:t>
      </w:r>
      <w:r w:rsidR="007C5BEE">
        <w:rPr>
          <w:rFonts w:ascii="Cambria Math" w:hAnsi="Cambria Math"/>
          <w:sz w:val="28"/>
          <w:szCs w:val="28"/>
        </w:rPr>
        <w:t>»</w:t>
      </w:r>
      <w:r w:rsidRPr="005136D0">
        <w:rPr>
          <w:sz w:val="28"/>
          <w:szCs w:val="28"/>
        </w:rPr>
        <w:t xml:space="preserve">. Праведница Матрена и традиции житийной литературы. Противостояние людей и </w:t>
      </w:r>
      <w:r w:rsidR="007C5BEE">
        <w:rPr>
          <w:rFonts w:ascii="Cambria Math" w:hAnsi="Cambria Math"/>
          <w:sz w:val="28"/>
          <w:szCs w:val="28"/>
        </w:rPr>
        <w:t>«</w:t>
      </w:r>
      <w:r w:rsidRPr="005136D0">
        <w:rPr>
          <w:sz w:val="28"/>
          <w:szCs w:val="28"/>
        </w:rPr>
        <w:t>паразитов несочувственных</w:t>
      </w:r>
      <w:r w:rsidR="007C5BEE">
        <w:rPr>
          <w:rFonts w:ascii="Cambria Math" w:hAnsi="Cambria Math"/>
          <w:sz w:val="28"/>
          <w:szCs w:val="28"/>
        </w:rPr>
        <w:t>»</w:t>
      </w:r>
      <w:r w:rsidRPr="005136D0">
        <w:rPr>
          <w:sz w:val="28"/>
          <w:szCs w:val="28"/>
        </w:rPr>
        <w:t xml:space="preserve"> в системе образов рассказа. </w:t>
      </w:r>
      <w:r w:rsidR="007C5BEE">
        <w:rPr>
          <w:rFonts w:ascii="Cambria Math" w:hAnsi="Cambria Math"/>
          <w:sz w:val="28"/>
          <w:szCs w:val="28"/>
        </w:rPr>
        <w:t>«</w:t>
      </w:r>
      <w:r w:rsidRPr="005136D0">
        <w:rPr>
          <w:sz w:val="28"/>
          <w:szCs w:val="28"/>
        </w:rPr>
        <w:t>Матренин двор</w:t>
      </w:r>
      <w:r w:rsidR="007C5BEE">
        <w:rPr>
          <w:rFonts w:ascii="Cambria Math" w:hAnsi="Cambria Math"/>
          <w:sz w:val="28"/>
          <w:szCs w:val="28"/>
        </w:rPr>
        <w:t>»</w:t>
      </w:r>
      <w:r w:rsidRPr="005136D0">
        <w:rPr>
          <w:sz w:val="28"/>
          <w:szCs w:val="28"/>
        </w:rPr>
        <w:t xml:space="preserve"> и </w:t>
      </w:r>
      <w:r w:rsidR="007C5BEE">
        <w:rPr>
          <w:rFonts w:ascii="Cambria Math" w:hAnsi="Cambria Math"/>
          <w:sz w:val="28"/>
          <w:szCs w:val="28"/>
        </w:rPr>
        <w:t>«</w:t>
      </w:r>
      <w:r w:rsidRPr="005136D0">
        <w:rPr>
          <w:sz w:val="28"/>
          <w:szCs w:val="28"/>
        </w:rPr>
        <w:t>деревенская проза</w:t>
      </w:r>
      <w:r w:rsidR="007C5BEE">
        <w:rPr>
          <w:rFonts w:ascii="Cambria Math" w:hAnsi="Cambria Math"/>
          <w:sz w:val="28"/>
          <w:szCs w:val="28"/>
        </w:rPr>
        <w:t>»</w:t>
      </w:r>
      <w:r w:rsidRPr="005136D0">
        <w:rPr>
          <w:sz w:val="28"/>
          <w:szCs w:val="28"/>
        </w:rPr>
        <w:t xml:space="preserve"> 1960—1970-х годов. Проблемы жизни и смерти, выбора и ответственности в романистике писателя (</w:t>
      </w:r>
      <w:r w:rsidR="007C5BEE">
        <w:rPr>
          <w:rFonts w:ascii="Cambria Math" w:hAnsi="Cambria Math"/>
          <w:sz w:val="28"/>
          <w:szCs w:val="28"/>
        </w:rPr>
        <w:t>«</w:t>
      </w:r>
      <w:r w:rsidRPr="005136D0">
        <w:rPr>
          <w:sz w:val="28"/>
          <w:szCs w:val="28"/>
        </w:rPr>
        <w:t>Раковый корпус</w:t>
      </w:r>
      <w:r w:rsidR="007C5BEE">
        <w:rPr>
          <w:rFonts w:ascii="Cambria Math" w:hAnsi="Cambria Math"/>
          <w:sz w:val="28"/>
          <w:szCs w:val="28"/>
        </w:rPr>
        <w:t>»</w:t>
      </w:r>
      <w:r w:rsidRPr="005136D0">
        <w:rPr>
          <w:sz w:val="28"/>
          <w:szCs w:val="28"/>
        </w:rPr>
        <w:t xml:space="preserve">). Автобиографичность и художественный вымысел. Реализм и символика. Общая характеристика эпопеи </w:t>
      </w:r>
      <w:r w:rsidR="007C5BEE">
        <w:rPr>
          <w:rFonts w:ascii="Cambria Math" w:hAnsi="Cambria Math"/>
          <w:sz w:val="28"/>
          <w:szCs w:val="28"/>
        </w:rPr>
        <w:t>«</w:t>
      </w:r>
      <w:r w:rsidRPr="005136D0">
        <w:rPr>
          <w:sz w:val="28"/>
          <w:szCs w:val="28"/>
        </w:rPr>
        <w:t>Красное колесо</w:t>
      </w:r>
      <w:r w:rsidR="007C5BEE">
        <w:rPr>
          <w:rFonts w:ascii="Cambria Math" w:hAnsi="Cambria Math"/>
          <w:sz w:val="28"/>
          <w:szCs w:val="28"/>
        </w:rPr>
        <w:t>»</w:t>
      </w:r>
      <w:r w:rsidRPr="005136D0">
        <w:rPr>
          <w:sz w:val="28"/>
          <w:szCs w:val="28"/>
        </w:rPr>
        <w:t>. «Крохотки» как жанр философских миниатюр. Литературоведческие понятия: жанр жития, национальный характер, историзм повествования.</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В. Т. Шаламов</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 xml:space="preserve">Трагическая судьба писателя. Проблема нравственного выбора личности в условиях абсолютной несвободы в </w:t>
      </w:r>
      <w:r w:rsidR="007C5BEE">
        <w:rPr>
          <w:rFonts w:ascii="Cambria Math" w:hAnsi="Cambria Math"/>
          <w:sz w:val="28"/>
          <w:szCs w:val="28"/>
        </w:rPr>
        <w:t>«</w:t>
      </w:r>
      <w:r w:rsidRPr="005136D0">
        <w:rPr>
          <w:sz w:val="28"/>
          <w:szCs w:val="28"/>
        </w:rPr>
        <w:t>Колымских рассказах</w:t>
      </w:r>
      <w:r w:rsidR="007C5BEE">
        <w:rPr>
          <w:rFonts w:ascii="Cambria Math" w:hAnsi="Cambria Math"/>
          <w:sz w:val="28"/>
          <w:szCs w:val="28"/>
        </w:rPr>
        <w:t>»</w:t>
      </w:r>
      <w:r w:rsidRPr="005136D0">
        <w:rPr>
          <w:sz w:val="28"/>
          <w:szCs w:val="28"/>
        </w:rPr>
        <w:t xml:space="preserve"> и других книгах писателя. Полемика с Ф. М. Достоевским и А. И. Солженицыным по вопросу о роли </w:t>
      </w:r>
      <w:r w:rsidR="007C5BEE">
        <w:rPr>
          <w:rFonts w:ascii="Cambria Math" w:hAnsi="Cambria Math"/>
          <w:sz w:val="28"/>
          <w:szCs w:val="28"/>
        </w:rPr>
        <w:t>«</w:t>
      </w:r>
      <w:r w:rsidRPr="005136D0">
        <w:rPr>
          <w:sz w:val="28"/>
          <w:szCs w:val="28"/>
        </w:rPr>
        <w:t>лагерного опыта</w:t>
      </w:r>
      <w:r w:rsidR="007C5BEE">
        <w:rPr>
          <w:rFonts w:ascii="Cambria Math" w:hAnsi="Cambria Math"/>
          <w:sz w:val="28"/>
          <w:szCs w:val="28"/>
        </w:rPr>
        <w:t>»</w:t>
      </w:r>
      <w:r w:rsidRPr="005136D0">
        <w:rPr>
          <w:sz w:val="28"/>
          <w:szCs w:val="28"/>
        </w:rPr>
        <w:t xml:space="preserve"> в жизни человека («Красный крест»). Понятие </w:t>
      </w:r>
      <w:r w:rsidR="007C5BEE">
        <w:rPr>
          <w:rFonts w:ascii="Cambria Math" w:hAnsi="Cambria Math"/>
          <w:sz w:val="28"/>
          <w:szCs w:val="28"/>
        </w:rPr>
        <w:t>«</w:t>
      </w:r>
      <w:r w:rsidRPr="005136D0">
        <w:rPr>
          <w:sz w:val="28"/>
          <w:szCs w:val="28"/>
        </w:rPr>
        <w:t>самого последнего</w:t>
      </w:r>
      <w:r w:rsidR="007C5BEE">
        <w:rPr>
          <w:rFonts w:ascii="Cambria Math" w:hAnsi="Cambria Math"/>
          <w:sz w:val="28"/>
          <w:szCs w:val="28"/>
        </w:rPr>
        <w:t>»</w:t>
      </w:r>
      <w:r w:rsidRPr="005136D0">
        <w:rPr>
          <w:sz w:val="28"/>
          <w:szCs w:val="28"/>
        </w:rPr>
        <w:t xml:space="preserve"> в жизни заключенного («Выходной день»). Природное и человеческое в рассказе «Стланик». Притчевое начало малой прозы писателя. Литературоведческие понятия: притча.</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В. Г. Распутин</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 xml:space="preserve">Личность писателя. Проблематика творчества: память и беспамятство; человек и природа; человек и малая родина. Мотив покаяния. Повесть «Прощание с Матѐрой». История и современность в повести. Система персонажей. Своеобразие художественного пространства. Роль символики. Трагедия современной жизни России в рассказе </w:t>
      </w:r>
      <w:r w:rsidR="007C5BEE">
        <w:rPr>
          <w:rFonts w:ascii="Cambria Math" w:hAnsi="Cambria Math"/>
          <w:sz w:val="28"/>
          <w:szCs w:val="28"/>
        </w:rPr>
        <w:t>«</w:t>
      </w:r>
      <w:r w:rsidRPr="005136D0">
        <w:rPr>
          <w:sz w:val="28"/>
          <w:szCs w:val="28"/>
        </w:rPr>
        <w:t>Нежданно- негаданно</w:t>
      </w:r>
      <w:r w:rsidR="007C5BEE">
        <w:rPr>
          <w:rFonts w:ascii="Cambria Math" w:hAnsi="Cambria Math"/>
          <w:sz w:val="28"/>
          <w:szCs w:val="28"/>
        </w:rPr>
        <w:t>»</w:t>
      </w:r>
      <w:r w:rsidRPr="005136D0">
        <w:rPr>
          <w:sz w:val="28"/>
          <w:szCs w:val="28"/>
        </w:rPr>
        <w:t xml:space="preserve">. Традиции русской классики в прозе В. Распутина. Языковое мастерство писателя. Творчество Распутина как высший этап </w:t>
      </w:r>
      <w:r w:rsidR="007C5BEE">
        <w:rPr>
          <w:rFonts w:ascii="Cambria Math" w:hAnsi="Cambria Math"/>
          <w:sz w:val="28"/>
          <w:szCs w:val="28"/>
        </w:rPr>
        <w:t>«</w:t>
      </w:r>
      <w:r w:rsidRPr="005136D0">
        <w:rPr>
          <w:sz w:val="28"/>
          <w:szCs w:val="28"/>
        </w:rPr>
        <w:t>деревенской прозы</w:t>
      </w:r>
      <w:r w:rsidR="007C5BEE">
        <w:rPr>
          <w:rFonts w:ascii="Cambria Math" w:hAnsi="Cambria Math"/>
          <w:sz w:val="28"/>
          <w:szCs w:val="28"/>
        </w:rPr>
        <w:t>»</w:t>
      </w:r>
      <w:r w:rsidRPr="005136D0">
        <w:rPr>
          <w:sz w:val="28"/>
          <w:szCs w:val="28"/>
        </w:rPr>
        <w:t xml:space="preserve">. Литературоведческие понятия: </w:t>
      </w:r>
      <w:r w:rsidR="007C5BEE">
        <w:rPr>
          <w:rFonts w:ascii="Cambria Math" w:hAnsi="Cambria Math"/>
          <w:sz w:val="28"/>
          <w:szCs w:val="28"/>
        </w:rPr>
        <w:t>«</w:t>
      </w:r>
      <w:r w:rsidRPr="005136D0">
        <w:rPr>
          <w:sz w:val="28"/>
          <w:szCs w:val="28"/>
        </w:rPr>
        <w:t>деревенская проза</w:t>
      </w:r>
      <w:r w:rsidR="007C5BEE">
        <w:rPr>
          <w:rFonts w:ascii="Cambria Math" w:hAnsi="Cambria Math"/>
          <w:sz w:val="28"/>
          <w:szCs w:val="28"/>
        </w:rPr>
        <w:t>»</w:t>
      </w:r>
      <w:r w:rsidRPr="005136D0">
        <w:rPr>
          <w:sz w:val="28"/>
          <w:szCs w:val="28"/>
        </w:rPr>
        <w:t>.</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Ю. В. Трифонов</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Нравственная проблематика творчества Трифонова и ее перекличка с произведениями писателей-</w:t>
      </w:r>
      <w:r w:rsidR="007C5BEE">
        <w:rPr>
          <w:rFonts w:hAnsi="Cambria Math"/>
          <w:sz w:val="28"/>
          <w:szCs w:val="28"/>
        </w:rPr>
        <w:t>«</w:t>
      </w:r>
      <w:r w:rsidRPr="005136D0">
        <w:rPr>
          <w:sz w:val="28"/>
          <w:szCs w:val="28"/>
        </w:rPr>
        <w:t>деревенщиков</w:t>
      </w:r>
      <w:r w:rsidR="007C5BEE">
        <w:rPr>
          <w:rFonts w:hAnsi="Cambria Math"/>
          <w:sz w:val="28"/>
          <w:szCs w:val="28"/>
        </w:rPr>
        <w:t>»</w:t>
      </w:r>
      <w:r w:rsidRPr="005136D0">
        <w:rPr>
          <w:sz w:val="28"/>
          <w:szCs w:val="28"/>
        </w:rPr>
        <w:t xml:space="preserve">. Повесть «Обмен». Бытовой, нравственный и социально-исторический смысл названия повести. Способы изображения внутреннего мира современного горожанина. Чеховские традиции в творчестве Ю. Трифонова. История и современность в романе </w:t>
      </w:r>
      <w:r w:rsidR="007C5BEE">
        <w:rPr>
          <w:rFonts w:hAnsi="Cambria Math"/>
          <w:sz w:val="28"/>
          <w:szCs w:val="28"/>
        </w:rPr>
        <w:t>«</w:t>
      </w:r>
      <w:r w:rsidRPr="005136D0">
        <w:rPr>
          <w:sz w:val="28"/>
          <w:szCs w:val="28"/>
        </w:rPr>
        <w:t>Старик</w:t>
      </w:r>
      <w:r w:rsidR="007C5BEE">
        <w:rPr>
          <w:rFonts w:hAnsi="Cambria Math"/>
          <w:sz w:val="28"/>
          <w:szCs w:val="28"/>
        </w:rPr>
        <w:t>»</w:t>
      </w:r>
      <w:r w:rsidRPr="005136D0">
        <w:rPr>
          <w:sz w:val="28"/>
          <w:szCs w:val="28"/>
        </w:rPr>
        <w:t xml:space="preserve">. Влияние творчества Ю. Трифонова на </w:t>
      </w:r>
      <w:r w:rsidR="007C5BEE">
        <w:rPr>
          <w:rFonts w:hAnsi="Cambria Math"/>
          <w:sz w:val="28"/>
          <w:szCs w:val="28"/>
        </w:rPr>
        <w:t>«</w:t>
      </w:r>
      <w:r w:rsidRPr="005136D0">
        <w:rPr>
          <w:sz w:val="28"/>
          <w:szCs w:val="28"/>
        </w:rPr>
        <w:t>городскую прозу</w:t>
      </w:r>
      <w:r w:rsidR="007C5BEE">
        <w:rPr>
          <w:rFonts w:hAnsi="Cambria Math"/>
          <w:sz w:val="28"/>
          <w:szCs w:val="28"/>
        </w:rPr>
        <w:t>»</w:t>
      </w:r>
      <w:r w:rsidRPr="005136D0">
        <w:rPr>
          <w:sz w:val="28"/>
          <w:szCs w:val="28"/>
        </w:rPr>
        <w:t xml:space="preserve"> последующих поколений. Литературоведческие понятия: </w:t>
      </w:r>
      <w:r w:rsidR="007C5BEE">
        <w:rPr>
          <w:rFonts w:hAnsi="Cambria Math"/>
          <w:sz w:val="28"/>
          <w:szCs w:val="28"/>
        </w:rPr>
        <w:t>«</w:t>
      </w:r>
      <w:r w:rsidRPr="005136D0">
        <w:rPr>
          <w:sz w:val="28"/>
          <w:szCs w:val="28"/>
        </w:rPr>
        <w:t>городская проза</w:t>
      </w:r>
      <w:r w:rsidR="007C5BEE">
        <w:rPr>
          <w:rFonts w:hAnsi="Cambria Math"/>
          <w:sz w:val="28"/>
          <w:szCs w:val="28"/>
        </w:rPr>
        <w:t>»</w:t>
      </w:r>
      <w:r w:rsidRPr="005136D0">
        <w:rPr>
          <w:sz w:val="28"/>
          <w:szCs w:val="28"/>
        </w:rPr>
        <w:t>.</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Литература о Великой Отечественной войневторой половины  ХХ века</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 xml:space="preserve">Три потока военной прозы: художественно-документальная, героико-эпическая, судьба отдельного человека. Развитие толстовской реалистической и гоголевской романтической традиций в современной военной литературе. Антивоенный пафос военной прозы. Значение рассказа М. А. Шолохова </w:t>
      </w:r>
      <w:r w:rsidR="007C5BEE">
        <w:rPr>
          <w:rFonts w:hAnsi="Cambria Math"/>
          <w:sz w:val="28"/>
          <w:szCs w:val="28"/>
        </w:rPr>
        <w:t>«</w:t>
      </w:r>
      <w:r w:rsidRPr="005136D0">
        <w:rPr>
          <w:sz w:val="28"/>
          <w:szCs w:val="28"/>
        </w:rPr>
        <w:t>Судьба человека</w:t>
      </w:r>
      <w:r w:rsidR="007C5BEE">
        <w:rPr>
          <w:rFonts w:hAnsi="Cambria Math"/>
          <w:sz w:val="28"/>
          <w:szCs w:val="28"/>
        </w:rPr>
        <w:t>»</w:t>
      </w:r>
      <w:r w:rsidRPr="005136D0">
        <w:rPr>
          <w:sz w:val="28"/>
          <w:szCs w:val="28"/>
        </w:rPr>
        <w:t xml:space="preserve"> для решения в литературе 1950—</w:t>
      </w:r>
      <w:r w:rsidR="007C5BEE">
        <w:rPr>
          <w:sz w:val="28"/>
          <w:szCs w:val="28"/>
        </w:rPr>
        <w:t>1</w:t>
      </w:r>
      <w:r w:rsidRPr="005136D0">
        <w:rPr>
          <w:sz w:val="28"/>
          <w:szCs w:val="28"/>
        </w:rPr>
        <w:t xml:space="preserve">970-х годов проблемы </w:t>
      </w:r>
      <w:r w:rsidR="007C5BEE">
        <w:rPr>
          <w:rFonts w:hAnsi="Cambria Math"/>
          <w:sz w:val="28"/>
          <w:szCs w:val="28"/>
        </w:rPr>
        <w:t>«</w:t>
      </w:r>
      <w:r w:rsidRPr="005136D0">
        <w:rPr>
          <w:sz w:val="28"/>
          <w:szCs w:val="28"/>
        </w:rPr>
        <w:t>человек на войне</w:t>
      </w:r>
      <w:r w:rsidR="007C5BEE">
        <w:rPr>
          <w:rFonts w:hAnsi="Cambria Math"/>
          <w:sz w:val="28"/>
          <w:szCs w:val="28"/>
        </w:rPr>
        <w:t>»</w:t>
      </w:r>
      <w:r w:rsidRPr="005136D0">
        <w:rPr>
          <w:sz w:val="28"/>
          <w:szCs w:val="28"/>
        </w:rPr>
        <w:t xml:space="preserve">. Художественно- документальные произведения о Великой Отечественной войне. С. С. Смирнов. </w:t>
      </w:r>
      <w:r w:rsidR="007C5BEE">
        <w:rPr>
          <w:rFonts w:hAnsi="Cambria Math"/>
          <w:sz w:val="28"/>
          <w:szCs w:val="28"/>
        </w:rPr>
        <w:t>«</w:t>
      </w:r>
      <w:r w:rsidRPr="005136D0">
        <w:rPr>
          <w:sz w:val="28"/>
          <w:szCs w:val="28"/>
        </w:rPr>
        <w:t>Брестская крепость</w:t>
      </w:r>
      <w:r w:rsidR="007C5BEE">
        <w:rPr>
          <w:rFonts w:hAnsi="Cambria Math"/>
          <w:sz w:val="28"/>
          <w:szCs w:val="28"/>
        </w:rPr>
        <w:t>»</w:t>
      </w:r>
      <w:r w:rsidRPr="005136D0">
        <w:rPr>
          <w:sz w:val="28"/>
          <w:szCs w:val="28"/>
        </w:rPr>
        <w:t xml:space="preserve">; А. </w:t>
      </w:r>
      <w:r w:rsidRPr="005136D0">
        <w:rPr>
          <w:sz w:val="28"/>
          <w:szCs w:val="28"/>
        </w:rPr>
        <w:lastRenderedPageBreak/>
        <w:t xml:space="preserve">М. Адамович и Д. А. Гранин. </w:t>
      </w:r>
      <w:r w:rsidR="007C5BEE">
        <w:rPr>
          <w:rFonts w:hAnsi="Cambria Math"/>
          <w:sz w:val="28"/>
          <w:szCs w:val="28"/>
        </w:rPr>
        <w:t>«</w:t>
      </w:r>
      <w:r w:rsidRPr="005136D0">
        <w:rPr>
          <w:sz w:val="28"/>
          <w:szCs w:val="28"/>
        </w:rPr>
        <w:t>Блокадная книга</w:t>
      </w:r>
      <w:r w:rsidR="007C5BEE">
        <w:rPr>
          <w:rFonts w:hAnsi="Cambria Math"/>
          <w:sz w:val="28"/>
          <w:szCs w:val="28"/>
        </w:rPr>
        <w:t>»</w:t>
      </w:r>
      <w:r w:rsidRPr="005136D0">
        <w:rPr>
          <w:sz w:val="28"/>
          <w:szCs w:val="28"/>
        </w:rPr>
        <w:t xml:space="preserve">. Историческая правда и мастерство художественного обобщения. Эпическое изображение войны в романах К. М. Симонова </w:t>
      </w:r>
      <w:r w:rsidR="00BD5360">
        <w:rPr>
          <w:rFonts w:hAnsi="Cambria Math"/>
          <w:sz w:val="28"/>
          <w:szCs w:val="28"/>
        </w:rPr>
        <w:t>«</w:t>
      </w:r>
      <w:r w:rsidRPr="005136D0">
        <w:rPr>
          <w:sz w:val="28"/>
          <w:szCs w:val="28"/>
        </w:rPr>
        <w:t>Живые и мертвые</w:t>
      </w:r>
      <w:r w:rsidR="00BD5360">
        <w:rPr>
          <w:rFonts w:hAnsi="Cambria Math"/>
          <w:sz w:val="28"/>
          <w:szCs w:val="28"/>
        </w:rPr>
        <w:t>»</w:t>
      </w:r>
      <w:r w:rsidRPr="005136D0">
        <w:rPr>
          <w:sz w:val="28"/>
          <w:szCs w:val="28"/>
        </w:rPr>
        <w:t xml:space="preserve"> и В. С. Гроссмана </w:t>
      </w:r>
      <w:r w:rsidR="00BD5360">
        <w:rPr>
          <w:rFonts w:hAnsi="Cambria Math"/>
          <w:sz w:val="28"/>
          <w:szCs w:val="28"/>
        </w:rPr>
        <w:t>«</w:t>
      </w:r>
      <w:r w:rsidRPr="005136D0">
        <w:rPr>
          <w:sz w:val="28"/>
          <w:szCs w:val="28"/>
        </w:rPr>
        <w:t>Жизнь и судьба</w:t>
      </w:r>
      <w:r w:rsidR="00BD5360">
        <w:rPr>
          <w:rFonts w:hAnsi="Cambria Math"/>
          <w:sz w:val="28"/>
          <w:szCs w:val="28"/>
        </w:rPr>
        <w:t>»</w:t>
      </w:r>
      <w:r w:rsidRPr="005136D0">
        <w:rPr>
          <w:sz w:val="28"/>
          <w:szCs w:val="28"/>
        </w:rPr>
        <w:t>. Толстовские традиции. Тема гуманизма на войне. Философское восприятие войны как мировой битвы демократии и тоталитаризма. Авторское слово в романах Симонова и Гроссмана. Лирическая фронтовая повесть (</w:t>
      </w:r>
      <w:r w:rsidR="00BD5360">
        <w:rPr>
          <w:sz w:val="28"/>
          <w:szCs w:val="28"/>
        </w:rPr>
        <w:t>«</w:t>
      </w:r>
      <w:r w:rsidRPr="005136D0">
        <w:rPr>
          <w:sz w:val="28"/>
          <w:szCs w:val="28"/>
        </w:rPr>
        <w:t>лейтенантская проза</w:t>
      </w:r>
      <w:r w:rsidR="00BD5360">
        <w:rPr>
          <w:sz w:val="28"/>
          <w:szCs w:val="28"/>
        </w:rPr>
        <w:t>»</w:t>
      </w:r>
      <w:r w:rsidRPr="005136D0">
        <w:rPr>
          <w:sz w:val="28"/>
          <w:szCs w:val="28"/>
        </w:rPr>
        <w:t xml:space="preserve">). Повести Г. Я. Бакланова </w:t>
      </w:r>
      <w:r w:rsidR="00BD5360">
        <w:rPr>
          <w:sz w:val="28"/>
          <w:szCs w:val="28"/>
        </w:rPr>
        <w:t>«</w:t>
      </w:r>
      <w:r w:rsidRPr="005136D0">
        <w:rPr>
          <w:sz w:val="28"/>
          <w:szCs w:val="28"/>
        </w:rPr>
        <w:t>Пядь земли</w:t>
      </w:r>
      <w:r w:rsidR="00BD5360">
        <w:rPr>
          <w:sz w:val="28"/>
          <w:szCs w:val="28"/>
        </w:rPr>
        <w:t>»</w:t>
      </w:r>
      <w:r w:rsidRPr="005136D0">
        <w:rPr>
          <w:sz w:val="28"/>
          <w:szCs w:val="28"/>
        </w:rPr>
        <w:t xml:space="preserve"> и К. Д. Воробьева </w:t>
      </w:r>
      <w:r w:rsidR="00BD5360">
        <w:rPr>
          <w:sz w:val="28"/>
          <w:szCs w:val="28"/>
        </w:rPr>
        <w:t>«</w:t>
      </w:r>
      <w:r w:rsidRPr="005136D0">
        <w:rPr>
          <w:sz w:val="28"/>
          <w:szCs w:val="28"/>
        </w:rPr>
        <w:t>Убиты под Москвой</w:t>
      </w:r>
      <w:r w:rsidR="00BD5360">
        <w:rPr>
          <w:sz w:val="28"/>
          <w:szCs w:val="28"/>
        </w:rPr>
        <w:t>»</w:t>
      </w:r>
      <w:r w:rsidRPr="005136D0">
        <w:rPr>
          <w:sz w:val="28"/>
          <w:szCs w:val="28"/>
        </w:rPr>
        <w:t xml:space="preserve">. Проблема нравственного выбора человека на войне. Роман Ю. В. Бондарева «Горячий снег»: от традиций </w:t>
      </w:r>
      <w:r w:rsidR="00BD5360">
        <w:rPr>
          <w:sz w:val="28"/>
          <w:szCs w:val="28"/>
        </w:rPr>
        <w:t>«</w:t>
      </w:r>
      <w:r w:rsidRPr="005136D0">
        <w:rPr>
          <w:sz w:val="28"/>
          <w:szCs w:val="28"/>
        </w:rPr>
        <w:t>лейтенантской прозы</w:t>
      </w:r>
      <w:r w:rsidR="00BD5360">
        <w:rPr>
          <w:sz w:val="28"/>
          <w:szCs w:val="28"/>
        </w:rPr>
        <w:t>»</w:t>
      </w:r>
      <w:r w:rsidRPr="005136D0">
        <w:rPr>
          <w:sz w:val="28"/>
          <w:szCs w:val="28"/>
        </w:rPr>
        <w:t xml:space="preserve"> к эпическому повествованию. Испытание жизненной позиции человека в условиях войны. Проблема подвига на войне. Романтическое восприятие войны в повести Б. Л. Васильева </w:t>
      </w:r>
      <w:r w:rsidR="00BD5360">
        <w:rPr>
          <w:sz w:val="28"/>
          <w:szCs w:val="28"/>
        </w:rPr>
        <w:t>«</w:t>
      </w:r>
      <w:r w:rsidRPr="005136D0">
        <w:rPr>
          <w:sz w:val="28"/>
          <w:szCs w:val="28"/>
        </w:rPr>
        <w:t>А зори здесь тихие...</w:t>
      </w:r>
      <w:r w:rsidR="00BD5360">
        <w:rPr>
          <w:sz w:val="28"/>
          <w:szCs w:val="28"/>
        </w:rPr>
        <w:t>»</w:t>
      </w:r>
      <w:r w:rsidRPr="005136D0">
        <w:rPr>
          <w:sz w:val="28"/>
          <w:szCs w:val="28"/>
        </w:rPr>
        <w:t xml:space="preserve">. Народный взгляд на войну. Прием несобственно-прямой речи. Романтизация конфликта и образов героев в повести. Новаторское построение романа В. О. Богомолова </w:t>
      </w:r>
      <w:r w:rsidR="00BD5360">
        <w:rPr>
          <w:sz w:val="28"/>
          <w:szCs w:val="28"/>
        </w:rPr>
        <w:t>«</w:t>
      </w:r>
      <w:r w:rsidRPr="005136D0">
        <w:rPr>
          <w:sz w:val="28"/>
          <w:szCs w:val="28"/>
        </w:rPr>
        <w:t>В августе сорок четвертого...</w:t>
      </w:r>
      <w:r w:rsidR="00BD5360">
        <w:rPr>
          <w:sz w:val="28"/>
          <w:szCs w:val="28"/>
        </w:rPr>
        <w:t>»</w:t>
      </w:r>
      <w:r w:rsidRPr="005136D0">
        <w:rPr>
          <w:sz w:val="28"/>
          <w:szCs w:val="28"/>
        </w:rPr>
        <w:t xml:space="preserve">: введение в повествование разных точек зрения, документов — служебных записок, военных сводок и т. д. Решение философско-этических проблем, связанных с войной, в прозе В. В. Быкова. Повесть </w:t>
      </w:r>
      <w:r w:rsidR="00BD5360">
        <w:rPr>
          <w:sz w:val="28"/>
          <w:szCs w:val="28"/>
        </w:rPr>
        <w:t>«</w:t>
      </w:r>
      <w:r w:rsidRPr="005136D0">
        <w:rPr>
          <w:sz w:val="28"/>
          <w:szCs w:val="28"/>
        </w:rPr>
        <w:t>Сотников</w:t>
      </w:r>
      <w:r w:rsidR="00BD5360">
        <w:rPr>
          <w:sz w:val="28"/>
          <w:szCs w:val="28"/>
        </w:rPr>
        <w:t>»</w:t>
      </w:r>
      <w:r w:rsidRPr="005136D0">
        <w:rPr>
          <w:sz w:val="28"/>
          <w:szCs w:val="28"/>
        </w:rPr>
        <w:t xml:space="preserve">. Проблема выбора. Проблема нравственного подвига. Система персонажей. Приемы раскрытия внутреннего мира человека. Своеобразие композиции и сюжета. Христианские мотивы в повести. Творчество В. Л. Кондратьева. Повесть </w:t>
      </w:r>
      <w:r w:rsidR="00BD5360">
        <w:rPr>
          <w:sz w:val="28"/>
          <w:szCs w:val="28"/>
        </w:rPr>
        <w:t>«</w:t>
      </w:r>
      <w:r w:rsidRPr="005136D0">
        <w:rPr>
          <w:sz w:val="28"/>
          <w:szCs w:val="28"/>
        </w:rPr>
        <w:t>Сашка</w:t>
      </w:r>
      <w:r w:rsidR="00BD5360">
        <w:rPr>
          <w:sz w:val="28"/>
          <w:szCs w:val="28"/>
        </w:rPr>
        <w:t>»</w:t>
      </w:r>
      <w:r w:rsidRPr="005136D0">
        <w:rPr>
          <w:sz w:val="28"/>
          <w:szCs w:val="28"/>
        </w:rPr>
        <w:t>. Герой повести. Композиция и ее роль в раскрытии характера Сашки. Испытание властью, любовью и дружбой. Проблема гуманизма на войне. Проза о войне 1980—990-х годов. (Подробно изучается одно произведение по выбору учителя и учеников.) Литературоведческие понятия: понятие лирической и романтической фронтовой прозы, притчевого повествования о войне.</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Художественные поиски и традиции</w:t>
      </w:r>
      <w:r w:rsidR="00BD5360">
        <w:rPr>
          <w:b/>
          <w:bCs/>
          <w:sz w:val="28"/>
          <w:szCs w:val="28"/>
        </w:rPr>
        <w:t xml:space="preserve"> </w:t>
      </w:r>
      <w:r w:rsidRPr="005136D0">
        <w:rPr>
          <w:b/>
          <w:bCs/>
          <w:sz w:val="28"/>
          <w:szCs w:val="28"/>
        </w:rPr>
        <w:t>в современной поэзии (обзорное изучение)</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 xml:space="preserve">Многообразие стилей и поэтических школ—основная черта современной поэзии. Проблема традиции в поэзии последних десятилетий XX века. Гражданская лирика поэтов-шестидесятников и традиции В. Маяковского. Публицистический характер лирики. Ориентация на слушателя, новизна взаимоотношений поэта с аудиторией. Общее и индивидуальное в лирике А. Вознесенского, Е. Евтушенко, Р. Рождественского, Б. Ахмадулиной. Сила и слабость </w:t>
      </w:r>
      <w:r w:rsidR="00BD5360">
        <w:rPr>
          <w:sz w:val="28"/>
          <w:szCs w:val="28"/>
        </w:rPr>
        <w:t>«</w:t>
      </w:r>
      <w:r w:rsidRPr="005136D0">
        <w:rPr>
          <w:sz w:val="28"/>
          <w:szCs w:val="28"/>
        </w:rPr>
        <w:t>эстрадной поэзии</w:t>
      </w:r>
      <w:r w:rsidR="00BD5360">
        <w:rPr>
          <w:sz w:val="28"/>
          <w:szCs w:val="28"/>
        </w:rPr>
        <w:t>»</w:t>
      </w:r>
      <w:r w:rsidRPr="005136D0">
        <w:rPr>
          <w:sz w:val="28"/>
          <w:szCs w:val="28"/>
        </w:rPr>
        <w:t xml:space="preserve">, ее значение в расширении диапазона художественных средств и дальнейшей демократизации русского стиха. </w:t>
      </w:r>
      <w:r w:rsidR="00BD5360">
        <w:rPr>
          <w:sz w:val="28"/>
          <w:szCs w:val="28"/>
        </w:rPr>
        <w:t>«</w:t>
      </w:r>
      <w:r w:rsidRPr="005136D0">
        <w:rPr>
          <w:sz w:val="28"/>
          <w:szCs w:val="28"/>
        </w:rPr>
        <w:t>Тихая лирика</w:t>
      </w:r>
      <w:r w:rsidR="00BD5360">
        <w:rPr>
          <w:sz w:val="28"/>
          <w:szCs w:val="28"/>
        </w:rPr>
        <w:t>»</w:t>
      </w:r>
      <w:r w:rsidRPr="005136D0">
        <w:rPr>
          <w:sz w:val="28"/>
          <w:szCs w:val="28"/>
        </w:rPr>
        <w:t xml:space="preserve">. Поиск национальной почвы, мотив возвращения к истокам. Тревога за судьбы мира. Обращение к традициям русской поэзии XIX века. Развитие есенинских и блоковских традиций в творчестве Н. М. Рубцова. Концепция </w:t>
      </w:r>
      <w:r w:rsidR="00BD5360">
        <w:rPr>
          <w:sz w:val="28"/>
          <w:szCs w:val="28"/>
        </w:rPr>
        <w:t>«</w:t>
      </w:r>
      <w:r w:rsidRPr="005136D0">
        <w:rPr>
          <w:sz w:val="28"/>
          <w:szCs w:val="28"/>
        </w:rPr>
        <w:t>тихой</w:t>
      </w:r>
      <w:r w:rsidR="00BD5360">
        <w:rPr>
          <w:sz w:val="28"/>
          <w:szCs w:val="28"/>
        </w:rPr>
        <w:t>»</w:t>
      </w:r>
      <w:r w:rsidRPr="005136D0">
        <w:rPr>
          <w:sz w:val="28"/>
          <w:szCs w:val="28"/>
        </w:rPr>
        <w:t xml:space="preserve">, </w:t>
      </w:r>
      <w:r w:rsidR="00BD5360">
        <w:rPr>
          <w:sz w:val="28"/>
          <w:szCs w:val="28"/>
        </w:rPr>
        <w:t>«</w:t>
      </w:r>
      <w:r w:rsidRPr="005136D0">
        <w:rPr>
          <w:sz w:val="28"/>
          <w:szCs w:val="28"/>
        </w:rPr>
        <w:t>смиренной</w:t>
      </w:r>
      <w:r w:rsidR="00BD5360">
        <w:rPr>
          <w:sz w:val="28"/>
          <w:szCs w:val="28"/>
        </w:rPr>
        <w:t>»</w:t>
      </w:r>
      <w:r w:rsidRPr="005136D0">
        <w:rPr>
          <w:sz w:val="28"/>
          <w:szCs w:val="28"/>
        </w:rPr>
        <w:t xml:space="preserve"> родины («Тихая моя родина», «Огороды русские», «Чудный месяц плывет над рекою...»). Философия покоя в лирике. Образ современной России в контексте истории, Русь древняя и сегодняшняя; мотивы самобытности и духовного богатства Руси («Видения на холме», «Душа хранит»). Поэзия и красота деревенского лада. Драматизм, трагедийность мироощущения поэта и его тяга к гармонии. Единство общей тональности и неповторимость индивидуальных поэтических стилей Н. Рубцова, Ю. Кузнецова. Соединение реалистических и постмодернистских традиций в поэзии Ю. Кузнецова. Экзистенциальные трагические мотивы стихов поэта. Постмодернистская поэзия Д. Пригова, И. Жданова, А. Еременко, А. Парщикова и других поэтов нового поколения. Классические традиции в современной поэзии. Сочетание современности и классики в творчестве А. Кушнера, Г. Русакова, О. Чухонцева, Г. Гандлевского. Перспективы поэзии </w:t>
      </w:r>
      <w:r w:rsidRPr="005136D0">
        <w:rPr>
          <w:sz w:val="28"/>
          <w:szCs w:val="28"/>
        </w:rPr>
        <w:lastRenderedPageBreak/>
        <w:t>XXI века. Стирание граней между течениями. Теория литературы: постмодернизм, реминисценция, аллюзия, центон, палимпсест.</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Авторская песня</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Социокультурный смысл феномена авторской песни. Авторская песня как явление литературы. Разнообразие направлений и индивидуальных стилей. Темы и герои песен Б. Ш. Окуджавы. Ассоциативное и аллегорическое начала, тонкий лиризм — своеобразие песенного творчества поэта. (Произведения по выбору учителя и учеников.) Тема российской истории, войны и безнравственного общества в песнях- стихах А. А. Галича. (Произведения по выбору учителя и учеников.) Пафос нравственного противостояния, трагического стоицизма в лирике В. С. Высоцкого (</w:t>
      </w:r>
      <w:r w:rsidR="00BD5360">
        <w:rPr>
          <w:sz w:val="28"/>
          <w:szCs w:val="28"/>
        </w:rPr>
        <w:t>«</w:t>
      </w:r>
      <w:r w:rsidRPr="005136D0">
        <w:rPr>
          <w:sz w:val="28"/>
          <w:szCs w:val="28"/>
        </w:rPr>
        <w:t>Спасите наши души</w:t>
      </w:r>
      <w:r w:rsidR="00BD5360">
        <w:rPr>
          <w:sz w:val="28"/>
          <w:szCs w:val="28"/>
        </w:rPr>
        <w:t>», «</w:t>
      </w:r>
      <w:r w:rsidRPr="005136D0">
        <w:rPr>
          <w:sz w:val="28"/>
          <w:szCs w:val="28"/>
        </w:rPr>
        <w:t>Песня о нейтральной полосе</w:t>
      </w:r>
      <w:r w:rsidR="00BD5360">
        <w:rPr>
          <w:sz w:val="28"/>
          <w:szCs w:val="28"/>
        </w:rPr>
        <w:t>»</w:t>
      </w:r>
      <w:r w:rsidRPr="005136D0">
        <w:rPr>
          <w:sz w:val="28"/>
          <w:szCs w:val="28"/>
        </w:rPr>
        <w:t xml:space="preserve">, </w:t>
      </w:r>
      <w:r w:rsidR="00BD5360">
        <w:rPr>
          <w:sz w:val="28"/>
          <w:szCs w:val="28"/>
        </w:rPr>
        <w:t>«</w:t>
      </w:r>
      <w:r w:rsidRPr="005136D0">
        <w:rPr>
          <w:sz w:val="28"/>
          <w:szCs w:val="28"/>
        </w:rPr>
        <w:t>Горизонт</w:t>
      </w:r>
      <w:r w:rsidR="00BD5360">
        <w:rPr>
          <w:sz w:val="28"/>
          <w:szCs w:val="28"/>
        </w:rPr>
        <w:t>»</w:t>
      </w:r>
      <w:r w:rsidRPr="005136D0">
        <w:rPr>
          <w:sz w:val="28"/>
          <w:szCs w:val="28"/>
        </w:rPr>
        <w:t xml:space="preserve">, </w:t>
      </w:r>
      <w:r w:rsidR="00BD5360">
        <w:rPr>
          <w:sz w:val="28"/>
          <w:szCs w:val="28"/>
        </w:rPr>
        <w:t>«</w:t>
      </w:r>
      <w:r w:rsidRPr="005136D0">
        <w:rPr>
          <w:sz w:val="28"/>
          <w:szCs w:val="28"/>
        </w:rPr>
        <w:t>Кони привередливые</w:t>
      </w:r>
      <w:r w:rsidR="00BD5360">
        <w:rPr>
          <w:sz w:val="28"/>
          <w:szCs w:val="28"/>
        </w:rPr>
        <w:t>»</w:t>
      </w:r>
      <w:r w:rsidRPr="005136D0">
        <w:rPr>
          <w:sz w:val="28"/>
          <w:szCs w:val="28"/>
        </w:rPr>
        <w:t xml:space="preserve">, </w:t>
      </w:r>
      <w:r w:rsidR="00BD5360">
        <w:rPr>
          <w:sz w:val="28"/>
          <w:szCs w:val="28"/>
        </w:rPr>
        <w:t>«</w:t>
      </w:r>
      <w:r w:rsidRPr="005136D0">
        <w:rPr>
          <w:sz w:val="28"/>
          <w:szCs w:val="28"/>
        </w:rPr>
        <w:t>Охота на волков</w:t>
      </w:r>
      <w:r w:rsidR="00BD5360">
        <w:rPr>
          <w:sz w:val="28"/>
          <w:szCs w:val="28"/>
        </w:rPr>
        <w:t>»</w:t>
      </w:r>
      <w:r w:rsidRPr="005136D0">
        <w:rPr>
          <w:sz w:val="28"/>
          <w:szCs w:val="28"/>
        </w:rPr>
        <w:t xml:space="preserve">, </w:t>
      </w:r>
      <w:r w:rsidR="00BD5360">
        <w:rPr>
          <w:sz w:val="28"/>
          <w:szCs w:val="28"/>
        </w:rPr>
        <w:t>«</w:t>
      </w:r>
      <w:r w:rsidRPr="005136D0">
        <w:rPr>
          <w:sz w:val="28"/>
          <w:szCs w:val="28"/>
        </w:rPr>
        <w:t>Мы вращаем землю</w:t>
      </w:r>
      <w:r w:rsidR="00BD5360">
        <w:rPr>
          <w:sz w:val="28"/>
          <w:szCs w:val="28"/>
        </w:rPr>
        <w:t>»</w:t>
      </w:r>
      <w:r w:rsidRPr="005136D0">
        <w:rPr>
          <w:sz w:val="28"/>
          <w:szCs w:val="28"/>
        </w:rPr>
        <w:t xml:space="preserve">, </w:t>
      </w:r>
      <w:r w:rsidR="00BD5360">
        <w:rPr>
          <w:sz w:val="28"/>
          <w:szCs w:val="28"/>
        </w:rPr>
        <w:t>«</w:t>
      </w:r>
      <w:r w:rsidRPr="005136D0">
        <w:rPr>
          <w:sz w:val="28"/>
          <w:szCs w:val="28"/>
        </w:rPr>
        <w:t>Диалог у телевизора</w:t>
      </w:r>
      <w:r w:rsidR="00BD5360">
        <w:rPr>
          <w:sz w:val="28"/>
          <w:szCs w:val="28"/>
        </w:rPr>
        <w:t>»</w:t>
      </w:r>
      <w:r w:rsidRPr="005136D0">
        <w:rPr>
          <w:sz w:val="28"/>
          <w:szCs w:val="28"/>
        </w:rPr>
        <w:t xml:space="preserve"> и др. по выбору учителя и учеников). Поэзия экстремальных ситуаций. Пространственные координаты лирики. Устойчивые образы, система контрастов. Эволюция песенно-поэтического творчества В. Высоцкого от бытовых и сатирических произведений к лирико-философским размышлениям о законах бытия. Значение песен В. Высоцкого в духовной жизни 1960— 1970-х годов. Литературоведческие понятия: авторская песня как жанр.</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И. А. Бродский</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Личность и судьба поэта. Влияние европейской поэзии на творчество Бродского. Своеобразие видения мира в поэзии Бродского. Своеобразие ритмики и синтаксиса. Особенности звуковой организации поэтического текста. Значение культурных реминисценций. Философичность поэзии Бродского. Стихотворения: «Стансы», «Пилигримы», «Большая элегия Джону Донну», «Пенье без музыки», «Конец прекрасной эпохи», «Почти элегия», «Я родился и вырос</w:t>
      </w:r>
      <w:r w:rsidR="007C5BEE">
        <w:rPr>
          <w:sz w:val="28"/>
          <w:szCs w:val="28"/>
        </w:rPr>
        <w:t>...», «...и при слове ―грядущее</w:t>
      </w:r>
      <w:r w:rsidRPr="005136D0">
        <w:rPr>
          <w:sz w:val="28"/>
          <w:szCs w:val="28"/>
        </w:rPr>
        <w:t>...», «Ниоткуда с любовью...», «Я входил вместо дикого зверя в клетку», «Рождественская звезда» и др. (по выбору учителя и учеников).</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Русская драматургия</w:t>
      </w:r>
      <w:r w:rsidR="00BD5360">
        <w:rPr>
          <w:b/>
          <w:bCs/>
          <w:sz w:val="28"/>
          <w:szCs w:val="28"/>
        </w:rPr>
        <w:t xml:space="preserve"> </w:t>
      </w:r>
      <w:r w:rsidRPr="005136D0">
        <w:rPr>
          <w:b/>
          <w:bCs/>
          <w:sz w:val="28"/>
          <w:szCs w:val="28"/>
        </w:rPr>
        <w:t>конца ХХ—начала XXI века (обзорное изучение)</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Многообразие жанрово-стилевых исканий в 1960—1990-е годы. Развитие социально-психологической драмы. Театр А. Н. Арбузова (</w:t>
      </w:r>
      <w:r w:rsidR="00BD5360">
        <w:rPr>
          <w:sz w:val="28"/>
          <w:szCs w:val="28"/>
        </w:rPr>
        <w:t>«</w:t>
      </w:r>
      <w:r w:rsidRPr="005136D0">
        <w:rPr>
          <w:sz w:val="28"/>
          <w:szCs w:val="28"/>
        </w:rPr>
        <w:t>Иркутская история</w:t>
      </w:r>
      <w:r w:rsidR="00BD5360">
        <w:rPr>
          <w:sz w:val="28"/>
          <w:szCs w:val="28"/>
        </w:rPr>
        <w:t>»</w:t>
      </w:r>
      <w:r w:rsidRPr="005136D0">
        <w:rPr>
          <w:sz w:val="28"/>
          <w:szCs w:val="28"/>
        </w:rPr>
        <w:t xml:space="preserve">, </w:t>
      </w:r>
      <w:r w:rsidR="00BD5360">
        <w:rPr>
          <w:sz w:val="28"/>
          <w:szCs w:val="28"/>
        </w:rPr>
        <w:t>«</w:t>
      </w:r>
      <w:r w:rsidRPr="005136D0">
        <w:rPr>
          <w:sz w:val="28"/>
          <w:szCs w:val="28"/>
        </w:rPr>
        <w:t>Мой бедный Марат</w:t>
      </w:r>
      <w:r w:rsidR="00BD5360">
        <w:rPr>
          <w:sz w:val="28"/>
          <w:szCs w:val="28"/>
        </w:rPr>
        <w:t>»</w:t>
      </w:r>
      <w:r w:rsidRPr="005136D0">
        <w:rPr>
          <w:sz w:val="28"/>
          <w:szCs w:val="28"/>
        </w:rPr>
        <w:t xml:space="preserve">, </w:t>
      </w:r>
      <w:r w:rsidR="00BD5360">
        <w:rPr>
          <w:sz w:val="28"/>
          <w:szCs w:val="28"/>
        </w:rPr>
        <w:t>«</w:t>
      </w:r>
      <w:r w:rsidRPr="005136D0">
        <w:rPr>
          <w:sz w:val="28"/>
          <w:szCs w:val="28"/>
        </w:rPr>
        <w:t>Сказки старого Арбата</w:t>
      </w:r>
      <w:r w:rsidR="00BD5360">
        <w:rPr>
          <w:sz w:val="28"/>
          <w:szCs w:val="28"/>
        </w:rPr>
        <w:t>»</w:t>
      </w:r>
      <w:r w:rsidRPr="005136D0">
        <w:rPr>
          <w:sz w:val="28"/>
          <w:szCs w:val="28"/>
        </w:rPr>
        <w:t xml:space="preserve">, </w:t>
      </w:r>
      <w:r w:rsidR="00BD5360">
        <w:rPr>
          <w:sz w:val="28"/>
          <w:szCs w:val="28"/>
        </w:rPr>
        <w:t>«</w:t>
      </w:r>
      <w:r w:rsidRPr="005136D0">
        <w:rPr>
          <w:sz w:val="28"/>
          <w:szCs w:val="28"/>
        </w:rPr>
        <w:t>Жестокие игры</w:t>
      </w:r>
      <w:r w:rsidR="00BD5360">
        <w:rPr>
          <w:sz w:val="28"/>
          <w:szCs w:val="28"/>
        </w:rPr>
        <w:t>»</w:t>
      </w:r>
      <w:r w:rsidRPr="005136D0">
        <w:rPr>
          <w:sz w:val="28"/>
          <w:szCs w:val="28"/>
        </w:rPr>
        <w:t>): обращение к общечеловеческим темам любви, дружбы и долга. Пристрастие драматурга к ярким, неординарным ситуациям и характерам. Театральность и зрелищность пьес Арбузова. Использование условных приемов. Психологический театр В. С. Розова (</w:t>
      </w:r>
      <w:r w:rsidR="005136D0">
        <w:rPr>
          <w:sz w:val="28"/>
          <w:szCs w:val="28"/>
        </w:rPr>
        <w:t>«</w:t>
      </w:r>
      <w:r w:rsidRPr="005136D0">
        <w:rPr>
          <w:sz w:val="28"/>
          <w:szCs w:val="28"/>
        </w:rPr>
        <w:t>Вечно живые</w:t>
      </w:r>
      <w:r w:rsidR="005136D0">
        <w:rPr>
          <w:sz w:val="28"/>
          <w:szCs w:val="28"/>
        </w:rPr>
        <w:t>»</w:t>
      </w:r>
      <w:r w:rsidRPr="005136D0">
        <w:rPr>
          <w:sz w:val="28"/>
          <w:szCs w:val="28"/>
        </w:rPr>
        <w:t xml:space="preserve">, </w:t>
      </w:r>
      <w:r w:rsidR="005136D0">
        <w:rPr>
          <w:sz w:val="28"/>
          <w:szCs w:val="28"/>
        </w:rPr>
        <w:t>«</w:t>
      </w:r>
      <w:r w:rsidRPr="005136D0">
        <w:rPr>
          <w:sz w:val="28"/>
          <w:szCs w:val="28"/>
        </w:rPr>
        <w:t>В поисках радости</w:t>
      </w:r>
      <w:r w:rsidR="005136D0">
        <w:rPr>
          <w:sz w:val="28"/>
          <w:szCs w:val="28"/>
        </w:rPr>
        <w:t>»</w:t>
      </w:r>
      <w:r w:rsidRPr="005136D0">
        <w:rPr>
          <w:sz w:val="28"/>
          <w:szCs w:val="28"/>
        </w:rPr>
        <w:t xml:space="preserve">, </w:t>
      </w:r>
      <w:r w:rsidR="005136D0">
        <w:rPr>
          <w:sz w:val="28"/>
          <w:szCs w:val="28"/>
        </w:rPr>
        <w:t>«</w:t>
      </w:r>
      <w:r w:rsidRPr="005136D0">
        <w:rPr>
          <w:sz w:val="28"/>
          <w:szCs w:val="28"/>
        </w:rPr>
        <w:t>В день свадьбы</w:t>
      </w:r>
      <w:r w:rsidR="005136D0">
        <w:rPr>
          <w:sz w:val="28"/>
          <w:szCs w:val="28"/>
        </w:rPr>
        <w:t>»</w:t>
      </w:r>
      <w:r w:rsidRPr="005136D0">
        <w:rPr>
          <w:sz w:val="28"/>
          <w:szCs w:val="28"/>
        </w:rPr>
        <w:t xml:space="preserve">, </w:t>
      </w:r>
      <w:r w:rsidR="005136D0">
        <w:rPr>
          <w:sz w:val="28"/>
          <w:szCs w:val="28"/>
        </w:rPr>
        <w:t>«</w:t>
      </w:r>
      <w:r w:rsidRPr="005136D0">
        <w:rPr>
          <w:sz w:val="28"/>
          <w:szCs w:val="28"/>
        </w:rPr>
        <w:t>Гнездо глухаря</w:t>
      </w:r>
      <w:r w:rsidR="005136D0">
        <w:rPr>
          <w:sz w:val="28"/>
          <w:szCs w:val="28"/>
        </w:rPr>
        <w:t>»</w:t>
      </w:r>
      <w:r w:rsidRPr="005136D0">
        <w:rPr>
          <w:sz w:val="28"/>
          <w:szCs w:val="28"/>
        </w:rPr>
        <w:t>) и А. В. Вампилова (</w:t>
      </w:r>
      <w:r w:rsidR="005136D0">
        <w:rPr>
          <w:sz w:val="28"/>
          <w:szCs w:val="28"/>
        </w:rPr>
        <w:t>«</w:t>
      </w:r>
      <w:r w:rsidRPr="005136D0">
        <w:rPr>
          <w:sz w:val="28"/>
          <w:szCs w:val="28"/>
        </w:rPr>
        <w:t>Старший сын</w:t>
      </w:r>
      <w:r w:rsidR="005136D0">
        <w:rPr>
          <w:sz w:val="28"/>
          <w:szCs w:val="28"/>
        </w:rPr>
        <w:t>»</w:t>
      </w:r>
      <w:r w:rsidRPr="005136D0">
        <w:rPr>
          <w:sz w:val="28"/>
          <w:szCs w:val="28"/>
        </w:rPr>
        <w:t xml:space="preserve">, </w:t>
      </w:r>
      <w:r w:rsidR="005136D0">
        <w:rPr>
          <w:sz w:val="28"/>
          <w:szCs w:val="28"/>
        </w:rPr>
        <w:t>«</w:t>
      </w:r>
      <w:r w:rsidRPr="005136D0">
        <w:rPr>
          <w:sz w:val="28"/>
          <w:szCs w:val="28"/>
        </w:rPr>
        <w:t>Утиная охота</w:t>
      </w:r>
      <w:r w:rsidR="005136D0">
        <w:rPr>
          <w:sz w:val="28"/>
          <w:szCs w:val="28"/>
        </w:rPr>
        <w:t>»</w:t>
      </w:r>
      <w:r w:rsidRPr="005136D0">
        <w:rPr>
          <w:sz w:val="28"/>
          <w:szCs w:val="28"/>
        </w:rPr>
        <w:t xml:space="preserve">, </w:t>
      </w:r>
      <w:r w:rsidR="005136D0">
        <w:rPr>
          <w:sz w:val="28"/>
          <w:szCs w:val="28"/>
        </w:rPr>
        <w:t>«</w:t>
      </w:r>
      <w:r w:rsidRPr="005136D0">
        <w:rPr>
          <w:sz w:val="28"/>
          <w:szCs w:val="28"/>
        </w:rPr>
        <w:t>Провинциальные анекдоты</w:t>
      </w:r>
      <w:r w:rsidR="005136D0">
        <w:rPr>
          <w:sz w:val="28"/>
          <w:szCs w:val="28"/>
        </w:rPr>
        <w:t>»</w:t>
      </w:r>
      <w:r w:rsidRPr="005136D0">
        <w:rPr>
          <w:sz w:val="28"/>
          <w:szCs w:val="28"/>
        </w:rPr>
        <w:t xml:space="preserve">, </w:t>
      </w:r>
      <w:r w:rsidR="005136D0">
        <w:rPr>
          <w:sz w:val="28"/>
          <w:szCs w:val="28"/>
        </w:rPr>
        <w:t>«</w:t>
      </w:r>
      <w:r w:rsidRPr="005136D0">
        <w:rPr>
          <w:sz w:val="28"/>
          <w:szCs w:val="28"/>
        </w:rPr>
        <w:t>Прошлым летом в Чулимске</w:t>
      </w:r>
      <w:r w:rsidR="005136D0">
        <w:rPr>
          <w:sz w:val="28"/>
          <w:szCs w:val="28"/>
        </w:rPr>
        <w:t>»</w:t>
      </w:r>
      <w:r w:rsidRPr="005136D0">
        <w:rPr>
          <w:sz w:val="28"/>
          <w:szCs w:val="28"/>
        </w:rPr>
        <w:t xml:space="preserve">). Философичность образно-художественной мысли, острота социальной и нравственной проблематики. Сопряжение водевиля, мелодрамы, комедии, высокой романтической драмы. Драма несостоявшейся жизни в пьесе </w:t>
      </w:r>
      <w:r w:rsidR="005136D0">
        <w:rPr>
          <w:sz w:val="28"/>
          <w:szCs w:val="28"/>
        </w:rPr>
        <w:t>«</w:t>
      </w:r>
      <w:r w:rsidRPr="005136D0">
        <w:rPr>
          <w:sz w:val="28"/>
          <w:szCs w:val="28"/>
        </w:rPr>
        <w:t>Утиная охота</w:t>
      </w:r>
      <w:r w:rsidR="007C5BEE">
        <w:rPr>
          <w:sz w:val="28"/>
          <w:szCs w:val="28"/>
        </w:rPr>
        <w:t>»</w:t>
      </w:r>
      <w:r w:rsidRPr="005136D0">
        <w:rPr>
          <w:sz w:val="28"/>
          <w:szCs w:val="28"/>
        </w:rPr>
        <w:t>. Жанровое своеобразие (</w:t>
      </w:r>
      <w:r w:rsidR="005136D0">
        <w:rPr>
          <w:sz w:val="28"/>
          <w:szCs w:val="28"/>
        </w:rPr>
        <w:t>«</w:t>
      </w:r>
      <w:r w:rsidRPr="005136D0">
        <w:rPr>
          <w:sz w:val="28"/>
          <w:szCs w:val="28"/>
        </w:rPr>
        <w:t>монодрама</w:t>
      </w:r>
      <w:r w:rsidR="005136D0">
        <w:rPr>
          <w:sz w:val="28"/>
          <w:szCs w:val="28"/>
        </w:rPr>
        <w:t>»</w:t>
      </w:r>
      <w:r w:rsidRPr="005136D0">
        <w:rPr>
          <w:sz w:val="28"/>
          <w:szCs w:val="28"/>
        </w:rPr>
        <w:t xml:space="preserve">). Роль ретроспекции в композиции пьесы. Смысл названия. Роль символических деталей. Женские характеры и проблема авторского идеала. Развитие художественных открытий А. Вампилова в психологической драматургии </w:t>
      </w:r>
      <w:r w:rsidR="005136D0">
        <w:rPr>
          <w:sz w:val="28"/>
          <w:szCs w:val="28"/>
        </w:rPr>
        <w:t>«</w:t>
      </w:r>
      <w:r w:rsidRPr="005136D0">
        <w:rPr>
          <w:sz w:val="28"/>
          <w:szCs w:val="28"/>
        </w:rPr>
        <w:t>новой волны</w:t>
      </w:r>
      <w:r w:rsidR="005136D0">
        <w:rPr>
          <w:sz w:val="28"/>
          <w:szCs w:val="28"/>
        </w:rPr>
        <w:t>»</w:t>
      </w:r>
      <w:r w:rsidRPr="005136D0">
        <w:rPr>
          <w:sz w:val="28"/>
          <w:szCs w:val="28"/>
        </w:rPr>
        <w:t xml:space="preserve"> (1970—1980-е годы). Сочетание углубленности в бытовые, </w:t>
      </w:r>
      <w:r w:rsidR="005136D0">
        <w:rPr>
          <w:sz w:val="28"/>
          <w:szCs w:val="28"/>
        </w:rPr>
        <w:t>«</w:t>
      </w:r>
      <w:r w:rsidRPr="005136D0">
        <w:rPr>
          <w:sz w:val="28"/>
          <w:szCs w:val="28"/>
        </w:rPr>
        <w:t>черные</w:t>
      </w:r>
      <w:r w:rsidR="005136D0">
        <w:rPr>
          <w:sz w:val="28"/>
          <w:szCs w:val="28"/>
        </w:rPr>
        <w:t>»</w:t>
      </w:r>
      <w:r w:rsidRPr="005136D0">
        <w:rPr>
          <w:sz w:val="28"/>
          <w:szCs w:val="28"/>
        </w:rPr>
        <w:t xml:space="preserve"> подробности с надбытовой, символистской интонацией в творчестве Л. С. Петрушевской (</w:t>
      </w:r>
      <w:r w:rsidR="005136D0">
        <w:rPr>
          <w:sz w:val="28"/>
          <w:szCs w:val="28"/>
        </w:rPr>
        <w:t>«</w:t>
      </w:r>
      <w:r w:rsidRPr="005136D0">
        <w:rPr>
          <w:sz w:val="28"/>
          <w:szCs w:val="28"/>
        </w:rPr>
        <w:t>Уроки музыки</w:t>
      </w:r>
      <w:r w:rsidR="005136D0">
        <w:rPr>
          <w:sz w:val="28"/>
          <w:szCs w:val="28"/>
        </w:rPr>
        <w:t>»</w:t>
      </w:r>
      <w:r w:rsidRPr="005136D0">
        <w:rPr>
          <w:sz w:val="28"/>
          <w:szCs w:val="28"/>
        </w:rPr>
        <w:t xml:space="preserve">, </w:t>
      </w:r>
      <w:r w:rsidR="005136D0">
        <w:rPr>
          <w:sz w:val="28"/>
          <w:szCs w:val="28"/>
        </w:rPr>
        <w:t>«</w:t>
      </w:r>
      <w:r w:rsidRPr="005136D0">
        <w:rPr>
          <w:sz w:val="28"/>
          <w:szCs w:val="28"/>
        </w:rPr>
        <w:t>Три девушки в голубом</w:t>
      </w:r>
      <w:r w:rsidR="005136D0">
        <w:rPr>
          <w:sz w:val="28"/>
          <w:szCs w:val="28"/>
        </w:rPr>
        <w:t>»</w:t>
      </w:r>
      <w:r w:rsidRPr="005136D0">
        <w:rPr>
          <w:sz w:val="28"/>
          <w:szCs w:val="28"/>
        </w:rPr>
        <w:t xml:space="preserve">, </w:t>
      </w:r>
      <w:r w:rsidR="005136D0">
        <w:rPr>
          <w:sz w:val="28"/>
          <w:szCs w:val="28"/>
        </w:rPr>
        <w:t>«</w:t>
      </w:r>
      <w:r w:rsidRPr="005136D0">
        <w:rPr>
          <w:sz w:val="28"/>
          <w:szCs w:val="28"/>
        </w:rPr>
        <w:t>Московский хор</w:t>
      </w:r>
      <w:r w:rsidR="005136D0">
        <w:rPr>
          <w:sz w:val="28"/>
          <w:szCs w:val="28"/>
        </w:rPr>
        <w:t>»</w:t>
      </w:r>
      <w:r w:rsidRPr="005136D0">
        <w:rPr>
          <w:sz w:val="28"/>
          <w:szCs w:val="28"/>
        </w:rPr>
        <w:t xml:space="preserve">). Оживление авангардных </w:t>
      </w:r>
      <w:r w:rsidRPr="005136D0">
        <w:rPr>
          <w:sz w:val="28"/>
          <w:szCs w:val="28"/>
        </w:rPr>
        <w:lastRenderedPageBreak/>
        <w:t xml:space="preserve">тенденций, примет абсурдистской драмы в постперестроечной драматургии. Приемы гротеска, фантастики, сна, выстраивание модели мира как сумасшедшего дома, фантасмагорической </w:t>
      </w:r>
      <w:r w:rsidR="005136D0">
        <w:rPr>
          <w:sz w:val="28"/>
          <w:szCs w:val="28"/>
        </w:rPr>
        <w:t>«</w:t>
      </w:r>
      <w:r w:rsidRPr="005136D0">
        <w:rPr>
          <w:sz w:val="28"/>
          <w:szCs w:val="28"/>
        </w:rPr>
        <w:t>реальности</w:t>
      </w:r>
      <w:r w:rsidR="005136D0">
        <w:rPr>
          <w:sz w:val="28"/>
          <w:szCs w:val="28"/>
        </w:rPr>
        <w:t>»</w:t>
      </w:r>
      <w:r w:rsidRPr="005136D0">
        <w:rPr>
          <w:sz w:val="28"/>
          <w:szCs w:val="28"/>
        </w:rPr>
        <w:t xml:space="preserve">, населенной людьми- фантомами, химерами, </w:t>
      </w:r>
      <w:r w:rsidR="005136D0">
        <w:rPr>
          <w:sz w:val="28"/>
          <w:szCs w:val="28"/>
        </w:rPr>
        <w:t>«</w:t>
      </w:r>
      <w:r w:rsidRPr="005136D0">
        <w:rPr>
          <w:sz w:val="28"/>
          <w:szCs w:val="28"/>
        </w:rPr>
        <w:t>придурками</w:t>
      </w:r>
      <w:r w:rsidR="005136D0">
        <w:rPr>
          <w:sz w:val="28"/>
          <w:szCs w:val="28"/>
        </w:rPr>
        <w:t>»</w:t>
      </w:r>
      <w:r w:rsidRPr="005136D0">
        <w:rPr>
          <w:sz w:val="28"/>
          <w:szCs w:val="28"/>
        </w:rPr>
        <w:t>, оборотнями, уродами. Типологические черты абсурдистской драмы в пьесах этого ряда: герой— человек отчужденный, отчужденный язык, монтажность композиции, отсутствие причинно-следственных связей и т. д. (</w:t>
      </w:r>
      <w:r w:rsidR="005136D0">
        <w:rPr>
          <w:sz w:val="28"/>
          <w:szCs w:val="28"/>
        </w:rPr>
        <w:t>«</w:t>
      </w:r>
      <w:r w:rsidRPr="005136D0">
        <w:rPr>
          <w:sz w:val="28"/>
          <w:szCs w:val="28"/>
        </w:rPr>
        <w:t>Вальпургиева ночь, или Шаги командора</w:t>
      </w:r>
      <w:r w:rsidR="005136D0">
        <w:rPr>
          <w:sz w:val="28"/>
          <w:szCs w:val="28"/>
        </w:rPr>
        <w:t>»</w:t>
      </w:r>
      <w:r w:rsidRPr="005136D0">
        <w:rPr>
          <w:sz w:val="28"/>
          <w:szCs w:val="28"/>
        </w:rPr>
        <w:t xml:space="preserve"> В. Ерофеева, </w:t>
      </w:r>
      <w:r w:rsidR="005136D0">
        <w:rPr>
          <w:sz w:val="28"/>
          <w:szCs w:val="28"/>
        </w:rPr>
        <w:t>«</w:t>
      </w:r>
      <w:r w:rsidRPr="005136D0">
        <w:rPr>
          <w:sz w:val="28"/>
          <w:szCs w:val="28"/>
        </w:rPr>
        <w:t>Трибунал</w:t>
      </w:r>
      <w:r w:rsidR="005136D0">
        <w:rPr>
          <w:sz w:val="28"/>
          <w:szCs w:val="28"/>
        </w:rPr>
        <w:t>»</w:t>
      </w:r>
      <w:r w:rsidRPr="005136D0">
        <w:rPr>
          <w:sz w:val="28"/>
          <w:szCs w:val="28"/>
        </w:rPr>
        <w:t xml:space="preserve"> В. Войновича и др.). Драматургия Н. Коляды (</w:t>
      </w:r>
      <w:r w:rsidR="005136D0">
        <w:rPr>
          <w:sz w:val="28"/>
          <w:szCs w:val="28"/>
        </w:rPr>
        <w:t>«</w:t>
      </w:r>
      <w:r w:rsidRPr="005136D0">
        <w:rPr>
          <w:sz w:val="28"/>
          <w:szCs w:val="28"/>
        </w:rPr>
        <w:t>Полонез Огинского</w:t>
      </w:r>
      <w:r w:rsidR="005136D0">
        <w:rPr>
          <w:sz w:val="28"/>
          <w:szCs w:val="28"/>
        </w:rPr>
        <w:t>»</w:t>
      </w:r>
      <w:r w:rsidRPr="005136D0">
        <w:rPr>
          <w:sz w:val="28"/>
          <w:szCs w:val="28"/>
        </w:rPr>
        <w:t xml:space="preserve"> и др. пьесы).</w:t>
      </w:r>
    </w:p>
    <w:p w:rsidR="00D215A7" w:rsidRPr="005136D0" w:rsidRDefault="00D215A7" w:rsidP="005136D0">
      <w:pPr>
        <w:pStyle w:val="afa"/>
        <w:shd w:val="clear" w:color="auto" w:fill="FFFFFF"/>
        <w:spacing w:before="0" w:after="150"/>
        <w:ind w:left="284"/>
        <w:jc w:val="both"/>
        <w:rPr>
          <w:sz w:val="28"/>
          <w:szCs w:val="28"/>
        </w:rPr>
      </w:pPr>
      <w:r w:rsidRPr="005136D0">
        <w:rPr>
          <w:b/>
          <w:bCs/>
          <w:sz w:val="28"/>
          <w:szCs w:val="28"/>
        </w:rPr>
        <w:t>Современная литературная ситуация (обзорное изучение)</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 xml:space="preserve">Влияние на развитие современного литературного процесса новой культурной ситуации с ее критериями правды и высокого искусства. Роль классики в изучении российскими писателями отечественной родословной многих современных проблем. Новое осмысление истории в произведениях А. Солженицына, В. Астафьева, Г. Владимова, В. Дудинцева, Б. Можаева и др. Развитие неореалистической прозы В. Маканина, Л. Петрушевской, Т. Толстой. Усиление постмодернистских тенденций в литературе: </w:t>
      </w:r>
      <w:r w:rsidR="005136D0">
        <w:rPr>
          <w:sz w:val="28"/>
          <w:szCs w:val="28"/>
        </w:rPr>
        <w:t>«</w:t>
      </w:r>
      <w:r w:rsidRPr="005136D0">
        <w:rPr>
          <w:sz w:val="28"/>
          <w:szCs w:val="28"/>
        </w:rPr>
        <w:t>Москва—Петушки</w:t>
      </w:r>
      <w:r w:rsidR="005136D0">
        <w:rPr>
          <w:sz w:val="28"/>
          <w:szCs w:val="28"/>
        </w:rPr>
        <w:t>»</w:t>
      </w:r>
      <w:r w:rsidRPr="005136D0">
        <w:rPr>
          <w:sz w:val="28"/>
          <w:szCs w:val="28"/>
        </w:rPr>
        <w:t xml:space="preserve"> Вен. Ерофеева, </w:t>
      </w:r>
      <w:r w:rsidR="005136D0">
        <w:rPr>
          <w:sz w:val="28"/>
          <w:szCs w:val="28"/>
        </w:rPr>
        <w:t>«</w:t>
      </w:r>
      <w:r w:rsidRPr="005136D0">
        <w:rPr>
          <w:sz w:val="28"/>
          <w:szCs w:val="28"/>
        </w:rPr>
        <w:t>Школа для дураков</w:t>
      </w:r>
      <w:r w:rsidR="005136D0">
        <w:rPr>
          <w:sz w:val="28"/>
          <w:szCs w:val="28"/>
        </w:rPr>
        <w:t>»</w:t>
      </w:r>
      <w:r w:rsidRPr="005136D0">
        <w:rPr>
          <w:sz w:val="28"/>
          <w:szCs w:val="28"/>
        </w:rPr>
        <w:t xml:space="preserve"> Саши Соколова, </w:t>
      </w:r>
      <w:r w:rsidR="005136D0">
        <w:rPr>
          <w:sz w:val="28"/>
          <w:szCs w:val="28"/>
        </w:rPr>
        <w:t>«</w:t>
      </w:r>
      <w:r w:rsidRPr="005136D0">
        <w:rPr>
          <w:sz w:val="28"/>
          <w:szCs w:val="28"/>
        </w:rPr>
        <w:t>Пушкинский дом</w:t>
      </w:r>
      <w:r w:rsidR="005136D0">
        <w:rPr>
          <w:sz w:val="28"/>
          <w:szCs w:val="28"/>
        </w:rPr>
        <w:t>»</w:t>
      </w:r>
      <w:r w:rsidRPr="005136D0">
        <w:rPr>
          <w:sz w:val="28"/>
          <w:szCs w:val="28"/>
        </w:rPr>
        <w:t xml:space="preserve"> А. Битова, рассказы Ю. Мамлеева и В. Сорокина; поэзия Т. Кибирова и др. Неореализм в творчестве А. Варламова, З. Приле</w:t>
      </w:r>
      <w:r w:rsidR="005136D0">
        <w:rPr>
          <w:sz w:val="28"/>
          <w:szCs w:val="28"/>
        </w:rPr>
        <w:t>пина и др.; «магический реализм»</w:t>
      </w:r>
      <w:r w:rsidRPr="005136D0">
        <w:rPr>
          <w:sz w:val="28"/>
          <w:szCs w:val="28"/>
        </w:rPr>
        <w:t xml:space="preserve"> Ю. Полякова.</w:t>
      </w:r>
    </w:p>
    <w:p w:rsidR="00D215A7" w:rsidRPr="005136D0" w:rsidRDefault="00D215A7" w:rsidP="005136D0">
      <w:pPr>
        <w:pStyle w:val="afa"/>
        <w:shd w:val="clear" w:color="auto" w:fill="FFFFFF"/>
        <w:spacing w:before="0" w:after="150"/>
        <w:ind w:left="284"/>
        <w:jc w:val="both"/>
        <w:rPr>
          <w:b/>
          <w:bCs/>
          <w:sz w:val="28"/>
          <w:szCs w:val="28"/>
        </w:rPr>
      </w:pPr>
      <w:r w:rsidRPr="005136D0">
        <w:rPr>
          <w:b/>
          <w:bCs/>
          <w:sz w:val="28"/>
          <w:szCs w:val="28"/>
        </w:rPr>
        <w:t>Заключение</w:t>
      </w:r>
    </w:p>
    <w:p w:rsidR="00D215A7" w:rsidRPr="005136D0" w:rsidRDefault="00D215A7" w:rsidP="005136D0">
      <w:pPr>
        <w:pStyle w:val="afa"/>
        <w:shd w:val="clear" w:color="auto" w:fill="FFFFFF"/>
        <w:spacing w:before="0" w:after="150"/>
        <w:ind w:left="284"/>
        <w:jc w:val="both"/>
        <w:rPr>
          <w:sz w:val="28"/>
          <w:szCs w:val="28"/>
        </w:rPr>
      </w:pPr>
      <w:r w:rsidRPr="005136D0">
        <w:rPr>
          <w:sz w:val="28"/>
          <w:szCs w:val="28"/>
        </w:rPr>
        <w:t> Особенности литературного процесса конца ХХ—начала XXI века. Новые условия бытования литературы. Дифференциация читательской аудитории. Обострение контроверзы серьезной и развлекательной литературы. Литература и видео. Поэзия и эстрадная музыка. Влияние новых информационных технологий на культуру. Основные тенденции и перспективы развития литературы на рубеже тысячелетий. Русская литература XX века и мировой литературный процесс.</w:t>
      </w:r>
    </w:p>
    <w:p w:rsidR="0040025F" w:rsidRDefault="0040025F" w:rsidP="0040025F">
      <w:pPr>
        <w:spacing w:after="0" w:line="240" w:lineRule="auto"/>
        <w:jc w:val="both"/>
        <w:rPr>
          <w:rFonts w:ascii="Times New Roman" w:hAnsi="Times New Roman" w:cs="Times New Roman"/>
          <w:b/>
          <w:bCs/>
          <w:iCs/>
          <w:color w:val="548DD4" w:themeColor="text2" w:themeTint="99"/>
          <w:sz w:val="28"/>
          <w:szCs w:val="28"/>
          <w:lang w:eastAsia="ru-RU"/>
        </w:rPr>
      </w:pPr>
      <w:r w:rsidRPr="00AC01A0">
        <w:rPr>
          <w:rFonts w:ascii="Times New Roman" w:hAnsi="Times New Roman" w:cs="Times New Roman"/>
          <w:b/>
          <w:bCs/>
          <w:iCs/>
          <w:color w:val="548DD4" w:themeColor="text2" w:themeTint="99"/>
          <w:sz w:val="28"/>
          <w:szCs w:val="28"/>
          <w:lang w:eastAsia="ru-RU"/>
        </w:rPr>
        <w:t>2.</w:t>
      </w:r>
      <w:r w:rsidR="00AC01A0" w:rsidRPr="00AC01A0">
        <w:rPr>
          <w:rFonts w:ascii="Times New Roman" w:hAnsi="Times New Roman" w:cs="Times New Roman"/>
          <w:b/>
          <w:bCs/>
          <w:iCs/>
          <w:color w:val="548DD4" w:themeColor="text2" w:themeTint="99"/>
          <w:sz w:val="28"/>
          <w:szCs w:val="28"/>
          <w:lang w:eastAsia="ru-RU"/>
        </w:rPr>
        <w:t>2</w:t>
      </w:r>
      <w:r w:rsidRPr="00AC01A0">
        <w:rPr>
          <w:rFonts w:ascii="Times New Roman" w:hAnsi="Times New Roman" w:cs="Times New Roman"/>
          <w:b/>
          <w:bCs/>
          <w:iCs/>
          <w:color w:val="548DD4" w:themeColor="text2" w:themeTint="99"/>
          <w:sz w:val="28"/>
          <w:szCs w:val="28"/>
          <w:lang w:eastAsia="ru-RU"/>
        </w:rPr>
        <w:t>.</w:t>
      </w:r>
      <w:r w:rsidR="00AC01A0" w:rsidRPr="00AC01A0">
        <w:rPr>
          <w:rFonts w:ascii="Times New Roman" w:hAnsi="Times New Roman" w:cs="Times New Roman"/>
          <w:b/>
          <w:bCs/>
          <w:iCs/>
          <w:color w:val="548DD4" w:themeColor="text2" w:themeTint="99"/>
          <w:sz w:val="28"/>
          <w:szCs w:val="28"/>
          <w:lang w:eastAsia="ru-RU"/>
        </w:rPr>
        <w:t>4</w:t>
      </w:r>
      <w:r w:rsidRPr="00AC01A0">
        <w:rPr>
          <w:rFonts w:ascii="Times New Roman" w:hAnsi="Times New Roman" w:cs="Times New Roman"/>
          <w:b/>
          <w:bCs/>
          <w:iCs/>
          <w:color w:val="548DD4" w:themeColor="text2" w:themeTint="99"/>
          <w:sz w:val="28"/>
          <w:szCs w:val="28"/>
          <w:lang w:eastAsia="ru-RU"/>
        </w:rPr>
        <w:t>. Иностранный язык</w:t>
      </w:r>
      <w:bookmarkEnd w:id="20"/>
    </w:p>
    <w:p w:rsidR="0090305B" w:rsidRPr="00AC01A0" w:rsidRDefault="0090305B" w:rsidP="0090305B">
      <w:pPr>
        <w:spacing w:after="0" w:line="240" w:lineRule="auto"/>
        <w:jc w:val="center"/>
        <w:rPr>
          <w:rFonts w:ascii="Times New Roman" w:hAnsi="Times New Roman" w:cs="Times New Roman"/>
          <w:b/>
          <w:bCs/>
          <w:iCs/>
          <w:color w:val="548DD4" w:themeColor="text2" w:themeTint="99"/>
          <w:sz w:val="28"/>
          <w:szCs w:val="28"/>
          <w:lang w:eastAsia="ru-RU"/>
        </w:rPr>
      </w:pPr>
      <w:r>
        <w:rPr>
          <w:rFonts w:ascii="Times New Roman" w:hAnsi="Times New Roman" w:cs="Times New Roman"/>
          <w:b/>
          <w:bCs/>
          <w:iCs/>
          <w:color w:val="548DD4" w:themeColor="text2" w:themeTint="99"/>
          <w:sz w:val="28"/>
          <w:szCs w:val="28"/>
          <w:lang w:eastAsia="ru-RU"/>
        </w:rPr>
        <w:t>Английский язык</w:t>
      </w:r>
    </w:p>
    <w:p w:rsidR="00AC01A0" w:rsidRPr="00AC01A0" w:rsidRDefault="00AC01A0" w:rsidP="0051773D">
      <w:pPr>
        <w:tabs>
          <w:tab w:val="left" w:pos="1134"/>
        </w:tabs>
        <w:autoSpaceDE w:val="0"/>
        <w:autoSpaceDN w:val="0"/>
        <w:adjustRightInd w:val="0"/>
        <w:spacing w:after="0" w:line="240" w:lineRule="auto"/>
        <w:ind w:left="284" w:right="107"/>
        <w:jc w:val="both"/>
        <w:rPr>
          <w:rFonts w:ascii="Times New Roman" w:hAnsi="Times New Roman" w:cs="Times New Roman"/>
          <w:i/>
          <w:sz w:val="28"/>
          <w:szCs w:val="28"/>
          <w:lang w:eastAsia="ru-RU"/>
        </w:rPr>
      </w:pPr>
      <w:r w:rsidRPr="00AC01A0">
        <w:rPr>
          <w:rFonts w:ascii="Times New Roman" w:hAnsi="Times New Roman" w:cs="Times New Roman"/>
          <w:i/>
          <w:sz w:val="28"/>
          <w:szCs w:val="28"/>
          <w:lang w:eastAsia="ru-RU"/>
        </w:rPr>
        <w:t>Базовый уровень</w:t>
      </w:r>
    </w:p>
    <w:p w:rsidR="0051773D" w:rsidRPr="0051773D" w:rsidRDefault="0051773D" w:rsidP="0051773D">
      <w:pPr>
        <w:spacing w:after="0"/>
        <w:ind w:left="284" w:right="107"/>
        <w:jc w:val="both"/>
        <w:rPr>
          <w:rFonts w:ascii="Times New Roman" w:hAnsi="Times New Roman" w:cs="Times New Roman"/>
          <w:color w:val="000000"/>
          <w:sz w:val="28"/>
          <w:szCs w:val="28"/>
          <w:shd w:val="clear" w:color="auto" w:fill="FFFFFF"/>
        </w:rPr>
      </w:pPr>
      <w:bookmarkStart w:id="21" w:name="_Toc379454746"/>
      <w:r w:rsidRPr="0051773D">
        <w:rPr>
          <w:rFonts w:ascii="Times New Roman" w:hAnsi="Times New Roman" w:cs="Times New Roman"/>
          <w:color w:val="000000"/>
          <w:sz w:val="28"/>
          <w:szCs w:val="28"/>
          <w:shd w:val="clear" w:color="auto" w:fill="FFFFFF"/>
        </w:rPr>
        <w:t xml:space="preserve">Содержание обучения включает следующие компоненты. </w:t>
      </w:r>
    </w:p>
    <w:p w:rsidR="0051773D" w:rsidRPr="0051773D" w:rsidRDefault="0051773D" w:rsidP="0051773D">
      <w:pPr>
        <w:spacing w:after="0"/>
        <w:ind w:left="284" w:right="107"/>
        <w:jc w:val="both"/>
        <w:rPr>
          <w:rFonts w:ascii="Times New Roman" w:hAnsi="Times New Roman" w:cs="Times New Roman"/>
          <w:color w:val="000000"/>
          <w:sz w:val="28"/>
          <w:szCs w:val="28"/>
          <w:shd w:val="clear" w:color="auto" w:fill="FFFFFF"/>
        </w:rPr>
      </w:pPr>
      <w:r w:rsidRPr="0051773D">
        <w:rPr>
          <w:rFonts w:ascii="Times New Roman" w:hAnsi="Times New Roman" w:cs="Times New Roman"/>
          <w:color w:val="000000"/>
          <w:sz w:val="28"/>
          <w:szCs w:val="28"/>
          <w:shd w:val="clear" w:color="auto" w:fill="FFFFFF"/>
        </w:rPr>
        <w:t>1. Сферы общения (темы, ситуации, тексты).</w:t>
      </w:r>
    </w:p>
    <w:p w:rsidR="0051773D" w:rsidRPr="0051773D" w:rsidRDefault="0051773D" w:rsidP="0051773D">
      <w:pPr>
        <w:spacing w:after="0"/>
        <w:ind w:left="284" w:right="107"/>
        <w:jc w:val="both"/>
        <w:rPr>
          <w:rFonts w:ascii="Times New Roman" w:hAnsi="Times New Roman" w:cs="Times New Roman"/>
          <w:sz w:val="28"/>
          <w:szCs w:val="28"/>
          <w:shd w:val="clear" w:color="auto" w:fill="FFFFFF"/>
        </w:rPr>
      </w:pPr>
      <w:r w:rsidRPr="0051773D">
        <w:rPr>
          <w:rFonts w:ascii="Times New Roman" w:hAnsi="Times New Roman" w:cs="Times New Roman"/>
          <w:color w:val="000000"/>
          <w:sz w:val="28"/>
          <w:szCs w:val="28"/>
          <w:shd w:val="clear" w:color="auto" w:fill="FFFFFF"/>
        </w:rPr>
        <w:t>Предлагаемые учебные ситуации являются конкретной реализацией заданного ФГОС содержания образования по английскому языку.</w:t>
      </w:r>
    </w:p>
    <w:p w:rsidR="0051773D" w:rsidRPr="0051773D" w:rsidRDefault="0051773D" w:rsidP="0051773D">
      <w:pPr>
        <w:spacing w:after="0"/>
        <w:ind w:left="284" w:right="107"/>
        <w:jc w:val="both"/>
        <w:rPr>
          <w:rFonts w:ascii="Times New Roman" w:hAnsi="Times New Roman" w:cs="Times New Roman"/>
          <w:color w:val="000000"/>
          <w:sz w:val="28"/>
          <w:szCs w:val="28"/>
          <w:shd w:val="clear" w:color="auto" w:fill="FFFFFF"/>
        </w:rPr>
      </w:pPr>
      <w:r w:rsidRPr="0051773D">
        <w:rPr>
          <w:rFonts w:ascii="Times New Roman" w:hAnsi="Times New Roman" w:cs="Times New Roman"/>
          <w:color w:val="000000"/>
          <w:sz w:val="28"/>
          <w:szCs w:val="28"/>
          <w:shd w:val="clear" w:color="auto" w:fill="FFFFFF"/>
        </w:rPr>
        <w:t>2. Навыки и умения коммуникативной компетенции.</w:t>
      </w:r>
    </w:p>
    <w:p w:rsidR="0051773D" w:rsidRPr="0051773D" w:rsidRDefault="0051773D" w:rsidP="0051773D">
      <w:pPr>
        <w:spacing w:after="0"/>
        <w:ind w:left="284" w:right="107"/>
        <w:jc w:val="both"/>
        <w:rPr>
          <w:rFonts w:ascii="Times New Roman" w:hAnsi="Times New Roman" w:cs="Times New Roman"/>
          <w:sz w:val="28"/>
          <w:szCs w:val="28"/>
        </w:rPr>
      </w:pPr>
      <w:r w:rsidRPr="0051773D">
        <w:rPr>
          <w:rFonts w:ascii="Times New Roman" w:hAnsi="Times New Roman" w:cs="Times New Roman"/>
          <w:b/>
          <w:sz w:val="28"/>
          <w:szCs w:val="28"/>
        </w:rPr>
        <w:t>Повседневная жизнь</w:t>
      </w:r>
    </w:p>
    <w:p w:rsidR="0051773D" w:rsidRPr="0051773D" w:rsidRDefault="0051773D" w:rsidP="0051773D">
      <w:pPr>
        <w:spacing w:after="0"/>
        <w:ind w:left="284" w:right="107"/>
        <w:jc w:val="both"/>
        <w:rPr>
          <w:rFonts w:ascii="Times New Roman" w:hAnsi="Times New Roman" w:cs="Times New Roman"/>
          <w:sz w:val="28"/>
          <w:szCs w:val="28"/>
        </w:rPr>
      </w:pPr>
      <w:r w:rsidRPr="0051773D">
        <w:rPr>
          <w:rFonts w:ascii="Times New Roman" w:hAnsi="Times New Roman" w:cs="Times New Roman"/>
          <w:sz w:val="28"/>
          <w:szCs w:val="28"/>
        </w:rPr>
        <w:t xml:space="preserve">Домашние обязанности. Покупки. Общение в семье и в школе. Семейные традиции. Общение с друзьями и знакомыми. Переписка с друзьями.  </w:t>
      </w:r>
    </w:p>
    <w:p w:rsidR="0051773D" w:rsidRPr="0051773D" w:rsidRDefault="0051773D" w:rsidP="0051773D">
      <w:pPr>
        <w:spacing w:after="0"/>
        <w:ind w:left="284" w:right="107"/>
        <w:jc w:val="both"/>
        <w:rPr>
          <w:rFonts w:ascii="Times New Roman" w:hAnsi="Times New Roman" w:cs="Times New Roman"/>
          <w:sz w:val="28"/>
          <w:szCs w:val="28"/>
        </w:rPr>
      </w:pPr>
      <w:r w:rsidRPr="0051773D">
        <w:rPr>
          <w:rFonts w:ascii="Times New Roman" w:hAnsi="Times New Roman" w:cs="Times New Roman"/>
          <w:b/>
          <w:sz w:val="28"/>
          <w:szCs w:val="28"/>
        </w:rPr>
        <w:t>Здоровье</w:t>
      </w:r>
    </w:p>
    <w:p w:rsidR="0051773D" w:rsidRPr="0051773D" w:rsidRDefault="0051773D" w:rsidP="0051773D">
      <w:pPr>
        <w:spacing w:after="0"/>
        <w:ind w:left="284" w:right="107"/>
        <w:jc w:val="both"/>
        <w:rPr>
          <w:rFonts w:ascii="Times New Roman" w:hAnsi="Times New Roman" w:cs="Times New Roman"/>
          <w:sz w:val="28"/>
          <w:szCs w:val="28"/>
        </w:rPr>
      </w:pPr>
      <w:r w:rsidRPr="0051773D">
        <w:rPr>
          <w:rFonts w:ascii="Times New Roman" w:hAnsi="Times New Roman" w:cs="Times New Roman"/>
          <w:sz w:val="28"/>
          <w:szCs w:val="28"/>
        </w:rPr>
        <w:t xml:space="preserve">Посещение  врача. Здоровый образ жизни. </w:t>
      </w:r>
    </w:p>
    <w:p w:rsidR="0051773D" w:rsidRPr="0051773D" w:rsidRDefault="0051773D" w:rsidP="0051773D">
      <w:pPr>
        <w:spacing w:after="0"/>
        <w:ind w:left="284" w:right="107"/>
        <w:jc w:val="both"/>
        <w:rPr>
          <w:rFonts w:ascii="Times New Roman" w:hAnsi="Times New Roman" w:cs="Times New Roman"/>
          <w:sz w:val="28"/>
          <w:szCs w:val="28"/>
        </w:rPr>
      </w:pPr>
      <w:r w:rsidRPr="0051773D">
        <w:rPr>
          <w:rFonts w:ascii="Times New Roman" w:hAnsi="Times New Roman" w:cs="Times New Roman"/>
          <w:b/>
          <w:sz w:val="28"/>
          <w:szCs w:val="28"/>
        </w:rPr>
        <w:t>Спорт</w:t>
      </w:r>
    </w:p>
    <w:p w:rsidR="0051773D" w:rsidRPr="0051773D" w:rsidRDefault="0051773D" w:rsidP="0051773D">
      <w:pPr>
        <w:spacing w:after="0"/>
        <w:ind w:left="284" w:right="107"/>
        <w:jc w:val="both"/>
        <w:rPr>
          <w:rFonts w:ascii="Times New Roman" w:hAnsi="Times New Roman" w:cs="Times New Roman"/>
          <w:sz w:val="28"/>
          <w:szCs w:val="28"/>
        </w:rPr>
      </w:pPr>
      <w:r w:rsidRPr="0051773D">
        <w:rPr>
          <w:rFonts w:ascii="Times New Roman" w:hAnsi="Times New Roman" w:cs="Times New Roman"/>
          <w:sz w:val="28"/>
          <w:szCs w:val="28"/>
        </w:rPr>
        <w:t xml:space="preserve">Активный отдых. Экстремальные виды спорта. </w:t>
      </w:r>
    </w:p>
    <w:p w:rsidR="0051773D" w:rsidRPr="0051773D" w:rsidRDefault="0051773D" w:rsidP="0051773D">
      <w:pPr>
        <w:spacing w:after="0"/>
        <w:ind w:left="284" w:right="107"/>
        <w:jc w:val="both"/>
        <w:rPr>
          <w:rFonts w:ascii="Times New Roman" w:hAnsi="Times New Roman" w:cs="Times New Roman"/>
          <w:sz w:val="28"/>
          <w:szCs w:val="28"/>
        </w:rPr>
      </w:pPr>
      <w:r w:rsidRPr="0051773D">
        <w:rPr>
          <w:rFonts w:ascii="Times New Roman" w:hAnsi="Times New Roman" w:cs="Times New Roman"/>
          <w:b/>
          <w:sz w:val="28"/>
          <w:szCs w:val="28"/>
        </w:rPr>
        <w:t>Городская и сельская жизнь</w:t>
      </w:r>
    </w:p>
    <w:p w:rsidR="0051773D" w:rsidRPr="0051773D" w:rsidRDefault="0051773D" w:rsidP="0051773D">
      <w:pPr>
        <w:spacing w:after="0"/>
        <w:ind w:left="284" w:right="107"/>
        <w:jc w:val="both"/>
        <w:rPr>
          <w:rFonts w:ascii="Times New Roman" w:hAnsi="Times New Roman" w:cs="Times New Roman"/>
          <w:sz w:val="28"/>
          <w:szCs w:val="28"/>
        </w:rPr>
      </w:pPr>
      <w:r w:rsidRPr="0051773D">
        <w:rPr>
          <w:rFonts w:ascii="Times New Roman" w:hAnsi="Times New Roman" w:cs="Times New Roman"/>
          <w:sz w:val="28"/>
          <w:szCs w:val="28"/>
        </w:rPr>
        <w:lastRenderedPageBreak/>
        <w:t xml:space="preserve">Особенности городской и сельской жизни в России и странах изучаемого языка. Городская инфраструктура. Сельское хозяйство. </w:t>
      </w:r>
    </w:p>
    <w:p w:rsidR="0051773D" w:rsidRPr="0051773D" w:rsidRDefault="0051773D" w:rsidP="0051773D">
      <w:pPr>
        <w:spacing w:after="0"/>
        <w:ind w:left="284" w:right="107"/>
        <w:jc w:val="both"/>
        <w:rPr>
          <w:rFonts w:ascii="Times New Roman" w:hAnsi="Times New Roman" w:cs="Times New Roman"/>
          <w:sz w:val="28"/>
          <w:szCs w:val="28"/>
        </w:rPr>
      </w:pPr>
      <w:r w:rsidRPr="0051773D">
        <w:rPr>
          <w:rFonts w:ascii="Times New Roman" w:hAnsi="Times New Roman" w:cs="Times New Roman"/>
          <w:b/>
          <w:sz w:val="28"/>
          <w:szCs w:val="28"/>
        </w:rPr>
        <w:t>Научно-технический прогресс</w:t>
      </w:r>
    </w:p>
    <w:p w:rsidR="0051773D" w:rsidRPr="0051773D" w:rsidRDefault="0051773D" w:rsidP="0051773D">
      <w:pPr>
        <w:spacing w:after="0"/>
        <w:ind w:left="284" w:right="107"/>
        <w:jc w:val="both"/>
        <w:rPr>
          <w:rFonts w:ascii="Times New Roman" w:hAnsi="Times New Roman" w:cs="Times New Roman"/>
          <w:sz w:val="28"/>
          <w:szCs w:val="28"/>
        </w:rPr>
      </w:pPr>
      <w:r w:rsidRPr="0051773D">
        <w:rPr>
          <w:rFonts w:ascii="Times New Roman" w:hAnsi="Times New Roman" w:cs="Times New Roman"/>
          <w:sz w:val="28"/>
          <w:szCs w:val="28"/>
        </w:rPr>
        <w:t xml:space="preserve">Прогресс в науке. Космос. Новые информационные технологии. </w:t>
      </w:r>
    </w:p>
    <w:p w:rsidR="0051773D" w:rsidRPr="0051773D" w:rsidRDefault="0051773D" w:rsidP="0051773D">
      <w:pPr>
        <w:spacing w:after="0"/>
        <w:ind w:left="284" w:right="107"/>
        <w:jc w:val="both"/>
        <w:rPr>
          <w:rFonts w:ascii="Times New Roman" w:hAnsi="Times New Roman" w:cs="Times New Roman"/>
          <w:sz w:val="28"/>
          <w:szCs w:val="28"/>
        </w:rPr>
      </w:pPr>
      <w:r w:rsidRPr="0051773D">
        <w:rPr>
          <w:rFonts w:ascii="Times New Roman" w:hAnsi="Times New Roman" w:cs="Times New Roman"/>
          <w:b/>
          <w:sz w:val="28"/>
          <w:szCs w:val="28"/>
        </w:rPr>
        <w:t>Природа и экология</w:t>
      </w:r>
    </w:p>
    <w:p w:rsidR="0051773D" w:rsidRPr="0051773D" w:rsidRDefault="0051773D" w:rsidP="0051773D">
      <w:pPr>
        <w:spacing w:after="0"/>
        <w:ind w:left="284" w:right="107"/>
        <w:jc w:val="both"/>
        <w:rPr>
          <w:rFonts w:ascii="Times New Roman" w:hAnsi="Times New Roman" w:cs="Times New Roman"/>
          <w:sz w:val="28"/>
          <w:szCs w:val="28"/>
        </w:rPr>
      </w:pPr>
      <w:r w:rsidRPr="0051773D">
        <w:rPr>
          <w:rFonts w:ascii="Times New Roman" w:hAnsi="Times New Roman" w:cs="Times New Roman"/>
          <w:sz w:val="28"/>
          <w:szCs w:val="28"/>
        </w:rP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51773D" w:rsidRPr="0051773D" w:rsidRDefault="0051773D" w:rsidP="0051773D">
      <w:pPr>
        <w:spacing w:after="0"/>
        <w:ind w:left="284" w:right="107"/>
        <w:jc w:val="both"/>
        <w:rPr>
          <w:rFonts w:ascii="Times New Roman" w:hAnsi="Times New Roman" w:cs="Times New Roman"/>
          <w:sz w:val="28"/>
          <w:szCs w:val="28"/>
        </w:rPr>
      </w:pPr>
      <w:r w:rsidRPr="0051773D">
        <w:rPr>
          <w:rFonts w:ascii="Times New Roman" w:hAnsi="Times New Roman" w:cs="Times New Roman"/>
          <w:b/>
          <w:sz w:val="28"/>
          <w:szCs w:val="28"/>
        </w:rPr>
        <w:t>Современная молодежь</w:t>
      </w:r>
    </w:p>
    <w:p w:rsidR="0051773D" w:rsidRPr="0051773D" w:rsidRDefault="0051773D" w:rsidP="0051773D">
      <w:pPr>
        <w:spacing w:after="0"/>
        <w:ind w:left="284" w:right="107"/>
        <w:jc w:val="both"/>
        <w:rPr>
          <w:rFonts w:ascii="Times New Roman" w:hAnsi="Times New Roman" w:cs="Times New Roman"/>
          <w:sz w:val="28"/>
          <w:szCs w:val="28"/>
        </w:rPr>
      </w:pPr>
      <w:r w:rsidRPr="0051773D">
        <w:rPr>
          <w:rFonts w:ascii="Times New Roman" w:hAnsi="Times New Roman" w:cs="Times New Roman"/>
          <w:sz w:val="28"/>
          <w:szCs w:val="28"/>
        </w:rPr>
        <w:t xml:space="preserve">Увлечения и интересы. Связь с предыдущими поколениями. Образовательные поездки. </w:t>
      </w:r>
    </w:p>
    <w:p w:rsidR="0051773D" w:rsidRPr="0051773D" w:rsidRDefault="0051773D" w:rsidP="0051773D">
      <w:pPr>
        <w:spacing w:after="0"/>
        <w:ind w:left="284" w:right="107"/>
        <w:jc w:val="both"/>
        <w:rPr>
          <w:rFonts w:ascii="Times New Roman" w:hAnsi="Times New Roman" w:cs="Times New Roman"/>
          <w:sz w:val="28"/>
          <w:szCs w:val="28"/>
        </w:rPr>
      </w:pPr>
      <w:r w:rsidRPr="0051773D">
        <w:rPr>
          <w:rFonts w:ascii="Times New Roman" w:hAnsi="Times New Roman" w:cs="Times New Roman"/>
          <w:b/>
          <w:sz w:val="28"/>
          <w:szCs w:val="28"/>
        </w:rPr>
        <w:t>Профессии</w:t>
      </w:r>
    </w:p>
    <w:p w:rsidR="0051773D" w:rsidRPr="0051773D" w:rsidRDefault="0051773D" w:rsidP="0051773D">
      <w:pPr>
        <w:spacing w:after="0"/>
        <w:ind w:left="284" w:right="107"/>
        <w:jc w:val="both"/>
        <w:rPr>
          <w:rFonts w:ascii="Times New Roman" w:hAnsi="Times New Roman" w:cs="Times New Roman"/>
          <w:sz w:val="28"/>
          <w:szCs w:val="28"/>
        </w:rPr>
      </w:pPr>
      <w:r w:rsidRPr="0051773D">
        <w:rPr>
          <w:rFonts w:ascii="Times New Roman" w:hAnsi="Times New Roman" w:cs="Times New Roman"/>
          <w:sz w:val="28"/>
          <w:szCs w:val="28"/>
        </w:rPr>
        <w:t xml:space="preserve">Современные профессии. Планы на будущее, проблемы выбора профессии. Образование и профессии. </w:t>
      </w:r>
    </w:p>
    <w:p w:rsidR="0051773D" w:rsidRPr="0051773D" w:rsidRDefault="0051773D" w:rsidP="0051773D">
      <w:pPr>
        <w:spacing w:after="0"/>
        <w:ind w:left="284" w:right="107"/>
        <w:jc w:val="both"/>
        <w:rPr>
          <w:rFonts w:ascii="Times New Roman" w:hAnsi="Times New Roman" w:cs="Times New Roman"/>
          <w:sz w:val="28"/>
          <w:szCs w:val="28"/>
        </w:rPr>
      </w:pPr>
      <w:r w:rsidRPr="0051773D">
        <w:rPr>
          <w:rFonts w:ascii="Times New Roman" w:hAnsi="Times New Roman" w:cs="Times New Roman"/>
          <w:b/>
          <w:sz w:val="28"/>
          <w:szCs w:val="28"/>
        </w:rPr>
        <w:t>Страны изучаемого языка</w:t>
      </w:r>
    </w:p>
    <w:p w:rsidR="0051773D" w:rsidRPr="0051773D" w:rsidRDefault="0051773D" w:rsidP="0051773D">
      <w:pPr>
        <w:spacing w:after="0"/>
        <w:ind w:left="284" w:right="107"/>
        <w:jc w:val="both"/>
        <w:rPr>
          <w:rFonts w:ascii="Times New Roman" w:hAnsi="Times New Roman" w:cs="Times New Roman"/>
          <w:sz w:val="28"/>
          <w:szCs w:val="28"/>
        </w:rPr>
      </w:pPr>
      <w:r w:rsidRPr="0051773D">
        <w:rPr>
          <w:rFonts w:ascii="Times New Roman" w:hAnsi="Times New Roman" w:cs="Times New Roman"/>
          <w:sz w:val="28"/>
          <w:szCs w:val="28"/>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p>
    <w:p w:rsidR="0051773D" w:rsidRPr="0051773D" w:rsidRDefault="0051773D" w:rsidP="0051773D">
      <w:pPr>
        <w:spacing w:after="0"/>
        <w:ind w:left="284" w:right="107"/>
        <w:jc w:val="both"/>
        <w:rPr>
          <w:rFonts w:ascii="Times New Roman" w:hAnsi="Times New Roman" w:cs="Times New Roman"/>
          <w:sz w:val="28"/>
          <w:szCs w:val="28"/>
        </w:rPr>
      </w:pPr>
      <w:r w:rsidRPr="0051773D">
        <w:rPr>
          <w:rFonts w:ascii="Times New Roman" w:hAnsi="Times New Roman" w:cs="Times New Roman"/>
          <w:b/>
          <w:sz w:val="28"/>
          <w:szCs w:val="28"/>
        </w:rPr>
        <w:t>Иностранные языки</w:t>
      </w:r>
    </w:p>
    <w:p w:rsidR="0051773D" w:rsidRPr="0051773D" w:rsidRDefault="0051773D" w:rsidP="0051773D">
      <w:pPr>
        <w:spacing w:after="0"/>
        <w:ind w:left="284" w:right="107"/>
        <w:jc w:val="both"/>
        <w:rPr>
          <w:rFonts w:ascii="Times New Roman" w:hAnsi="Times New Roman" w:cs="Times New Roman"/>
          <w:sz w:val="28"/>
          <w:szCs w:val="28"/>
        </w:rPr>
      </w:pPr>
      <w:r w:rsidRPr="0051773D">
        <w:rPr>
          <w:rFonts w:ascii="Times New Roman" w:hAnsi="Times New Roman" w:cs="Times New Roman"/>
          <w:sz w:val="28"/>
          <w:szCs w:val="28"/>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51773D" w:rsidRPr="0051773D" w:rsidRDefault="0051773D" w:rsidP="0051773D">
      <w:pPr>
        <w:spacing w:after="0" w:line="200" w:lineRule="atLeast"/>
        <w:ind w:left="284" w:right="107"/>
        <w:jc w:val="both"/>
        <w:rPr>
          <w:rFonts w:ascii="Times New Roman" w:hAnsi="Times New Roman" w:cs="Times New Roman"/>
          <w:b/>
          <w:sz w:val="28"/>
          <w:szCs w:val="28"/>
        </w:rPr>
      </w:pPr>
      <w:r w:rsidRPr="0051773D">
        <w:rPr>
          <w:rFonts w:ascii="Times New Roman" w:hAnsi="Times New Roman" w:cs="Times New Roman"/>
          <w:b/>
          <w:sz w:val="28"/>
          <w:szCs w:val="28"/>
        </w:rPr>
        <w:t>10 класс</w:t>
      </w:r>
    </w:p>
    <w:p w:rsidR="0051773D" w:rsidRPr="0051773D" w:rsidRDefault="0051773D" w:rsidP="0051773D">
      <w:pPr>
        <w:spacing w:after="0"/>
        <w:ind w:left="284" w:right="107"/>
        <w:jc w:val="both"/>
        <w:rPr>
          <w:rFonts w:ascii="Times New Roman" w:hAnsi="Times New Roman" w:cs="Times New Roman"/>
          <w:b/>
          <w:color w:val="000000"/>
          <w:sz w:val="28"/>
          <w:szCs w:val="28"/>
          <w:shd w:val="clear" w:color="auto" w:fill="FFFFFF"/>
          <w:lang w:val="en-US"/>
        </w:rPr>
      </w:pPr>
      <w:r w:rsidRPr="0051773D">
        <w:rPr>
          <w:rFonts w:ascii="Times New Roman" w:hAnsi="Times New Roman" w:cs="Times New Roman"/>
          <w:b/>
          <w:color w:val="000000"/>
          <w:sz w:val="28"/>
          <w:szCs w:val="28"/>
          <w:shd w:val="clear" w:color="auto" w:fill="FFFFFF"/>
        </w:rPr>
        <w:t xml:space="preserve">1. </w:t>
      </w:r>
      <w:r w:rsidRPr="0051773D">
        <w:rPr>
          <w:rFonts w:ascii="Times New Roman" w:hAnsi="Times New Roman" w:cs="Times New Roman"/>
          <w:b/>
          <w:color w:val="000000"/>
          <w:sz w:val="28"/>
          <w:szCs w:val="28"/>
          <w:shd w:val="clear" w:color="auto" w:fill="FFFFFF"/>
          <w:lang w:val="en-US"/>
        </w:rPr>
        <w:t>B</w:t>
      </w:r>
      <w:r w:rsidRPr="0051773D">
        <w:rPr>
          <w:rFonts w:ascii="Times New Roman" w:hAnsi="Times New Roman" w:cs="Times New Roman"/>
          <w:b/>
          <w:color w:val="000000"/>
          <w:sz w:val="28"/>
          <w:szCs w:val="28"/>
          <w:shd w:val="clear" w:color="auto" w:fill="FFFFFF"/>
        </w:rPr>
        <w:t xml:space="preserve"> гармонии с собой. </w:t>
      </w:r>
      <w:r w:rsidRPr="0051773D">
        <w:rPr>
          <w:rFonts w:ascii="Times New Roman" w:hAnsi="Times New Roman" w:cs="Times New Roman"/>
          <w:b/>
          <w:color w:val="000000"/>
          <w:sz w:val="28"/>
          <w:szCs w:val="28"/>
          <w:shd w:val="clear" w:color="auto" w:fill="FFFFFF"/>
          <w:lang w:val="en-US"/>
        </w:rPr>
        <w:t>(In Harmony with Yourself.)</w:t>
      </w:r>
    </w:p>
    <w:p w:rsidR="0051773D" w:rsidRPr="0051773D" w:rsidRDefault="0051773D" w:rsidP="0051773D">
      <w:pPr>
        <w:spacing w:after="0"/>
        <w:ind w:left="284" w:right="107"/>
        <w:jc w:val="both"/>
        <w:rPr>
          <w:rFonts w:ascii="Times New Roman" w:hAnsi="Times New Roman" w:cs="Times New Roman"/>
          <w:color w:val="000000"/>
          <w:sz w:val="28"/>
          <w:szCs w:val="28"/>
          <w:shd w:val="clear" w:color="auto" w:fill="FFFFFF"/>
        </w:rPr>
      </w:pPr>
      <w:r w:rsidRPr="0051773D">
        <w:rPr>
          <w:rFonts w:ascii="Times New Roman" w:hAnsi="Times New Roman" w:cs="Times New Roman"/>
          <w:color w:val="000000"/>
          <w:sz w:val="28"/>
          <w:szCs w:val="28"/>
          <w:shd w:val="clear" w:color="auto" w:fill="FFFFFF"/>
        </w:rPr>
        <w:t>Данные</w:t>
      </w:r>
      <w:r w:rsidRPr="0051773D">
        <w:rPr>
          <w:rFonts w:ascii="Times New Roman" w:hAnsi="Times New Roman" w:cs="Times New Roman"/>
          <w:color w:val="000000"/>
          <w:sz w:val="28"/>
          <w:szCs w:val="28"/>
          <w:shd w:val="clear" w:color="auto" w:fill="FFFFFF"/>
          <w:lang w:val="en-US"/>
        </w:rPr>
        <w:t xml:space="preserve"> </w:t>
      </w:r>
      <w:r w:rsidRPr="0051773D">
        <w:rPr>
          <w:rFonts w:ascii="Times New Roman" w:hAnsi="Times New Roman" w:cs="Times New Roman"/>
          <w:color w:val="000000"/>
          <w:sz w:val="28"/>
          <w:szCs w:val="28"/>
          <w:shd w:val="clear" w:color="auto" w:fill="FFFFFF"/>
        </w:rPr>
        <w:t>о</w:t>
      </w:r>
      <w:r w:rsidRPr="0051773D">
        <w:rPr>
          <w:rFonts w:ascii="Times New Roman" w:hAnsi="Times New Roman" w:cs="Times New Roman"/>
          <w:color w:val="000000"/>
          <w:sz w:val="28"/>
          <w:szCs w:val="28"/>
          <w:shd w:val="clear" w:color="auto" w:fill="FFFFFF"/>
          <w:lang w:val="en-US"/>
        </w:rPr>
        <w:t xml:space="preserve"> </w:t>
      </w:r>
      <w:r w:rsidRPr="0051773D">
        <w:rPr>
          <w:rFonts w:ascii="Times New Roman" w:hAnsi="Times New Roman" w:cs="Times New Roman"/>
          <w:color w:val="000000"/>
          <w:sz w:val="28"/>
          <w:szCs w:val="28"/>
          <w:shd w:val="clear" w:color="auto" w:fill="FFFFFF"/>
        </w:rPr>
        <w:t>себе</w:t>
      </w:r>
      <w:r w:rsidRPr="0051773D">
        <w:rPr>
          <w:rFonts w:ascii="Times New Roman" w:hAnsi="Times New Roman" w:cs="Times New Roman"/>
          <w:color w:val="000000"/>
          <w:sz w:val="28"/>
          <w:szCs w:val="28"/>
          <w:shd w:val="clear" w:color="auto" w:fill="FFFFFF"/>
          <w:lang w:val="en-US"/>
        </w:rPr>
        <w:t xml:space="preserve">. </w:t>
      </w:r>
      <w:r w:rsidRPr="0051773D">
        <w:rPr>
          <w:rFonts w:ascii="Times New Roman" w:hAnsi="Times New Roman" w:cs="Times New Roman"/>
          <w:color w:val="000000"/>
          <w:sz w:val="28"/>
          <w:szCs w:val="28"/>
          <w:shd w:val="clear" w:color="auto" w:fill="FFFFFF"/>
        </w:rPr>
        <w:t>Качества характера человека. Внешность. Интересы и любимые занятия. Планы на будущее, амбиции и преференции. Забота о собственном физическом и душевном состоянии. Возможные проблемы, чувство дисгармонии. Понимание счастья. Стиль жизни. Здоровье в жизни человека. Слагаемые успеха гармоническое развитие личности.</w:t>
      </w:r>
    </w:p>
    <w:p w:rsidR="0051773D" w:rsidRPr="0051773D" w:rsidRDefault="0051773D" w:rsidP="0051773D">
      <w:pPr>
        <w:spacing w:after="0"/>
        <w:ind w:left="284" w:right="107"/>
        <w:jc w:val="both"/>
        <w:rPr>
          <w:rFonts w:ascii="Times New Roman" w:hAnsi="Times New Roman" w:cs="Times New Roman"/>
          <w:b/>
          <w:color w:val="000000"/>
          <w:sz w:val="28"/>
          <w:szCs w:val="28"/>
          <w:shd w:val="clear" w:color="auto" w:fill="FFFFFF"/>
        </w:rPr>
      </w:pPr>
      <w:r w:rsidRPr="0051773D">
        <w:rPr>
          <w:rFonts w:ascii="Times New Roman" w:hAnsi="Times New Roman" w:cs="Times New Roman"/>
          <w:b/>
          <w:color w:val="000000"/>
          <w:sz w:val="28"/>
          <w:szCs w:val="28"/>
          <w:shd w:val="clear" w:color="auto" w:fill="FFFFFF"/>
        </w:rPr>
        <w:t>2. В гармонии с другими. (</w:t>
      </w:r>
      <w:r w:rsidRPr="0051773D">
        <w:rPr>
          <w:rFonts w:ascii="Times New Roman" w:hAnsi="Times New Roman" w:cs="Times New Roman"/>
          <w:b/>
          <w:color w:val="000000"/>
          <w:sz w:val="28"/>
          <w:szCs w:val="28"/>
          <w:shd w:val="clear" w:color="auto" w:fill="FFFFFF"/>
          <w:lang w:val="en-US"/>
        </w:rPr>
        <w:t>In</w:t>
      </w:r>
      <w:r w:rsidRPr="0051773D">
        <w:rPr>
          <w:rFonts w:ascii="Times New Roman" w:hAnsi="Times New Roman" w:cs="Times New Roman"/>
          <w:b/>
          <w:color w:val="000000"/>
          <w:sz w:val="28"/>
          <w:szCs w:val="28"/>
          <w:shd w:val="clear" w:color="auto" w:fill="FFFFFF"/>
        </w:rPr>
        <w:t xml:space="preserve"> </w:t>
      </w:r>
      <w:r w:rsidRPr="0051773D">
        <w:rPr>
          <w:rFonts w:ascii="Times New Roman" w:hAnsi="Times New Roman" w:cs="Times New Roman"/>
          <w:b/>
          <w:color w:val="000000"/>
          <w:sz w:val="28"/>
          <w:szCs w:val="28"/>
          <w:shd w:val="clear" w:color="auto" w:fill="FFFFFF"/>
          <w:lang w:val="en-US"/>
        </w:rPr>
        <w:t>Harmony</w:t>
      </w:r>
      <w:r w:rsidRPr="0051773D">
        <w:rPr>
          <w:rFonts w:ascii="Times New Roman" w:hAnsi="Times New Roman" w:cs="Times New Roman"/>
          <w:b/>
          <w:color w:val="000000"/>
          <w:sz w:val="28"/>
          <w:szCs w:val="28"/>
          <w:shd w:val="clear" w:color="auto" w:fill="FFFFFF"/>
        </w:rPr>
        <w:t xml:space="preserve"> </w:t>
      </w:r>
      <w:r w:rsidRPr="0051773D">
        <w:rPr>
          <w:rFonts w:ascii="Times New Roman" w:hAnsi="Times New Roman" w:cs="Times New Roman"/>
          <w:b/>
          <w:color w:val="000000"/>
          <w:sz w:val="28"/>
          <w:szCs w:val="28"/>
          <w:shd w:val="clear" w:color="auto" w:fill="FFFFFF"/>
          <w:lang w:val="en-US"/>
        </w:rPr>
        <w:t>with</w:t>
      </w:r>
      <w:r w:rsidRPr="0051773D">
        <w:rPr>
          <w:rFonts w:ascii="Times New Roman" w:hAnsi="Times New Roman" w:cs="Times New Roman"/>
          <w:b/>
          <w:color w:val="000000"/>
          <w:sz w:val="28"/>
          <w:szCs w:val="28"/>
          <w:shd w:val="clear" w:color="auto" w:fill="FFFFFF"/>
        </w:rPr>
        <w:t xml:space="preserve"> </w:t>
      </w:r>
      <w:r w:rsidRPr="0051773D">
        <w:rPr>
          <w:rFonts w:ascii="Times New Roman" w:hAnsi="Times New Roman" w:cs="Times New Roman"/>
          <w:b/>
          <w:color w:val="000000"/>
          <w:sz w:val="28"/>
          <w:szCs w:val="28"/>
          <w:shd w:val="clear" w:color="auto" w:fill="FFFFFF"/>
          <w:lang w:val="en-US"/>
        </w:rPr>
        <w:t>Others</w:t>
      </w:r>
      <w:r w:rsidRPr="0051773D">
        <w:rPr>
          <w:rFonts w:ascii="Times New Roman" w:hAnsi="Times New Roman" w:cs="Times New Roman"/>
          <w:b/>
          <w:color w:val="000000"/>
          <w:sz w:val="28"/>
          <w:szCs w:val="28"/>
          <w:shd w:val="clear" w:color="auto" w:fill="FFFFFF"/>
        </w:rPr>
        <w:t>.)</w:t>
      </w:r>
    </w:p>
    <w:p w:rsidR="0051773D" w:rsidRPr="0051773D" w:rsidRDefault="0051773D" w:rsidP="0051773D">
      <w:pPr>
        <w:spacing w:after="0"/>
        <w:ind w:left="284" w:right="107"/>
        <w:jc w:val="both"/>
        <w:rPr>
          <w:rFonts w:ascii="Times New Roman" w:hAnsi="Times New Roman" w:cs="Times New Roman"/>
          <w:color w:val="000000"/>
          <w:sz w:val="28"/>
          <w:szCs w:val="28"/>
          <w:shd w:val="clear" w:color="auto" w:fill="FFFFFF"/>
        </w:rPr>
      </w:pPr>
      <w:r w:rsidRPr="0051773D">
        <w:rPr>
          <w:rFonts w:ascii="Times New Roman" w:hAnsi="Times New Roman" w:cs="Times New Roman"/>
          <w:color w:val="000000"/>
          <w:sz w:val="28"/>
          <w:szCs w:val="28"/>
          <w:shd w:val="clear" w:color="auto" w:fill="FFFFFF"/>
        </w:rPr>
        <w:t>Семья и родственники. Взаимопонимание в семье, взаимопонимание в обществе. Друзья в жизни подростка. Толерантность в дружбе. Качества» значимые для друга. Взаимопонимание детей и родителей, проблема «отцов и детей». Детствo в жизни человека. Семейная атмосфера. Семейный бюджет Домашние обязанности членов семьи. Семейные праздники Наказания и поощрения. Значимость денег в жизни инди вида. Британская королевская семья. Члены королевской семьи. Британские престолонаследники. Королева Великобритании как символ страны, ее обязанности и интересы. Алмазный юбилей королевы Елизаветы II.</w:t>
      </w:r>
    </w:p>
    <w:p w:rsidR="0051773D" w:rsidRPr="0051773D" w:rsidRDefault="0051773D" w:rsidP="0051773D">
      <w:pPr>
        <w:autoSpaceDE w:val="0"/>
        <w:autoSpaceDN w:val="0"/>
        <w:spacing w:after="0"/>
        <w:ind w:left="284" w:right="107"/>
        <w:jc w:val="both"/>
        <w:rPr>
          <w:rFonts w:ascii="Times New Roman" w:hAnsi="Times New Roman" w:cs="Times New Roman"/>
          <w:b/>
          <w:color w:val="000000"/>
          <w:sz w:val="28"/>
          <w:szCs w:val="28"/>
          <w:shd w:val="clear" w:color="auto" w:fill="FFFFFF"/>
        </w:rPr>
      </w:pPr>
      <w:r w:rsidRPr="0051773D">
        <w:rPr>
          <w:rFonts w:ascii="Times New Roman" w:hAnsi="Times New Roman" w:cs="Times New Roman"/>
          <w:b/>
          <w:color w:val="000000"/>
          <w:sz w:val="28"/>
          <w:szCs w:val="28"/>
          <w:shd w:val="clear" w:color="auto" w:fill="FFFFFF"/>
        </w:rPr>
        <w:t>3. В гармонии с природой. (In Harmony with Nature.)</w:t>
      </w:r>
    </w:p>
    <w:p w:rsidR="0051773D" w:rsidRPr="0051773D" w:rsidRDefault="0051773D" w:rsidP="0051773D">
      <w:pPr>
        <w:autoSpaceDE w:val="0"/>
        <w:autoSpaceDN w:val="0"/>
        <w:spacing w:after="0"/>
        <w:ind w:left="284" w:right="107"/>
        <w:jc w:val="both"/>
        <w:rPr>
          <w:rFonts w:ascii="Times New Roman" w:hAnsi="Times New Roman" w:cs="Times New Roman"/>
          <w:color w:val="000000"/>
          <w:sz w:val="28"/>
          <w:szCs w:val="28"/>
          <w:shd w:val="clear" w:color="auto" w:fill="FFFFFF"/>
        </w:rPr>
      </w:pPr>
      <w:r w:rsidRPr="0051773D">
        <w:rPr>
          <w:rFonts w:ascii="Times New Roman" w:hAnsi="Times New Roman" w:cs="Times New Roman"/>
          <w:color w:val="000000"/>
          <w:sz w:val="28"/>
          <w:szCs w:val="28"/>
          <w:shd w:val="clear" w:color="auto" w:fill="FFFFFF"/>
        </w:rPr>
        <w:t xml:space="preserve">Россия — страна природных чудес и бескрайних просторов. Красота родной земли. Разнообразие дикой природы. Окружающий человека животный и растительный мир. Взаимовлияние природы и человека. Жизнь в городе и за городом (плюсы и минусы). Проблемы загрязнения окружающей среды. Проблемы изменения климата на планете. </w:t>
      </w:r>
      <w:r w:rsidRPr="0051773D">
        <w:rPr>
          <w:rFonts w:ascii="Times New Roman" w:hAnsi="Times New Roman" w:cs="Times New Roman"/>
          <w:color w:val="000000"/>
          <w:sz w:val="28"/>
          <w:szCs w:val="28"/>
          <w:shd w:val="clear" w:color="auto" w:fill="FFFFFF"/>
        </w:rPr>
        <w:lastRenderedPageBreak/>
        <w:t>Национальные парки и заповедники России. Природные контраст нашей родины. Национальные парки США. Исчезающие виды животных и растений. Проблемы зоопарков. Национальные фонды Великобритании. Международная кооперация в вопросах улучшения среды обитания людей и животных. Осознание возможных экологических катастроф, пути их предотвращения, специальные природозащитные организации и движения.</w:t>
      </w:r>
    </w:p>
    <w:p w:rsidR="0051773D" w:rsidRPr="0051773D" w:rsidRDefault="0051773D" w:rsidP="0051773D">
      <w:pPr>
        <w:spacing w:after="0"/>
        <w:ind w:left="284" w:right="107"/>
        <w:jc w:val="both"/>
        <w:rPr>
          <w:rFonts w:ascii="Times New Roman" w:hAnsi="Times New Roman" w:cs="Times New Roman"/>
          <w:b/>
          <w:color w:val="000000"/>
          <w:sz w:val="28"/>
          <w:szCs w:val="28"/>
          <w:shd w:val="clear" w:color="auto" w:fill="FFFFFF"/>
          <w:lang w:val="en-US"/>
        </w:rPr>
      </w:pPr>
      <w:r w:rsidRPr="0051773D">
        <w:rPr>
          <w:rFonts w:ascii="Times New Roman" w:hAnsi="Times New Roman" w:cs="Times New Roman"/>
          <w:b/>
          <w:color w:val="000000"/>
          <w:sz w:val="28"/>
          <w:szCs w:val="28"/>
          <w:shd w:val="clear" w:color="auto" w:fill="FFFFFF"/>
          <w:lang w:val="en-US"/>
        </w:rPr>
        <w:t xml:space="preserve">4. </w:t>
      </w:r>
      <w:r w:rsidRPr="0051773D">
        <w:rPr>
          <w:rFonts w:ascii="Times New Roman" w:hAnsi="Times New Roman" w:cs="Times New Roman"/>
          <w:b/>
          <w:color w:val="000000"/>
          <w:sz w:val="28"/>
          <w:szCs w:val="28"/>
          <w:shd w:val="clear" w:color="auto" w:fill="FFFFFF"/>
        </w:rPr>
        <w:t>В</w:t>
      </w:r>
      <w:r w:rsidRPr="0051773D">
        <w:rPr>
          <w:rFonts w:ascii="Times New Roman" w:hAnsi="Times New Roman" w:cs="Times New Roman"/>
          <w:b/>
          <w:color w:val="000000"/>
          <w:sz w:val="28"/>
          <w:szCs w:val="28"/>
          <w:shd w:val="clear" w:color="auto" w:fill="FFFFFF"/>
          <w:lang w:val="en-US"/>
        </w:rPr>
        <w:t xml:space="preserve"> </w:t>
      </w:r>
      <w:r w:rsidRPr="0051773D">
        <w:rPr>
          <w:rFonts w:ascii="Times New Roman" w:hAnsi="Times New Roman" w:cs="Times New Roman"/>
          <w:b/>
          <w:color w:val="000000"/>
          <w:sz w:val="28"/>
          <w:szCs w:val="28"/>
          <w:shd w:val="clear" w:color="auto" w:fill="FFFFFF"/>
        </w:rPr>
        <w:t>гармонии</w:t>
      </w:r>
      <w:r w:rsidRPr="0051773D">
        <w:rPr>
          <w:rFonts w:ascii="Times New Roman" w:hAnsi="Times New Roman" w:cs="Times New Roman"/>
          <w:b/>
          <w:color w:val="000000"/>
          <w:sz w:val="28"/>
          <w:szCs w:val="28"/>
          <w:shd w:val="clear" w:color="auto" w:fill="FFFFFF"/>
          <w:lang w:val="en-US"/>
        </w:rPr>
        <w:t xml:space="preserve"> </w:t>
      </w:r>
      <w:r w:rsidRPr="0051773D">
        <w:rPr>
          <w:rFonts w:ascii="Times New Roman" w:hAnsi="Times New Roman" w:cs="Times New Roman"/>
          <w:b/>
          <w:color w:val="000000"/>
          <w:sz w:val="28"/>
          <w:szCs w:val="28"/>
          <w:shd w:val="clear" w:color="auto" w:fill="FFFFFF"/>
        </w:rPr>
        <w:t>с</w:t>
      </w:r>
      <w:r w:rsidRPr="0051773D">
        <w:rPr>
          <w:rFonts w:ascii="Times New Roman" w:hAnsi="Times New Roman" w:cs="Times New Roman"/>
          <w:b/>
          <w:color w:val="000000"/>
          <w:sz w:val="28"/>
          <w:szCs w:val="28"/>
          <w:shd w:val="clear" w:color="auto" w:fill="FFFFFF"/>
          <w:lang w:val="en-US"/>
        </w:rPr>
        <w:t xml:space="preserve"> </w:t>
      </w:r>
      <w:r w:rsidRPr="0051773D">
        <w:rPr>
          <w:rFonts w:ascii="Times New Roman" w:hAnsi="Times New Roman" w:cs="Times New Roman"/>
          <w:b/>
          <w:color w:val="000000"/>
          <w:sz w:val="28"/>
          <w:szCs w:val="28"/>
          <w:shd w:val="clear" w:color="auto" w:fill="FFFFFF"/>
        </w:rPr>
        <w:t>миром</w:t>
      </w:r>
      <w:r w:rsidRPr="0051773D">
        <w:rPr>
          <w:rFonts w:ascii="Times New Roman" w:hAnsi="Times New Roman" w:cs="Times New Roman"/>
          <w:b/>
          <w:color w:val="000000"/>
          <w:sz w:val="28"/>
          <w:szCs w:val="28"/>
          <w:shd w:val="clear" w:color="auto" w:fill="FFFFFF"/>
          <w:lang w:val="en-US"/>
        </w:rPr>
        <w:t xml:space="preserve">. (In Harmony with World.) </w:t>
      </w:r>
    </w:p>
    <w:p w:rsidR="0051773D" w:rsidRPr="0051773D" w:rsidRDefault="0051773D" w:rsidP="0051773D">
      <w:pPr>
        <w:spacing w:after="0"/>
        <w:ind w:left="284" w:right="107"/>
        <w:jc w:val="both"/>
        <w:rPr>
          <w:rFonts w:ascii="Times New Roman" w:hAnsi="Times New Roman" w:cs="Times New Roman"/>
          <w:color w:val="000000"/>
          <w:sz w:val="28"/>
          <w:szCs w:val="28"/>
          <w:shd w:val="clear" w:color="auto" w:fill="FFFFFF"/>
        </w:rPr>
      </w:pPr>
      <w:r w:rsidRPr="0051773D">
        <w:rPr>
          <w:rFonts w:ascii="Times New Roman" w:hAnsi="Times New Roman" w:cs="Times New Roman"/>
          <w:color w:val="000000"/>
          <w:sz w:val="28"/>
          <w:szCs w:val="28"/>
          <w:shd w:val="clear" w:color="auto" w:fill="FFFFFF"/>
        </w:rPr>
        <w:t>Различные   виды   путешествий,   их   цели   и   причины. Путешествия по родной стране и за рубежом. Осмотр достопримечательностей. Чувство тоски по дому во время путешествий. Путешествие по железной дороге. Виды поездов. Покупка билетов. Путешествие по воздуху. Аэропорты, их секции и залы. Таможенный досмотр, оформление багажа. Путешествия по воде и машиной. Хитроу — центральный аэропорт Великобритании. Заказ номера в гостинице, тип гостиниц, различные типы номеров. Поведение в незнакомом городе. Покупки в магазинах. Различные виды магазинов. Марко Поло — великий путешественник. Путешествие — способ познания мира, получения информации об иных культурах, источник толерантности к различиям друг друга.</w:t>
      </w:r>
    </w:p>
    <w:p w:rsidR="0051773D" w:rsidRPr="0051773D" w:rsidRDefault="0051773D" w:rsidP="0051773D">
      <w:pPr>
        <w:shd w:val="clear" w:color="auto" w:fill="FFFFFF"/>
        <w:tabs>
          <w:tab w:val="left" w:pos="1065"/>
        </w:tabs>
        <w:spacing w:after="0"/>
        <w:ind w:left="284" w:right="107"/>
        <w:jc w:val="both"/>
        <w:rPr>
          <w:rFonts w:ascii="Times New Roman" w:hAnsi="Times New Roman" w:cs="Times New Roman"/>
          <w:b/>
          <w:sz w:val="28"/>
          <w:szCs w:val="28"/>
          <w:lang w:val="en-US"/>
        </w:rPr>
      </w:pPr>
      <w:r w:rsidRPr="0051773D">
        <w:rPr>
          <w:rFonts w:ascii="Times New Roman" w:hAnsi="Times New Roman" w:cs="Times New Roman"/>
          <w:b/>
          <w:sz w:val="28"/>
          <w:szCs w:val="28"/>
          <w:lang w:val="en-US"/>
        </w:rPr>
        <w:t xml:space="preserve">11 </w:t>
      </w:r>
      <w:r w:rsidRPr="0051773D">
        <w:rPr>
          <w:rFonts w:ascii="Times New Roman" w:hAnsi="Times New Roman" w:cs="Times New Roman"/>
          <w:b/>
          <w:sz w:val="28"/>
          <w:szCs w:val="28"/>
        </w:rPr>
        <w:t>класс</w:t>
      </w:r>
    </w:p>
    <w:p w:rsidR="0051773D" w:rsidRPr="0051773D" w:rsidRDefault="0051773D" w:rsidP="0051773D">
      <w:pPr>
        <w:spacing w:after="0"/>
        <w:ind w:left="284" w:right="107"/>
        <w:jc w:val="both"/>
        <w:rPr>
          <w:rFonts w:ascii="Times New Roman" w:hAnsi="Times New Roman" w:cs="Times New Roman"/>
          <w:b/>
          <w:sz w:val="28"/>
          <w:szCs w:val="28"/>
          <w:shd w:val="clear" w:color="auto" w:fill="FFFFFF"/>
          <w:lang w:val="en-US"/>
        </w:rPr>
      </w:pPr>
      <w:r w:rsidRPr="0051773D">
        <w:rPr>
          <w:rFonts w:ascii="Times New Roman" w:hAnsi="Times New Roman" w:cs="Times New Roman"/>
          <w:b/>
          <w:color w:val="000000"/>
          <w:sz w:val="28"/>
          <w:szCs w:val="28"/>
          <w:shd w:val="clear" w:color="auto" w:fill="FFFFFF"/>
          <w:lang w:val="en-US"/>
        </w:rPr>
        <w:t xml:space="preserve">1. </w:t>
      </w:r>
      <w:r w:rsidRPr="0051773D">
        <w:rPr>
          <w:rFonts w:ascii="Times New Roman" w:hAnsi="Times New Roman" w:cs="Times New Roman"/>
          <w:b/>
          <w:color w:val="000000"/>
          <w:sz w:val="28"/>
          <w:szCs w:val="28"/>
          <w:shd w:val="clear" w:color="auto" w:fill="FFFFFF"/>
        </w:rPr>
        <w:t>Шаги</w:t>
      </w:r>
      <w:r w:rsidRPr="0051773D">
        <w:rPr>
          <w:rFonts w:ascii="Times New Roman" w:hAnsi="Times New Roman" w:cs="Times New Roman"/>
          <w:b/>
          <w:color w:val="000000"/>
          <w:sz w:val="28"/>
          <w:szCs w:val="28"/>
          <w:shd w:val="clear" w:color="auto" w:fill="FFFFFF"/>
          <w:lang w:val="en-US"/>
        </w:rPr>
        <w:t xml:space="preserve"> </w:t>
      </w:r>
      <w:r w:rsidRPr="0051773D">
        <w:rPr>
          <w:rFonts w:ascii="Times New Roman" w:hAnsi="Times New Roman" w:cs="Times New Roman"/>
          <w:b/>
          <w:color w:val="000000"/>
          <w:sz w:val="28"/>
          <w:szCs w:val="28"/>
          <w:shd w:val="clear" w:color="auto" w:fill="FFFFFF"/>
        </w:rPr>
        <w:t>в</w:t>
      </w:r>
      <w:r w:rsidRPr="0051773D">
        <w:rPr>
          <w:rFonts w:ascii="Times New Roman" w:hAnsi="Times New Roman" w:cs="Times New Roman"/>
          <w:b/>
          <w:color w:val="000000"/>
          <w:sz w:val="28"/>
          <w:szCs w:val="28"/>
          <w:shd w:val="clear" w:color="auto" w:fill="FFFFFF"/>
          <w:lang w:val="en-US"/>
        </w:rPr>
        <w:t xml:space="preserve"> </w:t>
      </w:r>
      <w:r w:rsidRPr="0051773D">
        <w:rPr>
          <w:rFonts w:ascii="Times New Roman" w:hAnsi="Times New Roman" w:cs="Times New Roman"/>
          <w:b/>
          <w:color w:val="000000"/>
          <w:sz w:val="28"/>
          <w:szCs w:val="28"/>
          <w:shd w:val="clear" w:color="auto" w:fill="FFFFFF"/>
        </w:rPr>
        <w:t>карьере</w:t>
      </w:r>
      <w:r w:rsidRPr="0051773D">
        <w:rPr>
          <w:rFonts w:ascii="Times New Roman" w:hAnsi="Times New Roman" w:cs="Times New Roman"/>
          <w:b/>
          <w:color w:val="000000"/>
          <w:sz w:val="28"/>
          <w:szCs w:val="28"/>
          <w:shd w:val="clear" w:color="auto" w:fill="FFFFFF"/>
          <w:lang w:val="en-US"/>
        </w:rPr>
        <w:t>. (Steps to Your Career.)</w:t>
      </w:r>
    </w:p>
    <w:p w:rsidR="0051773D" w:rsidRPr="0051773D" w:rsidRDefault="0051773D" w:rsidP="0051773D">
      <w:pPr>
        <w:spacing w:after="0"/>
        <w:ind w:left="284" w:right="107"/>
        <w:jc w:val="both"/>
        <w:rPr>
          <w:rFonts w:ascii="Times New Roman" w:hAnsi="Times New Roman" w:cs="Times New Roman"/>
          <w:sz w:val="28"/>
          <w:szCs w:val="28"/>
          <w:shd w:val="clear" w:color="auto" w:fill="FFFFFF"/>
        </w:rPr>
      </w:pPr>
      <w:r w:rsidRPr="0051773D">
        <w:rPr>
          <w:rFonts w:ascii="Times New Roman" w:hAnsi="Times New Roman" w:cs="Times New Roman"/>
          <w:color w:val="000000"/>
          <w:sz w:val="28"/>
          <w:szCs w:val="28"/>
          <w:shd w:val="clear" w:color="auto" w:fill="FFFFFF"/>
        </w:rPr>
        <w:t>Выбор будущей профессии. Привлекательные профессии наших дней. Современный рынок труда. Личностные качества, необходимые для выполнения той или иной работы. Влияние мнения родных, учителей, друзей на выбор профессии. Государственное образование Великобритании. Университетское образование. Университеты Великобритании и России. Степени бакалавра и магистра. «Предуниверситетский год». Изучение английского языка. Варианты английского языка наших дней.</w:t>
      </w:r>
    </w:p>
    <w:p w:rsidR="0051773D" w:rsidRPr="0051773D" w:rsidRDefault="0051773D" w:rsidP="0051773D">
      <w:pPr>
        <w:spacing w:after="0"/>
        <w:ind w:left="284" w:right="107"/>
        <w:jc w:val="both"/>
        <w:rPr>
          <w:rFonts w:ascii="Times New Roman" w:hAnsi="Times New Roman" w:cs="Times New Roman"/>
          <w:b/>
          <w:sz w:val="28"/>
          <w:szCs w:val="28"/>
          <w:shd w:val="clear" w:color="auto" w:fill="FFFFFF"/>
          <w:lang w:val="en-US"/>
        </w:rPr>
      </w:pPr>
      <w:r w:rsidRPr="0051773D">
        <w:rPr>
          <w:rFonts w:ascii="Times New Roman" w:hAnsi="Times New Roman" w:cs="Times New Roman"/>
          <w:color w:val="000000"/>
          <w:sz w:val="28"/>
          <w:szCs w:val="28"/>
          <w:shd w:val="clear" w:color="auto" w:fill="FFFFFF"/>
        </w:rPr>
        <w:tab/>
      </w:r>
      <w:r w:rsidRPr="0051773D">
        <w:rPr>
          <w:rFonts w:ascii="Times New Roman" w:hAnsi="Times New Roman" w:cs="Times New Roman"/>
          <w:b/>
          <w:color w:val="000000"/>
          <w:sz w:val="28"/>
          <w:szCs w:val="28"/>
          <w:shd w:val="clear" w:color="auto" w:fill="FFFFFF"/>
          <w:lang w:val="en-US"/>
        </w:rPr>
        <w:t xml:space="preserve">2. </w:t>
      </w:r>
      <w:r w:rsidRPr="0051773D">
        <w:rPr>
          <w:rFonts w:ascii="Times New Roman" w:hAnsi="Times New Roman" w:cs="Times New Roman"/>
          <w:b/>
          <w:color w:val="000000"/>
          <w:sz w:val="28"/>
          <w:szCs w:val="28"/>
          <w:shd w:val="clear" w:color="auto" w:fill="FFFFFF"/>
        </w:rPr>
        <w:t>Шаги</w:t>
      </w:r>
      <w:r w:rsidRPr="0051773D">
        <w:rPr>
          <w:rFonts w:ascii="Times New Roman" w:hAnsi="Times New Roman" w:cs="Times New Roman"/>
          <w:b/>
          <w:color w:val="000000"/>
          <w:sz w:val="28"/>
          <w:szCs w:val="28"/>
          <w:shd w:val="clear" w:color="auto" w:fill="FFFFFF"/>
          <w:lang w:val="en-US"/>
        </w:rPr>
        <w:t xml:space="preserve"> </w:t>
      </w:r>
      <w:r w:rsidRPr="0051773D">
        <w:rPr>
          <w:rFonts w:ascii="Times New Roman" w:hAnsi="Times New Roman" w:cs="Times New Roman"/>
          <w:b/>
          <w:color w:val="000000"/>
          <w:sz w:val="28"/>
          <w:szCs w:val="28"/>
          <w:shd w:val="clear" w:color="auto" w:fill="FFFFFF"/>
        </w:rPr>
        <w:t>к</w:t>
      </w:r>
      <w:r w:rsidRPr="0051773D">
        <w:rPr>
          <w:rFonts w:ascii="Times New Roman" w:hAnsi="Times New Roman" w:cs="Times New Roman"/>
          <w:b/>
          <w:color w:val="000000"/>
          <w:sz w:val="28"/>
          <w:szCs w:val="28"/>
          <w:shd w:val="clear" w:color="auto" w:fill="FFFFFF"/>
          <w:lang w:val="en-US"/>
        </w:rPr>
        <w:t xml:space="preserve"> </w:t>
      </w:r>
      <w:r w:rsidRPr="0051773D">
        <w:rPr>
          <w:rFonts w:ascii="Times New Roman" w:hAnsi="Times New Roman" w:cs="Times New Roman"/>
          <w:b/>
          <w:color w:val="000000"/>
          <w:sz w:val="28"/>
          <w:szCs w:val="28"/>
          <w:shd w:val="clear" w:color="auto" w:fill="FFFFFF"/>
        </w:rPr>
        <w:t>пониманию</w:t>
      </w:r>
      <w:r w:rsidRPr="0051773D">
        <w:rPr>
          <w:rFonts w:ascii="Times New Roman" w:hAnsi="Times New Roman" w:cs="Times New Roman"/>
          <w:b/>
          <w:color w:val="000000"/>
          <w:sz w:val="28"/>
          <w:szCs w:val="28"/>
          <w:shd w:val="clear" w:color="auto" w:fill="FFFFFF"/>
          <w:lang w:val="en-US"/>
        </w:rPr>
        <w:t xml:space="preserve"> </w:t>
      </w:r>
      <w:r w:rsidRPr="0051773D">
        <w:rPr>
          <w:rFonts w:ascii="Times New Roman" w:hAnsi="Times New Roman" w:cs="Times New Roman"/>
          <w:b/>
          <w:color w:val="000000"/>
          <w:sz w:val="28"/>
          <w:szCs w:val="28"/>
          <w:shd w:val="clear" w:color="auto" w:fill="FFFFFF"/>
        </w:rPr>
        <w:t>культуры</w:t>
      </w:r>
      <w:r w:rsidRPr="0051773D">
        <w:rPr>
          <w:rFonts w:ascii="Times New Roman" w:hAnsi="Times New Roman" w:cs="Times New Roman"/>
          <w:b/>
          <w:color w:val="000000"/>
          <w:sz w:val="28"/>
          <w:szCs w:val="28"/>
          <w:shd w:val="clear" w:color="auto" w:fill="FFFFFF"/>
          <w:lang w:val="en-US"/>
        </w:rPr>
        <w:t>. (Steps to Understanding Culture.)</w:t>
      </w:r>
    </w:p>
    <w:p w:rsidR="0051773D" w:rsidRPr="0051773D" w:rsidRDefault="0051773D" w:rsidP="0051773D">
      <w:pPr>
        <w:spacing w:after="0"/>
        <w:ind w:left="284" w:right="107"/>
        <w:jc w:val="both"/>
        <w:rPr>
          <w:rFonts w:ascii="Times New Roman" w:hAnsi="Times New Roman" w:cs="Times New Roman"/>
          <w:sz w:val="28"/>
          <w:szCs w:val="28"/>
          <w:shd w:val="clear" w:color="auto" w:fill="FFFFFF"/>
        </w:rPr>
      </w:pPr>
      <w:r w:rsidRPr="0051773D">
        <w:rPr>
          <w:rFonts w:ascii="Times New Roman" w:hAnsi="Times New Roman" w:cs="Times New Roman"/>
          <w:color w:val="000000"/>
          <w:sz w:val="28"/>
          <w:szCs w:val="28"/>
          <w:shd w:val="clear" w:color="auto" w:fill="FFFFFF"/>
        </w:rPr>
        <w:t>Различные определения понятия культуры. Разнообразие культур. Духовные и материальные ценности. Языки, традиции, обычаи, верования как отражение культуры. Общечеловеческие культурные ценности. Переоценка ценностей. Изменения в культурах разных народов. Элементы взаимопроникновения различных культур. Наиболее известные традиции Великобритании и США. Россияне глазами британцев, культурные стереотипы. Качества характера человека. Символика четырех ведущих мировых религий (христианство, иудаизм, ислам, буддизм). Вера в судьбу, предопределение, суеверия. Литература и музыка в жизни человека. Изобразительное искусство. Картинные галереи. Известные российские и зарубежные художники. Творения архитектуры. Известные архитекторы, композиторы, музыканты и поп-звезды. Театр и кино как значимые части культуры.</w:t>
      </w:r>
    </w:p>
    <w:p w:rsidR="0051773D" w:rsidRPr="0051773D" w:rsidRDefault="0051773D" w:rsidP="0051773D">
      <w:pPr>
        <w:spacing w:after="0"/>
        <w:ind w:left="284" w:right="107"/>
        <w:jc w:val="both"/>
        <w:rPr>
          <w:rFonts w:ascii="Times New Roman" w:hAnsi="Times New Roman" w:cs="Times New Roman"/>
          <w:b/>
          <w:sz w:val="28"/>
          <w:szCs w:val="28"/>
          <w:shd w:val="clear" w:color="auto" w:fill="FFFFFF"/>
          <w:lang w:val="en-US"/>
        </w:rPr>
      </w:pPr>
      <w:r w:rsidRPr="0051773D">
        <w:rPr>
          <w:rFonts w:ascii="Times New Roman" w:hAnsi="Times New Roman" w:cs="Times New Roman"/>
          <w:color w:val="000000"/>
          <w:sz w:val="28"/>
          <w:szCs w:val="28"/>
          <w:shd w:val="clear" w:color="auto" w:fill="FFFFFF"/>
        </w:rPr>
        <w:tab/>
      </w:r>
      <w:r w:rsidRPr="0051773D">
        <w:rPr>
          <w:rFonts w:ascii="Times New Roman" w:hAnsi="Times New Roman" w:cs="Times New Roman"/>
          <w:b/>
          <w:color w:val="000000"/>
          <w:sz w:val="28"/>
          <w:szCs w:val="28"/>
          <w:shd w:val="clear" w:color="auto" w:fill="FFFFFF"/>
          <w:lang w:val="en-US"/>
        </w:rPr>
        <w:t xml:space="preserve">3. </w:t>
      </w:r>
      <w:r w:rsidRPr="0051773D">
        <w:rPr>
          <w:rFonts w:ascii="Times New Roman" w:hAnsi="Times New Roman" w:cs="Times New Roman"/>
          <w:b/>
          <w:color w:val="000000"/>
          <w:sz w:val="28"/>
          <w:szCs w:val="28"/>
          <w:shd w:val="clear" w:color="auto" w:fill="FFFFFF"/>
        </w:rPr>
        <w:t>Шаги</w:t>
      </w:r>
      <w:r w:rsidRPr="0051773D">
        <w:rPr>
          <w:rFonts w:ascii="Times New Roman" w:hAnsi="Times New Roman" w:cs="Times New Roman"/>
          <w:b/>
          <w:color w:val="000000"/>
          <w:sz w:val="28"/>
          <w:szCs w:val="28"/>
          <w:shd w:val="clear" w:color="auto" w:fill="FFFFFF"/>
          <w:lang w:val="en-US"/>
        </w:rPr>
        <w:t xml:space="preserve"> </w:t>
      </w:r>
      <w:r w:rsidRPr="0051773D">
        <w:rPr>
          <w:rFonts w:ascii="Times New Roman" w:hAnsi="Times New Roman" w:cs="Times New Roman"/>
          <w:b/>
          <w:color w:val="000000"/>
          <w:sz w:val="28"/>
          <w:szCs w:val="28"/>
          <w:shd w:val="clear" w:color="auto" w:fill="FFFFFF"/>
        </w:rPr>
        <w:t>к</w:t>
      </w:r>
      <w:r w:rsidRPr="0051773D">
        <w:rPr>
          <w:rFonts w:ascii="Times New Roman" w:hAnsi="Times New Roman" w:cs="Times New Roman"/>
          <w:b/>
          <w:color w:val="000000"/>
          <w:sz w:val="28"/>
          <w:szCs w:val="28"/>
          <w:shd w:val="clear" w:color="auto" w:fill="FFFFFF"/>
          <w:lang w:val="en-US"/>
        </w:rPr>
        <w:t xml:space="preserve"> </w:t>
      </w:r>
      <w:r w:rsidRPr="0051773D">
        <w:rPr>
          <w:rFonts w:ascii="Times New Roman" w:hAnsi="Times New Roman" w:cs="Times New Roman"/>
          <w:b/>
          <w:color w:val="000000"/>
          <w:sz w:val="28"/>
          <w:szCs w:val="28"/>
          <w:shd w:val="clear" w:color="auto" w:fill="FFFFFF"/>
        </w:rPr>
        <w:t>эффективной</w:t>
      </w:r>
      <w:r w:rsidRPr="0051773D">
        <w:rPr>
          <w:rFonts w:ascii="Times New Roman" w:hAnsi="Times New Roman" w:cs="Times New Roman"/>
          <w:b/>
          <w:color w:val="000000"/>
          <w:sz w:val="28"/>
          <w:szCs w:val="28"/>
          <w:shd w:val="clear" w:color="auto" w:fill="FFFFFF"/>
          <w:lang w:val="en-US"/>
        </w:rPr>
        <w:t xml:space="preserve"> </w:t>
      </w:r>
      <w:r w:rsidRPr="0051773D">
        <w:rPr>
          <w:rFonts w:ascii="Times New Roman" w:hAnsi="Times New Roman" w:cs="Times New Roman"/>
          <w:b/>
          <w:color w:val="000000"/>
          <w:sz w:val="28"/>
          <w:szCs w:val="28"/>
          <w:shd w:val="clear" w:color="auto" w:fill="FFFFFF"/>
        </w:rPr>
        <w:t>коммуникации</w:t>
      </w:r>
      <w:r w:rsidRPr="0051773D">
        <w:rPr>
          <w:rFonts w:ascii="Times New Roman" w:hAnsi="Times New Roman" w:cs="Times New Roman"/>
          <w:b/>
          <w:color w:val="000000"/>
          <w:sz w:val="28"/>
          <w:szCs w:val="28"/>
          <w:shd w:val="clear" w:color="auto" w:fill="FFFFFF"/>
          <w:lang w:val="en-US"/>
        </w:rPr>
        <w:t>. (Steps to Effective Communication.)</w:t>
      </w:r>
    </w:p>
    <w:p w:rsidR="0051773D" w:rsidRPr="0051773D" w:rsidRDefault="0051773D" w:rsidP="0051773D">
      <w:pPr>
        <w:spacing w:after="0"/>
        <w:ind w:left="284" w:right="107"/>
        <w:jc w:val="both"/>
        <w:rPr>
          <w:rFonts w:ascii="Times New Roman" w:hAnsi="Times New Roman" w:cs="Times New Roman"/>
          <w:sz w:val="28"/>
          <w:szCs w:val="28"/>
          <w:shd w:val="clear" w:color="auto" w:fill="FFFFFF"/>
        </w:rPr>
      </w:pPr>
      <w:r w:rsidRPr="0051773D">
        <w:rPr>
          <w:rFonts w:ascii="Times New Roman" w:hAnsi="Times New Roman" w:cs="Times New Roman"/>
          <w:color w:val="000000"/>
          <w:sz w:val="28"/>
          <w:szCs w:val="28"/>
          <w:shd w:val="clear" w:color="auto" w:fill="FFFFFF"/>
        </w:rPr>
        <w:t xml:space="preserve">Технический прогресс, его положительное и отрицательное влияние на жизнь человека. XX и XXI века — эра новых технологий. Современные достижения в различных областях науки. Век новых видов коммуникаций. Развитие науки и техники в исторической </w:t>
      </w:r>
      <w:r w:rsidRPr="0051773D">
        <w:rPr>
          <w:rFonts w:ascii="Times New Roman" w:hAnsi="Times New Roman" w:cs="Times New Roman"/>
          <w:color w:val="000000"/>
          <w:sz w:val="28"/>
          <w:szCs w:val="28"/>
          <w:shd w:val="clear" w:color="auto" w:fill="FFFFFF"/>
        </w:rPr>
        <w:lastRenderedPageBreak/>
        <w:t>перспективе. Великие изобретения и открытия прошлого. Известные ученые и изобретатели. XXI век — век глобальной компьютеризации. Влияние компьютерных технологий на жизнь человека. Стив Джобе — человек-легенда мира компьютеров. Альфред Нобель. Нобелевские лауреаты. Вклад российских ученых в развитие научного прогресса. Кооперация различных государств в решении научных и технологических проблем. Попытки приостановить развитие научной мысли и прогресса в отдельной регионе — американские эмиши (the Amish). Интернет — один из основных источников информации наших дней.</w:t>
      </w:r>
    </w:p>
    <w:p w:rsidR="0051773D" w:rsidRPr="0051773D" w:rsidRDefault="0051773D" w:rsidP="0051773D">
      <w:pPr>
        <w:spacing w:after="0"/>
        <w:ind w:left="284" w:right="107"/>
        <w:jc w:val="both"/>
        <w:rPr>
          <w:rFonts w:ascii="Times New Roman" w:hAnsi="Times New Roman" w:cs="Times New Roman"/>
          <w:b/>
          <w:sz w:val="28"/>
          <w:szCs w:val="28"/>
          <w:shd w:val="clear" w:color="auto" w:fill="FFFFFF"/>
        </w:rPr>
      </w:pPr>
      <w:r w:rsidRPr="0051773D">
        <w:rPr>
          <w:rFonts w:ascii="Times New Roman" w:hAnsi="Times New Roman" w:cs="Times New Roman"/>
          <w:b/>
          <w:color w:val="000000"/>
          <w:sz w:val="28"/>
          <w:szCs w:val="28"/>
          <w:shd w:val="clear" w:color="auto" w:fill="FFFFFF"/>
        </w:rPr>
        <w:t>4. Шаги к будущему. (Steps to the Future.)</w:t>
      </w:r>
    </w:p>
    <w:p w:rsidR="0051773D" w:rsidRDefault="0051773D" w:rsidP="0051773D">
      <w:pPr>
        <w:spacing w:after="0"/>
        <w:ind w:left="284" w:right="107"/>
        <w:jc w:val="both"/>
        <w:rPr>
          <w:rFonts w:ascii="Times New Roman" w:hAnsi="Times New Roman" w:cs="Times New Roman"/>
          <w:color w:val="000000"/>
          <w:sz w:val="28"/>
          <w:szCs w:val="28"/>
        </w:rPr>
      </w:pPr>
      <w:r w:rsidRPr="0051773D">
        <w:rPr>
          <w:rFonts w:ascii="Times New Roman" w:hAnsi="Times New Roman" w:cs="Times New Roman"/>
          <w:color w:val="000000"/>
          <w:sz w:val="28"/>
          <w:szCs w:val="28"/>
        </w:rPr>
        <w:t>Процесс глобализации в современном мире, угроза потери национальной идентичности. Угроза распространения монокультуры во всех частях света. Место роботов и иных механических «помощников» человека в обществе будущего. Угрозы и основные проблемы в обществе будущих поколений. Пути решения насущных проблем нашего века, из возможное влияние на жизнь последующих поколений. Факты проникновения элементов культуры в культурный фонд иных народов. Будущее национальных культур. Освоение космического пространства, кооперация государств в этом процессе. Возникновение и развитие космического туризма. Возможные пути развития транспорта, городов, образования в будущем. Экологические проблемы ближайших лет. Взаимоотношения между людьми в обществе будущего, стиль жизни. Молодежь и мир будущего. Статус английского языка в наши дни и обществе будущего. Возможные изменения личности человека в обществе будущего.</w:t>
      </w:r>
    </w:p>
    <w:p w:rsidR="007700A0" w:rsidRPr="00E60D6A" w:rsidRDefault="007700A0" w:rsidP="007700A0">
      <w:pPr>
        <w:spacing w:after="0"/>
        <w:ind w:left="284" w:right="107"/>
        <w:jc w:val="center"/>
        <w:rPr>
          <w:rFonts w:ascii="Times New Roman" w:hAnsi="Times New Roman" w:cs="Times New Roman"/>
          <w:b/>
          <w:color w:val="548DD4" w:themeColor="text2" w:themeTint="99"/>
          <w:sz w:val="32"/>
          <w:szCs w:val="32"/>
        </w:rPr>
      </w:pPr>
      <w:r w:rsidRPr="00E60D6A">
        <w:rPr>
          <w:rFonts w:ascii="Times New Roman" w:hAnsi="Times New Roman" w:cs="Times New Roman"/>
          <w:b/>
          <w:color w:val="548DD4" w:themeColor="text2" w:themeTint="99"/>
          <w:sz w:val="32"/>
          <w:szCs w:val="32"/>
        </w:rPr>
        <w:t>Немецкий язык</w:t>
      </w:r>
    </w:p>
    <w:p w:rsidR="007700A0" w:rsidRPr="007700A0" w:rsidRDefault="007700A0" w:rsidP="007700A0">
      <w:pPr>
        <w:spacing w:after="0"/>
        <w:ind w:left="284" w:right="107"/>
        <w:rPr>
          <w:rFonts w:ascii="Times New Roman" w:hAnsi="Times New Roman" w:cs="Times New Roman"/>
          <w:i/>
          <w:sz w:val="28"/>
          <w:szCs w:val="28"/>
        </w:rPr>
      </w:pPr>
      <w:r w:rsidRPr="007700A0">
        <w:rPr>
          <w:rFonts w:ascii="Times New Roman" w:hAnsi="Times New Roman" w:cs="Times New Roman"/>
          <w:i/>
          <w:sz w:val="28"/>
          <w:szCs w:val="28"/>
        </w:rPr>
        <w:t>Базовый уровень</w:t>
      </w:r>
    </w:p>
    <w:p w:rsidR="007700A0" w:rsidRDefault="007700A0" w:rsidP="007700A0">
      <w:pPr>
        <w:pStyle w:val="a8"/>
        <w:ind w:left="142" w:right="107"/>
        <w:jc w:val="both"/>
        <w:rPr>
          <w:rFonts w:ascii="Times New Roman" w:hAnsi="Times New Roman"/>
          <w:sz w:val="28"/>
          <w:szCs w:val="28"/>
        </w:rPr>
      </w:pPr>
      <w:r w:rsidRPr="00E6798C">
        <w:rPr>
          <w:rFonts w:ascii="Times New Roman" w:hAnsi="Times New Roman"/>
          <w:sz w:val="28"/>
          <w:szCs w:val="28"/>
        </w:rPr>
        <w:t>Предметное содержание речи в стандарте определяется перечислением ситуаций социально-бытовой, учебно-трудовой и социально- культурной сфер общения в рамках следующей тематики.</w:t>
      </w:r>
    </w:p>
    <w:p w:rsidR="007700A0" w:rsidRPr="00E6798C" w:rsidRDefault="007700A0" w:rsidP="007700A0">
      <w:pPr>
        <w:pStyle w:val="a8"/>
        <w:ind w:left="142" w:right="107"/>
        <w:jc w:val="both"/>
        <w:rPr>
          <w:rFonts w:ascii="Times New Roman" w:hAnsi="Times New Roman"/>
          <w:sz w:val="28"/>
          <w:szCs w:val="28"/>
        </w:rPr>
      </w:pPr>
      <w:r w:rsidRPr="00E6798C">
        <w:rPr>
          <w:rFonts w:ascii="Times New Roman" w:hAnsi="Times New Roman"/>
          <w:b/>
          <w:sz w:val="28"/>
          <w:szCs w:val="28"/>
        </w:rPr>
        <w:t>Повседневная жизнь.</w:t>
      </w:r>
      <w:r w:rsidRPr="00E6798C">
        <w:rPr>
          <w:rFonts w:ascii="Times New Roman" w:hAnsi="Times New Roman"/>
          <w:sz w:val="28"/>
          <w:szCs w:val="28"/>
        </w:rPr>
        <w:t xml:space="preserve"> Домашние обязанности. Деньги, покупки.   </w:t>
      </w:r>
    </w:p>
    <w:p w:rsidR="007700A0" w:rsidRPr="00E6798C" w:rsidRDefault="007700A0" w:rsidP="007700A0">
      <w:pPr>
        <w:pStyle w:val="a8"/>
        <w:ind w:left="142" w:right="107"/>
        <w:jc w:val="both"/>
        <w:rPr>
          <w:rFonts w:ascii="Times New Roman" w:hAnsi="Times New Roman"/>
          <w:sz w:val="28"/>
          <w:szCs w:val="28"/>
        </w:rPr>
      </w:pPr>
      <w:r w:rsidRPr="00E6798C">
        <w:rPr>
          <w:rFonts w:ascii="Times New Roman" w:hAnsi="Times New Roman"/>
          <w:b/>
          <w:sz w:val="28"/>
          <w:szCs w:val="28"/>
        </w:rPr>
        <w:t>Общение.</w:t>
      </w:r>
      <w:r w:rsidRPr="00E6798C">
        <w:rPr>
          <w:rFonts w:ascii="Times New Roman" w:hAnsi="Times New Roman"/>
          <w:sz w:val="28"/>
          <w:szCs w:val="28"/>
        </w:rPr>
        <w:t xml:space="preserve"> Общение в семье и в школе. Семейные традиции. Общение с друзьями и знакомыми. Переписка с друзьями. Официальный стиль общения.   </w:t>
      </w:r>
    </w:p>
    <w:p w:rsidR="007700A0" w:rsidRPr="00E6798C" w:rsidRDefault="007700A0" w:rsidP="007700A0">
      <w:pPr>
        <w:pStyle w:val="a8"/>
        <w:ind w:left="142" w:right="107"/>
        <w:jc w:val="both"/>
        <w:rPr>
          <w:rFonts w:ascii="Times New Roman" w:hAnsi="Times New Roman"/>
          <w:sz w:val="28"/>
          <w:szCs w:val="28"/>
        </w:rPr>
      </w:pPr>
      <w:r w:rsidRPr="00E6798C">
        <w:rPr>
          <w:rFonts w:ascii="Times New Roman" w:hAnsi="Times New Roman"/>
          <w:b/>
          <w:sz w:val="28"/>
          <w:szCs w:val="28"/>
        </w:rPr>
        <w:t>Здоровье</w:t>
      </w:r>
      <w:r w:rsidRPr="00E6798C">
        <w:rPr>
          <w:rFonts w:ascii="Times New Roman" w:hAnsi="Times New Roman"/>
          <w:sz w:val="28"/>
          <w:szCs w:val="28"/>
        </w:rPr>
        <w:t xml:space="preserve">. Болезни и симптомы. Поход к врачу. Здоровый образ жизни.  </w:t>
      </w:r>
    </w:p>
    <w:p w:rsidR="007700A0" w:rsidRPr="00E6798C" w:rsidRDefault="007700A0" w:rsidP="007700A0">
      <w:pPr>
        <w:pStyle w:val="a8"/>
        <w:ind w:left="142" w:right="107"/>
        <w:jc w:val="both"/>
        <w:rPr>
          <w:rFonts w:ascii="Times New Roman" w:hAnsi="Times New Roman"/>
          <w:sz w:val="28"/>
          <w:szCs w:val="28"/>
        </w:rPr>
      </w:pPr>
      <w:r w:rsidRPr="00E6798C">
        <w:rPr>
          <w:rFonts w:ascii="Times New Roman" w:hAnsi="Times New Roman"/>
          <w:b/>
          <w:sz w:val="28"/>
          <w:szCs w:val="28"/>
        </w:rPr>
        <w:t>Спорт.</w:t>
      </w:r>
      <w:r w:rsidRPr="00E6798C">
        <w:rPr>
          <w:rFonts w:ascii="Times New Roman" w:hAnsi="Times New Roman"/>
          <w:sz w:val="28"/>
          <w:szCs w:val="28"/>
        </w:rPr>
        <w:t xml:space="preserve"> Активный отдых. Экстремальные виды спорта.   </w:t>
      </w:r>
    </w:p>
    <w:p w:rsidR="007700A0" w:rsidRPr="00E6798C" w:rsidRDefault="007700A0" w:rsidP="007700A0">
      <w:pPr>
        <w:pStyle w:val="a8"/>
        <w:ind w:left="142" w:right="107"/>
        <w:jc w:val="both"/>
        <w:rPr>
          <w:rFonts w:ascii="Times New Roman" w:hAnsi="Times New Roman"/>
          <w:sz w:val="28"/>
          <w:szCs w:val="28"/>
        </w:rPr>
      </w:pPr>
      <w:r w:rsidRPr="00E6798C">
        <w:rPr>
          <w:rFonts w:ascii="Times New Roman" w:hAnsi="Times New Roman"/>
          <w:b/>
          <w:sz w:val="28"/>
          <w:szCs w:val="28"/>
        </w:rPr>
        <w:t>Городская и сельская жизнь</w:t>
      </w:r>
      <w:r w:rsidRPr="00E6798C">
        <w:rPr>
          <w:rFonts w:ascii="Times New Roman" w:hAnsi="Times New Roman"/>
          <w:sz w:val="28"/>
          <w:szCs w:val="28"/>
        </w:rPr>
        <w:t xml:space="preserve">. Особенности жизни в городе. Городская инфраструктура. Особенности жизни в сельской местности. Сельское хозяйство.   </w:t>
      </w:r>
    </w:p>
    <w:p w:rsidR="007700A0" w:rsidRPr="00E6798C" w:rsidRDefault="007700A0" w:rsidP="007700A0">
      <w:pPr>
        <w:pStyle w:val="a8"/>
        <w:ind w:left="142" w:right="107"/>
        <w:jc w:val="both"/>
        <w:rPr>
          <w:rFonts w:ascii="Times New Roman" w:hAnsi="Times New Roman"/>
          <w:sz w:val="28"/>
          <w:szCs w:val="28"/>
        </w:rPr>
      </w:pPr>
      <w:r w:rsidRPr="00E6798C">
        <w:rPr>
          <w:rFonts w:ascii="Times New Roman" w:hAnsi="Times New Roman"/>
          <w:b/>
          <w:sz w:val="28"/>
          <w:szCs w:val="28"/>
        </w:rPr>
        <w:t>Научно-технический прогресс</w:t>
      </w:r>
      <w:r w:rsidRPr="00E6798C">
        <w:rPr>
          <w:rFonts w:ascii="Times New Roman" w:hAnsi="Times New Roman"/>
          <w:sz w:val="28"/>
          <w:szCs w:val="28"/>
        </w:rPr>
        <w:t xml:space="preserve">. Прогресс в науке. Космос. Новые технологии в медицине. Новые информационные технологии.   </w:t>
      </w:r>
    </w:p>
    <w:p w:rsidR="007700A0" w:rsidRPr="00E6798C" w:rsidRDefault="007700A0" w:rsidP="007700A0">
      <w:pPr>
        <w:pStyle w:val="a8"/>
        <w:ind w:left="142" w:right="107"/>
        <w:jc w:val="both"/>
        <w:rPr>
          <w:rFonts w:ascii="Times New Roman" w:hAnsi="Times New Roman"/>
          <w:sz w:val="28"/>
          <w:szCs w:val="28"/>
        </w:rPr>
      </w:pPr>
      <w:r w:rsidRPr="00E6798C">
        <w:rPr>
          <w:rFonts w:ascii="Times New Roman" w:hAnsi="Times New Roman"/>
          <w:b/>
          <w:sz w:val="28"/>
          <w:szCs w:val="28"/>
        </w:rPr>
        <w:t>Природа и экология</w:t>
      </w:r>
      <w:r w:rsidRPr="00E6798C">
        <w:rPr>
          <w:rFonts w:ascii="Times New Roman" w:hAnsi="Times New Roman"/>
          <w:sz w:val="28"/>
          <w:szCs w:val="28"/>
        </w:rPr>
        <w:t xml:space="preserve">. 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7700A0" w:rsidRPr="00E6798C" w:rsidRDefault="007700A0" w:rsidP="007700A0">
      <w:pPr>
        <w:pStyle w:val="a8"/>
        <w:ind w:left="142" w:right="107"/>
        <w:jc w:val="both"/>
        <w:rPr>
          <w:rFonts w:ascii="Times New Roman" w:hAnsi="Times New Roman"/>
          <w:sz w:val="28"/>
          <w:szCs w:val="28"/>
        </w:rPr>
      </w:pPr>
      <w:r w:rsidRPr="00E6798C">
        <w:rPr>
          <w:rFonts w:ascii="Times New Roman" w:hAnsi="Times New Roman"/>
          <w:b/>
          <w:sz w:val="28"/>
          <w:szCs w:val="28"/>
        </w:rPr>
        <w:t>Современная молодёжь</w:t>
      </w:r>
      <w:r w:rsidRPr="00E6798C">
        <w:rPr>
          <w:rFonts w:ascii="Times New Roman" w:hAnsi="Times New Roman"/>
          <w:sz w:val="28"/>
          <w:szCs w:val="28"/>
        </w:rPr>
        <w:t xml:space="preserve">. Увлечения и интересы. Связь с предыдущими поколениями. Образовательные поездки.   </w:t>
      </w:r>
    </w:p>
    <w:p w:rsidR="007700A0" w:rsidRPr="00E6798C" w:rsidRDefault="007700A0" w:rsidP="007700A0">
      <w:pPr>
        <w:pStyle w:val="a8"/>
        <w:ind w:left="142" w:right="107"/>
        <w:jc w:val="both"/>
        <w:rPr>
          <w:rFonts w:ascii="Times New Roman" w:hAnsi="Times New Roman"/>
          <w:sz w:val="28"/>
          <w:szCs w:val="28"/>
        </w:rPr>
      </w:pPr>
      <w:r w:rsidRPr="00E6798C">
        <w:rPr>
          <w:rFonts w:ascii="Times New Roman" w:hAnsi="Times New Roman"/>
          <w:b/>
          <w:sz w:val="28"/>
          <w:szCs w:val="28"/>
        </w:rPr>
        <w:t>Профессии</w:t>
      </w:r>
      <w:r w:rsidRPr="00E6798C">
        <w:rPr>
          <w:rFonts w:ascii="Times New Roman" w:hAnsi="Times New Roman"/>
          <w:sz w:val="28"/>
          <w:szCs w:val="28"/>
        </w:rPr>
        <w:t xml:space="preserve">. Современные профессии. Планы на будущее, проблемы выбора профессии. Образование и профессии.  </w:t>
      </w:r>
    </w:p>
    <w:p w:rsidR="007700A0" w:rsidRPr="00E6798C" w:rsidRDefault="007700A0" w:rsidP="007700A0">
      <w:pPr>
        <w:pStyle w:val="a8"/>
        <w:ind w:left="142" w:right="107"/>
        <w:jc w:val="both"/>
        <w:rPr>
          <w:rFonts w:ascii="Times New Roman" w:hAnsi="Times New Roman"/>
          <w:sz w:val="28"/>
          <w:szCs w:val="28"/>
        </w:rPr>
      </w:pPr>
      <w:r w:rsidRPr="00E6798C">
        <w:rPr>
          <w:rFonts w:ascii="Times New Roman" w:hAnsi="Times New Roman"/>
          <w:b/>
          <w:sz w:val="28"/>
          <w:szCs w:val="28"/>
        </w:rPr>
        <w:lastRenderedPageBreak/>
        <w:t>Страны изучаемого языка</w:t>
      </w:r>
      <w:r w:rsidRPr="00E6798C">
        <w:rPr>
          <w:rFonts w:ascii="Times New Roman" w:hAnsi="Times New Roman"/>
          <w:sz w:val="28"/>
          <w:szCs w:val="28"/>
        </w:rPr>
        <w:t xml:space="preserve">. 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различных странах мира.   </w:t>
      </w:r>
    </w:p>
    <w:p w:rsidR="007700A0" w:rsidRDefault="007700A0" w:rsidP="007700A0">
      <w:pPr>
        <w:pStyle w:val="a8"/>
        <w:ind w:left="142" w:right="107"/>
        <w:jc w:val="both"/>
        <w:rPr>
          <w:rFonts w:ascii="Times New Roman" w:hAnsi="Times New Roman"/>
          <w:sz w:val="28"/>
          <w:szCs w:val="28"/>
        </w:rPr>
      </w:pPr>
      <w:r w:rsidRPr="00E6798C">
        <w:rPr>
          <w:rFonts w:ascii="Times New Roman" w:hAnsi="Times New Roman"/>
          <w:b/>
          <w:sz w:val="28"/>
          <w:szCs w:val="28"/>
        </w:rPr>
        <w:t>Иностранные языки</w:t>
      </w:r>
      <w:r w:rsidRPr="00E6798C">
        <w:rPr>
          <w:rFonts w:ascii="Times New Roman" w:hAnsi="Times New Roman"/>
          <w:sz w:val="28"/>
          <w:szCs w:val="28"/>
        </w:rPr>
        <w:t>. Изучение иностранных языков. Иностранные языки в профессиональной деятельности и для повседневного общения.</w:t>
      </w:r>
    </w:p>
    <w:p w:rsidR="007700A0" w:rsidRDefault="007700A0" w:rsidP="007700A0">
      <w:pPr>
        <w:pStyle w:val="a8"/>
        <w:ind w:left="142" w:right="107"/>
        <w:jc w:val="both"/>
        <w:rPr>
          <w:rFonts w:ascii="Times New Roman" w:hAnsi="Times New Roman"/>
          <w:b/>
          <w:sz w:val="28"/>
          <w:szCs w:val="28"/>
        </w:rPr>
      </w:pPr>
    </w:p>
    <w:p w:rsidR="007700A0" w:rsidRPr="007700A0" w:rsidRDefault="007700A0" w:rsidP="007700A0">
      <w:pPr>
        <w:pStyle w:val="a8"/>
        <w:ind w:left="142" w:right="107"/>
        <w:jc w:val="both"/>
        <w:rPr>
          <w:rFonts w:ascii="Times New Roman" w:hAnsi="Times New Roman"/>
          <w:b/>
          <w:sz w:val="28"/>
          <w:szCs w:val="28"/>
        </w:rPr>
      </w:pPr>
      <w:r w:rsidRPr="007700A0">
        <w:rPr>
          <w:rFonts w:ascii="Times New Roman" w:hAnsi="Times New Roman"/>
          <w:b/>
          <w:sz w:val="28"/>
          <w:szCs w:val="28"/>
        </w:rPr>
        <w:t>10 класс</w:t>
      </w:r>
    </w:p>
    <w:p w:rsidR="007700A0" w:rsidRPr="007700A0" w:rsidRDefault="007700A0" w:rsidP="007700A0">
      <w:pPr>
        <w:spacing w:after="0"/>
        <w:ind w:left="142" w:right="107"/>
        <w:jc w:val="both"/>
        <w:rPr>
          <w:rFonts w:ascii="Times New Roman" w:hAnsi="Times New Roman" w:cs="Times New Roman"/>
          <w:color w:val="000000"/>
          <w:sz w:val="28"/>
          <w:szCs w:val="28"/>
        </w:rPr>
      </w:pPr>
      <w:r w:rsidRPr="007700A0">
        <w:rPr>
          <w:rFonts w:ascii="Times New Roman" w:hAnsi="Times New Roman" w:cs="Times New Roman"/>
          <w:b/>
          <w:color w:val="000000"/>
          <w:sz w:val="28"/>
          <w:szCs w:val="28"/>
        </w:rPr>
        <w:t>«Уже несколько лет изучаем немецкий язык. Сколько мы знаем и умеем?»</w:t>
      </w:r>
      <w:r w:rsidRPr="007700A0">
        <w:rPr>
          <w:rFonts w:ascii="Times New Roman" w:hAnsi="Times New Roman" w:cs="Times New Roman"/>
          <w:color w:val="000000"/>
          <w:sz w:val="28"/>
          <w:szCs w:val="28"/>
        </w:rPr>
        <w:t>Основные достопримечательности, туристические маршруты в Германии. Столица Германии – Берлин. Как он изменился после объединения Германии? Наиболее известные города Германии. Англицизмы в немецком языке.Достопримечательности Берлина, музеи. Ориентирование в городе. Как можно провести в Берлине свободное время.Столица Германии – Берлин. Мой город/село и мое отношение к нему. Ориентирование в городе по карте. Почему я изучаю немецкий язык.Сколько языков существует в мире? Почему люди на Земле говорят на разных языках? Наиболее значимые события в истории Германии и Австрии. Традиции и обычаи средневековых рыцарей.</w:t>
      </w:r>
    </w:p>
    <w:p w:rsidR="007700A0" w:rsidRPr="007700A0" w:rsidRDefault="007700A0" w:rsidP="007700A0">
      <w:pPr>
        <w:spacing w:after="0"/>
        <w:ind w:left="142" w:right="107"/>
        <w:jc w:val="both"/>
        <w:rPr>
          <w:rFonts w:ascii="Times New Roman" w:hAnsi="Times New Roman" w:cs="Times New Roman"/>
          <w:color w:val="000000"/>
          <w:sz w:val="28"/>
          <w:szCs w:val="28"/>
        </w:rPr>
      </w:pPr>
      <w:r w:rsidRPr="007700A0">
        <w:rPr>
          <w:rFonts w:ascii="Times New Roman" w:hAnsi="Times New Roman" w:cs="Times New Roman"/>
          <w:b/>
          <w:color w:val="000000"/>
          <w:sz w:val="28"/>
          <w:szCs w:val="28"/>
        </w:rPr>
        <w:t>«Школьный обмен, международные проекты. Не хотите ли принять участие?»</w:t>
      </w:r>
      <w:r w:rsidRPr="007700A0">
        <w:rPr>
          <w:rFonts w:ascii="Times New Roman" w:hAnsi="Times New Roman" w:cs="Times New Roman"/>
          <w:color w:val="000000"/>
          <w:sz w:val="28"/>
          <w:szCs w:val="28"/>
        </w:rPr>
        <w:t>Обмен школьниками.Общее и различное в школьных системах Германии и России. Русско-немецкий молодежный форум. Какой вклад он вносит в сотрудничество школьников разных стран?Международные экологические проекты. Какие цели они преследуют?</w:t>
      </w:r>
    </w:p>
    <w:p w:rsidR="007700A0" w:rsidRPr="007700A0" w:rsidRDefault="007700A0" w:rsidP="007700A0">
      <w:pPr>
        <w:spacing w:after="0"/>
        <w:ind w:left="142" w:right="107"/>
        <w:jc w:val="both"/>
        <w:rPr>
          <w:rFonts w:ascii="Times New Roman" w:hAnsi="Times New Roman" w:cs="Times New Roman"/>
          <w:color w:val="000000"/>
          <w:sz w:val="28"/>
          <w:szCs w:val="28"/>
        </w:rPr>
      </w:pPr>
      <w:r w:rsidRPr="007700A0">
        <w:rPr>
          <w:rFonts w:ascii="Times New Roman" w:hAnsi="Times New Roman" w:cs="Times New Roman"/>
          <w:b/>
          <w:color w:val="000000"/>
          <w:sz w:val="28"/>
          <w:szCs w:val="28"/>
        </w:rPr>
        <w:t>«Дружба, любовь. Приносит ли это счастье?»</w:t>
      </w:r>
      <w:r w:rsidRPr="007700A0">
        <w:rPr>
          <w:rFonts w:ascii="Times New Roman" w:hAnsi="Times New Roman" w:cs="Times New Roman"/>
          <w:color w:val="000000"/>
          <w:sz w:val="28"/>
          <w:szCs w:val="28"/>
        </w:rPr>
        <w:t>Любовь и дружба. Проблемы в дружеских отношениях. Ответственность за своего партнера во взаимоотношениях полов.Почему возник День всех влюбленных? Как отмечается День всех влюбленных в разных странах?Какие проблемы угрожают дружеским отношениям? Как преодолеть взаимное непонимание между бывшими друзьями и сохранить дружбу? Всегда ли любовь приносит счастье? Должны ли влюблённые доверять друг другу и нести ответственность за свои чувства?</w:t>
      </w:r>
    </w:p>
    <w:p w:rsidR="007700A0" w:rsidRPr="007700A0" w:rsidRDefault="007700A0" w:rsidP="007700A0">
      <w:pPr>
        <w:spacing w:after="0"/>
        <w:ind w:left="142" w:right="107"/>
        <w:jc w:val="both"/>
        <w:rPr>
          <w:rFonts w:ascii="Times New Roman" w:hAnsi="Times New Roman" w:cs="Times New Roman"/>
          <w:color w:val="000000"/>
          <w:sz w:val="28"/>
          <w:szCs w:val="28"/>
        </w:rPr>
      </w:pPr>
      <w:r w:rsidRPr="007700A0">
        <w:rPr>
          <w:rFonts w:ascii="Times New Roman" w:hAnsi="Times New Roman" w:cs="Times New Roman"/>
          <w:b/>
          <w:color w:val="000000"/>
          <w:sz w:val="28"/>
          <w:szCs w:val="28"/>
        </w:rPr>
        <w:t>«Искусство происходит от слова «умения». А музыка?»</w:t>
      </w:r>
      <w:r w:rsidRPr="007700A0">
        <w:rPr>
          <w:rFonts w:ascii="Times New Roman" w:hAnsi="Times New Roman" w:cs="Times New Roman"/>
          <w:color w:val="000000"/>
          <w:sz w:val="28"/>
          <w:szCs w:val="28"/>
        </w:rPr>
        <w:t>История возникновения музыки, танца, живописи, скульптуры, литературы. Современные немецкие музыкальные группы и исполнители. Великие немецкие и австрийские композиторы.Какие жанры музыки существуют? Что вы знаете об истории развития немецкой, австрийской и русской музыки? Отношение молодежи к классической и современной музыке.Значение немецкого языка в Европе и мире. Великий русский поэт Ф.И. Тютчев и немецкий язык.</w:t>
      </w:r>
    </w:p>
    <w:p w:rsidR="007700A0" w:rsidRPr="007700A0" w:rsidRDefault="007700A0" w:rsidP="007700A0">
      <w:pPr>
        <w:spacing w:after="0"/>
        <w:ind w:left="142" w:right="107"/>
        <w:jc w:val="both"/>
        <w:rPr>
          <w:rFonts w:ascii="Times New Roman" w:hAnsi="Times New Roman" w:cs="Times New Roman"/>
          <w:color w:val="000000"/>
          <w:sz w:val="28"/>
          <w:szCs w:val="28"/>
        </w:rPr>
      </w:pPr>
    </w:p>
    <w:p w:rsidR="007700A0" w:rsidRPr="007700A0" w:rsidRDefault="007700A0" w:rsidP="007700A0">
      <w:pPr>
        <w:spacing w:after="0"/>
        <w:ind w:left="142" w:right="107"/>
        <w:jc w:val="both"/>
        <w:rPr>
          <w:rFonts w:ascii="Times New Roman" w:hAnsi="Times New Roman" w:cs="Times New Roman"/>
          <w:b/>
          <w:color w:val="000000"/>
          <w:sz w:val="28"/>
          <w:szCs w:val="28"/>
        </w:rPr>
      </w:pPr>
      <w:r w:rsidRPr="007700A0">
        <w:rPr>
          <w:rFonts w:ascii="Times New Roman" w:hAnsi="Times New Roman" w:cs="Times New Roman"/>
          <w:b/>
          <w:color w:val="000000"/>
          <w:sz w:val="28"/>
          <w:szCs w:val="28"/>
        </w:rPr>
        <w:t>11 класс</w:t>
      </w:r>
    </w:p>
    <w:p w:rsidR="007700A0" w:rsidRPr="007700A0" w:rsidRDefault="007700A0" w:rsidP="007700A0">
      <w:pPr>
        <w:spacing w:after="0"/>
        <w:ind w:left="142" w:right="107"/>
        <w:jc w:val="both"/>
        <w:rPr>
          <w:rFonts w:ascii="Times New Roman" w:hAnsi="Times New Roman" w:cs="Times New Roman"/>
          <w:sz w:val="28"/>
          <w:szCs w:val="28"/>
        </w:rPr>
      </w:pPr>
      <w:r w:rsidRPr="007700A0">
        <w:rPr>
          <w:rFonts w:ascii="Times New Roman" w:hAnsi="Times New Roman" w:cs="Times New Roman"/>
          <w:b/>
          <w:sz w:val="28"/>
          <w:szCs w:val="28"/>
        </w:rPr>
        <w:t>«Повседневная жиз</w:t>
      </w:r>
      <w:r w:rsidR="00E60D6A">
        <w:rPr>
          <w:rFonts w:ascii="Times New Roman" w:hAnsi="Times New Roman" w:cs="Times New Roman"/>
          <w:b/>
          <w:sz w:val="28"/>
          <w:szCs w:val="28"/>
        </w:rPr>
        <w:t>нь молодежи в Германии и России</w:t>
      </w:r>
      <w:r w:rsidRPr="007700A0">
        <w:rPr>
          <w:rFonts w:ascii="Times New Roman" w:hAnsi="Times New Roman" w:cs="Times New Roman"/>
          <w:b/>
          <w:sz w:val="28"/>
          <w:szCs w:val="28"/>
        </w:rPr>
        <w:t xml:space="preserve">» </w:t>
      </w:r>
      <w:r w:rsidRPr="007700A0">
        <w:rPr>
          <w:rFonts w:ascii="Times New Roman" w:hAnsi="Times New Roman" w:cs="Times New Roman"/>
          <w:sz w:val="28"/>
          <w:szCs w:val="28"/>
        </w:rPr>
        <w:t xml:space="preserve">Летние впечатления. Мы рассказываем о лете. Германия – страна изучаемого языка. Мы готовим портфолио. Расписание дня немецкой школьницы. Особенности школьной системы в Германии. Работа с газетной статьей. Будни ведения домашнего хозяйства. Мы дискутируем: мои обязанности по дому. Проблема карманных денег. Будни немецкой молодежи. Виды придаточных предложений. Придаточные предложения цели с союзом damit. Хобби в жизни человека. Как проводит свободное время молодежь. В магазине. Свободное время в </w:t>
      </w:r>
      <w:r w:rsidRPr="007700A0">
        <w:rPr>
          <w:rFonts w:ascii="Times New Roman" w:hAnsi="Times New Roman" w:cs="Times New Roman"/>
          <w:sz w:val="28"/>
          <w:szCs w:val="28"/>
        </w:rPr>
        <w:lastRenderedPageBreak/>
        <w:t>России. Стресс в нашей жизни: советы и предостережения. Карманные деньги: за и против.</w:t>
      </w:r>
    </w:p>
    <w:p w:rsidR="007700A0" w:rsidRPr="007700A0" w:rsidRDefault="007700A0" w:rsidP="007700A0">
      <w:pPr>
        <w:spacing w:after="0"/>
        <w:ind w:left="142" w:right="107"/>
        <w:jc w:val="both"/>
        <w:rPr>
          <w:rFonts w:ascii="Times New Roman" w:hAnsi="Times New Roman" w:cs="Times New Roman"/>
          <w:sz w:val="28"/>
          <w:szCs w:val="28"/>
        </w:rPr>
      </w:pPr>
      <w:r w:rsidRPr="007700A0">
        <w:rPr>
          <w:rFonts w:ascii="Times New Roman" w:hAnsi="Times New Roman" w:cs="Times New Roman"/>
          <w:b/>
          <w:sz w:val="28"/>
          <w:szCs w:val="28"/>
        </w:rPr>
        <w:t xml:space="preserve">«Театр и киноискусство. Как они обогащают нашу жизнь?» </w:t>
      </w:r>
      <w:r w:rsidRPr="007700A0">
        <w:rPr>
          <w:rFonts w:ascii="Times New Roman" w:hAnsi="Times New Roman" w:cs="Times New Roman"/>
          <w:sz w:val="28"/>
          <w:szCs w:val="28"/>
        </w:rPr>
        <w:t xml:space="preserve">История развития театра. Известные сценаристы Германии. Киноискусство. Сцена Большого театра. Театральный репертуар. Театральные пьесы и сюжеты. Сложносочиненные и сложноподчиненные предложения в немецком языке. Мы собираемся в театр. Посещение театра. Искусство в жизни человека. Известные роли в кино. Киноартисты в Германии и России. </w:t>
      </w:r>
      <w:r w:rsidRPr="007700A0">
        <w:rPr>
          <w:rFonts w:ascii="Times New Roman" w:hAnsi="Times New Roman" w:cs="Times New Roman"/>
          <w:color w:val="000000"/>
          <w:sz w:val="28"/>
          <w:szCs w:val="28"/>
        </w:rPr>
        <w:t>Работа с художественным текстом.</w:t>
      </w:r>
      <w:r w:rsidRPr="007700A0">
        <w:rPr>
          <w:rFonts w:ascii="Times New Roman" w:hAnsi="Times New Roman" w:cs="Times New Roman"/>
          <w:sz w:val="28"/>
          <w:szCs w:val="28"/>
        </w:rPr>
        <w:t xml:space="preserve"> Реклама большого кино. Страноведение: молодёжные театральные группы. </w:t>
      </w:r>
    </w:p>
    <w:p w:rsidR="007700A0" w:rsidRPr="007700A0" w:rsidRDefault="007700A0" w:rsidP="007700A0">
      <w:pPr>
        <w:spacing w:after="0"/>
        <w:ind w:left="142" w:right="107"/>
        <w:jc w:val="both"/>
        <w:rPr>
          <w:rFonts w:ascii="Times New Roman" w:hAnsi="Times New Roman" w:cs="Times New Roman"/>
          <w:sz w:val="28"/>
          <w:szCs w:val="28"/>
        </w:rPr>
      </w:pPr>
      <w:r w:rsidRPr="007700A0">
        <w:rPr>
          <w:rFonts w:ascii="Times New Roman" w:hAnsi="Times New Roman" w:cs="Times New Roman"/>
          <w:b/>
          <w:sz w:val="28"/>
          <w:szCs w:val="28"/>
        </w:rPr>
        <w:t>«Научно-технический прогресс. Что он нам дал? Являются ли природные катастрофы его следствием?»</w:t>
      </w:r>
      <w:r>
        <w:rPr>
          <w:rFonts w:ascii="Times New Roman" w:hAnsi="Times New Roman" w:cs="Times New Roman"/>
          <w:b/>
          <w:sz w:val="28"/>
          <w:szCs w:val="28"/>
        </w:rPr>
        <w:t xml:space="preserve"> </w:t>
      </w:r>
      <w:r w:rsidRPr="007700A0">
        <w:rPr>
          <w:rFonts w:ascii="Times New Roman" w:hAnsi="Times New Roman" w:cs="Times New Roman"/>
          <w:sz w:val="28"/>
          <w:szCs w:val="28"/>
        </w:rPr>
        <w:t>История науки и техники. Международные ученые. Проблемы окружающей среды. Мировые проблемы загрязнения окружающей среды.</w:t>
      </w:r>
      <w:r>
        <w:rPr>
          <w:rFonts w:ascii="Times New Roman" w:hAnsi="Times New Roman" w:cs="Times New Roman"/>
          <w:sz w:val="28"/>
          <w:szCs w:val="28"/>
        </w:rPr>
        <w:t xml:space="preserve"> </w:t>
      </w:r>
      <w:r w:rsidRPr="007700A0">
        <w:rPr>
          <w:rFonts w:ascii="Times New Roman" w:hAnsi="Times New Roman" w:cs="Times New Roman"/>
          <w:sz w:val="28"/>
          <w:szCs w:val="28"/>
        </w:rPr>
        <w:t xml:space="preserve">Придаточные следствия. Придаточные уступительные. Землетрясение, наводнение. Необычные природные явления. </w:t>
      </w:r>
      <w:r w:rsidRPr="007700A0">
        <w:rPr>
          <w:rFonts w:ascii="Times New Roman" w:hAnsi="Times New Roman" w:cs="Times New Roman"/>
          <w:color w:val="000000"/>
          <w:sz w:val="28"/>
          <w:szCs w:val="28"/>
        </w:rPr>
        <w:t>Страноведение: картины будущего.</w:t>
      </w:r>
      <w:r w:rsidRPr="007700A0">
        <w:rPr>
          <w:rFonts w:ascii="Times New Roman" w:hAnsi="Times New Roman" w:cs="Times New Roman"/>
          <w:sz w:val="28"/>
          <w:szCs w:val="28"/>
        </w:rPr>
        <w:t xml:space="preserve"> Страноведение: Цитаты. Факты. Статистика. Научно-технический прогресс. За и против. Домашнее чтение. Шедевры немецкой литературы. Братья Гримм. Домашнее чтение. Шедевры немецкой литературы. </w:t>
      </w:r>
    </w:p>
    <w:p w:rsidR="007700A0" w:rsidRPr="007B2C5F" w:rsidRDefault="007700A0" w:rsidP="007B2C5F">
      <w:pPr>
        <w:spacing w:after="0"/>
        <w:ind w:left="142" w:right="107"/>
        <w:jc w:val="both"/>
        <w:rPr>
          <w:rFonts w:ascii="Times New Roman" w:hAnsi="Times New Roman" w:cs="Times New Roman"/>
          <w:sz w:val="28"/>
          <w:szCs w:val="28"/>
        </w:rPr>
      </w:pPr>
      <w:r w:rsidRPr="007700A0">
        <w:rPr>
          <w:rFonts w:ascii="Times New Roman" w:hAnsi="Times New Roman" w:cs="Times New Roman"/>
          <w:b/>
          <w:sz w:val="28"/>
          <w:szCs w:val="28"/>
        </w:rPr>
        <w:t xml:space="preserve">«Мир будущего. Какие требования он нам ставит? Готовы ли мы к ним?» </w:t>
      </w:r>
      <w:r w:rsidRPr="007700A0">
        <w:rPr>
          <w:rFonts w:ascii="Times New Roman" w:hAnsi="Times New Roman" w:cs="Times New Roman"/>
          <w:sz w:val="28"/>
          <w:szCs w:val="28"/>
        </w:rPr>
        <w:t>Мир завтра. Каким он будет?</w:t>
      </w:r>
      <w:r>
        <w:rPr>
          <w:rFonts w:ascii="Times New Roman" w:hAnsi="Times New Roman" w:cs="Times New Roman"/>
          <w:sz w:val="28"/>
          <w:szCs w:val="28"/>
        </w:rPr>
        <w:t xml:space="preserve">  </w:t>
      </w:r>
      <w:r w:rsidRPr="007700A0">
        <w:rPr>
          <w:rFonts w:ascii="Times New Roman" w:hAnsi="Times New Roman" w:cs="Times New Roman"/>
          <w:sz w:val="28"/>
          <w:szCs w:val="28"/>
        </w:rPr>
        <w:t>Проблемы будущего.</w:t>
      </w:r>
      <w:r>
        <w:rPr>
          <w:rFonts w:ascii="Times New Roman" w:hAnsi="Times New Roman" w:cs="Times New Roman"/>
          <w:sz w:val="28"/>
          <w:szCs w:val="28"/>
        </w:rPr>
        <w:t xml:space="preserve"> </w:t>
      </w:r>
      <w:r w:rsidRPr="007700A0">
        <w:rPr>
          <w:rFonts w:ascii="Times New Roman" w:hAnsi="Times New Roman" w:cs="Times New Roman"/>
          <w:sz w:val="28"/>
          <w:szCs w:val="28"/>
        </w:rPr>
        <w:t>Как решить актуальные проблемы?</w:t>
      </w:r>
      <w:r>
        <w:rPr>
          <w:rFonts w:ascii="Times New Roman" w:hAnsi="Times New Roman" w:cs="Times New Roman"/>
          <w:sz w:val="28"/>
          <w:szCs w:val="28"/>
        </w:rPr>
        <w:t xml:space="preserve"> </w:t>
      </w:r>
      <w:r w:rsidRPr="007700A0">
        <w:rPr>
          <w:rFonts w:ascii="Times New Roman" w:hAnsi="Times New Roman" w:cs="Times New Roman"/>
          <w:sz w:val="28"/>
          <w:szCs w:val="28"/>
        </w:rPr>
        <w:t>Человечество будущего.</w:t>
      </w:r>
      <w:r>
        <w:rPr>
          <w:rFonts w:ascii="Times New Roman" w:hAnsi="Times New Roman" w:cs="Times New Roman"/>
          <w:sz w:val="28"/>
          <w:szCs w:val="28"/>
        </w:rPr>
        <w:t xml:space="preserve"> </w:t>
      </w:r>
      <w:r w:rsidRPr="007700A0">
        <w:rPr>
          <w:rFonts w:ascii="Times New Roman" w:hAnsi="Times New Roman" w:cs="Times New Roman"/>
          <w:sz w:val="28"/>
          <w:szCs w:val="28"/>
        </w:rPr>
        <w:t>Мое будущее: какие цели я ставлю перед собой?</w:t>
      </w:r>
      <w:r>
        <w:rPr>
          <w:rFonts w:ascii="Times New Roman" w:hAnsi="Times New Roman" w:cs="Times New Roman"/>
          <w:sz w:val="28"/>
          <w:szCs w:val="28"/>
        </w:rPr>
        <w:t xml:space="preserve"> </w:t>
      </w:r>
      <w:r w:rsidRPr="007700A0">
        <w:rPr>
          <w:rFonts w:ascii="Times New Roman" w:hAnsi="Times New Roman" w:cs="Times New Roman"/>
          <w:sz w:val="28"/>
          <w:szCs w:val="28"/>
        </w:rPr>
        <w:t>Экзамены в школе и жизни.</w:t>
      </w:r>
      <w:r w:rsidRPr="007700A0">
        <w:rPr>
          <w:rFonts w:ascii="Times New Roman" w:hAnsi="Times New Roman" w:cs="Times New Roman"/>
          <w:color w:val="000000"/>
          <w:sz w:val="28"/>
          <w:szCs w:val="28"/>
        </w:rPr>
        <w:t xml:space="preserve"> Пять </w:t>
      </w:r>
      <w:r w:rsidRPr="007700A0">
        <w:rPr>
          <w:rFonts w:ascii="Times New Roman" w:hAnsi="Times New Roman" w:cs="Times New Roman"/>
          <w:sz w:val="28"/>
          <w:szCs w:val="28"/>
        </w:rPr>
        <w:t>принципов моральных ценностей.</w:t>
      </w:r>
      <w:r>
        <w:rPr>
          <w:rFonts w:ascii="Times New Roman" w:hAnsi="Times New Roman" w:cs="Times New Roman"/>
          <w:sz w:val="28"/>
          <w:szCs w:val="28"/>
        </w:rPr>
        <w:t xml:space="preserve"> </w:t>
      </w:r>
      <w:r w:rsidRPr="007700A0">
        <w:rPr>
          <w:rFonts w:ascii="Times New Roman" w:hAnsi="Times New Roman" w:cs="Times New Roman"/>
          <w:sz w:val="28"/>
          <w:szCs w:val="28"/>
        </w:rPr>
        <w:t>Придаточные предложения.</w:t>
      </w:r>
      <w:r>
        <w:rPr>
          <w:rFonts w:ascii="Times New Roman" w:hAnsi="Times New Roman" w:cs="Times New Roman"/>
          <w:sz w:val="28"/>
          <w:szCs w:val="28"/>
        </w:rPr>
        <w:t xml:space="preserve"> </w:t>
      </w:r>
      <w:r w:rsidRPr="007700A0">
        <w:rPr>
          <w:rFonts w:ascii="Times New Roman" w:hAnsi="Times New Roman" w:cs="Times New Roman"/>
          <w:sz w:val="28"/>
          <w:szCs w:val="28"/>
        </w:rPr>
        <w:t>Модальные предложения и сравнительные предложения с союзами.</w:t>
      </w:r>
      <w:r>
        <w:rPr>
          <w:rFonts w:ascii="Times New Roman" w:hAnsi="Times New Roman" w:cs="Times New Roman"/>
          <w:sz w:val="28"/>
          <w:szCs w:val="28"/>
        </w:rPr>
        <w:t xml:space="preserve"> </w:t>
      </w:r>
      <w:r w:rsidRPr="007700A0">
        <w:rPr>
          <w:rFonts w:ascii="Times New Roman" w:hAnsi="Times New Roman" w:cs="Times New Roman"/>
          <w:sz w:val="28"/>
          <w:szCs w:val="28"/>
        </w:rPr>
        <w:t>Профессия будущего.</w:t>
      </w:r>
      <w:r>
        <w:rPr>
          <w:rFonts w:ascii="Times New Roman" w:hAnsi="Times New Roman" w:cs="Times New Roman"/>
          <w:sz w:val="28"/>
          <w:szCs w:val="28"/>
        </w:rPr>
        <w:t xml:space="preserve"> </w:t>
      </w:r>
      <w:r w:rsidRPr="007700A0">
        <w:rPr>
          <w:rFonts w:ascii="Times New Roman" w:hAnsi="Times New Roman" w:cs="Times New Roman"/>
          <w:sz w:val="28"/>
          <w:szCs w:val="28"/>
        </w:rPr>
        <w:t>Выбор будущей профессии.</w:t>
      </w:r>
      <w:r>
        <w:rPr>
          <w:rFonts w:ascii="Times New Roman" w:hAnsi="Times New Roman" w:cs="Times New Roman"/>
          <w:sz w:val="28"/>
          <w:szCs w:val="28"/>
        </w:rPr>
        <w:t xml:space="preserve"> </w:t>
      </w:r>
      <w:r w:rsidRPr="007700A0">
        <w:rPr>
          <w:rFonts w:ascii="Times New Roman" w:hAnsi="Times New Roman" w:cs="Times New Roman"/>
          <w:sz w:val="28"/>
          <w:szCs w:val="28"/>
        </w:rPr>
        <w:t>Новые учебные места дают шанс в будущее.</w:t>
      </w:r>
      <w:r>
        <w:rPr>
          <w:rFonts w:ascii="Times New Roman" w:hAnsi="Times New Roman" w:cs="Times New Roman"/>
          <w:sz w:val="28"/>
          <w:szCs w:val="28"/>
        </w:rPr>
        <w:t xml:space="preserve"> </w:t>
      </w:r>
      <w:r w:rsidRPr="007700A0">
        <w:rPr>
          <w:rFonts w:ascii="Times New Roman" w:hAnsi="Times New Roman" w:cs="Times New Roman"/>
          <w:sz w:val="28"/>
          <w:szCs w:val="28"/>
        </w:rPr>
        <w:t>Программа будущего мира.</w:t>
      </w:r>
      <w:r>
        <w:rPr>
          <w:rFonts w:ascii="Times New Roman" w:hAnsi="Times New Roman" w:cs="Times New Roman"/>
          <w:sz w:val="28"/>
          <w:szCs w:val="28"/>
        </w:rPr>
        <w:t xml:space="preserve"> </w:t>
      </w:r>
      <w:r w:rsidRPr="007700A0">
        <w:rPr>
          <w:rFonts w:ascii="Times New Roman" w:hAnsi="Times New Roman" w:cs="Times New Roman"/>
          <w:sz w:val="28"/>
          <w:szCs w:val="28"/>
        </w:rPr>
        <w:t>Рынок труда в России и Германии.</w:t>
      </w:r>
      <w:r>
        <w:rPr>
          <w:rFonts w:ascii="Times New Roman" w:hAnsi="Times New Roman" w:cs="Times New Roman"/>
          <w:sz w:val="28"/>
          <w:szCs w:val="28"/>
        </w:rPr>
        <w:t xml:space="preserve"> </w:t>
      </w:r>
      <w:r w:rsidRPr="007700A0">
        <w:rPr>
          <w:rFonts w:ascii="Times New Roman" w:hAnsi="Times New Roman" w:cs="Times New Roman"/>
          <w:sz w:val="28"/>
          <w:szCs w:val="28"/>
        </w:rPr>
        <w:t>Страноведение: профессии и учебные места.</w:t>
      </w:r>
    </w:p>
    <w:p w:rsidR="000649A3" w:rsidRDefault="000649A3" w:rsidP="007B2C5F">
      <w:pPr>
        <w:spacing w:before="120" w:after="120" w:line="240" w:lineRule="auto"/>
        <w:jc w:val="both"/>
        <w:rPr>
          <w:rFonts w:ascii="Times New Roman" w:hAnsi="Times New Roman" w:cs="Times New Roman"/>
          <w:b/>
          <w:bCs/>
          <w:iCs/>
          <w:color w:val="548DD4" w:themeColor="text2" w:themeTint="99"/>
          <w:sz w:val="28"/>
          <w:szCs w:val="28"/>
          <w:lang w:eastAsia="ru-RU"/>
        </w:rPr>
      </w:pPr>
      <w:r w:rsidRPr="007700A0">
        <w:rPr>
          <w:rFonts w:ascii="Times New Roman" w:hAnsi="Times New Roman" w:cs="Times New Roman"/>
          <w:b/>
          <w:bCs/>
          <w:iCs/>
          <w:color w:val="548DD4" w:themeColor="text2" w:themeTint="99"/>
          <w:sz w:val="28"/>
          <w:szCs w:val="28"/>
          <w:lang w:eastAsia="ru-RU"/>
        </w:rPr>
        <w:t>2.</w:t>
      </w:r>
      <w:r>
        <w:rPr>
          <w:rFonts w:ascii="Times New Roman" w:hAnsi="Times New Roman" w:cs="Times New Roman"/>
          <w:b/>
          <w:bCs/>
          <w:iCs/>
          <w:color w:val="548DD4" w:themeColor="text2" w:themeTint="99"/>
          <w:sz w:val="28"/>
          <w:szCs w:val="28"/>
          <w:lang w:eastAsia="ru-RU"/>
        </w:rPr>
        <w:t>2</w:t>
      </w:r>
      <w:r w:rsidRPr="007700A0">
        <w:rPr>
          <w:rFonts w:ascii="Times New Roman" w:hAnsi="Times New Roman" w:cs="Times New Roman"/>
          <w:b/>
          <w:bCs/>
          <w:iCs/>
          <w:color w:val="548DD4" w:themeColor="text2" w:themeTint="99"/>
          <w:sz w:val="28"/>
          <w:szCs w:val="28"/>
          <w:lang w:eastAsia="ru-RU"/>
        </w:rPr>
        <w:t>.</w:t>
      </w:r>
      <w:r>
        <w:rPr>
          <w:rFonts w:ascii="Times New Roman" w:hAnsi="Times New Roman" w:cs="Times New Roman"/>
          <w:b/>
          <w:bCs/>
          <w:iCs/>
          <w:color w:val="548DD4" w:themeColor="text2" w:themeTint="99"/>
          <w:sz w:val="28"/>
          <w:szCs w:val="28"/>
          <w:lang w:eastAsia="ru-RU"/>
        </w:rPr>
        <w:t>5</w:t>
      </w:r>
      <w:r w:rsidRPr="007700A0">
        <w:rPr>
          <w:rFonts w:ascii="Times New Roman" w:hAnsi="Times New Roman" w:cs="Times New Roman"/>
          <w:b/>
          <w:bCs/>
          <w:iCs/>
          <w:color w:val="548DD4" w:themeColor="text2" w:themeTint="99"/>
          <w:sz w:val="28"/>
          <w:szCs w:val="28"/>
          <w:lang w:eastAsia="ru-RU"/>
        </w:rPr>
        <w:t xml:space="preserve">. </w:t>
      </w:r>
      <w:r>
        <w:rPr>
          <w:rFonts w:ascii="Times New Roman" w:hAnsi="Times New Roman" w:cs="Times New Roman"/>
          <w:b/>
          <w:bCs/>
          <w:iCs/>
          <w:color w:val="548DD4" w:themeColor="text2" w:themeTint="99"/>
          <w:sz w:val="28"/>
          <w:szCs w:val="28"/>
          <w:lang w:eastAsia="ru-RU"/>
        </w:rPr>
        <w:t>История</w:t>
      </w:r>
    </w:p>
    <w:p w:rsidR="00552B8E" w:rsidRPr="00552B8E" w:rsidRDefault="00552B8E" w:rsidP="000649A3">
      <w:pPr>
        <w:spacing w:after="0" w:line="240" w:lineRule="auto"/>
        <w:jc w:val="both"/>
        <w:rPr>
          <w:rFonts w:ascii="Times New Roman" w:hAnsi="Times New Roman" w:cs="Times New Roman"/>
          <w:bCs/>
          <w:i/>
          <w:iCs/>
          <w:sz w:val="28"/>
          <w:szCs w:val="28"/>
          <w:lang w:eastAsia="ru-RU"/>
        </w:rPr>
      </w:pPr>
      <w:r w:rsidRPr="00552B8E">
        <w:rPr>
          <w:rFonts w:ascii="Times New Roman" w:hAnsi="Times New Roman" w:cs="Times New Roman"/>
          <w:bCs/>
          <w:i/>
          <w:iCs/>
          <w:sz w:val="28"/>
          <w:szCs w:val="28"/>
          <w:lang w:eastAsia="ru-RU"/>
        </w:rPr>
        <w:t>Базовый уровень</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Новейшая история</w:t>
      </w:r>
    </w:p>
    <w:p w:rsidR="000649A3" w:rsidRPr="000649A3" w:rsidRDefault="000649A3" w:rsidP="000649A3">
      <w:pPr>
        <w:spacing w:after="0"/>
        <w:ind w:left="284" w:right="107"/>
        <w:jc w:val="both"/>
        <w:rPr>
          <w:rFonts w:ascii="Times New Roman" w:hAnsi="Times New Roman" w:cs="Times New Roman"/>
          <w:b/>
          <w:sz w:val="28"/>
          <w:szCs w:val="28"/>
        </w:rPr>
      </w:pPr>
      <w:bookmarkStart w:id="22" w:name="_Toc441481689"/>
      <w:bookmarkStart w:id="23" w:name="_Toc441483739"/>
      <w:r w:rsidRPr="000649A3">
        <w:rPr>
          <w:rFonts w:ascii="Times New Roman" w:hAnsi="Times New Roman" w:cs="Times New Roman"/>
          <w:b/>
          <w:sz w:val="28"/>
          <w:szCs w:val="28"/>
        </w:rPr>
        <w:t>Мир накануне и в годы Первой мировой войны</w:t>
      </w:r>
      <w:bookmarkEnd w:id="22"/>
      <w:bookmarkEnd w:id="23"/>
    </w:p>
    <w:p w:rsidR="000649A3" w:rsidRPr="000649A3" w:rsidRDefault="000649A3" w:rsidP="000649A3">
      <w:pPr>
        <w:spacing w:after="0"/>
        <w:ind w:left="284" w:right="107"/>
        <w:jc w:val="both"/>
        <w:rPr>
          <w:rFonts w:ascii="Times New Roman" w:hAnsi="Times New Roman" w:cs="Times New Roman"/>
          <w:b/>
          <w:bCs/>
          <w:iCs/>
          <w:sz w:val="28"/>
          <w:szCs w:val="28"/>
        </w:rPr>
      </w:pPr>
      <w:bookmarkStart w:id="24" w:name="_Toc426635486"/>
      <w:bookmarkStart w:id="25" w:name="_Toc427703599"/>
      <w:r w:rsidRPr="000649A3">
        <w:rPr>
          <w:rFonts w:ascii="Times New Roman" w:hAnsi="Times New Roman" w:cs="Times New Roman"/>
          <w:b/>
          <w:bCs/>
          <w:iCs/>
          <w:sz w:val="28"/>
          <w:szCs w:val="28"/>
        </w:rPr>
        <w:t>Мир накануне Первой мировой войны</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Индустриальное общество. Либерализм, консерватизм, социал-демократия, анархизм. Рабочее и социалистическое движение. Профсоюзы. </w:t>
      </w:r>
      <w:r w:rsidRPr="000649A3">
        <w:rPr>
          <w:rFonts w:ascii="Times New Roman" w:hAnsi="Times New Roman" w:cs="Times New Roman"/>
          <w:i/>
          <w:sz w:val="28"/>
          <w:szCs w:val="28"/>
        </w:rPr>
        <w:t>Расширение избирательного права.</w:t>
      </w:r>
      <w:r w:rsidRPr="000649A3">
        <w:rPr>
          <w:rFonts w:ascii="Times New Roman" w:hAnsi="Times New Roman" w:cs="Times New Roman"/>
          <w:sz w:val="28"/>
          <w:szCs w:val="28"/>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0649A3">
        <w:rPr>
          <w:rFonts w:ascii="Times New Roman" w:hAnsi="Times New Roman" w:cs="Times New Roman"/>
          <w:i/>
          <w:sz w:val="28"/>
          <w:szCs w:val="28"/>
        </w:rPr>
        <w:t>Гонка вооружений и милитаризация. Пропаганда.</w:t>
      </w:r>
      <w:r w:rsidRPr="000649A3">
        <w:rPr>
          <w:rFonts w:ascii="Times New Roman" w:hAnsi="Times New Roman" w:cs="Times New Roman"/>
          <w:sz w:val="28"/>
          <w:szCs w:val="28"/>
        </w:rPr>
        <w:t xml:space="preserve"> Региональные конфликты накануне Первой мировой войны. Причины Первой мировой войны. </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Первая мировая война</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0649A3">
        <w:rPr>
          <w:rFonts w:ascii="Times New Roman" w:hAnsi="Times New Roman" w:cs="Times New Roman"/>
          <w:i/>
          <w:sz w:val="28"/>
          <w:szCs w:val="28"/>
        </w:rPr>
        <w:t>«Бег к морю».</w:t>
      </w:r>
      <w:r w:rsidRPr="000649A3">
        <w:rPr>
          <w:rFonts w:ascii="Times New Roman" w:hAnsi="Times New Roman" w:cs="Times New Roman"/>
          <w:sz w:val="28"/>
          <w:szCs w:val="28"/>
        </w:rPr>
        <w:t xml:space="preserve"> Сражение на Марне. Победа </w:t>
      </w:r>
      <w:r w:rsidRPr="000649A3">
        <w:rPr>
          <w:rFonts w:ascii="Times New Roman" w:hAnsi="Times New Roman" w:cs="Times New Roman"/>
          <w:sz w:val="28"/>
          <w:szCs w:val="28"/>
        </w:rPr>
        <w:lastRenderedPageBreak/>
        <w:t xml:space="preserve">российской армии под Гумбиненом и поражение под Танненбергом. Наступление в Галиции. </w:t>
      </w:r>
      <w:r w:rsidRPr="000649A3">
        <w:rPr>
          <w:rFonts w:ascii="Times New Roman" w:hAnsi="Times New Roman" w:cs="Times New Roman"/>
          <w:i/>
          <w:sz w:val="28"/>
          <w:szCs w:val="28"/>
        </w:rPr>
        <w:t>Морское сражение при Гельголанде. Вступление в войну Османской империи.</w:t>
      </w:r>
      <w:r w:rsidRPr="000649A3">
        <w:rPr>
          <w:rFonts w:ascii="Times New Roman" w:hAnsi="Times New Roman" w:cs="Times New Roman"/>
          <w:sz w:val="28"/>
          <w:szCs w:val="28"/>
        </w:rPr>
        <w:t xml:space="preserve"> </w:t>
      </w:r>
      <w:r w:rsidRPr="000649A3">
        <w:rPr>
          <w:rFonts w:ascii="Times New Roman" w:hAnsi="Times New Roman" w:cs="Times New Roman"/>
          <w:i/>
          <w:sz w:val="28"/>
          <w:szCs w:val="28"/>
        </w:rPr>
        <w:t>Вступление в войну Болгарии и Италии. Поражение Сербии.</w:t>
      </w:r>
      <w:r w:rsidRPr="000649A3">
        <w:rPr>
          <w:rFonts w:ascii="Times New Roman" w:hAnsi="Times New Roman" w:cs="Times New Roman"/>
          <w:sz w:val="28"/>
          <w:szCs w:val="28"/>
        </w:rPr>
        <w:t xml:space="preserve"> Четверной союз (Центральные державы). Верден. Отступление российской армии. Сомма. </w:t>
      </w:r>
      <w:r w:rsidRPr="000649A3">
        <w:rPr>
          <w:rFonts w:ascii="Times New Roman" w:hAnsi="Times New Roman" w:cs="Times New Roman"/>
          <w:i/>
          <w:sz w:val="28"/>
          <w:szCs w:val="28"/>
        </w:rPr>
        <w:t>Война в Месопотамии.</w:t>
      </w:r>
      <w:r w:rsidRPr="000649A3">
        <w:rPr>
          <w:rFonts w:ascii="Times New Roman" w:hAnsi="Times New Roman" w:cs="Times New Roman"/>
          <w:sz w:val="28"/>
          <w:szCs w:val="28"/>
        </w:rPr>
        <w:t xml:space="preserve"> Геноцид в Османской империи. </w:t>
      </w:r>
      <w:r w:rsidRPr="000649A3">
        <w:rPr>
          <w:rFonts w:ascii="Times New Roman" w:hAnsi="Times New Roman" w:cs="Times New Roman"/>
          <w:i/>
          <w:sz w:val="28"/>
          <w:szCs w:val="28"/>
        </w:rPr>
        <w:t>Ютландское сражение. Вступление в войну Румынии.</w:t>
      </w:r>
      <w:r w:rsidRPr="000649A3">
        <w:rPr>
          <w:rFonts w:ascii="Times New Roman" w:hAnsi="Times New Roman" w:cs="Times New Roman"/>
          <w:sz w:val="28"/>
          <w:szCs w:val="28"/>
        </w:rPr>
        <w:t xml:space="preserve"> Брусиловский прорыв. Вступление в войну США. Революция 1917 г. и выход из войны России. 14 пунктов В. Вильсона. Бои на Западном фронте. </w:t>
      </w:r>
      <w:r w:rsidRPr="000649A3">
        <w:rPr>
          <w:rFonts w:ascii="Times New Roman" w:hAnsi="Times New Roman" w:cs="Times New Roman"/>
          <w:i/>
          <w:sz w:val="28"/>
          <w:szCs w:val="28"/>
        </w:rPr>
        <w:t>Война в Азии.</w:t>
      </w:r>
      <w:r w:rsidRPr="000649A3">
        <w:rPr>
          <w:rFonts w:ascii="Times New Roman" w:hAnsi="Times New Roman" w:cs="Times New Roman"/>
          <w:sz w:val="28"/>
          <w:szCs w:val="28"/>
        </w:rPr>
        <w:t xml:space="preserve"> Капитуляция государств Четверного союза. </w:t>
      </w:r>
      <w:r w:rsidRPr="000649A3">
        <w:rPr>
          <w:rFonts w:ascii="Times New Roman" w:hAnsi="Times New Roman" w:cs="Times New Roman"/>
          <w:i/>
          <w:sz w:val="28"/>
          <w:szCs w:val="28"/>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0649A3">
        <w:rPr>
          <w:rFonts w:ascii="Times New Roman" w:hAnsi="Times New Roman" w:cs="Times New Roman"/>
          <w:sz w:val="28"/>
          <w:szCs w:val="28"/>
        </w:rPr>
        <w:t xml:space="preserve"> Политические, экономические, социальные и культурные последствия Первой мировой войны.</w:t>
      </w:r>
    </w:p>
    <w:p w:rsidR="000649A3" w:rsidRPr="000649A3" w:rsidRDefault="000649A3" w:rsidP="000649A3">
      <w:pPr>
        <w:spacing w:after="0"/>
        <w:ind w:left="284" w:right="107"/>
        <w:jc w:val="both"/>
        <w:rPr>
          <w:rFonts w:ascii="Times New Roman" w:hAnsi="Times New Roman" w:cs="Times New Roman"/>
          <w:b/>
          <w:sz w:val="28"/>
          <w:szCs w:val="28"/>
        </w:rPr>
      </w:pPr>
      <w:bookmarkStart w:id="26" w:name="_Toc441481690"/>
      <w:bookmarkStart w:id="27" w:name="_Toc441483740"/>
      <w:r w:rsidRPr="000649A3">
        <w:rPr>
          <w:rFonts w:ascii="Times New Roman" w:hAnsi="Times New Roman" w:cs="Times New Roman"/>
          <w:b/>
          <w:sz w:val="28"/>
          <w:szCs w:val="28"/>
        </w:rPr>
        <w:t>Межвоенный период (1918–1939)</w:t>
      </w:r>
      <w:bookmarkEnd w:id="24"/>
      <w:bookmarkEnd w:id="25"/>
      <w:bookmarkEnd w:id="26"/>
      <w:bookmarkEnd w:id="27"/>
    </w:p>
    <w:p w:rsidR="000649A3" w:rsidRPr="000649A3" w:rsidRDefault="000649A3" w:rsidP="000649A3">
      <w:pPr>
        <w:spacing w:after="0"/>
        <w:ind w:left="284" w:right="107"/>
        <w:jc w:val="both"/>
        <w:rPr>
          <w:rFonts w:ascii="Times New Roman" w:hAnsi="Times New Roman" w:cs="Times New Roman"/>
          <w:b/>
          <w:bCs/>
          <w:iCs/>
          <w:sz w:val="28"/>
          <w:szCs w:val="28"/>
        </w:rPr>
      </w:pPr>
      <w:bookmarkStart w:id="28" w:name="_Toc426635487"/>
      <w:bookmarkStart w:id="29" w:name="_Toc427703600"/>
      <w:r w:rsidRPr="000649A3">
        <w:rPr>
          <w:rFonts w:ascii="Times New Roman" w:hAnsi="Times New Roman" w:cs="Times New Roman"/>
          <w:b/>
          <w:bCs/>
          <w:iCs/>
          <w:sz w:val="28"/>
          <w:szCs w:val="28"/>
        </w:rPr>
        <w:t>Революционная волна после Первой мировой войны</w:t>
      </w:r>
    </w:p>
    <w:p w:rsidR="000649A3" w:rsidRPr="000649A3" w:rsidRDefault="000649A3" w:rsidP="000649A3">
      <w:pPr>
        <w:spacing w:after="0"/>
        <w:ind w:left="284" w:right="107"/>
        <w:jc w:val="both"/>
        <w:rPr>
          <w:rFonts w:ascii="Times New Roman" w:hAnsi="Times New Roman" w:cs="Times New Roman"/>
          <w:i/>
          <w:sz w:val="28"/>
          <w:szCs w:val="28"/>
        </w:rPr>
      </w:pPr>
      <w:r w:rsidRPr="000649A3">
        <w:rPr>
          <w:rFonts w:ascii="Times New Roman" w:hAnsi="Times New Roman" w:cs="Times New Roman"/>
          <w:sz w:val="28"/>
          <w:szCs w:val="28"/>
        </w:rPr>
        <w:t xml:space="preserve">Образование новых национальных государств. </w:t>
      </w:r>
      <w:r w:rsidRPr="000649A3">
        <w:rPr>
          <w:rFonts w:ascii="Times New Roman" w:hAnsi="Times New Roman" w:cs="Times New Roman"/>
          <w:i/>
          <w:sz w:val="28"/>
          <w:szCs w:val="28"/>
        </w:rPr>
        <w:t>Народы бывшей российской империи: независимость и вхождение в СССР.</w:t>
      </w:r>
      <w:r w:rsidRPr="000649A3">
        <w:rPr>
          <w:rFonts w:ascii="Times New Roman" w:hAnsi="Times New Roman" w:cs="Times New Roman"/>
          <w:sz w:val="28"/>
          <w:szCs w:val="28"/>
        </w:rPr>
        <w:t xml:space="preserve"> Ноябрьская революция в Германии. Веймарская республика. </w:t>
      </w:r>
      <w:r w:rsidRPr="000649A3">
        <w:rPr>
          <w:rFonts w:ascii="Times New Roman" w:hAnsi="Times New Roman" w:cs="Times New Roman"/>
          <w:i/>
          <w:sz w:val="28"/>
          <w:szCs w:val="28"/>
        </w:rPr>
        <w:t>Антиколониальные выступления в Азии и Северной Африке.</w:t>
      </w:r>
      <w:r w:rsidRPr="000649A3">
        <w:rPr>
          <w:rFonts w:ascii="Times New Roman" w:hAnsi="Times New Roman" w:cs="Times New Roman"/>
          <w:sz w:val="28"/>
          <w:szCs w:val="28"/>
        </w:rPr>
        <w:t xml:space="preserve"> Образование Коминтерна. </w:t>
      </w:r>
      <w:r w:rsidRPr="000649A3">
        <w:rPr>
          <w:rFonts w:ascii="Times New Roman" w:hAnsi="Times New Roman" w:cs="Times New Roman"/>
          <w:i/>
          <w:sz w:val="28"/>
          <w:szCs w:val="28"/>
        </w:rPr>
        <w:t>Венгерская советская республика.</w:t>
      </w:r>
      <w:r w:rsidRPr="000649A3">
        <w:rPr>
          <w:rFonts w:ascii="Times New Roman" w:hAnsi="Times New Roman" w:cs="Times New Roman"/>
          <w:sz w:val="28"/>
          <w:szCs w:val="28"/>
        </w:rPr>
        <w:t xml:space="preserve"> </w:t>
      </w:r>
      <w:r w:rsidRPr="000649A3">
        <w:rPr>
          <w:rFonts w:ascii="Times New Roman" w:hAnsi="Times New Roman" w:cs="Times New Roman"/>
          <w:i/>
          <w:sz w:val="28"/>
          <w:szCs w:val="28"/>
        </w:rPr>
        <w:t xml:space="preserve">Образование республики в Турции и кемализм. </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Версальско-вашингтонская система</w:t>
      </w:r>
    </w:p>
    <w:p w:rsidR="000649A3" w:rsidRPr="000649A3" w:rsidRDefault="000649A3" w:rsidP="000649A3">
      <w:pPr>
        <w:spacing w:after="0"/>
        <w:ind w:left="284" w:right="107"/>
        <w:jc w:val="both"/>
        <w:rPr>
          <w:rFonts w:ascii="Times New Roman" w:hAnsi="Times New Roman" w:cs="Times New Roman"/>
          <w:i/>
          <w:sz w:val="28"/>
          <w:szCs w:val="28"/>
        </w:rPr>
      </w:pPr>
      <w:r w:rsidRPr="000649A3">
        <w:rPr>
          <w:rFonts w:ascii="Times New Roman" w:hAnsi="Times New Roman" w:cs="Times New Roman"/>
          <w:sz w:val="28"/>
          <w:szCs w:val="28"/>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0649A3">
        <w:rPr>
          <w:rFonts w:ascii="Times New Roman" w:hAnsi="Times New Roman" w:cs="Times New Roman"/>
          <w:i/>
          <w:sz w:val="28"/>
          <w:szCs w:val="28"/>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Страны Запада в 1920-е гг.</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0649A3">
        <w:rPr>
          <w:rFonts w:ascii="Times New Roman" w:hAnsi="Times New Roman" w:cs="Times New Roman"/>
          <w:i/>
          <w:sz w:val="28"/>
          <w:szCs w:val="28"/>
        </w:rPr>
        <w:t>Авторитарные режимы в Европе: Польша и Испания.</w:t>
      </w:r>
      <w:r w:rsidRPr="000649A3">
        <w:rPr>
          <w:rFonts w:ascii="Times New Roman" w:hAnsi="Times New Roman" w:cs="Times New Roman"/>
          <w:sz w:val="28"/>
          <w:szCs w:val="28"/>
        </w:rPr>
        <w:t xml:space="preserve"> </w:t>
      </w:r>
      <w:r w:rsidRPr="000649A3">
        <w:rPr>
          <w:rFonts w:ascii="Times New Roman" w:hAnsi="Times New Roman" w:cs="Times New Roman"/>
          <w:i/>
          <w:sz w:val="28"/>
          <w:szCs w:val="28"/>
        </w:rPr>
        <w:t>Б. Муссолини и идеи фашизма.</w:t>
      </w:r>
      <w:r w:rsidRPr="000649A3">
        <w:rPr>
          <w:rFonts w:ascii="Times New Roman" w:hAnsi="Times New Roman" w:cs="Times New Roman"/>
          <w:sz w:val="28"/>
          <w:szCs w:val="28"/>
        </w:rPr>
        <w:t xml:space="preserve"> Приход фашистов к власти в Италии. Создание фашистского режима. </w:t>
      </w:r>
      <w:r w:rsidRPr="000649A3">
        <w:rPr>
          <w:rFonts w:ascii="Times New Roman" w:hAnsi="Times New Roman" w:cs="Times New Roman"/>
          <w:i/>
          <w:sz w:val="28"/>
          <w:szCs w:val="28"/>
        </w:rPr>
        <w:t>Кризис Матеотти.</w:t>
      </w:r>
      <w:r w:rsidRPr="000649A3">
        <w:rPr>
          <w:rFonts w:ascii="Times New Roman" w:hAnsi="Times New Roman" w:cs="Times New Roman"/>
          <w:sz w:val="28"/>
          <w:szCs w:val="28"/>
        </w:rPr>
        <w:t xml:space="preserve"> Фашистский режим в Италии.</w:t>
      </w:r>
    </w:p>
    <w:p w:rsidR="000649A3" w:rsidRPr="000649A3" w:rsidRDefault="000649A3" w:rsidP="000649A3">
      <w:pPr>
        <w:spacing w:after="0"/>
        <w:ind w:left="284" w:right="107"/>
        <w:jc w:val="both"/>
        <w:rPr>
          <w:rFonts w:ascii="Times New Roman" w:hAnsi="Times New Roman" w:cs="Times New Roman"/>
          <w:b/>
          <w:bCs/>
          <w:iCs/>
          <w:sz w:val="28"/>
          <w:szCs w:val="28"/>
        </w:rPr>
      </w:pPr>
      <w:r w:rsidRPr="000649A3">
        <w:rPr>
          <w:rFonts w:ascii="Times New Roman" w:hAnsi="Times New Roman" w:cs="Times New Roman"/>
          <w:b/>
          <w:bCs/>
          <w:iCs/>
          <w:sz w:val="28"/>
          <w:szCs w:val="28"/>
        </w:rPr>
        <w:t>Политическое развитие стран Южной и Восточной Азии</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Китай после Синьхайской революции. </w:t>
      </w:r>
      <w:r w:rsidRPr="000649A3">
        <w:rPr>
          <w:rFonts w:ascii="Times New Roman" w:hAnsi="Times New Roman" w:cs="Times New Roman"/>
          <w:i/>
          <w:sz w:val="28"/>
          <w:szCs w:val="28"/>
        </w:rPr>
        <w:t>Революция в Китае и Северный поход.</w:t>
      </w:r>
      <w:r w:rsidRPr="000649A3">
        <w:rPr>
          <w:rFonts w:ascii="Times New Roman" w:hAnsi="Times New Roman" w:cs="Times New Roman"/>
          <w:sz w:val="28"/>
          <w:szCs w:val="28"/>
        </w:rPr>
        <w:t xml:space="preserve"> Режим Чан Кайши и гражданская война с коммунистами. </w:t>
      </w:r>
      <w:r w:rsidRPr="000649A3">
        <w:rPr>
          <w:rFonts w:ascii="Times New Roman" w:hAnsi="Times New Roman" w:cs="Times New Roman"/>
          <w:i/>
          <w:sz w:val="28"/>
          <w:szCs w:val="28"/>
        </w:rPr>
        <w:t>«Великий поход» Красной армии Китая.</w:t>
      </w:r>
      <w:r w:rsidRPr="000649A3">
        <w:rPr>
          <w:rFonts w:ascii="Times New Roman" w:hAnsi="Times New Roman" w:cs="Times New Roman"/>
          <w:sz w:val="28"/>
          <w:szCs w:val="28"/>
        </w:rPr>
        <w:t xml:space="preserve"> </w:t>
      </w:r>
      <w:r w:rsidRPr="000649A3">
        <w:rPr>
          <w:rFonts w:ascii="Times New Roman" w:hAnsi="Times New Roman" w:cs="Times New Roman"/>
          <w:i/>
          <w:sz w:val="28"/>
          <w:szCs w:val="28"/>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0649A3">
        <w:rPr>
          <w:rFonts w:ascii="Times New Roman" w:hAnsi="Times New Roman" w:cs="Times New Roman"/>
          <w:sz w:val="28"/>
          <w:szCs w:val="28"/>
        </w:rPr>
        <w:t xml:space="preserve"> Индийский национальный конгресс и М. Ганди. </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Великая депрессия. Мировой экономический кризис. Преобразования Ф. Рузвельта в США</w:t>
      </w:r>
    </w:p>
    <w:p w:rsidR="000649A3" w:rsidRPr="000649A3" w:rsidRDefault="000649A3" w:rsidP="000649A3">
      <w:pPr>
        <w:spacing w:after="0"/>
        <w:ind w:left="284" w:right="107"/>
        <w:jc w:val="both"/>
        <w:rPr>
          <w:rFonts w:ascii="Times New Roman" w:hAnsi="Times New Roman" w:cs="Times New Roman"/>
          <w:i/>
          <w:sz w:val="28"/>
          <w:szCs w:val="28"/>
        </w:rPr>
      </w:pPr>
      <w:r w:rsidRPr="000649A3">
        <w:rPr>
          <w:rFonts w:ascii="Times New Roman" w:hAnsi="Times New Roman" w:cs="Times New Roman"/>
          <w:sz w:val="28"/>
          <w:szCs w:val="28"/>
        </w:rPr>
        <w:lastRenderedPageBreak/>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0649A3">
        <w:rPr>
          <w:rFonts w:ascii="Times New Roman" w:hAnsi="Times New Roman" w:cs="Times New Roman"/>
          <w:i/>
          <w:sz w:val="28"/>
          <w:szCs w:val="28"/>
        </w:rPr>
        <w:t>Закат либеральной идеологии.</w:t>
      </w:r>
      <w:r w:rsidRPr="000649A3">
        <w:rPr>
          <w:rFonts w:ascii="Times New Roman" w:hAnsi="Times New Roman" w:cs="Times New Roman"/>
          <w:sz w:val="28"/>
          <w:szCs w:val="28"/>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0649A3">
        <w:rPr>
          <w:rFonts w:ascii="Times New Roman" w:hAnsi="Times New Roman" w:cs="Times New Roman"/>
          <w:i/>
          <w:sz w:val="28"/>
          <w:szCs w:val="28"/>
        </w:rPr>
        <w:t>Общественно-политическое развитие стран Латинской Америки.</w:t>
      </w:r>
    </w:p>
    <w:p w:rsidR="000649A3" w:rsidRPr="000649A3" w:rsidRDefault="000649A3" w:rsidP="000649A3">
      <w:pPr>
        <w:spacing w:after="0"/>
        <w:ind w:left="284" w:right="107"/>
        <w:jc w:val="both"/>
        <w:rPr>
          <w:rFonts w:ascii="Times New Roman" w:hAnsi="Times New Roman" w:cs="Times New Roman"/>
          <w:b/>
          <w:bCs/>
          <w:iCs/>
          <w:sz w:val="28"/>
          <w:szCs w:val="28"/>
        </w:rPr>
      </w:pPr>
      <w:r w:rsidRPr="000649A3">
        <w:rPr>
          <w:rFonts w:ascii="Times New Roman" w:hAnsi="Times New Roman" w:cs="Times New Roman"/>
          <w:b/>
          <w:bCs/>
          <w:iCs/>
          <w:sz w:val="28"/>
          <w:szCs w:val="28"/>
        </w:rPr>
        <w:t>Нарастание агрессии. Германский нацизм</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«Народный фронт» и Гражданская война в Испании</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i/>
          <w:sz w:val="28"/>
          <w:szCs w:val="28"/>
        </w:rPr>
        <w:t>Борьба с фашизмом в Австрии и Франции.</w:t>
      </w:r>
      <w:r w:rsidRPr="000649A3">
        <w:rPr>
          <w:rFonts w:ascii="Times New Roman" w:hAnsi="Times New Roman" w:cs="Times New Roman"/>
          <w:sz w:val="28"/>
          <w:szCs w:val="28"/>
        </w:rPr>
        <w:t xml:space="preserve"> </w:t>
      </w:r>
      <w:r w:rsidRPr="000649A3">
        <w:rPr>
          <w:rFonts w:ascii="Times New Roman" w:hAnsi="Times New Roman" w:cs="Times New Roman"/>
          <w:sz w:val="28"/>
          <w:szCs w:val="28"/>
          <w:lang w:val="en-US"/>
        </w:rPr>
        <w:t>VII</w:t>
      </w:r>
      <w:r w:rsidRPr="000649A3">
        <w:rPr>
          <w:rFonts w:ascii="Times New Roman" w:hAnsi="Times New Roman" w:cs="Times New Roman"/>
          <w:sz w:val="28"/>
          <w:szCs w:val="28"/>
        </w:rPr>
        <w:t xml:space="preserve"> Конгресс Коминтерна. Политика «Народного фронта». </w:t>
      </w:r>
      <w:r w:rsidRPr="000649A3">
        <w:rPr>
          <w:rFonts w:ascii="Times New Roman" w:hAnsi="Times New Roman" w:cs="Times New Roman"/>
          <w:i/>
          <w:sz w:val="28"/>
          <w:szCs w:val="28"/>
        </w:rPr>
        <w:t>Революция в Испании.</w:t>
      </w:r>
      <w:r w:rsidRPr="000649A3">
        <w:rPr>
          <w:rFonts w:ascii="Times New Roman" w:hAnsi="Times New Roman" w:cs="Times New Roman"/>
          <w:sz w:val="28"/>
          <w:szCs w:val="28"/>
        </w:rPr>
        <w:t xml:space="preserve"> Победа «Народного фронта» в Испании. Франкистский мятеж и фашистское вмешательство. </w:t>
      </w:r>
      <w:r w:rsidRPr="000649A3">
        <w:rPr>
          <w:rFonts w:ascii="Times New Roman" w:hAnsi="Times New Roman" w:cs="Times New Roman"/>
          <w:i/>
          <w:sz w:val="28"/>
          <w:szCs w:val="28"/>
        </w:rPr>
        <w:t>Социальные преобразования в Испании.</w:t>
      </w:r>
      <w:r w:rsidRPr="000649A3">
        <w:rPr>
          <w:rFonts w:ascii="Times New Roman" w:hAnsi="Times New Roman" w:cs="Times New Roman"/>
          <w:sz w:val="28"/>
          <w:szCs w:val="28"/>
        </w:rPr>
        <w:t xml:space="preserve"> Политика «невмешательства». Советская помощь Испании. </w:t>
      </w:r>
      <w:r w:rsidRPr="000649A3">
        <w:rPr>
          <w:rFonts w:ascii="Times New Roman" w:hAnsi="Times New Roman" w:cs="Times New Roman"/>
          <w:i/>
          <w:sz w:val="28"/>
          <w:szCs w:val="28"/>
        </w:rPr>
        <w:t xml:space="preserve">Оборона Мадрида. Сражения при Гвадалахаре и на Эбро. </w:t>
      </w:r>
      <w:r w:rsidRPr="000649A3">
        <w:rPr>
          <w:rFonts w:ascii="Times New Roman" w:hAnsi="Times New Roman" w:cs="Times New Roman"/>
          <w:sz w:val="28"/>
          <w:szCs w:val="28"/>
        </w:rPr>
        <w:t>Поражение Испанской республики.</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Политика «умиротворения» агрессора</w:t>
      </w:r>
    </w:p>
    <w:p w:rsidR="000649A3" w:rsidRPr="000649A3" w:rsidRDefault="000649A3" w:rsidP="000649A3">
      <w:pPr>
        <w:spacing w:after="0"/>
        <w:ind w:left="284" w:right="107"/>
        <w:jc w:val="both"/>
        <w:rPr>
          <w:rFonts w:ascii="Times New Roman" w:hAnsi="Times New Roman" w:cs="Times New Roman"/>
          <w:i/>
          <w:sz w:val="28"/>
          <w:szCs w:val="28"/>
        </w:rPr>
      </w:pPr>
      <w:r w:rsidRPr="000649A3">
        <w:rPr>
          <w:rFonts w:ascii="Times New Roman" w:hAnsi="Times New Roman" w:cs="Times New Roman"/>
          <w:sz w:val="28"/>
          <w:szCs w:val="28"/>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0649A3">
        <w:rPr>
          <w:rFonts w:ascii="Times New Roman" w:hAnsi="Times New Roman" w:cs="Times New Roman"/>
          <w:i/>
          <w:sz w:val="28"/>
          <w:szCs w:val="28"/>
        </w:rPr>
        <w:t>Итало-эфиопская война.</w:t>
      </w:r>
      <w:r w:rsidRPr="000649A3">
        <w:rPr>
          <w:rFonts w:ascii="Times New Roman" w:hAnsi="Times New Roman" w:cs="Times New Roman"/>
          <w:sz w:val="28"/>
          <w:szCs w:val="28"/>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0649A3">
        <w:rPr>
          <w:rFonts w:ascii="Times New Roman" w:hAnsi="Times New Roman" w:cs="Times New Roman"/>
          <w:i/>
          <w:sz w:val="28"/>
          <w:szCs w:val="28"/>
        </w:rPr>
        <w:t>Раздел Восточной Европы на сферы влияния Германии и СССР.</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Развитие культуры в первой трети ХХ в.</w:t>
      </w:r>
    </w:p>
    <w:p w:rsidR="000649A3" w:rsidRPr="000649A3" w:rsidRDefault="000649A3" w:rsidP="00405B38">
      <w:pPr>
        <w:spacing w:after="0"/>
        <w:ind w:left="284" w:right="107"/>
        <w:jc w:val="both"/>
        <w:rPr>
          <w:rFonts w:ascii="Times New Roman" w:hAnsi="Times New Roman" w:cs="Times New Roman"/>
          <w:i/>
          <w:sz w:val="28"/>
          <w:szCs w:val="28"/>
        </w:rPr>
      </w:pPr>
      <w:r w:rsidRPr="000649A3">
        <w:rPr>
          <w:rFonts w:ascii="Times New Roman" w:hAnsi="Times New Roman" w:cs="Times New Roman"/>
          <w:sz w:val="28"/>
          <w:szCs w:val="28"/>
        </w:rPr>
        <w:t>Основные направления в искусстве. Модернизм, авангардизм, сюрреализм, абстракционизм, реализм</w:t>
      </w:r>
      <w:r w:rsidRPr="000649A3">
        <w:rPr>
          <w:rFonts w:ascii="Times New Roman" w:hAnsi="Times New Roman" w:cs="Times New Roman"/>
          <w:i/>
          <w:sz w:val="28"/>
          <w:szCs w:val="28"/>
        </w:rPr>
        <w:t>. Психоанализ.</w:t>
      </w:r>
      <w:r w:rsidRPr="000649A3">
        <w:rPr>
          <w:rFonts w:ascii="Times New Roman" w:hAnsi="Times New Roman" w:cs="Times New Roman"/>
          <w:sz w:val="28"/>
          <w:szCs w:val="28"/>
        </w:rPr>
        <w:t xml:space="preserve"> </w:t>
      </w:r>
      <w:r w:rsidRPr="000649A3">
        <w:rPr>
          <w:rFonts w:ascii="Times New Roman" w:hAnsi="Times New Roman" w:cs="Times New Roman"/>
          <w:i/>
          <w:sz w:val="28"/>
          <w:szCs w:val="28"/>
        </w:rPr>
        <w:t>Потерянное поколение.</w:t>
      </w:r>
      <w:r w:rsidRPr="000649A3">
        <w:rPr>
          <w:rFonts w:ascii="Times New Roman" w:hAnsi="Times New Roman" w:cs="Times New Roman"/>
          <w:sz w:val="28"/>
          <w:szCs w:val="28"/>
        </w:rPr>
        <w:t xml:space="preserve"> </w:t>
      </w:r>
      <w:r w:rsidRPr="000649A3">
        <w:rPr>
          <w:rFonts w:ascii="Times New Roman" w:hAnsi="Times New Roman" w:cs="Times New Roman"/>
          <w:i/>
          <w:sz w:val="28"/>
          <w:szCs w:val="28"/>
        </w:rPr>
        <w:t>Ведущие деятели культуры первой трети ХХ в. Тоталитаризм и культура.</w:t>
      </w:r>
      <w:r w:rsidRPr="000649A3">
        <w:rPr>
          <w:rFonts w:ascii="Times New Roman" w:hAnsi="Times New Roman" w:cs="Times New Roman"/>
          <w:sz w:val="28"/>
          <w:szCs w:val="28"/>
        </w:rPr>
        <w:t xml:space="preserve"> </w:t>
      </w:r>
      <w:r w:rsidRPr="000649A3">
        <w:rPr>
          <w:rFonts w:ascii="Times New Roman" w:hAnsi="Times New Roman" w:cs="Times New Roman"/>
          <w:i/>
          <w:sz w:val="28"/>
          <w:szCs w:val="28"/>
        </w:rPr>
        <w:t>Массовая культура. Олимпийское движение.</w:t>
      </w:r>
    </w:p>
    <w:p w:rsidR="000649A3" w:rsidRPr="000649A3" w:rsidRDefault="000649A3" w:rsidP="000649A3">
      <w:pPr>
        <w:spacing w:after="0"/>
        <w:ind w:left="284" w:right="107"/>
        <w:jc w:val="both"/>
        <w:rPr>
          <w:rFonts w:ascii="Times New Roman" w:hAnsi="Times New Roman" w:cs="Times New Roman"/>
          <w:b/>
          <w:sz w:val="28"/>
          <w:szCs w:val="28"/>
        </w:rPr>
      </w:pPr>
      <w:bookmarkStart w:id="30" w:name="_Toc441481691"/>
      <w:bookmarkStart w:id="31" w:name="_Toc441483741"/>
      <w:r w:rsidRPr="000649A3">
        <w:rPr>
          <w:rFonts w:ascii="Times New Roman" w:hAnsi="Times New Roman" w:cs="Times New Roman"/>
          <w:b/>
          <w:sz w:val="28"/>
          <w:szCs w:val="28"/>
        </w:rPr>
        <w:t>Вторая мировая война</w:t>
      </w:r>
      <w:bookmarkEnd w:id="28"/>
      <w:bookmarkEnd w:id="29"/>
      <w:bookmarkEnd w:id="30"/>
      <w:bookmarkEnd w:id="31"/>
    </w:p>
    <w:p w:rsidR="000649A3" w:rsidRPr="000649A3" w:rsidRDefault="000649A3" w:rsidP="000649A3">
      <w:pPr>
        <w:spacing w:after="0"/>
        <w:ind w:left="284" w:right="107"/>
        <w:jc w:val="both"/>
        <w:rPr>
          <w:rFonts w:ascii="Times New Roman" w:hAnsi="Times New Roman" w:cs="Times New Roman"/>
          <w:b/>
          <w:bCs/>
          <w:iCs/>
          <w:sz w:val="28"/>
          <w:szCs w:val="28"/>
        </w:rPr>
      </w:pPr>
      <w:r w:rsidRPr="000649A3">
        <w:rPr>
          <w:rFonts w:ascii="Times New Roman" w:hAnsi="Times New Roman" w:cs="Times New Roman"/>
          <w:b/>
          <w:bCs/>
          <w:iCs/>
          <w:sz w:val="28"/>
          <w:szCs w:val="28"/>
        </w:rPr>
        <w:t>Начало Второй мировой войны</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0649A3">
        <w:rPr>
          <w:rFonts w:ascii="Times New Roman" w:hAnsi="Times New Roman" w:cs="Times New Roman"/>
          <w:i/>
          <w:sz w:val="28"/>
          <w:szCs w:val="28"/>
        </w:rPr>
        <w:t>Захват Германией Дании и Норвегии.</w:t>
      </w:r>
      <w:r w:rsidRPr="000649A3">
        <w:rPr>
          <w:rFonts w:ascii="Times New Roman" w:hAnsi="Times New Roman" w:cs="Times New Roman"/>
          <w:sz w:val="28"/>
          <w:szCs w:val="28"/>
        </w:rPr>
        <w:t xml:space="preserve"> Разгром Франции и ее союзников. </w:t>
      </w:r>
      <w:r w:rsidRPr="000649A3">
        <w:rPr>
          <w:rFonts w:ascii="Times New Roman" w:hAnsi="Times New Roman" w:cs="Times New Roman"/>
          <w:i/>
          <w:sz w:val="28"/>
          <w:szCs w:val="28"/>
        </w:rPr>
        <w:t>Германо-британская борьба и захват Балкан.</w:t>
      </w:r>
      <w:r w:rsidRPr="000649A3">
        <w:rPr>
          <w:rFonts w:ascii="Times New Roman" w:hAnsi="Times New Roman" w:cs="Times New Roman"/>
          <w:sz w:val="28"/>
          <w:szCs w:val="28"/>
        </w:rPr>
        <w:t xml:space="preserve"> Битва за Британию. Рост советско-германских противоречий.</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Начало Великой Отечественной войны и войны на Тихом океане</w:t>
      </w:r>
    </w:p>
    <w:p w:rsidR="000649A3" w:rsidRPr="000649A3" w:rsidRDefault="000649A3" w:rsidP="000649A3">
      <w:pPr>
        <w:spacing w:after="0"/>
        <w:ind w:left="284" w:right="107"/>
        <w:jc w:val="both"/>
        <w:rPr>
          <w:rFonts w:ascii="Times New Roman" w:hAnsi="Times New Roman" w:cs="Times New Roman"/>
          <w:i/>
          <w:sz w:val="28"/>
          <w:szCs w:val="28"/>
        </w:rPr>
      </w:pPr>
      <w:r w:rsidRPr="000649A3">
        <w:rPr>
          <w:rFonts w:ascii="Times New Roman" w:hAnsi="Times New Roman" w:cs="Times New Roman"/>
          <w:sz w:val="28"/>
          <w:szCs w:val="28"/>
        </w:rPr>
        <w:lastRenderedPageBreak/>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0649A3">
        <w:rPr>
          <w:rFonts w:ascii="Times New Roman" w:hAnsi="Times New Roman" w:cs="Times New Roman"/>
          <w:i/>
          <w:sz w:val="28"/>
          <w:szCs w:val="28"/>
        </w:rPr>
        <w:t>Идеологическое и политическое обоснование агрессивной политики нацистской Германии.</w:t>
      </w:r>
      <w:r w:rsidRPr="000649A3">
        <w:rPr>
          <w:rFonts w:ascii="Times New Roman" w:hAnsi="Times New Roman" w:cs="Times New Roman"/>
          <w:sz w:val="28"/>
          <w:szCs w:val="28"/>
        </w:rPr>
        <w:t xml:space="preserve"> Планы Германии в отношении СССР. План «Ост». </w:t>
      </w:r>
      <w:r w:rsidRPr="000649A3">
        <w:rPr>
          <w:rFonts w:ascii="Times New Roman" w:hAnsi="Times New Roman" w:cs="Times New Roman"/>
          <w:i/>
          <w:sz w:val="28"/>
          <w:szCs w:val="28"/>
        </w:rPr>
        <w:t>Планы союзников Германии и позиция нейтральных государств.</w:t>
      </w:r>
    </w:p>
    <w:p w:rsidR="000649A3" w:rsidRPr="000649A3" w:rsidRDefault="000649A3" w:rsidP="000649A3">
      <w:pPr>
        <w:spacing w:after="0"/>
        <w:ind w:left="284" w:right="107"/>
        <w:jc w:val="both"/>
        <w:rPr>
          <w:rFonts w:ascii="Times New Roman" w:hAnsi="Times New Roman" w:cs="Times New Roman"/>
          <w:b/>
          <w:bCs/>
          <w:iCs/>
          <w:sz w:val="28"/>
          <w:szCs w:val="28"/>
        </w:rPr>
      </w:pPr>
      <w:r w:rsidRPr="000649A3">
        <w:rPr>
          <w:rFonts w:ascii="Times New Roman" w:hAnsi="Times New Roman" w:cs="Times New Roman"/>
          <w:b/>
          <w:bCs/>
          <w:iCs/>
          <w:sz w:val="28"/>
          <w:szCs w:val="28"/>
        </w:rPr>
        <w:t>Коренной перелом в войне</w:t>
      </w:r>
    </w:p>
    <w:p w:rsidR="000649A3" w:rsidRPr="000649A3" w:rsidRDefault="000649A3" w:rsidP="000649A3">
      <w:pPr>
        <w:spacing w:after="0"/>
        <w:ind w:left="284" w:right="107"/>
        <w:jc w:val="both"/>
        <w:rPr>
          <w:rFonts w:ascii="Times New Roman" w:hAnsi="Times New Roman" w:cs="Times New Roman"/>
          <w:i/>
          <w:sz w:val="28"/>
          <w:szCs w:val="28"/>
        </w:rPr>
      </w:pPr>
      <w:r w:rsidRPr="000649A3">
        <w:rPr>
          <w:rFonts w:ascii="Times New Roman" w:hAnsi="Times New Roman" w:cs="Times New Roman"/>
          <w:sz w:val="28"/>
          <w:szCs w:val="28"/>
        </w:rPr>
        <w:t xml:space="preserve">Сталинградская битва. Курская битва. Война в Северной Африке. Сражение при Эль-Аламейне. </w:t>
      </w:r>
      <w:r w:rsidRPr="000649A3">
        <w:rPr>
          <w:rFonts w:ascii="Times New Roman" w:hAnsi="Times New Roman" w:cs="Times New Roman"/>
          <w:i/>
          <w:sz w:val="28"/>
          <w:szCs w:val="28"/>
        </w:rPr>
        <w:t>Стратегические бомбардировки немецких территорий.</w:t>
      </w:r>
      <w:r w:rsidRPr="000649A3">
        <w:rPr>
          <w:rFonts w:ascii="Times New Roman" w:hAnsi="Times New Roman" w:cs="Times New Roman"/>
          <w:sz w:val="28"/>
          <w:szCs w:val="28"/>
        </w:rPr>
        <w:t xml:space="preserve"> Высадка в Италии и падение режима Муссолини. Перелом в войне на Тихом океане. Тегеранская конференция. «Большая тройка». </w:t>
      </w:r>
      <w:r w:rsidRPr="000649A3">
        <w:rPr>
          <w:rFonts w:ascii="Times New Roman" w:hAnsi="Times New Roman" w:cs="Times New Roman"/>
          <w:i/>
          <w:sz w:val="28"/>
          <w:szCs w:val="28"/>
        </w:rPr>
        <w:t>Каирская декларация. Роспуск Коминтерна.</w:t>
      </w:r>
    </w:p>
    <w:p w:rsidR="000649A3" w:rsidRPr="000649A3" w:rsidRDefault="000649A3" w:rsidP="000649A3">
      <w:pPr>
        <w:spacing w:after="0"/>
        <w:ind w:left="284" w:right="107"/>
        <w:jc w:val="both"/>
        <w:rPr>
          <w:rFonts w:ascii="Times New Roman" w:hAnsi="Times New Roman" w:cs="Times New Roman"/>
          <w:b/>
          <w:bCs/>
          <w:iCs/>
          <w:sz w:val="28"/>
          <w:szCs w:val="28"/>
        </w:rPr>
      </w:pPr>
      <w:r w:rsidRPr="000649A3">
        <w:rPr>
          <w:rFonts w:ascii="Times New Roman" w:hAnsi="Times New Roman" w:cs="Times New Roman"/>
          <w:b/>
          <w:bCs/>
          <w:iCs/>
          <w:sz w:val="28"/>
          <w:szCs w:val="28"/>
        </w:rPr>
        <w:t>Жизнь во время войны. Сопротивление оккупантам</w:t>
      </w:r>
    </w:p>
    <w:p w:rsidR="000649A3" w:rsidRPr="000649A3" w:rsidRDefault="000649A3" w:rsidP="000649A3">
      <w:pPr>
        <w:spacing w:after="0"/>
        <w:ind w:left="284" w:right="107"/>
        <w:jc w:val="both"/>
        <w:rPr>
          <w:rFonts w:ascii="Times New Roman" w:hAnsi="Times New Roman" w:cs="Times New Roman"/>
          <w:i/>
          <w:sz w:val="28"/>
          <w:szCs w:val="28"/>
        </w:rPr>
      </w:pPr>
      <w:r w:rsidRPr="000649A3">
        <w:rPr>
          <w:rFonts w:ascii="Times New Roman" w:hAnsi="Times New Roman" w:cs="Times New Roman"/>
          <w:sz w:val="28"/>
          <w:szCs w:val="28"/>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0649A3">
        <w:rPr>
          <w:rFonts w:ascii="Times New Roman" w:hAnsi="Times New Roman" w:cs="Times New Roman"/>
          <w:i/>
          <w:sz w:val="28"/>
          <w:szCs w:val="28"/>
        </w:rPr>
        <w:t>Жизнь на оккупированных территориях.</w:t>
      </w:r>
      <w:r w:rsidRPr="000649A3">
        <w:rPr>
          <w:rFonts w:ascii="Times New Roman" w:hAnsi="Times New Roman" w:cs="Times New Roman"/>
          <w:sz w:val="28"/>
          <w:szCs w:val="28"/>
        </w:rPr>
        <w:t xml:space="preserve"> Движение Сопротивления и коллаборационизм. </w:t>
      </w:r>
      <w:r w:rsidRPr="000649A3">
        <w:rPr>
          <w:rFonts w:ascii="Times New Roman" w:hAnsi="Times New Roman" w:cs="Times New Roman"/>
          <w:i/>
          <w:sz w:val="28"/>
          <w:szCs w:val="28"/>
        </w:rPr>
        <w:t>Партизанская война в Югославии. Жизнь в США и Японии. Положение в нейтральных государствах.</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Разгром Германии, Японии и их союзников</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Открытие Второго фронта и наступление союзников. </w:t>
      </w:r>
      <w:r w:rsidRPr="000649A3">
        <w:rPr>
          <w:rFonts w:ascii="Times New Roman" w:hAnsi="Times New Roman" w:cs="Times New Roman"/>
          <w:i/>
          <w:sz w:val="28"/>
          <w:szCs w:val="28"/>
        </w:rPr>
        <w:t>Переход на сторону антигитлеровской коалиции Румынии и Болгарии, выход из войны Финляндии. Восстания в Париже, Варшаве, Словакии.</w:t>
      </w:r>
      <w:r w:rsidRPr="000649A3">
        <w:rPr>
          <w:rFonts w:ascii="Times New Roman" w:hAnsi="Times New Roman" w:cs="Times New Roman"/>
          <w:sz w:val="28"/>
          <w:szCs w:val="28"/>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0649A3" w:rsidRPr="000649A3" w:rsidRDefault="000649A3" w:rsidP="000649A3">
      <w:pPr>
        <w:spacing w:after="0"/>
        <w:ind w:left="284" w:right="107"/>
        <w:jc w:val="both"/>
        <w:rPr>
          <w:rFonts w:ascii="Times New Roman" w:hAnsi="Times New Roman" w:cs="Times New Roman"/>
          <w:b/>
          <w:sz w:val="28"/>
          <w:szCs w:val="28"/>
        </w:rPr>
      </w:pPr>
      <w:bookmarkStart w:id="32" w:name="_Toc441481692"/>
      <w:bookmarkStart w:id="33" w:name="_Toc441483742"/>
      <w:r w:rsidRPr="000649A3">
        <w:rPr>
          <w:rFonts w:ascii="Times New Roman" w:hAnsi="Times New Roman" w:cs="Times New Roman"/>
          <w:b/>
          <w:sz w:val="28"/>
          <w:szCs w:val="28"/>
        </w:rPr>
        <w:t>Соревнование социальных систем</w:t>
      </w:r>
      <w:bookmarkEnd w:id="32"/>
      <w:bookmarkEnd w:id="33"/>
    </w:p>
    <w:p w:rsidR="000649A3" w:rsidRPr="000649A3" w:rsidRDefault="000649A3" w:rsidP="000649A3">
      <w:pPr>
        <w:spacing w:after="0"/>
        <w:ind w:left="284" w:right="107"/>
        <w:jc w:val="both"/>
        <w:rPr>
          <w:rFonts w:ascii="Times New Roman" w:hAnsi="Times New Roman" w:cs="Times New Roman"/>
          <w:b/>
          <w:bCs/>
          <w:iCs/>
          <w:sz w:val="28"/>
          <w:szCs w:val="28"/>
        </w:rPr>
      </w:pPr>
      <w:bookmarkStart w:id="34" w:name="_Toc426635489"/>
      <w:bookmarkStart w:id="35" w:name="_Toc427703602"/>
      <w:r w:rsidRPr="000649A3">
        <w:rPr>
          <w:rFonts w:ascii="Times New Roman" w:hAnsi="Times New Roman" w:cs="Times New Roman"/>
          <w:b/>
          <w:bCs/>
          <w:iCs/>
          <w:sz w:val="28"/>
          <w:szCs w:val="28"/>
        </w:rPr>
        <w:t>Начало «холодной войны»</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Причины «холодной войны». План Маршалла. </w:t>
      </w:r>
      <w:r w:rsidRPr="000649A3">
        <w:rPr>
          <w:rFonts w:ascii="Times New Roman" w:hAnsi="Times New Roman" w:cs="Times New Roman"/>
          <w:i/>
          <w:sz w:val="28"/>
          <w:szCs w:val="28"/>
        </w:rPr>
        <w:t>Гражданская война в Греции.</w:t>
      </w:r>
      <w:r w:rsidRPr="000649A3">
        <w:rPr>
          <w:rFonts w:ascii="Times New Roman" w:hAnsi="Times New Roman" w:cs="Times New Roman"/>
          <w:sz w:val="28"/>
          <w:szCs w:val="28"/>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0649A3">
        <w:rPr>
          <w:rFonts w:ascii="Times New Roman" w:hAnsi="Times New Roman" w:cs="Times New Roman"/>
          <w:i/>
          <w:sz w:val="28"/>
          <w:szCs w:val="28"/>
        </w:rPr>
        <w:t>Террор в Восточной Европе.</w:t>
      </w:r>
      <w:r w:rsidRPr="000649A3">
        <w:rPr>
          <w:rFonts w:ascii="Times New Roman" w:hAnsi="Times New Roman" w:cs="Times New Roman"/>
          <w:sz w:val="28"/>
          <w:szCs w:val="28"/>
        </w:rPr>
        <w:t xml:space="preserve"> Совет экономической взаимопомощи. НАТО. «Охота на ведьм» в США.</w:t>
      </w:r>
    </w:p>
    <w:p w:rsidR="000649A3" w:rsidRPr="000649A3" w:rsidRDefault="000649A3" w:rsidP="000649A3">
      <w:pPr>
        <w:spacing w:after="0"/>
        <w:ind w:left="284" w:right="107"/>
        <w:jc w:val="both"/>
        <w:rPr>
          <w:rFonts w:ascii="Times New Roman" w:hAnsi="Times New Roman" w:cs="Times New Roman"/>
          <w:b/>
          <w:bCs/>
          <w:iCs/>
          <w:sz w:val="28"/>
          <w:szCs w:val="28"/>
        </w:rPr>
      </w:pPr>
      <w:r w:rsidRPr="000649A3">
        <w:rPr>
          <w:rFonts w:ascii="Times New Roman" w:hAnsi="Times New Roman" w:cs="Times New Roman"/>
          <w:b/>
          <w:bCs/>
          <w:iCs/>
          <w:sz w:val="28"/>
          <w:szCs w:val="28"/>
        </w:rPr>
        <w:t>Гонка вооружений. Берлинский и Карибский кризисы</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w:t>
      </w:r>
      <w:r w:rsidRPr="000649A3">
        <w:rPr>
          <w:rFonts w:ascii="Times New Roman" w:hAnsi="Times New Roman" w:cs="Times New Roman"/>
          <w:sz w:val="28"/>
          <w:szCs w:val="28"/>
        </w:rPr>
        <w:lastRenderedPageBreak/>
        <w:t>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Дальний Восток в 40–70-е гг. Войны и революции</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i/>
          <w:sz w:val="28"/>
          <w:szCs w:val="28"/>
        </w:rPr>
        <w:t>Гражданская война в Китае.</w:t>
      </w:r>
      <w:r w:rsidRPr="000649A3">
        <w:rPr>
          <w:rFonts w:ascii="Times New Roman" w:hAnsi="Times New Roman" w:cs="Times New Roman"/>
          <w:sz w:val="28"/>
          <w:szCs w:val="28"/>
        </w:rPr>
        <w:t xml:space="preserve"> Образование КНР. Война в Корее. </w:t>
      </w:r>
      <w:r w:rsidRPr="000649A3">
        <w:rPr>
          <w:rFonts w:ascii="Times New Roman" w:hAnsi="Times New Roman" w:cs="Times New Roman"/>
          <w:i/>
          <w:sz w:val="28"/>
          <w:szCs w:val="28"/>
        </w:rPr>
        <w:t>Национально-освободительные и коммунистические движения в Юго-Восточной Азии. Индокитайские войны.</w:t>
      </w:r>
      <w:r w:rsidRPr="000649A3">
        <w:rPr>
          <w:rFonts w:ascii="Times New Roman" w:hAnsi="Times New Roman" w:cs="Times New Roman"/>
          <w:sz w:val="28"/>
          <w:szCs w:val="28"/>
        </w:rPr>
        <w:t xml:space="preserve"> Поражение США и их союзников в Индокитае. Советско-китайский конфликт.</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«Разрядка»</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Западная Европа и Северная Америка в 50–80-е годы ХХ века</w:t>
      </w:r>
    </w:p>
    <w:p w:rsidR="000649A3" w:rsidRDefault="000649A3" w:rsidP="000649A3">
      <w:pPr>
        <w:spacing w:after="0"/>
        <w:ind w:left="284" w:right="107"/>
        <w:jc w:val="both"/>
        <w:rPr>
          <w:rFonts w:ascii="Times New Roman" w:hAnsi="Times New Roman" w:cs="Times New Roman"/>
          <w:i/>
          <w:sz w:val="28"/>
          <w:szCs w:val="28"/>
        </w:rPr>
      </w:pPr>
      <w:r w:rsidRPr="000649A3">
        <w:rPr>
          <w:rFonts w:ascii="Times New Roman" w:hAnsi="Times New Roman" w:cs="Times New Roman"/>
          <w:sz w:val="28"/>
          <w:szCs w:val="28"/>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0649A3">
        <w:rPr>
          <w:rFonts w:ascii="Times New Roman" w:hAnsi="Times New Roman" w:cs="Times New Roman"/>
          <w:i/>
          <w:sz w:val="28"/>
          <w:szCs w:val="28"/>
        </w:rPr>
        <w:t>«Скандинавская модель» общественно-политического и социально-экономического развития.</w:t>
      </w:r>
    </w:p>
    <w:p w:rsidR="000649A3" w:rsidRPr="000649A3" w:rsidRDefault="000649A3" w:rsidP="000649A3">
      <w:pPr>
        <w:spacing w:after="0"/>
        <w:ind w:left="284" w:right="107"/>
        <w:jc w:val="both"/>
        <w:rPr>
          <w:rFonts w:ascii="Times New Roman" w:hAnsi="Times New Roman" w:cs="Times New Roman"/>
          <w:i/>
          <w:sz w:val="28"/>
          <w:szCs w:val="28"/>
        </w:rPr>
      </w:pPr>
      <w:r w:rsidRPr="000649A3">
        <w:rPr>
          <w:rFonts w:ascii="Times New Roman" w:hAnsi="Times New Roman" w:cs="Times New Roman"/>
          <w:sz w:val="28"/>
          <w:szCs w:val="28"/>
        </w:rPr>
        <w:t xml:space="preserve">Проблема прав человека. «Бурные шестидесятые». Движение за гражданские права в США. Новые течения в обществе и культуре. </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0649A3">
        <w:rPr>
          <w:rFonts w:ascii="Times New Roman" w:hAnsi="Times New Roman" w:cs="Times New Roman"/>
          <w:i/>
          <w:sz w:val="28"/>
          <w:szCs w:val="28"/>
        </w:rPr>
        <w:t>Падение диктатур в Греции, Португалии и Испании.</w:t>
      </w:r>
      <w:r w:rsidRPr="000649A3">
        <w:rPr>
          <w:rFonts w:ascii="Times New Roman" w:hAnsi="Times New Roman" w:cs="Times New Roman"/>
          <w:sz w:val="28"/>
          <w:szCs w:val="28"/>
        </w:rPr>
        <w:t xml:space="preserve"> Неоконсерватизм. Внутренняя политика Р. Рейгана.</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Достижения и кризисы социалистического мира</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«Реальный социализм». Волнения в ГДР в 1953 г. </w:t>
      </w:r>
      <w:r w:rsidRPr="000649A3">
        <w:rPr>
          <w:rFonts w:ascii="Times New Roman" w:hAnsi="Times New Roman" w:cs="Times New Roman"/>
          <w:i/>
          <w:sz w:val="28"/>
          <w:szCs w:val="28"/>
        </w:rPr>
        <w:t>ХХ съезд КПСС.</w:t>
      </w:r>
      <w:r w:rsidRPr="000649A3">
        <w:rPr>
          <w:rFonts w:ascii="Times New Roman" w:hAnsi="Times New Roman" w:cs="Times New Roman"/>
          <w:sz w:val="28"/>
          <w:szCs w:val="28"/>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0649A3" w:rsidRPr="000649A3" w:rsidRDefault="000649A3" w:rsidP="000649A3">
      <w:pPr>
        <w:spacing w:after="0"/>
        <w:ind w:left="284" w:right="107"/>
        <w:jc w:val="both"/>
        <w:rPr>
          <w:rFonts w:ascii="Times New Roman" w:hAnsi="Times New Roman" w:cs="Times New Roman"/>
          <w:i/>
          <w:sz w:val="28"/>
          <w:szCs w:val="28"/>
        </w:rPr>
      </w:pPr>
      <w:r w:rsidRPr="000649A3">
        <w:rPr>
          <w:rFonts w:ascii="Times New Roman" w:hAnsi="Times New Roman" w:cs="Times New Roman"/>
          <w:sz w:val="28"/>
          <w:szCs w:val="28"/>
        </w:rPr>
        <w:t xml:space="preserve">Строительство социализма в Китае. </w:t>
      </w:r>
      <w:r w:rsidRPr="000649A3">
        <w:rPr>
          <w:rFonts w:ascii="Times New Roman" w:hAnsi="Times New Roman" w:cs="Times New Roman"/>
          <w:i/>
          <w:sz w:val="28"/>
          <w:szCs w:val="28"/>
        </w:rPr>
        <w:t>Мао Цзэдун и маоизм.</w:t>
      </w:r>
      <w:r w:rsidRPr="000649A3">
        <w:rPr>
          <w:rFonts w:ascii="Times New Roman" w:hAnsi="Times New Roman" w:cs="Times New Roman"/>
          <w:sz w:val="28"/>
          <w:szCs w:val="28"/>
        </w:rPr>
        <w:t xml:space="preserve"> «Культурная революция». Рыночные реформы в Китае. </w:t>
      </w:r>
      <w:r w:rsidRPr="000649A3">
        <w:rPr>
          <w:rFonts w:ascii="Times New Roman" w:hAnsi="Times New Roman" w:cs="Times New Roman"/>
          <w:i/>
          <w:sz w:val="28"/>
          <w:szCs w:val="28"/>
        </w:rPr>
        <w:t>Коммунистический режим в Северной Корее. Полпотовский режим в Камбодже.</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Перестройка в СССР и «новое мышление». Экономические и политические последствия реформ в Китае. </w:t>
      </w:r>
      <w:r w:rsidRPr="000649A3">
        <w:rPr>
          <w:rFonts w:ascii="Times New Roman" w:hAnsi="Times New Roman" w:cs="Times New Roman"/>
          <w:i/>
          <w:sz w:val="28"/>
          <w:szCs w:val="28"/>
        </w:rPr>
        <w:t>Антикоммунистические революции в Восточной Европе.</w:t>
      </w:r>
      <w:r w:rsidRPr="000649A3">
        <w:rPr>
          <w:rFonts w:ascii="Times New Roman" w:hAnsi="Times New Roman" w:cs="Times New Roman"/>
          <w:sz w:val="28"/>
          <w:szCs w:val="28"/>
        </w:rPr>
        <w:t xml:space="preserve"> Распад Варшавского договора, СЭВ и СССР. </w:t>
      </w:r>
      <w:r w:rsidRPr="000649A3">
        <w:rPr>
          <w:rFonts w:ascii="Times New Roman" w:hAnsi="Times New Roman" w:cs="Times New Roman"/>
          <w:i/>
          <w:sz w:val="28"/>
          <w:szCs w:val="28"/>
        </w:rPr>
        <w:t>Воссоздание независимых государств Балтии.</w:t>
      </w:r>
      <w:r w:rsidRPr="000649A3">
        <w:rPr>
          <w:rFonts w:ascii="Times New Roman" w:hAnsi="Times New Roman" w:cs="Times New Roman"/>
          <w:sz w:val="28"/>
          <w:szCs w:val="28"/>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Латинская Америка в 1950–1990-е гг.</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Положение стран Латинской Америки в середине ХХ века. </w:t>
      </w:r>
      <w:r w:rsidRPr="000649A3">
        <w:rPr>
          <w:rFonts w:ascii="Times New Roman" w:hAnsi="Times New Roman" w:cs="Times New Roman"/>
          <w:i/>
          <w:sz w:val="28"/>
          <w:szCs w:val="28"/>
        </w:rPr>
        <w:t>Аграрные реформы и импортзамещающая индустриализация.</w:t>
      </w:r>
      <w:r w:rsidRPr="000649A3">
        <w:rPr>
          <w:rFonts w:ascii="Times New Roman" w:hAnsi="Times New Roman" w:cs="Times New Roman"/>
          <w:sz w:val="28"/>
          <w:szCs w:val="28"/>
        </w:rPr>
        <w:t xml:space="preserve"> Революция на Кубе. </w:t>
      </w:r>
      <w:r w:rsidRPr="000649A3">
        <w:rPr>
          <w:rFonts w:ascii="Times New Roman" w:hAnsi="Times New Roman" w:cs="Times New Roman"/>
          <w:i/>
          <w:sz w:val="28"/>
          <w:szCs w:val="28"/>
        </w:rPr>
        <w:t xml:space="preserve">Социалистические </w:t>
      </w:r>
      <w:r w:rsidRPr="000649A3">
        <w:rPr>
          <w:rFonts w:ascii="Times New Roman" w:hAnsi="Times New Roman" w:cs="Times New Roman"/>
          <w:i/>
          <w:sz w:val="28"/>
          <w:szCs w:val="28"/>
        </w:rPr>
        <w:lastRenderedPageBreak/>
        <w:t>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0649A3">
        <w:rPr>
          <w:rFonts w:ascii="Times New Roman" w:hAnsi="Times New Roman" w:cs="Times New Roman"/>
          <w:sz w:val="28"/>
          <w:szCs w:val="28"/>
        </w:rPr>
        <w:t xml:space="preserve"> </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Страны Азии и Африки в 1940–1990-е гг.</w:t>
      </w:r>
    </w:p>
    <w:p w:rsidR="000649A3" w:rsidRPr="000649A3" w:rsidRDefault="000649A3" w:rsidP="000649A3">
      <w:pPr>
        <w:spacing w:after="0"/>
        <w:ind w:left="284" w:right="107"/>
        <w:jc w:val="both"/>
        <w:rPr>
          <w:rFonts w:ascii="Times New Roman" w:hAnsi="Times New Roman" w:cs="Times New Roman"/>
          <w:i/>
          <w:sz w:val="28"/>
          <w:szCs w:val="28"/>
        </w:rPr>
      </w:pPr>
      <w:r w:rsidRPr="000649A3">
        <w:rPr>
          <w:rFonts w:ascii="Times New Roman" w:hAnsi="Times New Roman" w:cs="Times New Roman"/>
          <w:i/>
          <w:sz w:val="28"/>
          <w:szCs w:val="28"/>
        </w:rPr>
        <w:t>Колониальное общество. Роль итогов войны в подъеме антиколониальных движений в Тропической и Южной Африке.</w:t>
      </w:r>
      <w:r w:rsidRPr="000649A3">
        <w:rPr>
          <w:rFonts w:ascii="Times New Roman" w:hAnsi="Times New Roman" w:cs="Times New Roman"/>
          <w:sz w:val="28"/>
          <w:szCs w:val="28"/>
        </w:rPr>
        <w:t xml:space="preserve"> Крушение колониальной системы и ее последствия. Выбор пути развития. </w:t>
      </w:r>
      <w:r w:rsidRPr="000649A3">
        <w:rPr>
          <w:rFonts w:ascii="Times New Roman" w:hAnsi="Times New Roman" w:cs="Times New Roman"/>
          <w:i/>
          <w:sz w:val="28"/>
          <w:szCs w:val="28"/>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Арабские страны и возникновение государства Израиль. </w:t>
      </w:r>
      <w:r w:rsidRPr="000649A3">
        <w:rPr>
          <w:rFonts w:ascii="Times New Roman" w:hAnsi="Times New Roman" w:cs="Times New Roman"/>
          <w:i/>
          <w:sz w:val="28"/>
          <w:szCs w:val="28"/>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0649A3">
        <w:rPr>
          <w:rFonts w:ascii="Times New Roman" w:hAnsi="Times New Roman" w:cs="Times New Roman"/>
          <w:sz w:val="28"/>
          <w:szCs w:val="28"/>
        </w:rPr>
        <w:t xml:space="preserve"> Исламская революция в Иране. Кризис в Персидском заливе и войны в Ираке.</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Обретение независимости странами Южной Азии. Д. Неру и его преобразования. </w:t>
      </w:r>
      <w:r w:rsidRPr="000649A3">
        <w:rPr>
          <w:rFonts w:ascii="Times New Roman" w:hAnsi="Times New Roman" w:cs="Times New Roman"/>
          <w:i/>
          <w:sz w:val="28"/>
          <w:szCs w:val="28"/>
        </w:rPr>
        <w:t>Конфронтация между Индией и Пакистаном, Индией и КНР. Реформы И. Ганди.</w:t>
      </w:r>
      <w:r w:rsidRPr="000649A3">
        <w:rPr>
          <w:rFonts w:ascii="Times New Roman" w:hAnsi="Times New Roman" w:cs="Times New Roman"/>
          <w:sz w:val="28"/>
          <w:szCs w:val="28"/>
        </w:rPr>
        <w:t xml:space="preserve"> Индия в конце ХХ в. </w:t>
      </w:r>
      <w:r w:rsidRPr="000649A3">
        <w:rPr>
          <w:rFonts w:ascii="Times New Roman" w:hAnsi="Times New Roman" w:cs="Times New Roman"/>
          <w:i/>
          <w:sz w:val="28"/>
          <w:szCs w:val="28"/>
        </w:rPr>
        <w:t>Индонезия при Сукарно и Сухарто. Страны Юго-Восточной Азии после войны в Индокитае.</w:t>
      </w:r>
      <w:r w:rsidRPr="000649A3">
        <w:rPr>
          <w:rFonts w:ascii="Times New Roman" w:hAnsi="Times New Roman" w:cs="Times New Roman"/>
          <w:sz w:val="28"/>
          <w:szCs w:val="28"/>
        </w:rPr>
        <w:t xml:space="preserve"> </w:t>
      </w:r>
    </w:p>
    <w:p w:rsidR="000649A3" w:rsidRPr="000649A3" w:rsidRDefault="000649A3" w:rsidP="000649A3">
      <w:pPr>
        <w:spacing w:after="0"/>
        <w:ind w:left="284" w:right="107"/>
        <w:jc w:val="both"/>
        <w:rPr>
          <w:rFonts w:ascii="Times New Roman" w:hAnsi="Times New Roman" w:cs="Times New Roman"/>
          <w:i/>
          <w:sz w:val="28"/>
          <w:szCs w:val="28"/>
        </w:rPr>
      </w:pPr>
      <w:r w:rsidRPr="000649A3">
        <w:rPr>
          <w:rFonts w:ascii="Times New Roman" w:hAnsi="Times New Roman" w:cs="Times New Roman"/>
          <w:sz w:val="28"/>
          <w:szCs w:val="28"/>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0649A3">
        <w:rPr>
          <w:rFonts w:ascii="Times New Roman" w:hAnsi="Times New Roman" w:cs="Times New Roman"/>
          <w:i/>
          <w:sz w:val="28"/>
          <w:szCs w:val="28"/>
        </w:rPr>
        <w:t>Кризис японского общества. Развитие Южной Кореи. «Тихоокеанские драконы».</w:t>
      </w:r>
    </w:p>
    <w:p w:rsidR="000649A3" w:rsidRPr="000649A3" w:rsidRDefault="000649A3" w:rsidP="000649A3">
      <w:pPr>
        <w:spacing w:after="0"/>
        <w:ind w:left="284" w:right="107"/>
        <w:jc w:val="both"/>
        <w:rPr>
          <w:rFonts w:ascii="Times New Roman" w:hAnsi="Times New Roman" w:cs="Times New Roman"/>
          <w:b/>
          <w:sz w:val="28"/>
          <w:szCs w:val="28"/>
        </w:rPr>
      </w:pPr>
      <w:bookmarkStart w:id="36" w:name="_Toc441481693"/>
      <w:bookmarkStart w:id="37" w:name="_Toc441483743"/>
      <w:r w:rsidRPr="000649A3">
        <w:rPr>
          <w:rFonts w:ascii="Times New Roman" w:hAnsi="Times New Roman" w:cs="Times New Roman"/>
          <w:b/>
          <w:sz w:val="28"/>
          <w:szCs w:val="28"/>
        </w:rPr>
        <w:t>Современный мир</w:t>
      </w:r>
      <w:bookmarkEnd w:id="34"/>
      <w:bookmarkEnd w:id="35"/>
      <w:bookmarkEnd w:id="36"/>
      <w:bookmarkEnd w:id="37"/>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Глобализация конца ХХ – начала XXI вв. Информационная революция, Интернет. Экономические кризисы 1998 и 2008 гг. </w:t>
      </w:r>
      <w:r w:rsidRPr="000649A3">
        <w:rPr>
          <w:rFonts w:ascii="Times New Roman" w:hAnsi="Times New Roman" w:cs="Times New Roman"/>
          <w:i/>
          <w:sz w:val="28"/>
          <w:szCs w:val="28"/>
        </w:rPr>
        <w:t>Успехи и трудности интеграционных процессов в Европе, Евразии, Тихоокеанском и Атлантическом регионах.</w:t>
      </w:r>
      <w:r w:rsidRPr="000649A3">
        <w:rPr>
          <w:rFonts w:ascii="Times New Roman" w:hAnsi="Times New Roman" w:cs="Times New Roman"/>
          <w:sz w:val="28"/>
          <w:szCs w:val="28"/>
        </w:rPr>
        <w:t xml:space="preserve"> </w:t>
      </w:r>
      <w:r w:rsidRPr="000649A3">
        <w:rPr>
          <w:rFonts w:ascii="Times New Roman" w:hAnsi="Times New Roman" w:cs="Times New Roman"/>
          <w:i/>
          <w:sz w:val="28"/>
          <w:szCs w:val="28"/>
        </w:rPr>
        <w:t>Изменение системы международных отношений.</w:t>
      </w:r>
      <w:r w:rsidRPr="000649A3">
        <w:rPr>
          <w:rFonts w:ascii="Times New Roman" w:hAnsi="Times New Roman" w:cs="Times New Roman"/>
          <w:sz w:val="28"/>
          <w:szCs w:val="28"/>
        </w:rPr>
        <w:t xml:space="preserve"> Модернизационные процессы в странах Азии. Рост влияния Китая на международной арене. </w:t>
      </w:r>
      <w:r w:rsidRPr="000649A3">
        <w:rPr>
          <w:rFonts w:ascii="Times New Roman" w:hAnsi="Times New Roman" w:cs="Times New Roman"/>
          <w:i/>
          <w:sz w:val="28"/>
          <w:szCs w:val="28"/>
        </w:rPr>
        <w:t>Демократический и левый повороты в Южной Америке.</w:t>
      </w:r>
      <w:r w:rsidRPr="000649A3">
        <w:rPr>
          <w:rFonts w:ascii="Times New Roman" w:hAnsi="Times New Roman" w:cs="Times New Roman"/>
          <w:sz w:val="28"/>
          <w:szCs w:val="28"/>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0649A3" w:rsidRPr="000649A3" w:rsidRDefault="000649A3" w:rsidP="000649A3">
      <w:pPr>
        <w:spacing w:after="0"/>
        <w:ind w:left="284" w:right="107"/>
        <w:jc w:val="both"/>
        <w:rPr>
          <w:rFonts w:ascii="Times New Roman" w:hAnsi="Times New Roman" w:cs="Times New Roman"/>
          <w:b/>
          <w:sz w:val="28"/>
          <w:szCs w:val="28"/>
        </w:rPr>
      </w:pP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История России</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 xml:space="preserve">Россия в годы «великих потрясений». 1914–1921 </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Россия в Первой мировой войне</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0649A3">
        <w:rPr>
          <w:rFonts w:ascii="Times New Roman" w:hAnsi="Times New Roman" w:cs="Times New Roman"/>
          <w:i/>
          <w:sz w:val="28"/>
          <w:szCs w:val="28"/>
        </w:rPr>
        <w:t>Национальные подразделения и женские батальоны в составе русской армии.</w:t>
      </w:r>
      <w:r w:rsidRPr="000649A3">
        <w:rPr>
          <w:rFonts w:ascii="Times New Roman" w:hAnsi="Times New Roman" w:cs="Times New Roman"/>
          <w:sz w:val="28"/>
          <w:szCs w:val="28"/>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w:t>
      </w:r>
      <w:r w:rsidRPr="000649A3">
        <w:rPr>
          <w:rFonts w:ascii="Times New Roman" w:hAnsi="Times New Roman" w:cs="Times New Roman"/>
          <w:sz w:val="28"/>
          <w:szCs w:val="28"/>
        </w:rPr>
        <w:lastRenderedPageBreak/>
        <w:t xml:space="preserve">Милитаризация экономики. Формирование военно-промышленных комитетов. Пропаганда патриотизма и восприятие войны обществом. </w:t>
      </w:r>
      <w:r w:rsidRPr="000649A3">
        <w:rPr>
          <w:rFonts w:ascii="Times New Roman" w:hAnsi="Times New Roman" w:cs="Times New Roman"/>
          <w:i/>
          <w:sz w:val="28"/>
          <w:szCs w:val="28"/>
        </w:rPr>
        <w:t>Содействие гражданского населения армии и создание общественных организаций помощи фронту. Благотворительность.</w:t>
      </w:r>
      <w:r w:rsidRPr="000649A3">
        <w:rPr>
          <w:rFonts w:ascii="Times New Roman" w:hAnsi="Times New Roman" w:cs="Times New Roman"/>
          <w:sz w:val="28"/>
          <w:szCs w:val="28"/>
        </w:rPr>
        <w:t xml:space="preserve"> Введение государством карточной системы снабжения в городе и разверстки в деревне. </w:t>
      </w:r>
      <w:r w:rsidRPr="000649A3">
        <w:rPr>
          <w:rFonts w:ascii="Times New Roman" w:hAnsi="Times New Roman" w:cs="Times New Roman"/>
          <w:i/>
          <w:sz w:val="28"/>
          <w:szCs w:val="28"/>
        </w:rPr>
        <w:t>Война и реформы: несбывшиеся ожидания.</w:t>
      </w:r>
      <w:r w:rsidRPr="000649A3">
        <w:rPr>
          <w:rFonts w:ascii="Times New Roman" w:hAnsi="Times New Roman" w:cs="Times New Roman"/>
          <w:sz w:val="28"/>
          <w:szCs w:val="28"/>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0649A3">
        <w:rPr>
          <w:rFonts w:ascii="Times New Roman" w:hAnsi="Times New Roman" w:cs="Times New Roman"/>
          <w:i/>
          <w:sz w:val="28"/>
          <w:szCs w:val="28"/>
        </w:rPr>
        <w:t xml:space="preserve">Эхо войны на окраинах империи: восстание в Средней Азии и Казахстане. </w:t>
      </w:r>
      <w:r w:rsidRPr="000649A3">
        <w:rPr>
          <w:rFonts w:ascii="Times New Roman" w:hAnsi="Times New Roman" w:cs="Times New Roman"/>
          <w:sz w:val="28"/>
          <w:szCs w:val="28"/>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Великая российская революция 1917 г.</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0649A3">
        <w:rPr>
          <w:rFonts w:ascii="Times New Roman" w:hAnsi="Times New Roman" w:cs="Times New Roman"/>
          <w:i/>
          <w:sz w:val="28"/>
          <w:szCs w:val="28"/>
        </w:rPr>
        <w:t xml:space="preserve">Национальные и конфессиональные проблемы. Незавершенность и противоречия модернизации. </w:t>
      </w:r>
      <w:r w:rsidRPr="000649A3">
        <w:rPr>
          <w:rFonts w:ascii="Times New Roman" w:hAnsi="Times New Roman" w:cs="Times New Roman"/>
          <w:sz w:val="28"/>
          <w:szCs w:val="28"/>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0649A3">
        <w:rPr>
          <w:rFonts w:ascii="Times New Roman" w:hAnsi="Times New Roman" w:cs="Times New Roman"/>
          <w:i/>
          <w:sz w:val="28"/>
          <w:szCs w:val="28"/>
        </w:rPr>
        <w:t>Реакция за рубежом. Отклики внутри страны: Москва, периферия, фронт, национальные регионы. Революционная эйфория.</w:t>
      </w:r>
      <w:r w:rsidRPr="000649A3">
        <w:rPr>
          <w:rFonts w:ascii="Times New Roman" w:hAnsi="Times New Roman" w:cs="Times New Roman"/>
          <w:sz w:val="28"/>
          <w:szCs w:val="28"/>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0649A3">
        <w:rPr>
          <w:rFonts w:ascii="Times New Roman" w:hAnsi="Times New Roman" w:cs="Times New Roman"/>
          <w:i/>
          <w:sz w:val="28"/>
          <w:szCs w:val="28"/>
        </w:rPr>
        <w:t xml:space="preserve">православная церковь. Всероссийский Поместный собор и восстановление патриаршества. </w:t>
      </w:r>
      <w:r w:rsidRPr="000649A3">
        <w:rPr>
          <w:rFonts w:ascii="Times New Roman" w:hAnsi="Times New Roman" w:cs="Times New Roman"/>
          <w:sz w:val="28"/>
          <w:szCs w:val="28"/>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0649A3" w:rsidRPr="000649A3" w:rsidRDefault="000649A3" w:rsidP="000649A3">
      <w:pPr>
        <w:spacing w:after="0"/>
        <w:ind w:left="284" w:right="107"/>
        <w:jc w:val="both"/>
        <w:rPr>
          <w:rFonts w:ascii="Times New Roman" w:hAnsi="Times New Roman" w:cs="Times New Roman"/>
          <w:sz w:val="28"/>
          <w:szCs w:val="28"/>
        </w:rPr>
      </w:pP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b/>
          <w:sz w:val="28"/>
          <w:szCs w:val="28"/>
        </w:rPr>
        <w:t>Первые революционные преобразования большевиков</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«Декрет о земле» и принципы наделения крестьян землей. Отделение церкви от государства и школы от церкви.</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Созыв и разгон Учредительного собрания</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Слом старого и создание нового госаппарата</w:t>
      </w:r>
      <w:r w:rsidRPr="000649A3">
        <w:rPr>
          <w:rFonts w:ascii="Times New Roman" w:hAnsi="Times New Roman" w:cs="Times New Roman"/>
          <w:i/>
          <w:sz w:val="28"/>
          <w:szCs w:val="28"/>
        </w:rPr>
        <w:t>. Советы как форма власти. Слабость центра и формирование «многовластия» на местах.</w:t>
      </w:r>
      <w:r w:rsidRPr="000649A3">
        <w:rPr>
          <w:rFonts w:ascii="Times New Roman" w:hAnsi="Times New Roman" w:cs="Times New Roman"/>
          <w:sz w:val="28"/>
          <w:szCs w:val="28"/>
        </w:rPr>
        <w:t xml:space="preserve"> ВЦИК Советов. Совнарком. ВЧК по </w:t>
      </w:r>
      <w:r w:rsidRPr="000649A3">
        <w:rPr>
          <w:rFonts w:ascii="Times New Roman" w:hAnsi="Times New Roman" w:cs="Times New Roman"/>
          <w:sz w:val="28"/>
          <w:szCs w:val="28"/>
        </w:rPr>
        <w:lastRenderedPageBreak/>
        <w:t>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Гражданская война и ее последствия</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Установление советской власти в центре и на местах осенью 1917 – весной 1918 г.: </w:t>
      </w:r>
      <w:r w:rsidRPr="000649A3">
        <w:rPr>
          <w:rFonts w:ascii="Times New Roman" w:hAnsi="Times New Roman" w:cs="Times New Roman"/>
          <w:i/>
          <w:sz w:val="28"/>
          <w:szCs w:val="28"/>
        </w:rPr>
        <w:t>Центр, Украина, Поволжье, Урал, Сибирь, Дальний Восток, Северный Кавказ и Закавказье, Средняя Азия.</w:t>
      </w:r>
      <w:r w:rsidRPr="000649A3">
        <w:rPr>
          <w:rFonts w:ascii="Times New Roman" w:hAnsi="Times New Roman" w:cs="Times New Roman"/>
          <w:sz w:val="28"/>
          <w:szCs w:val="28"/>
        </w:rPr>
        <w:t xml:space="preserve"> Начало формирования основных очагов сопротивления большевикам. </w:t>
      </w:r>
      <w:r w:rsidRPr="000649A3">
        <w:rPr>
          <w:rFonts w:ascii="Times New Roman" w:hAnsi="Times New Roman" w:cs="Times New Roman"/>
          <w:i/>
          <w:sz w:val="28"/>
          <w:szCs w:val="28"/>
        </w:rPr>
        <w:t>Ситуация на Дону. Позиция Украинской Центральной рады.</w:t>
      </w:r>
      <w:r w:rsidRPr="000649A3">
        <w:rPr>
          <w:rFonts w:ascii="Times New Roman" w:hAnsi="Times New Roman" w:cs="Times New Roman"/>
          <w:sz w:val="28"/>
          <w:szCs w:val="28"/>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0649A3">
        <w:rPr>
          <w:rFonts w:ascii="Times New Roman" w:hAnsi="Times New Roman" w:cs="Times New Roman"/>
          <w:i/>
          <w:sz w:val="28"/>
          <w:szCs w:val="28"/>
        </w:rPr>
        <w:t>Идеология Белого движения.</w:t>
      </w:r>
      <w:r w:rsidRPr="000649A3">
        <w:rPr>
          <w:rFonts w:ascii="Times New Roman" w:hAnsi="Times New Roman" w:cs="Times New Roman"/>
          <w:sz w:val="28"/>
          <w:szCs w:val="28"/>
        </w:rPr>
        <w:t xml:space="preserve"> Комуч, Директория, правительства А.В. Колчака, А.И. Деникина и П.Н. Врангеля. </w:t>
      </w:r>
      <w:r w:rsidRPr="000649A3">
        <w:rPr>
          <w:rFonts w:ascii="Times New Roman" w:hAnsi="Times New Roman" w:cs="Times New Roman"/>
          <w:i/>
          <w:sz w:val="28"/>
          <w:szCs w:val="28"/>
        </w:rPr>
        <w:t xml:space="preserve">Положение населения на территориях антибольшевистских сил. </w:t>
      </w:r>
      <w:r w:rsidRPr="000649A3">
        <w:rPr>
          <w:rFonts w:ascii="Times New Roman" w:hAnsi="Times New Roman" w:cs="Times New Roman"/>
          <w:sz w:val="28"/>
          <w:szCs w:val="28"/>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0649A3">
        <w:rPr>
          <w:rFonts w:ascii="Times New Roman" w:hAnsi="Times New Roman" w:cs="Times New Roman"/>
          <w:i/>
          <w:sz w:val="28"/>
          <w:szCs w:val="28"/>
        </w:rPr>
        <w:t>«Главкизм».</w:t>
      </w:r>
      <w:r w:rsidRPr="000649A3">
        <w:rPr>
          <w:rFonts w:ascii="Times New Roman" w:hAnsi="Times New Roman" w:cs="Times New Roman"/>
          <w:sz w:val="28"/>
          <w:szCs w:val="28"/>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0649A3">
        <w:rPr>
          <w:rFonts w:ascii="Times New Roman" w:hAnsi="Times New Roman" w:cs="Times New Roman"/>
          <w:i/>
          <w:sz w:val="28"/>
          <w:szCs w:val="28"/>
        </w:rPr>
        <w:t>Ущемление прав Советов в пользу чрезвычайных органов – ЧК, комбедов и ревкомов.</w:t>
      </w:r>
      <w:r w:rsidRPr="000649A3">
        <w:rPr>
          <w:rFonts w:ascii="Times New Roman" w:hAnsi="Times New Roman" w:cs="Times New Roman"/>
          <w:sz w:val="28"/>
          <w:szCs w:val="28"/>
        </w:rPr>
        <w:t xml:space="preserve"> </w:t>
      </w:r>
      <w:r w:rsidRPr="000649A3">
        <w:rPr>
          <w:rFonts w:ascii="Times New Roman" w:hAnsi="Times New Roman" w:cs="Times New Roman"/>
          <w:i/>
          <w:sz w:val="28"/>
          <w:szCs w:val="28"/>
        </w:rPr>
        <w:t>Особенности Гражданской войны на Украине, в Закавказье и Средней Азии, в Сибири и на Дальнем Востоке.</w:t>
      </w:r>
      <w:r w:rsidRPr="000649A3">
        <w:rPr>
          <w:rFonts w:ascii="Times New Roman" w:hAnsi="Times New Roman" w:cs="Times New Roman"/>
          <w:sz w:val="28"/>
          <w:szCs w:val="28"/>
        </w:rPr>
        <w:t xml:space="preserve"> Польско-советская война. Поражение армии Врангеля в Крыму. </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Причины победы Красной Армии в Гражданской войне. Вопрос о земле. </w:t>
      </w:r>
      <w:r w:rsidRPr="000649A3">
        <w:rPr>
          <w:rFonts w:ascii="Times New Roman" w:hAnsi="Times New Roman" w:cs="Times New Roman"/>
          <w:i/>
          <w:sz w:val="28"/>
          <w:szCs w:val="28"/>
        </w:rPr>
        <w:t>Национальный фактор в Гражданской войне.</w:t>
      </w:r>
      <w:r w:rsidRPr="000649A3">
        <w:rPr>
          <w:rFonts w:ascii="Times New Roman" w:hAnsi="Times New Roman" w:cs="Times New Roman"/>
          <w:sz w:val="28"/>
          <w:szCs w:val="28"/>
        </w:rPr>
        <w:t xml:space="preserve"> Декларация прав народов России и ее значение. </w:t>
      </w:r>
      <w:r w:rsidRPr="000649A3">
        <w:rPr>
          <w:rFonts w:ascii="Times New Roman" w:hAnsi="Times New Roman" w:cs="Times New Roman"/>
          <w:i/>
          <w:sz w:val="28"/>
          <w:szCs w:val="28"/>
        </w:rPr>
        <w:t xml:space="preserve">Эмиграция и формирование Русского зарубежья. </w:t>
      </w:r>
      <w:r w:rsidRPr="000649A3">
        <w:rPr>
          <w:rFonts w:ascii="Times New Roman" w:hAnsi="Times New Roman" w:cs="Times New Roman"/>
          <w:sz w:val="28"/>
          <w:szCs w:val="28"/>
        </w:rPr>
        <w:t>Последние отголоски Гражданской войны в регионах в конце 1921–1922 гг.</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b/>
          <w:sz w:val="28"/>
          <w:szCs w:val="28"/>
        </w:rPr>
        <w:t>Идеология и культура периода Гражданской войны и «военного коммунизма»</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i/>
          <w:sz w:val="28"/>
          <w:szCs w:val="28"/>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0649A3">
        <w:rPr>
          <w:rFonts w:ascii="Times New Roman" w:hAnsi="Times New Roman" w:cs="Times New Roman"/>
          <w:sz w:val="28"/>
          <w:szCs w:val="28"/>
        </w:rPr>
        <w:t xml:space="preserve"> Ликвидация сословных привилегий. </w:t>
      </w:r>
      <w:r w:rsidRPr="000649A3">
        <w:rPr>
          <w:rFonts w:ascii="Times New Roman" w:hAnsi="Times New Roman" w:cs="Times New Roman"/>
          <w:i/>
          <w:sz w:val="28"/>
          <w:szCs w:val="28"/>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sidRPr="000649A3">
        <w:rPr>
          <w:rFonts w:ascii="Times New Roman" w:hAnsi="Times New Roman" w:cs="Times New Roman"/>
          <w:sz w:val="28"/>
          <w:szCs w:val="28"/>
        </w:rPr>
        <w:t xml:space="preserve"> Проблема массовой детской беспризорности. Влияние военной обстановки на психологию населения.</w:t>
      </w:r>
    </w:p>
    <w:p w:rsidR="000649A3" w:rsidRPr="00405B38" w:rsidRDefault="000649A3" w:rsidP="00405B38">
      <w:pPr>
        <w:spacing w:after="0"/>
        <w:ind w:left="284" w:right="107"/>
        <w:jc w:val="both"/>
        <w:rPr>
          <w:rFonts w:ascii="Times New Roman" w:hAnsi="Times New Roman" w:cs="Times New Roman"/>
          <w:i/>
          <w:sz w:val="28"/>
          <w:szCs w:val="28"/>
        </w:rPr>
      </w:pPr>
      <w:r w:rsidRPr="000649A3">
        <w:rPr>
          <w:rFonts w:ascii="Times New Roman" w:hAnsi="Times New Roman" w:cs="Times New Roman"/>
          <w:i/>
          <w:sz w:val="28"/>
          <w:szCs w:val="28"/>
        </w:rPr>
        <w:t>Наш край в годы революции и Гражданской войны.</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 xml:space="preserve">Советский Союз в 1920–1930-е гг. </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 xml:space="preserve">СССР в годы нэпа. 1921–1928 </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lastRenderedPageBreak/>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0649A3">
        <w:rPr>
          <w:rFonts w:ascii="Times New Roman" w:hAnsi="Times New Roman" w:cs="Times New Roman"/>
          <w:i/>
          <w:sz w:val="28"/>
          <w:szCs w:val="28"/>
        </w:rPr>
        <w:t>Попытки внедрения научной организации труда (НОТ) на производстве.</w:t>
      </w:r>
      <w:r w:rsidRPr="000649A3">
        <w:rPr>
          <w:rFonts w:ascii="Times New Roman" w:hAnsi="Times New Roman" w:cs="Times New Roman"/>
          <w:sz w:val="28"/>
          <w:szCs w:val="28"/>
        </w:rPr>
        <w:t xml:space="preserve"> </w:t>
      </w:r>
      <w:r w:rsidRPr="000649A3">
        <w:rPr>
          <w:rFonts w:ascii="Times New Roman" w:hAnsi="Times New Roman" w:cs="Times New Roman"/>
          <w:i/>
          <w:sz w:val="28"/>
          <w:szCs w:val="28"/>
        </w:rPr>
        <w:t>Учреждение в СССР звания «Герой Труда» (1927 г., с 1938 г. – Герой Социалистического Труда).</w:t>
      </w:r>
      <w:r w:rsidRPr="000649A3">
        <w:rPr>
          <w:rFonts w:ascii="Times New Roman" w:hAnsi="Times New Roman" w:cs="Times New Roman"/>
          <w:sz w:val="28"/>
          <w:szCs w:val="28"/>
        </w:rPr>
        <w:t xml:space="preserve"> </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Предпосылки и значение образования СССР. Принятие Конституции СССР 1924 г. </w:t>
      </w:r>
      <w:r w:rsidRPr="000649A3">
        <w:rPr>
          <w:rFonts w:ascii="Times New Roman" w:hAnsi="Times New Roman" w:cs="Times New Roman"/>
          <w:i/>
          <w:sz w:val="28"/>
          <w:szCs w:val="28"/>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0649A3">
        <w:rPr>
          <w:rFonts w:ascii="Times New Roman" w:hAnsi="Times New Roman" w:cs="Times New Roman"/>
          <w:sz w:val="28"/>
          <w:szCs w:val="28"/>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0649A3">
        <w:rPr>
          <w:rFonts w:ascii="Times New Roman" w:hAnsi="Times New Roman" w:cs="Times New Roman"/>
          <w:sz w:val="28"/>
          <w:szCs w:val="28"/>
          <w:shd w:val="clear" w:color="auto" w:fill="FFFFFF"/>
        </w:rPr>
        <w:t>в оценках современников и историков.</w:t>
      </w:r>
      <w:r w:rsidRPr="000649A3">
        <w:rPr>
          <w:rFonts w:ascii="Times New Roman" w:hAnsi="Times New Roman" w:cs="Times New Roman"/>
          <w:i/>
          <w:sz w:val="28"/>
          <w:szCs w:val="28"/>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0649A3">
        <w:rPr>
          <w:rFonts w:ascii="Times New Roman" w:hAnsi="Times New Roman" w:cs="Times New Roman"/>
          <w:sz w:val="28"/>
          <w:szCs w:val="28"/>
        </w:rPr>
        <w:t xml:space="preserve"> Социальная политика большевиков. Положение рабочих и крестьян. </w:t>
      </w:r>
      <w:r w:rsidRPr="000649A3">
        <w:rPr>
          <w:rFonts w:ascii="Times New Roman" w:hAnsi="Times New Roman" w:cs="Times New Roman"/>
          <w:i/>
          <w:sz w:val="28"/>
          <w:szCs w:val="28"/>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0649A3">
        <w:rPr>
          <w:rFonts w:ascii="Times New Roman" w:hAnsi="Times New Roman" w:cs="Times New Roman"/>
          <w:sz w:val="28"/>
          <w:szCs w:val="28"/>
        </w:rPr>
        <w:t xml:space="preserve"> </w:t>
      </w:r>
      <w:r w:rsidRPr="000649A3">
        <w:rPr>
          <w:rFonts w:ascii="Times New Roman" w:hAnsi="Times New Roman" w:cs="Times New Roman"/>
          <w:i/>
          <w:sz w:val="28"/>
          <w:szCs w:val="28"/>
        </w:rPr>
        <w:t>Сельскохозяйственные коммуны, артели и ТОЗы. Отходничество. Сдача земли в аренду.</w:t>
      </w:r>
      <w:r w:rsidRPr="000649A3">
        <w:rPr>
          <w:rFonts w:ascii="Times New Roman" w:hAnsi="Times New Roman" w:cs="Times New Roman"/>
          <w:sz w:val="28"/>
          <w:szCs w:val="28"/>
        </w:rPr>
        <w:t xml:space="preserve"> </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Советский Союз в 1929–1941 гг.</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0649A3">
        <w:rPr>
          <w:rFonts w:ascii="Times New Roman" w:hAnsi="Times New Roman" w:cs="Times New Roman"/>
          <w:i/>
          <w:sz w:val="28"/>
          <w:szCs w:val="28"/>
        </w:rPr>
        <w:t>Социалистическое соревнование. Ударники и стахановцы.</w:t>
      </w:r>
      <w:r w:rsidRPr="000649A3">
        <w:rPr>
          <w:rFonts w:ascii="Times New Roman" w:hAnsi="Times New Roman" w:cs="Times New Roman"/>
          <w:sz w:val="28"/>
          <w:szCs w:val="28"/>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0649A3" w:rsidRPr="000649A3" w:rsidRDefault="000649A3" w:rsidP="000649A3">
      <w:pPr>
        <w:spacing w:after="0"/>
        <w:ind w:left="284" w:right="107"/>
        <w:jc w:val="both"/>
        <w:rPr>
          <w:rFonts w:ascii="Times New Roman" w:hAnsi="Times New Roman" w:cs="Times New Roman"/>
          <w:spacing w:val="2"/>
          <w:sz w:val="28"/>
          <w:szCs w:val="28"/>
        </w:rPr>
      </w:pPr>
      <w:r w:rsidRPr="000649A3">
        <w:rPr>
          <w:rFonts w:ascii="Times New Roman" w:hAnsi="Times New Roman" w:cs="Times New Roman"/>
          <w:spacing w:val="2"/>
          <w:sz w:val="28"/>
          <w:szCs w:val="28"/>
        </w:rPr>
        <w:t xml:space="preserve">Создание МТС. </w:t>
      </w:r>
      <w:r w:rsidRPr="000649A3">
        <w:rPr>
          <w:rFonts w:ascii="Times New Roman" w:hAnsi="Times New Roman" w:cs="Times New Roman"/>
          <w:i/>
          <w:spacing w:val="2"/>
          <w:sz w:val="28"/>
          <w:szCs w:val="28"/>
        </w:rPr>
        <w:t>Национальные и региональные особенности коллективизации.</w:t>
      </w:r>
      <w:r w:rsidRPr="000649A3">
        <w:rPr>
          <w:rFonts w:ascii="Times New Roman" w:hAnsi="Times New Roman" w:cs="Times New Roman"/>
          <w:spacing w:val="2"/>
          <w:sz w:val="28"/>
          <w:szCs w:val="28"/>
        </w:rPr>
        <w:t xml:space="preserve"> Голод в СССР в 1932–1933 гг. как следствие коллективизации. Крупнейшие стройки первых пятилеток в центре и национальных республиках. </w:t>
      </w:r>
      <w:r w:rsidRPr="000649A3">
        <w:rPr>
          <w:rFonts w:ascii="Times New Roman" w:hAnsi="Times New Roman" w:cs="Times New Roman"/>
          <w:i/>
          <w:spacing w:val="2"/>
          <w:sz w:val="28"/>
          <w:szCs w:val="28"/>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sidRPr="000649A3">
        <w:rPr>
          <w:rFonts w:ascii="Times New Roman" w:hAnsi="Times New Roman" w:cs="Times New Roman"/>
          <w:spacing w:val="2"/>
          <w:sz w:val="28"/>
          <w:szCs w:val="28"/>
        </w:rPr>
        <w:t xml:space="preserve">Создание новых отраслей промышленности. </w:t>
      </w:r>
      <w:r w:rsidRPr="000649A3">
        <w:rPr>
          <w:rFonts w:ascii="Times New Roman" w:hAnsi="Times New Roman" w:cs="Times New Roman"/>
          <w:i/>
          <w:spacing w:val="2"/>
          <w:sz w:val="28"/>
          <w:szCs w:val="28"/>
        </w:rPr>
        <w:t xml:space="preserve">Иностранные специалисты и технологии на стройках СССР. </w:t>
      </w:r>
      <w:r w:rsidRPr="000649A3">
        <w:rPr>
          <w:rFonts w:ascii="Times New Roman" w:hAnsi="Times New Roman" w:cs="Times New Roman"/>
          <w:i/>
          <w:spacing w:val="2"/>
          <w:sz w:val="28"/>
          <w:szCs w:val="28"/>
        </w:rPr>
        <w:lastRenderedPageBreak/>
        <w:t>Милитаризация народного хозяйства, ускоренное развитие военной промышленности.</w:t>
      </w:r>
      <w:r w:rsidRPr="000649A3">
        <w:rPr>
          <w:rFonts w:ascii="Times New Roman" w:hAnsi="Times New Roman" w:cs="Times New Roman"/>
          <w:spacing w:val="2"/>
          <w:sz w:val="28"/>
          <w:szCs w:val="28"/>
        </w:rPr>
        <w:t xml:space="preserve"> Результаты, цена и издержки модернизации. Превращение СССР в аграрно-индустриальную державу. Ликвидация безработицы. </w:t>
      </w:r>
      <w:r w:rsidRPr="000649A3">
        <w:rPr>
          <w:rFonts w:ascii="Times New Roman" w:hAnsi="Times New Roman" w:cs="Times New Roman"/>
          <w:i/>
          <w:spacing w:val="2"/>
          <w:sz w:val="28"/>
          <w:szCs w:val="28"/>
        </w:rPr>
        <w:t>Успехи и противоречия урбанизации.</w:t>
      </w:r>
      <w:r w:rsidRPr="000649A3">
        <w:rPr>
          <w:rFonts w:ascii="Times New Roman" w:hAnsi="Times New Roman" w:cs="Times New Roman"/>
          <w:spacing w:val="2"/>
          <w:sz w:val="28"/>
          <w:szCs w:val="28"/>
        </w:rPr>
        <w:t xml:space="preserve"> Утверждение «культа личности» Сталина. </w:t>
      </w:r>
      <w:r w:rsidRPr="000649A3">
        <w:rPr>
          <w:rFonts w:ascii="Times New Roman" w:hAnsi="Times New Roman" w:cs="Times New Roman"/>
          <w:i/>
          <w:spacing w:val="2"/>
          <w:sz w:val="28"/>
          <w:szCs w:val="28"/>
        </w:rPr>
        <w:t>Малые «культы» представителей советской элиты и региональных руководителей. Партийные органы как инструмент сталинской политики.</w:t>
      </w:r>
      <w:r w:rsidRPr="000649A3">
        <w:rPr>
          <w:rFonts w:ascii="Times New Roman" w:hAnsi="Times New Roman" w:cs="Times New Roman"/>
          <w:spacing w:val="2"/>
          <w:sz w:val="28"/>
          <w:szCs w:val="28"/>
        </w:rP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0649A3">
        <w:rPr>
          <w:rFonts w:ascii="Times New Roman" w:hAnsi="Times New Roman" w:cs="Times New Roman"/>
          <w:i/>
          <w:spacing w:val="2"/>
          <w:sz w:val="28"/>
          <w:szCs w:val="28"/>
        </w:rPr>
        <w:t>«Национальные операции» НКВД.</w:t>
      </w:r>
      <w:r w:rsidRPr="000649A3">
        <w:rPr>
          <w:rFonts w:ascii="Times New Roman" w:hAnsi="Times New Roman" w:cs="Times New Roman"/>
          <w:spacing w:val="2"/>
          <w:sz w:val="28"/>
          <w:szCs w:val="28"/>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0649A3">
        <w:rPr>
          <w:rFonts w:ascii="Times New Roman" w:hAnsi="Times New Roman" w:cs="Times New Roman"/>
          <w:i/>
          <w:spacing w:val="2"/>
          <w:sz w:val="28"/>
          <w:szCs w:val="28"/>
        </w:rPr>
        <w:t>Роль принудительного труда в осуществлении индустриализации и в освоении труднодоступных территорий.</w:t>
      </w:r>
      <w:r w:rsidRPr="000649A3">
        <w:rPr>
          <w:rFonts w:ascii="Times New Roman" w:hAnsi="Times New Roman" w:cs="Times New Roman"/>
          <w:spacing w:val="2"/>
          <w:sz w:val="28"/>
          <w:szCs w:val="28"/>
        </w:rPr>
        <w:t xml:space="preserve"> Советская социальная и национальная политика 1930-х гг. Пропаганда и реальные достижения. Конституция СССР 1936 г. </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0649A3">
        <w:rPr>
          <w:rFonts w:ascii="Times New Roman" w:hAnsi="Times New Roman" w:cs="Times New Roman"/>
          <w:i/>
          <w:sz w:val="28"/>
          <w:szCs w:val="28"/>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0649A3">
        <w:rPr>
          <w:rFonts w:ascii="Times New Roman" w:hAnsi="Times New Roman" w:cs="Times New Roman"/>
          <w:sz w:val="28"/>
          <w:szCs w:val="28"/>
        </w:rPr>
        <w:t xml:space="preserve"> Наступление на религию. «Союз воинствующих безбожников». </w:t>
      </w:r>
      <w:r w:rsidRPr="000649A3">
        <w:rPr>
          <w:rFonts w:ascii="Times New Roman" w:hAnsi="Times New Roman" w:cs="Times New Roman"/>
          <w:i/>
          <w:sz w:val="28"/>
          <w:szCs w:val="28"/>
        </w:rPr>
        <w:t>Обновленческое движение в церкви. Положение нехристианских конфессий.</w:t>
      </w:r>
      <w:r w:rsidRPr="000649A3">
        <w:rPr>
          <w:rFonts w:ascii="Times New Roman" w:hAnsi="Times New Roman" w:cs="Times New Roman"/>
          <w:sz w:val="28"/>
          <w:szCs w:val="28"/>
        </w:rPr>
        <w:t xml:space="preserve"> </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Культура периода нэпа. Пролеткульт и нэпманская культура. Борьба с безграмотностью. </w:t>
      </w:r>
      <w:r w:rsidRPr="000649A3">
        <w:rPr>
          <w:rFonts w:ascii="Times New Roman" w:hAnsi="Times New Roman" w:cs="Times New Roman"/>
          <w:i/>
          <w:sz w:val="28"/>
          <w:szCs w:val="28"/>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0649A3">
        <w:rPr>
          <w:rFonts w:ascii="Times New Roman" w:hAnsi="Times New Roman" w:cs="Times New Roman"/>
          <w:sz w:val="28"/>
          <w:szCs w:val="28"/>
        </w:rPr>
        <w:t xml:space="preserve"> Культура и идеология. </w:t>
      </w:r>
      <w:r w:rsidRPr="000649A3">
        <w:rPr>
          <w:rFonts w:ascii="Times New Roman" w:hAnsi="Times New Roman" w:cs="Times New Roman"/>
          <w:i/>
          <w:sz w:val="28"/>
          <w:szCs w:val="28"/>
        </w:rPr>
        <w:t>Академия наук и Коммунистическая академия, Институты красной профессуры.</w:t>
      </w:r>
      <w:r w:rsidRPr="000649A3">
        <w:rPr>
          <w:rFonts w:ascii="Times New Roman" w:hAnsi="Times New Roman" w:cs="Times New Roman"/>
          <w:sz w:val="28"/>
          <w:szCs w:val="28"/>
        </w:rPr>
        <w:t xml:space="preserve"> </w:t>
      </w:r>
      <w:r w:rsidRPr="000649A3">
        <w:rPr>
          <w:rFonts w:ascii="Times New Roman" w:hAnsi="Times New Roman" w:cs="Times New Roman"/>
          <w:i/>
          <w:sz w:val="28"/>
          <w:szCs w:val="28"/>
        </w:rPr>
        <w:t>Создание «нового человека». Пропаганда коллективистских ценностей. Воспитание интернационализма и советского патриотизма.</w:t>
      </w:r>
      <w:r w:rsidRPr="000649A3">
        <w:rPr>
          <w:rFonts w:ascii="Times New Roman" w:hAnsi="Times New Roman" w:cs="Times New Roman"/>
          <w:sz w:val="28"/>
          <w:szCs w:val="28"/>
        </w:rPr>
        <w:t xml:space="preserve"> Общественный энтузиазм периода первых пятилеток. </w:t>
      </w:r>
      <w:r w:rsidRPr="000649A3">
        <w:rPr>
          <w:rFonts w:ascii="Times New Roman" w:hAnsi="Times New Roman" w:cs="Times New Roman"/>
          <w:i/>
          <w:sz w:val="28"/>
          <w:szCs w:val="28"/>
        </w:rPr>
        <w:t>Рабселькоры. Развитие спорта.</w:t>
      </w:r>
      <w:r w:rsidRPr="000649A3">
        <w:rPr>
          <w:rFonts w:ascii="Times New Roman" w:hAnsi="Times New Roman" w:cs="Times New Roman"/>
          <w:sz w:val="28"/>
          <w:szCs w:val="28"/>
        </w:rPr>
        <w:t xml:space="preserve"> </w:t>
      </w:r>
      <w:r w:rsidRPr="000649A3">
        <w:rPr>
          <w:rFonts w:ascii="Times New Roman" w:hAnsi="Times New Roman" w:cs="Times New Roman"/>
          <w:i/>
          <w:sz w:val="28"/>
          <w:szCs w:val="28"/>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0649A3">
        <w:rPr>
          <w:rFonts w:ascii="Times New Roman" w:hAnsi="Times New Roman" w:cs="Times New Roman"/>
          <w:sz w:val="28"/>
          <w:szCs w:val="28"/>
        </w:rPr>
        <w:t xml:space="preserve"> </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Культурная революция. От обязательного начального образования – к массовой средней школе. </w:t>
      </w:r>
      <w:r w:rsidRPr="000649A3">
        <w:rPr>
          <w:rFonts w:ascii="Times New Roman" w:hAnsi="Times New Roman" w:cs="Times New Roman"/>
          <w:i/>
          <w:sz w:val="28"/>
          <w:szCs w:val="28"/>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0649A3">
        <w:rPr>
          <w:rFonts w:ascii="Times New Roman" w:hAnsi="Times New Roman" w:cs="Times New Roman"/>
          <w:sz w:val="28"/>
          <w:szCs w:val="28"/>
        </w:rPr>
        <w:t xml:space="preserve"> Социалистический реализм как художественный метод. Литература и кинематограф 1930-х годов. </w:t>
      </w:r>
      <w:r w:rsidRPr="000649A3">
        <w:rPr>
          <w:rFonts w:ascii="Times New Roman" w:hAnsi="Times New Roman" w:cs="Times New Roman"/>
          <w:i/>
          <w:sz w:val="28"/>
          <w:szCs w:val="28"/>
        </w:rPr>
        <w:t xml:space="preserve">Культура русского зарубежья. </w:t>
      </w:r>
      <w:r w:rsidRPr="000649A3">
        <w:rPr>
          <w:rFonts w:ascii="Times New Roman" w:hAnsi="Times New Roman" w:cs="Times New Roman"/>
          <w:sz w:val="28"/>
          <w:szCs w:val="28"/>
        </w:rPr>
        <w:t>Наука в 1930-е гг.</w:t>
      </w:r>
      <w:r w:rsidRPr="000649A3">
        <w:rPr>
          <w:rFonts w:ascii="Times New Roman" w:hAnsi="Times New Roman" w:cs="Times New Roman"/>
          <w:i/>
          <w:sz w:val="28"/>
          <w:szCs w:val="28"/>
        </w:rPr>
        <w:t xml:space="preserve"> Академия наук СССР. Создание новых научных центров: ВАСХНИЛ, ФИАН, РНИИ и др.</w:t>
      </w:r>
      <w:r w:rsidRPr="000649A3">
        <w:rPr>
          <w:rFonts w:ascii="Times New Roman" w:hAnsi="Times New Roman" w:cs="Times New Roman"/>
          <w:sz w:val="28"/>
          <w:szCs w:val="28"/>
        </w:rPr>
        <w:t xml:space="preserve"> </w:t>
      </w:r>
      <w:r w:rsidRPr="000649A3">
        <w:rPr>
          <w:rFonts w:ascii="Times New Roman" w:hAnsi="Times New Roman" w:cs="Times New Roman"/>
          <w:i/>
          <w:sz w:val="28"/>
          <w:szCs w:val="28"/>
        </w:rPr>
        <w:t xml:space="preserve">Выдающиеся ученые и конструкторы гражданской и военной техники. Формирование национальной </w:t>
      </w:r>
      <w:r w:rsidRPr="000649A3">
        <w:rPr>
          <w:rFonts w:ascii="Times New Roman" w:hAnsi="Times New Roman" w:cs="Times New Roman"/>
          <w:i/>
          <w:sz w:val="28"/>
          <w:szCs w:val="28"/>
        </w:rPr>
        <w:lastRenderedPageBreak/>
        <w:t>интеллигенции. Общественные настроения.</w:t>
      </w:r>
      <w:r w:rsidRPr="000649A3">
        <w:rPr>
          <w:rFonts w:ascii="Times New Roman" w:hAnsi="Times New Roman" w:cs="Times New Roman"/>
          <w:sz w:val="28"/>
          <w:szCs w:val="28"/>
        </w:rPr>
        <w:t xml:space="preserve"> Повседневность 1930-х годов. </w:t>
      </w:r>
      <w:r w:rsidRPr="000649A3">
        <w:rPr>
          <w:rFonts w:ascii="Times New Roman" w:hAnsi="Times New Roman" w:cs="Times New Roman"/>
          <w:i/>
          <w:sz w:val="28"/>
          <w:szCs w:val="28"/>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0649A3">
        <w:rPr>
          <w:rFonts w:ascii="Times New Roman" w:hAnsi="Times New Roman" w:cs="Times New Roman"/>
          <w:sz w:val="28"/>
          <w:szCs w:val="28"/>
        </w:rPr>
        <w:t xml:space="preserve">Пионерия и комсомол. Военно-спортивные организации. </w:t>
      </w:r>
      <w:r w:rsidRPr="000649A3">
        <w:rPr>
          <w:rFonts w:ascii="Times New Roman" w:hAnsi="Times New Roman" w:cs="Times New Roman"/>
          <w:i/>
          <w:sz w:val="28"/>
          <w:szCs w:val="28"/>
        </w:rPr>
        <w:t xml:space="preserve">Материнство и детство в СССР. </w:t>
      </w:r>
      <w:r w:rsidRPr="000649A3">
        <w:rPr>
          <w:rFonts w:ascii="Times New Roman" w:hAnsi="Times New Roman" w:cs="Times New Roman"/>
          <w:sz w:val="28"/>
          <w:szCs w:val="28"/>
        </w:rPr>
        <w:t xml:space="preserve">Жизнь в деревне. </w:t>
      </w:r>
      <w:r w:rsidRPr="000649A3">
        <w:rPr>
          <w:rFonts w:ascii="Times New Roman" w:hAnsi="Times New Roman" w:cs="Times New Roman"/>
          <w:i/>
          <w:sz w:val="28"/>
          <w:szCs w:val="28"/>
        </w:rPr>
        <w:t>Трудодни. Единоличники.</w:t>
      </w:r>
      <w:r w:rsidRPr="000649A3">
        <w:rPr>
          <w:rFonts w:ascii="Times New Roman" w:hAnsi="Times New Roman" w:cs="Times New Roman"/>
          <w:sz w:val="28"/>
          <w:szCs w:val="28"/>
        </w:rPr>
        <w:t xml:space="preserve"> Личные подсобные хозяйства колхозников. </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0649A3">
        <w:rPr>
          <w:rFonts w:ascii="Times New Roman" w:hAnsi="Times New Roman" w:cs="Times New Roman"/>
          <w:i/>
          <w:sz w:val="28"/>
          <w:szCs w:val="28"/>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0649A3">
        <w:rPr>
          <w:rFonts w:ascii="Times New Roman" w:hAnsi="Times New Roman" w:cs="Times New Roman"/>
          <w:sz w:val="28"/>
          <w:szCs w:val="28"/>
        </w:rPr>
        <w:t xml:space="preserve"> </w:t>
      </w:r>
      <w:r w:rsidRPr="000649A3">
        <w:rPr>
          <w:rFonts w:ascii="Times New Roman" w:hAnsi="Times New Roman" w:cs="Times New Roman"/>
          <w:i/>
          <w:sz w:val="28"/>
          <w:szCs w:val="28"/>
        </w:rPr>
        <w:t>Вступление СССР в Лигу Наций. Возрастание угрозы мировой войны.</w:t>
      </w:r>
      <w:r w:rsidRPr="000649A3">
        <w:rPr>
          <w:rFonts w:ascii="Times New Roman" w:hAnsi="Times New Roman" w:cs="Times New Roman"/>
          <w:sz w:val="28"/>
          <w:szCs w:val="28"/>
        </w:rPr>
        <w:t xml:space="preserve"> Попытки организовать систему коллективной безопасности в Европе. </w:t>
      </w:r>
      <w:r w:rsidRPr="000649A3">
        <w:rPr>
          <w:rFonts w:ascii="Times New Roman" w:hAnsi="Times New Roman" w:cs="Times New Roman"/>
          <w:i/>
          <w:sz w:val="28"/>
          <w:szCs w:val="28"/>
        </w:rPr>
        <w:t>Советские добровольцы в Испании и Китае.</w:t>
      </w:r>
      <w:r w:rsidRPr="000649A3">
        <w:rPr>
          <w:rFonts w:ascii="Times New Roman" w:hAnsi="Times New Roman" w:cs="Times New Roman"/>
          <w:sz w:val="28"/>
          <w:szCs w:val="28"/>
        </w:rPr>
        <w:t xml:space="preserve"> Вооруженные конфликты на озере Хасан, реке Халхин-Гол и ситуация на Дальнем Востоке в конце 1930-х гг. </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0649A3">
        <w:rPr>
          <w:rFonts w:ascii="Times New Roman" w:hAnsi="Times New Roman" w:cs="Times New Roman"/>
          <w:i/>
          <w:sz w:val="28"/>
          <w:szCs w:val="28"/>
        </w:rPr>
        <w:t>Нарастание негативных тенденций в экономике.</w:t>
      </w:r>
      <w:r w:rsidRPr="000649A3">
        <w:rPr>
          <w:rFonts w:ascii="Times New Roman" w:hAnsi="Times New Roman" w:cs="Times New Roman"/>
          <w:sz w:val="28"/>
          <w:szCs w:val="28"/>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0649A3">
        <w:rPr>
          <w:rFonts w:ascii="Times New Roman" w:hAnsi="Times New Roman" w:cs="Times New Roman"/>
          <w:i/>
          <w:sz w:val="28"/>
          <w:szCs w:val="28"/>
        </w:rPr>
        <w:t>Катынская трагедия.</w:t>
      </w:r>
      <w:r w:rsidRPr="000649A3">
        <w:rPr>
          <w:rFonts w:ascii="Times New Roman" w:hAnsi="Times New Roman" w:cs="Times New Roman"/>
          <w:sz w:val="28"/>
          <w:szCs w:val="28"/>
        </w:rPr>
        <w:t xml:space="preserve"> «Зимняя война» с Финляндией. </w:t>
      </w:r>
    </w:p>
    <w:p w:rsidR="000649A3" w:rsidRPr="00552B8E" w:rsidRDefault="000649A3" w:rsidP="00552B8E">
      <w:pPr>
        <w:spacing w:after="0"/>
        <w:ind w:left="284" w:right="107"/>
        <w:jc w:val="both"/>
        <w:rPr>
          <w:rFonts w:ascii="Times New Roman" w:hAnsi="Times New Roman" w:cs="Times New Roman"/>
          <w:i/>
          <w:sz w:val="28"/>
          <w:szCs w:val="28"/>
        </w:rPr>
      </w:pPr>
      <w:r w:rsidRPr="000649A3">
        <w:rPr>
          <w:rFonts w:ascii="Times New Roman" w:hAnsi="Times New Roman" w:cs="Times New Roman"/>
          <w:i/>
          <w:sz w:val="28"/>
          <w:szCs w:val="28"/>
        </w:rPr>
        <w:t>Наш край в 1920–1930-е гг.</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Великая Отечественная война. 1941–1945</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0649A3">
        <w:rPr>
          <w:rFonts w:ascii="Times New Roman" w:hAnsi="Times New Roman" w:cs="Times New Roman"/>
          <w:i/>
          <w:sz w:val="28"/>
          <w:szCs w:val="28"/>
        </w:rPr>
        <w:t>Роль партии в мобилизации сил на отпор врагу.</w:t>
      </w:r>
      <w:r w:rsidRPr="000649A3">
        <w:rPr>
          <w:rFonts w:ascii="Times New Roman" w:hAnsi="Times New Roman" w:cs="Times New Roman"/>
          <w:sz w:val="28"/>
          <w:szCs w:val="28"/>
        </w:rPr>
        <w:t xml:space="preserve"> </w:t>
      </w:r>
      <w:r w:rsidRPr="000649A3">
        <w:rPr>
          <w:rFonts w:ascii="Times New Roman" w:hAnsi="Times New Roman" w:cs="Times New Roman"/>
          <w:i/>
          <w:sz w:val="28"/>
          <w:szCs w:val="28"/>
        </w:rPr>
        <w:t>Создание дивизий народного ополчения.</w:t>
      </w:r>
      <w:r w:rsidRPr="000649A3">
        <w:rPr>
          <w:rFonts w:ascii="Times New Roman" w:hAnsi="Times New Roman" w:cs="Times New Roman"/>
          <w:sz w:val="28"/>
          <w:szCs w:val="28"/>
        </w:rPr>
        <w:t xml:space="preserve"> Смоленское сражение. </w:t>
      </w:r>
      <w:r w:rsidRPr="000649A3">
        <w:rPr>
          <w:rFonts w:ascii="Times New Roman" w:hAnsi="Times New Roman" w:cs="Times New Roman"/>
          <w:i/>
          <w:sz w:val="28"/>
          <w:szCs w:val="28"/>
        </w:rPr>
        <w:t>Наступление советских войск под Ельней.</w:t>
      </w:r>
      <w:r w:rsidRPr="000649A3">
        <w:rPr>
          <w:rFonts w:ascii="Times New Roman" w:hAnsi="Times New Roman" w:cs="Times New Roman"/>
          <w:sz w:val="28"/>
          <w:szCs w:val="28"/>
        </w:rPr>
        <w:t xml:space="preserve"> Начало блокады Ленинграда. Оборона Одессы и Севастополя. Срыв гитлеровских планов «молниеносной войны». </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0649A3">
        <w:rPr>
          <w:rFonts w:ascii="Times New Roman" w:hAnsi="Times New Roman" w:cs="Times New Roman"/>
          <w:i/>
          <w:sz w:val="28"/>
          <w:szCs w:val="28"/>
        </w:rPr>
        <w:t xml:space="preserve">Неудача Ржевско-Вяземской операции. Битва за Воронеж. </w:t>
      </w:r>
      <w:r w:rsidRPr="000649A3">
        <w:rPr>
          <w:rFonts w:ascii="Times New Roman" w:hAnsi="Times New Roman" w:cs="Times New Roman"/>
          <w:sz w:val="28"/>
          <w:szCs w:val="28"/>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0649A3">
        <w:rPr>
          <w:rFonts w:ascii="Times New Roman" w:hAnsi="Times New Roman" w:cs="Times New Roman"/>
          <w:i/>
          <w:sz w:val="28"/>
          <w:szCs w:val="28"/>
        </w:rPr>
        <w:t xml:space="preserve">Эвакуация </w:t>
      </w:r>
      <w:r w:rsidRPr="000649A3">
        <w:rPr>
          <w:rFonts w:ascii="Times New Roman" w:hAnsi="Times New Roman" w:cs="Times New Roman"/>
          <w:i/>
          <w:sz w:val="28"/>
          <w:szCs w:val="28"/>
        </w:rPr>
        <w:lastRenderedPageBreak/>
        <w:t>предприятий, населения и ресурсов. Введение норм военной дисциплины на производстве и транспорте.</w:t>
      </w:r>
      <w:r w:rsidRPr="000649A3">
        <w:rPr>
          <w:rFonts w:ascii="Times New Roman" w:hAnsi="Times New Roman" w:cs="Times New Roman"/>
          <w:sz w:val="28"/>
          <w:szCs w:val="28"/>
        </w:rPr>
        <w:t xml:space="preserve"> Нацистский оккупационный режим. «Генеральный план Ост». Массовые преступления гитлеровцев против советских граждан. </w:t>
      </w:r>
      <w:r w:rsidRPr="000649A3">
        <w:rPr>
          <w:rFonts w:ascii="Times New Roman" w:hAnsi="Times New Roman" w:cs="Times New Roman"/>
          <w:i/>
          <w:sz w:val="28"/>
          <w:szCs w:val="28"/>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0649A3">
        <w:rPr>
          <w:rFonts w:ascii="Times New Roman" w:hAnsi="Times New Roman" w:cs="Times New Roman"/>
          <w:sz w:val="28"/>
          <w:szCs w:val="28"/>
        </w:rPr>
        <w:t xml:space="preserve"> Начало массового сопротивления врагу. </w:t>
      </w:r>
      <w:r w:rsidRPr="000649A3">
        <w:rPr>
          <w:rFonts w:ascii="Times New Roman" w:hAnsi="Times New Roman" w:cs="Times New Roman"/>
          <w:i/>
          <w:sz w:val="28"/>
          <w:szCs w:val="28"/>
        </w:rPr>
        <w:t>Восстания в нацистских лагерях.</w:t>
      </w:r>
      <w:r w:rsidRPr="000649A3">
        <w:rPr>
          <w:rFonts w:ascii="Times New Roman" w:hAnsi="Times New Roman" w:cs="Times New Roman"/>
          <w:sz w:val="28"/>
          <w:szCs w:val="28"/>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0649A3">
        <w:rPr>
          <w:rFonts w:ascii="Times New Roman" w:hAnsi="Times New Roman" w:cs="Times New Roman"/>
          <w:i/>
          <w:sz w:val="28"/>
          <w:szCs w:val="28"/>
        </w:rPr>
        <w:t>«Дом Павлова».</w:t>
      </w:r>
      <w:r w:rsidRPr="000649A3">
        <w:rPr>
          <w:rFonts w:ascii="Times New Roman" w:hAnsi="Times New Roman" w:cs="Times New Roman"/>
          <w:sz w:val="28"/>
          <w:szCs w:val="28"/>
        </w:rPr>
        <w:t xml:space="preserve"> Окружение неприятельской группировки под Сталинградом и </w:t>
      </w:r>
      <w:r w:rsidRPr="000649A3">
        <w:rPr>
          <w:rFonts w:ascii="Times New Roman" w:hAnsi="Times New Roman" w:cs="Times New Roman"/>
          <w:i/>
          <w:sz w:val="28"/>
          <w:szCs w:val="28"/>
        </w:rPr>
        <w:t>наступление на Ржевском направлении</w:t>
      </w:r>
      <w:r w:rsidRPr="000649A3">
        <w:rPr>
          <w:rFonts w:ascii="Times New Roman" w:hAnsi="Times New Roman" w:cs="Times New Roman"/>
          <w:sz w:val="28"/>
          <w:szCs w:val="28"/>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0649A3">
        <w:rPr>
          <w:rFonts w:ascii="Times New Roman" w:hAnsi="Times New Roman" w:cs="Times New Roman"/>
          <w:i/>
          <w:sz w:val="28"/>
          <w:szCs w:val="28"/>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0649A3">
        <w:rPr>
          <w:rFonts w:ascii="Times New Roman" w:hAnsi="Times New Roman" w:cs="Times New Roman"/>
          <w:sz w:val="28"/>
          <w:szCs w:val="28"/>
        </w:rPr>
        <w:t xml:space="preserve"> </w:t>
      </w:r>
      <w:r w:rsidRPr="000649A3">
        <w:rPr>
          <w:rFonts w:ascii="Times New Roman" w:hAnsi="Times New Roman" w:cs="Times New Roman"/>
          <w:i/>
          <w:sz w:val="28"/>
          <w:szCs w:val="28"/>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0649A3">
        <w:rPr>
          <w:rFonts w:ascii="Times New Roman" w:hAnsi="Times New Roman" w:cs="Times New Roman"/>
          <w:sz w:val="28"/>
          <w:szCs w:val="28"/>
        </w:rPr>
        <w:t xml:space="preserve"> Человек и война: единство фронта и тыла. «Всё для фронта, всё для победы!». Трудовой подвиг народа. </w:t>
      </w:r>
      <w:r w:rsidRPr="000649A3">
        <w:rPr>
          <w:rFonts w:ascii="Times New Roman" w:hAnsi="Times New Roman" w:cs="Times New Roman"/>
          <w:i/>
          <w:sz w:val="28"/>
          <w:szCs w:val="28"/>
        </w:rPr>
        <w:t>Роль женщин и подростков в промышленном и сельскохозяйственном производстве. Самоотверженный труд ученых.</w:t>
      </w:r>
      <w:r w:rsidRPr="000649A3">
        <w:rPr>
          <w:rFonts w:ascii="Times New Roman" w:hAnsi="Times New Roman" w:cs="Times New Roman"/>
          <w:sz w:val="28"/>
          <w:szCs w:val="28"/>
        </w:rPr>
        <w:t xml:space="preserve"> </w:t>
      </w:r>
      <w:r w:rsidRPr="000649A3">
        <w:rPr>
          <w:rFonts w:ascii="Times New Roman" w:hAnsi="Times New Roman" w:cs="Times New Roman"/>
          <w:i/>
          <w:sz w:val="28"/>
          <w:szCs w:val="28"/>
        </w:rPr>
        <w:t>Помощь населения фронту. Добровольные взносы в фонд обороны. Помощь эвакуированным.</w:t>
      </w:r>
      <w:r w:rsidRPr="000649A3">
        <w:rPr>
          <w:rFonts w:ascii="Times New Roman" w:hAnsi="Times New Roman" w:cs="Times New Roman"/>
          <w:sz w:val="28"/>
          <w:szCs w:val="28"/>
        </w:rPr>
        <w:t xml:space="preserve"> Повседневность военного времени. </w:t>
      </w:r>
      <w:r w:rsidRPr="000649A3">
        <w:rPr>
          <w:rFonts w:ascii="Times New Roman" w:hAnsi="Times New Roman" w:cs="Times New Roman"/>
          <w:i/>
          <w:sz w:val="28"/>
          <w:szCs w:val="28"/>
        </w:rPr>
        <w:t>Фронтовая повседневность. Боевое братство. Женщины на войне. Письма с фронта и на фронт. Повседневность в советском тылу.</w:t>
      </w:r>
      <w:r w:rsidRPr="000649A3">
        <w:rPr>
          <w:rFonts w:ascii="Times New Roman" w:hAnsi="Times New Roman" w:cs="Times New Roman"/>
          <w:sz w:val="28"/>
          <w:szCs w:val="28"/>
        </w:rPr>
        <w:t xml:space="preserve"> Военная дисциплина на производстве. Карточная система и нормы снабжения в городах. Положение в деревне. </w:t>
      </w:r>
      <w:r w:rsidRPr="000649A3">
        <w:rPr>
          <w:rFonts w:ascii="Times New Roman" w:hAnsi="Times New Roman" w:cs="Times New Roman"/>
          <w:i/>
          <w:sz w:val="28"/>
          <w:szCs w:val="28"/>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0649A3">
        <w:rPr>
          <w:rFonts w:ascii="Times New Roman" w:hAnsi="Times New Roman" w:cs="Times New Roman"/>
          <w:sz w:val="28"/>
          <w:szCs w:val="28"/>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0649A3">
        <w:rPr>
          <w:rFonts w:ascii="Times New Roman" w:hAnsi="Times New Roman" w:cs="Times New Roman"/>
          <w:i/>
          <w:sz w:val="28"/>
          <w:szCs w:val="28"/>
        </w:rPr>
        <w:t>Фронтовые корреспонденты.</w:t>
      </w:r>
      <w:r w:rsidRPr="000649A3">
        <w:rPr>
          <w:rFonts w:ascii="Times New Roman" w:hAnsi="Times New Roman" w:cs="Times New Roman"/>
          <w:sz w:val="28"/>
          <w:szCs w:val="28"/>
        </w:rPr>
        <w:t xml:space="preserve"> Выступления фронтовых концертных бригад. </w:t>
      </w:r>
      <w:r w:rsidRPr="000649A3">
        <w:rPr>
          <w:rFonts w:ascii="Times New Roman" w:hAnsi="Times New Roman" w:cs="Times New Roman"/>
          <w:i/>
          <w:sz w:val="28"/>
          <w:szCs w:val="28"/>
        </w:rPr>
        <w:t>Песенное творчество и фольклор. Кино военных лет.</w:t>
      </w:r>
      <w:r w:rsidRPr="000649A3">
        <w:rPr>
          <w:rFonts w:ascii="Times New Roman" w:hAnsi="Times New Roman" w:cs="Times New Roman"/>
          <w:sz w:val="28"/>
          <w:szCs w:val="28"/>
        </w:rPr>
        <w:t xml:space="preserve"> Государство и церковь в годы войны. </w:t>
      </w:r>
      <w:r w:rsidRPr="000649A3">
        <w:rPr>
          <w:rFonts w:ascii="Times New Roman" w:hAnsi="Times New Roman" w:cs="Times New Roman"/>
          <w:i/>
          <w:sz w:val="28"/>
          <w:szCs w:val="28"/>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0649A3">
        <w:rPr>
          <w:rFonts w:ascii="Times New Roman" w:hAnsi="Times New Roman" w:cs="Times New Roman"/>
          <w:sz w:val="28"/>
          <w:szCs w:val="28"/>
        </w:rPr>
        <w:t xml:space="preserve"> СССР и союзники. Проблема второго фронта. Ленд-лиз. Тегеранская конференция 1943 г. </w:t>
      </w:r>
      <w:r w:rsidRPr="000649A3">
        <w:rPr>
          <w:rFonts w:ascii="Times New Roman" w:hAnsi="Times New Roman" w:cs="Times New Roman"/>
          <w:i/>
          <w:sz w:val="28"/>
          <w:szCs w:val="28"/>
        </w:rPr>
        <w:lastRenderedPageBreak/>
        <w:t>Французский авиационный полк «Нормандия-Неман», а также польские и чехословацкие воинские части на советско-германском фронте.</w:t>
      </w:r>
      <w:r w:rsidRPr="000649A3">
        <w:rPr>
          <w:rFonts w:ascii="Times New Roman" w:hAnsi="Times New Roman" w:cs="Times New Roman"/>
          <w:sz w:val="28"/>
          <w:szCs w:val="28"/>
        </w:rPr>
        <w:t xml:space="preserve"> </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0649A3">
        <w:rPr>
          <w:rFonts w:ascii="Times New Roman" w:hAnsi="Times New Roman" w:cs="Times New Roman"/>
          <w:i/>
          <w:sz w:val="28"/>
          <w:szCs w:val="28"/>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0649A3">
        <w:rPr>
          <w:rFonts w:ascii="Times New Roman" w:hAnsi="Times New Roman" w:cs="Times New Roman"/>
          <w:sz w:val="28"/>
          <w:szCs w:val="28"/>
        </w:rPr>
        <w:t xml:space="preserve"> Битва за Берлин и окончание войны в Европе. Висло-Одерская операция. Капитуляция Германии. </w:t>
      </w:r>
      <w:r w:rsidRPr="000649A3">
        <w:rPr>
          <w:rFonts w:ascii="Times New Roman" w:hAnsi="Times New Roman" w:cs="Times New Roman"/>
          <w:i/>
          <w:sz w:val="28"/>
          <w:szCs w:val="28"/>
        </w:rPr>
        <w:t>Репатриация советских граждан в ходе войны и после ее окончания</w:t>
      </w:r>
      <w:r w:rsidRPr="000649A3">
        <w:rPr>
          <w:rFonts w:ascii="Times New Roman" w:hAnsi="Times New Roman" w:cs="Times New Roman"/>
          <w:sz w:val="28"/>
          <w:szCs w:val="28"/>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0649A3">
        <w:rPr>
          <w:rFonts w:ascii="Times New Roman" w:hAnsi="Times New Roman" w:cs="Times New Roman"/>
          <w:i/>
          <w:sz w:val="28"/>
          <w:szCs w:val="28"/>
        </w:rPr>
        <w:t>Начало советского «Атомного проекта».</w:t>
      </w:r>
      <w:r w:rsidRPr="000649A3">
        <w:rPr>
          <w:rFonts w:ascii="Times New Roman" w:hAnsi="Times New Roman" w:cs="Times New Roman"/>
          <w:sz w:val="28"/>
          <w:szCs w:val="28"/>
        </w:rPr>
        <w:t xml:space="preserve"> Реэвакуация и нормализация повседневной жизни. ГУЛАГ. Депортация «репрессированных народов». </w:t>
      </w:r>
      <w:r w:rsidRPr="000649A3">
        <w:rPr>
          <w:rFonts w:ascii="Times New Roman" w:hAnsi="Times New Roman" w:cs="Times New Roman"/>
          <w:i/>
          <w:sz w:val="28"/>
          <w:szCs w:val="28"/>
        </w:rPr>
        <w:t>Взаимоотношения государства и церкви. Поместный собор 1945 г.</w:t>
      </w:r>
      <w:r w:rsidRPr="000649A3">
        <w:rPr>
          <w:rFonts w:ascii="Times New Roman" w:hAnsi="Times New Roman" w:cs="Times New Roman"/>
          <w:sz w:val="28"/>
          <w:szCs w:val="28"/>
        </w:rPr>
        <w:t xml:space="preserve"> Антигитлеровская коалиция. Открытие Второго фронта в Европе. Ялтинская конференция 1945 г.: основные решения и дискуссии. </w:t>
      </w:r>
      <w:r w:rsidRPr="000649A3">
        <w:rPr>
          <w:rFonts w:ascii="Times New Roman" w:hAnsi="Times New Roman" w:cs="Times New Roman"/>
          <w:i/>
          <w:sz w:val="28"/>
          <w:szCs w:val="28"/>
        </w:rPr>
        <w:t>Обязательство Советского Союза выступить против Японии.</w:t>
      </w:r>
      <w:r w:rsidRPr="000649A3">
        <w:rPr>
          <w:rFonts w:ascii="Times New Roman" w:hAnsi="Times New Roman" w:cs="Times New Roman"/>
          <w:sz w:val="28"/>
          <w:szCs w:val="28"/>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0649A3">
        <w:rPr>
          <w:rFonts w:ascii="Times New Roman" w:hAnsi="Times New Roman" w:cs="Times New Roman"/>
          <w:i/>
          <w:sz w:val="28"/>
          <w:szCs w:val="28"/>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0649A3">
        <w:rPr>
          <w:rFonts w:ascii="Times New Roman" w:hAnsi="Times New Roman" w:cs="Times New Roman"/>
          <w:sz w:val="28"/>
          <w:szCs w:val="28"/>
        </w:rPr>
        <w:t xml:space="preserve"> </w:t>
      </w:r>
      <w:r w:rsidRPr="000649A3">
        <w:rPr>
          <w:rFonts w:ascii="Times New Roman" w:hAnsi="Times New Roman" w:cs="Times New Roman"/>
          <w:i/>
          <w:sz w:val="28"/>
          <w:szCs w:val="28"/>
        </w:rPr>
        <w:t>Истоки «холодной войны».</w:t>
      </w:r>
      <w:r w:rsidRPr="000649A3">
        <w:rPr>
          <w:rFonts w:ascii="Times New Roman" w:hAnsi="Times New Roman" w:cs="Times New Roman"/>
          <w:sz w:val="28"/>
          <w:szCs w:val="28"/>
        </w:rPr>
        <w:t xml:space="preserve"> Нюрнбергский и Токийский судебные процессы. Осуждение главных военных преступников.</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0649A3" w:rsidRPr="00552B8E" w:rsidRDefault="000649A3" w:rsidP="00552B8E">
      <w:pPr>
        <w:spacing w:after="0"/>
        <w:ind w:left="284" w:right="107"/>
        <w:jc w:val="both"/>
        <w:rPr>
          <w:rFonts w:ascii="Times New Roman" w:hAnsi="Times New Roman" w:cs="Times New Roman"/>
          <w:i/>
          <w:sz w:val="28"/>
          <w:szCs w:val="28"/>
        </w:rPr>
      </w:pPr>
      <w:r w:rsidRPr="000649A3">
        <w:rPr>
          <w:rFonts w:ascii="Times New Roman" w:hAnsi="Times New Roman" w:cs="Times New Roman"/>
          <w:i/>
          <w:sz w:val="28"/>
          <w:szCs w:val="28"/>
        </w:rPr>
        <w:t>Наш край в годы Великой Отечественной войны.</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Апогей и кризис советской системы. 1945–1991 гг. «Поздний сталинизм» (1945–1953)</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0649A3">
        <w:rPr>
          <w:rFonts w:ascii="Times New Roman" w:hAnsi="Times New Roman" w:cs="Times New Roman"/>
          <w:i/>
          <w:sz w:val="28"/>
          <w:szCs w:val="28"/>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0649A3">
        <w:rPr>
          <w:rFonts w:ascii="Times New Roman" w:hAnsi="Times New Roman" w:cs="Times New Roman"/>
          <w:sz w:val="28"/>
          <w:szCs w:val="28"/>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0649A3">
        <w:rPr>
          <w:rFonts w:ascii="Times New Roman" w:hAnsi="Times New Roman" w:cs="Times New Roman"/>
          <w:i/>
          <w:sz w:val="28"/>
          <w:szCs w:val="28"/>
        </w:rPr>
        <w:t>Помощь не затронутых войной национальных республик в восстановлении западных регионов СССР.</w:t>
      </w:r>
      <w:r w:rsidRPr="000649A3">
        <w:rPr>
          <w:rFonts w:ascii="Times New Roman" w:hAnsi="Times New Roman" w:cs="Times New Roman"/>
          <w:sz w:val="28"/>
          <w:szCs w:val="28"/>
        </w:rPr>
        <w:t xml:space="preserve"> </w:t>
      </w:r>
      <w:r w:rsidRPr="000649A3">
        <w:rPr>
          <w:rFonts w:ascii="Times New Roman" w:hAnsi="Times New Roman" w:cs="Times New Roman"/>
          <w:i/>
          <w:sz w:val="28"/>
          <w:szCs w:val="28"/>
        </w:rPr>
        <w:t>Репарации, их размеры и значение для экономики.</w:t>
      </w:r>
      <w:r w:rsidRPr="000649A3">
        <w:rPr>
          <w:rFonts w:ascii="Times New Roman" w:hAnsi="Times New Roman" w:cs="Times New Roman"/>
          <w:sz w:val="28"/>
          <w:szCs w:val="28"/>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w:t>
      </w:r>
      <w:r w:rsidRPr="000649A3">
        <w:rPr>
          <w:rFonts w:ascii="Times New Roman" w:hAnsi="Times New Roman" w:cs="Times New Roman"/>
          <w:sz w:val="28"/>
          <w:szCs w:val="28"/>
        </w:rPr>
        <w:lastRenderedPageBreak/>
        <w:t xml:space="preserve">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0649A3">
        <w:rPr>
          <w:rFonts w:ascii="Times New Roman" w:hAnsi="Times New Roman" w:cs="Times New Roman"/>
          <w:i/>
          <w:sz w:val="28"/>
          <w:szCs w:val="28"/>
        </w:rPr>
        <w:t>Т.Д. Лысенко и «лысенковщина».</w:t>
      </w:r>
      <w:r w:rsidRPr="000649A3">
        <w:rPr>
          <w:rFonts w:ascii="Times New Roman" w:hAnsi="Times New Roman" w:cs="Times New Roman"/>
          <w:sz w:val="28"/>
          <w:szCs w:val="28"/>
        </w:rPr>
        <w:t xml:space="preserve"> </w:t>
      </w:r>
      <w:r w:rsidRPr="000649A3">
        <w:rPr>
          <w:rFonts w:ascii="Times New Roman" w:hAnsi="Times New Roman" w:cs="Times New Roman"/>
          <w:i/>
          <w:sz w:val="28"/>
          <w:szCs w:val="28"/>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0649A3">
        <w:rPr>
          <w:rFonts w:ascii="Times New Roman" w:hAnsi="Times New Roman" w:cs="Times New Roman"/>
          <w:sz w:val="28"/>
          <w:szCs w:val="28"/>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0649A3">
        <w:rPr>
          <w:rFonts w:ascii="Times New Roman" w:hAnsi="Times New Roman" w:cs="Times New Roman"/>
          <w:i/>
          <w:sz w:val="28"/>
          <w:szCs w:val="28"/>
        </w:rPr>
        <w:t>Коминформбюро.</w:t>
      </w:r>
      <w:r w:rsidRPr="000649A3">
        <w:rPr>
          <w:rFonts w:ascii="Times New Roman" w:hAnsi="Times New Roman" w:cs="Times New Roman"/>
          <w:sz w:val="28"/>
          <w:szCs w:val="28"/>
        </w:rPr>
        <w:t xml:space="preserve"> Организация Североатлантического договора (НАТО). Создание Организации Варшавского договора. Война в Корее. </w:t>
      </w:r>
    </w:p>
    <w:p w:rsidR="000649A3" w:rsidRPr="00552B8E" w:rsidRDefault="000649A3" w:rsidP="00552B8E">
      <w:pPr>
        <w:spacing w:after="0"/>
        <w:ind w:left="284" w:right="107"/>
        <w:jc w:val="both"/>
        <w:rPr>
          <w:rFonts w:ascii="Times New Roman" w:hAnsi="Times New Roman" w:cs="Times New Roman"/>
          <w:sz w:val="28"/>
          <w:szCs w:val="28"/>
          <w:shd w:val="clear" w:color="auto" w:fill="FFFFFF"/>
        </w:rPr>
      </w:pPr>
      <w:r w:rsidRPr="000649A3">
        <w:rPr>
          <w:rFonts w:ascii="Times New Roman" w:hAnsi="Times New Roman" w:cs="Times New Roman"/>
          <w:sz w:val="28"/>
          <w:szCs w:val="28"/>
        </w:rPr>
        <w:t xml:space="preserve">И.В. Сталин </w:t>
      </w:r>
      <w:r w:rsidRPr="000649A3">
        <w:rPr>
          <w:rFonts w:ascii="Times New Roman" w:hAnsi="Times New Roman" w:cs="Times New Roman"/>
          <w:sz w:val="28"/>
          <w:szCs w:val="28"/>
          <w:shd w:val="clear" w:color="auto" w:fill="FFFFFF"/>
        </w:rPr>
        <w:t>в оценках современников и историков.</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«Оттепель»: середина 1950-х – первая половина 1960-х</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0649A3">
        <w:rPr>
          <w:rFonts w:ascii="Times New Roman" w:hAnsi="Times New Roman" w:cs="Times New Roman"/>
          <w:i/>
          <w:sz w:val="28"/>
          <w:szCs w:val="28"/>
        </w:rPr>
        <w:t>Реакция на доклад Хрущева в стране и мире.</w:t>
      </w:r>
      <w:r w:rsidRPr="000649A3">
        <w:rPr>
          <w:rFonts w:ascii="Times New Roman" w:hAnsi="Times New Roman" w:cs="Times New Roman"/>
          <w:sz w:val="28"/>
          <w:szCs w:val="28"/>
        </w:rPr>
        <w:t xml:space="preserve"> Частичная десталинизация: содержание и противоречия. </w:t>
      </w:r>
      <w:r w:rsidRPr="000649A3">
        <w:rPr>
          <w:rFonts w:ascii="Times New Roman" w:hAnsi="Times New Roman" w:cs="Times New Roman"/>
          <w:i/>
          <w:sz w:val="28"/>
          <w:szCs w:val="28"/>
        </w:rPr>
        <w:t>Внутрипартийная демократизация.</w:t>
      </w:r>
      <w:r w:rsidRPr="000649A3">
        <w:rPr>
          <w:rFonts w:ascii="Times New Roman" w:hAnsi="Times New Roman" w:cs="Times New Roman"/>
          <w:sz w:val="28"/>
          <w:szCs w:val="28"/>
        </w:rPr>
        <w:t xml:space="preserve"> </w:t>
      </w:r>
      <w:r w:rsidRPr="000649A3">
        <w:rPr>
          <w:rFonts w:ascii="Times New Roman" w:hAnsi="Times New Roman" w:cs="Times New Roman"/>
          <w:i/>
          <w:sz w:val="28"/>
          <w:szCs w:val="28"/>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0649A3">
        <w:rPr>
          <w:rFonts w:ascii="Times New Roman" w:hAnsi="Times New Roman" w:cs="Times New Roman"/>
          <w:sz w:val="28"/>
          <w:szCs w:val="28"/>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0649A3">
        <w:rPr>
          <w:rFonts w:ascii="Times New Roman" w:hAnsi="Times New Roman" w:cs="Times New Roman"/>
          <w:i/>
          <w:sz w:val="28"/>
          <w:szCs w:val="28"/>
        </w:rPr>
        <w:t>Поэтические вечера в Политехническом музее. Образование и наука. Приоткрытие «железного занавеса».</w:t>
      </w:r>
      <w:r w:rsidRPr="000649A3">
        <w:rPr>
          <w:rFonts w:ascii="Times New Roman" w:hAnsi="Times New Roman" w:cs="Times New Roman"/>
          <w:sz w:val="28"/>
          <w:szCs w:val="28"/>
        </w:rPr>
        <w:t xml:space="preserve"> Всемирный фестиваль молодежи и студентов 1957 г. </w:t>
      </w:r>
      <w:r w:rsidRPr="000649A3">
        <w:rPr>
          <w:rFonts w:ascii="Times New Roman" w:hAnsi="Times New Roman" w:cs="Times New Roman"/>
          <w:i/>
          <w:sz w:val="28"/>
          <w:szCs w:val="28"/>
        </w:rPr>
        <w:t>Популярные формы досуга. Развитие внутреннего и международного туризма.</w:t>
      </w:r>
      <w:r w:rsidRPr="000649A3">
        <w:rPr>
          <w:rFonts w:ascii="Times New Roman" w:hAnsi="Times New Roman" w:cs="Times New Roman"/>
          <w:sz w:val="28"/>
          <w:szCs w:val="28"/>
        </w:rPr>
        <w:t xml:space="preserve"> Учреждение Московского кинофестиваля. </w:t>
      </w:r>
      <w:r w:rsidRPr="000649A3">
        <w:rPr>
          <w:rFonts w:ascii="Times New Roman" w:hAnsi="Times New Roman" w:cs="Times New Roman"/>
          <w:i/>
          <w:sz w:val="28"/>
          <w:szCs w:val="28"/>
        </w:rPr>
        <w:t>Роль телевидения в жизни общества. Легитимация моды и попытки создания «советской моды».</w:t>
      </w:r>
      <w:r w:rsidRPr="000649A3">
        <w:rPr>
          <w:rFonts w:ascii="Times New Roman" w:hAnsi="Times New Roman" w:cs="Times New Roman"/>
          <w:sz w:val="28"/>
          <w:szCs w:val="28"/>
        </w:rPr>
        <w:t xml:space="preserve"> </w:t>
      </w:r>
      <w:r w:rsidRPr="000649A3">
        <w:rPr>
          <w:rFonts w:ascii="Times New Roman" w:hAnsi="Times New Roman" w:cs="Times New Roman"/>
          <w:i/>
          <w:sz w:val="28"/>
          <w:szCs w:val="28"/>
        </w:rPr>
        <w:t>Неофициальная культура. Неформальные формы общественной жизни: «кафе» и «кухни».</w:t>
      </w:r>
      <w:r w:rsidRPr="000649A3">
        <w:rPr>
          <w:rFonts w:ascii="Times New Roman" w:hAnsi="Times New Roman" w:cs="Times New Roman"/>
          <w:sz w:val="28"/>
          <w:szCs w:val="28"/>
        </w:rPr>
        <w:t xml:space="preserve"> «Стиляги». Хрущев и интеллигенция. Антирелигиозные кампании. Гонения на церковь. Диссиденты. </w:t>
      </w:r>
      <w:r w:rsidRPr="000649A3">
        <w:rPr>
          <w:rFonts w:ascii="Times New Roman" w:hAnsi="Times New Roman" w:cs="Times New Roman"/>
          <w:i/>
          <w:sz w:val="28"/>
          <w:szCs w:val="28"/>
        </w:rPr>
        <w:t>Самиздат и «тамиздат».</w:t>
      </w:r>
      <w:r w:rsidRPr="000649A3">
        <w:rPr>
          <w:rFonts w:ascii="Times New Roman" w:hAnsi="Times New Roman" w:cs="Times New Roman"/>
          <w:sz w:val="28"/>
          <w:szCs w:val="28"/>
        </w:rPr>
        <w:t xml:space="preserve"> </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0649A3">
        <w:rPr>
          <w:rFonts w:ascii="Times New Roman" w:hAnsi="Times New Roman" w:cs="Times New Roman"/>
          <w:i/>
          <w:sz w:val="28"/>
          <w:szCs w:val="28"/>
        </w:rPr>
        <w:t>Перемены в научно-технической политике.</w:t>
      </w:r>
      <w:r w:rsidRPr="000649A3">
        <w:rPr>
          <w:rFonts w:ascii="Times New Roman" w:hAnsi="Times New Roman" w:cs="Times New Roman"/>
          <w:sz w:val="28"/>
          <w:szCs w:val="28"/>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0649A3">
        <w:rPr>
          <w:rFonts w:ascii="Times New Roman" w:hAnsi="Times New Roman" w:cs="Times New Roman"/>
          <w:i/>
          <w:sz w:val="28"/>
          <w:szCs w:val="28"/>
        </w:rPr>
        <w:t xml:space="preserve">Первые советские ЭВМ. Появление гражданской реактивной авиации. </w:t>
      </w:r>
      <w:r w:rsidRPr="000649A3">
        <w:rPr>
          <w:rFonts w:ascii="Times New Roman" w:hAnsi="Times New Roman" w:cs="Times New Roman"/>
          <w:sz w:val="28"/>
          <w:szCs w:val="28"/>
        </w:rPr>
        <w:t xml:space="preserve">Влияние НТР на </w:t>
      </w:r>
      <w:r w:rsidRPr="000649A3">
        <w:rPr>
          <w:rFonts w:ascii="Times New Roman" w:hAnsi="Times New Roman" w:cs="Times New Roman"/>
          <w:sz w:val="28"/>
          <w:szCs w:val="28"/>
        </w:rPr>
        <w:lastRenderedPageBreak/>
        <w:t xml:space="preserve">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0649A3">
        <w:rPr>
          <w:rFonts w:ascii="Times New Roman" w:hAnsi="Times New Roman" w:cs="Times New Roman"/>
          <w:i/>
          <w:sz w:val="28"/>
          <w:szCs w:val="28"/>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0649A3">
        <w:rPr>
          <w:rFonts w:ascii="Times New Roman" w:hAnsi="Times New Roman" w:cs="Times New Roman"/>
          <w:sz w:val="28"/>
          <w:szCs w:val="28"/>
        </w:rPr>
        <w:t xml:space="preserve"> ХХII Съезд КПСС и программа построения коммунизма в СССР. Воспитание «нового человека». </w:t>
      </w:r>
      <w:r w:rsidRPr="000649A3">
        <w:rPr>
          <w:rFonts w:ascii="Times New Roman" w:hAnsi="Times New Roman" w:cs="Times New Roman"/>
          <w:i/>
          <w:sz w:val="28"/>
          <w:szCs w:val="28"/>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0649A3">
        <w:rPr>
          <w:rFonts w:ascii="Times New Roman" w:hAnsi="Times New Roman" w:cs="Times New Roman"/>
          <w:sz w:val="28"/>
          <w:szCs w:val="28"/>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0649A3">
        <w:rPr>
          <w:rFonts w:ascii="Times New Roman" w:hAnsi="Times New Roman" w:cs="Times New Roman"/>
          <w:i/>
          <w:sz w:val="28"/>
          <w:szCs w:val="28"/>
        </w:rPr>
        <w:t>Новочеркасские события.</w:t>
      </w:r>
      <w:r w:rsidRPr="000649A3">
        <w:rPr>
          <w:rFonts w:ascii="Times New Roman" w:hAnsi="Times New Roman" w:cs="Times New Roman"/>
          <w:sz w:val="28"/>
          <w:szCs w:val="28"/>
        </w:rPr>
        <w:t xml:space="preserve"> Смещение Н.С. Хрущева и приход к власти Л.И. Брежнева. </w:t>
      </w:r>
      <w:r w:rsidRPr="000649A3">
        <w:rPr>
          <w:rFonts w:ascii="Times New Roman" w:hAnsi="Times New Roman" w:cs="Times New Roman"/>
          <w:i/>
          <w:sz w:val="28"/>
          <w:szCs w:val="28"/>
        </w:rPr>
        <w:t>Оценка Хрущева и его реформ современниками и историками.</w:t>
      </w:r>
    </w:p>
    <w:p w:rsidR="000649A3" w:rsidRPr="00552B8E" w:rsidRDefault="000649A3" w:rsidP="00552B8E">
      <w:pPr>
        <w:spacing w:after="0"/>
        <w:ind w:left="284" w:right="107"/>
        <w:jc w:val="both"/>
        <w:rPr>
          <w:rFonts w:ascii="Times New Roman" w:hAnsi="Times New Roman" w:cs="Times New Roman"/>
          <w:i/>
          <w:sz w:val="28"/>
          <w:szCs w:val="28"/>
        </w:rPr>
      </w:pPr>
      <w:r w:rsidRPr="000649A3">
        <w:rPr>
          <w:rFonts w:ascii="Times New Roman" w:hAnsi="Times New Roman" w:cs="Times New Roman"/>
          <w:i/>
          <w:sz w:val="28"/>
          <w:szCs w:val="28"/>
        </w:rPr>
        <w:t>Наш край в 1953–1964 гг.</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Советское общество в середине 1960-х – начале 1980-х</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Приход к власти Л.И. Брежнева: его окружение и смена политического курса. Поиски идеологических ориентиров. </w:t>
      </w:r>
      <w:r w:rsidRPr="000649A3">
        <w:rPr>
          <w:rFonts w:ascii="Times New Roman" w:hAnsi="Times New Roman" w:cs="Times New Roman"/>
          <w:i/>
          <w:sz w:val="28"/>
          <w:szCs w:val="28"/>
        </w:rPr>
        <w:t>Десталинизация и ресталинизация.</w:t>
      </w:r>
      <w:r w:rsidRPr="000649A3">
        <w:rPr>
          <w:rFonts w:ascii="Times New Roman" w:hAnsi="Times New Roman" w:cs="Times New Roman"/>
          <w:sz w:val="28"/>
          <w:szCs w:val="28"/>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0649A3">
        <w:rPr>
          <w:rFonts w:ascii="Times New Roman" w:hAnsi="Times New Roman" w:cs="Times New Roman"/>
          <w:i/>
          <w:sz w:val="28"/>
          <w:szCs w:val="28"/>
        </w:rPr>
        <w:t xml:space="preserve">МГУ им М.В. Ломоносова. Академия наук СССР. Новосибирский Академгородок. </w:t>
      </w:r>
      <w:r w:rsidRPr="000649A3">
        <w:rPr>
          <w:rFonts w:ascii="Times New Roman" w:hAnsi="Times New Roman" w:cs="Times New Roman"/>
          <w:sz w:val="28"/>
          <w:szCs w:val="28"/>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0649A3" w:rsidRPr="000649A3" w:rsidRDefault="000649A3" w:rsidP="000649A3">
      <w:pPr>
        <w:spacing w:after="0"/>
        <w:ind w:left="284" w:right="107"/>
        <w:jc w:val="both"/>
        <w:rPr>
          <w:rFonts w:ascii="Times New Roman" w:hAnsi="Times New Roman" w:cs="Times New Roman"/>
          <w:i/>
          <w:sz w:val="28"/>
          <w:szCs w:val="28"/>
        </w:rPr>
      </w:pPr>
      <w:r w:rsidRPr="000649A3">
        <w:rPr>
          <w:rFonts w:ascii="Times New Roman" w:hAnsi="Times New Roman" w:cs="Times New Roman"/>
          <w:sz w:val="28"/>
          <w:szCs w:val="28"/>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0649A3">
        <w:rPr>
          <w:rFonts w:ascii="Times New Roman" w:hAnsi="Times New Roman" w:cs="Times New Roman"/>
          <w:i/>
          <w:sz w:val="28"/>
          <w:szCs w:val="28"/>
        </w:rPr>
        <w:t xml:space="preserve">Социальное и экономическое развитие союзных республик. Общественные настроения. Трудовые конфликты и проблема поиска эффективной </w:t>
      </w:r>
      <w:r w:rsidRPr="000649A3">
        <w:rPr>
          <w:rFonts w:ascii="Times New Roman" w:hAnsi="Times New Roman" w:cs="Times New Roman"/>
          <w:i/>
          <w:sz w:val="28"/>
          <w:szCs w:val="28"/>
        </w:rPr>
        <w:lastRenderedPageBreak/>
        <w:t xml:space="preserve">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0649A3">
        <w:rPr>
          <w:rFonts w:ascii="Times New Roman" w:hAnsi="Times New Roman" w:cs="Times New Roman"/>
          <w:i/>
          <w:sz w:val="28"/>
          <w:szCs w:val="28"/>
        </w:rPr>
        <w:t>Неформалы (КСП, движение КВН и др.)</w:t>
      </w:r>
      <w:r w:rsidRPr="000649A3">
        <w:rPr>
          <w:rFonts w:ascii="Times New Roman" w:hAnsi="Times New Roman" w:cs="Times New Roman"/>
          <w:sz w:val="28"/>
          <w:szCs w:val="28"/>
        </w:rPr>
        <w:t xml:space="preserve">. Диссидентский вызов. Первые правозащитные выступления. </w:t>
      </w:r>
      <w:r w:rsidRPr="000649A3">
        <w:rPr>
          <w:rFonts w:ascii="Times New Roman" w:hAnsi="Times New Roman" w:cs="Times New Roman"/>
          <w:i/>
          <w:sz w:val="28"/>
          <w:szCs w:val="28"/>
        </w:rPr>
        <w:t>А.Д. Сахаров и А.И. Солженицын.</w:t>
      </w:r>
      <w:r w:rsidRPr="000649A3">
        <w:rPr>
          <w:rFonts w:ascii="Times New Roman" w:hAnsi="Times New Roman" w:cs="Times New Roman"/>
          <w:sz w:val="28"/>
          <w:szCs w:val="28"/>
        </w:rPr>
        <w:t xml:space="preserve"> </w:t>
      </w:r>
      <w:r w:rsidRPr="000649A3">
        <w:rPr>
          <w:rFonts w:ascii="Times New Roman" w:hAnsi="Times New Roman" w:cs="Times New Roman"/>
          <w:i/>
          <w:sz w:val="28"/>
          <w:szCs w:val="28"/>
        </w:rPr>
        <w:t>Религиозные искания. Национальные движения.</w:t>
      </w:r>
      <w:r w:rsidRPr="000649A3">
        <w:rPr>
          <w:rFonts w:ascii="Times New Roman" w:hAnsi="Times New Roman" w:cs="Times New Roman"/>
          <w:sz w:val="28"/>
          <w:szCs w:val="28"/>
        </w:rPr>
        <w:t xml:space="preserve"> </w:t>
      </w:r>
      <w:r w:rsidRPr="000649A3">
        <w:rPr>
          <w:rFonts w:ascii="Times New Roman" w:hAnsi="Times New Roman" w:cs="Times New Roman"/>
          <w:i/>
          <w:sz w:val="28"/>
          <w:szCs w:val="28"/>
        </w:rPr>
        <w:t>Борьба с инакомыслием. Судебные процессы. Цензура и самиздат.</w:t>
      </w:r>
      <w:r w:rsidRPr="000649A3">
        <w:rPr>
          <w:rFonts w:ascii="Times New Roman" w:hAnsi="Times New Roman" w:cs="Times New Roman"/>
          <w:sz w:val="28"/>
          <w:szCs w:val="28"/>
        </w:rPr>
        <w:t xml:space="preserve"> </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0649A3">
        <w:rPr>
          <w:rFonts w:ascii="Times New Roman" w:hAnsi="Times New Roman" w:cs="Times New Roman"/>
          <w:i/>
          <w:sz w:val="28"/>
          <w:szCs w:val="28"/>
        </w:rPr>
        <w:t>«Доктрина Брежнева».</w:t>
      </w:r>
      <w:r w:rsidRPr="000649A3">
        <w:rPr>
          <w:rFonts w:ascii="Times New Roman" w:hAnsi="Times New Roman" w:cs="Times New Roman"/>
          <w:sz w:val="28"/>
          <w:szCs w:val="28"/>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0649A3">
        <w:rPr>
          <w:rFonts w:ascii="Times New Roman" w:hAnsi="Times New Roman" w:cs="Times New Roman"/>
          <w:i/>
          <w:sz w:val="28"/>
          <w:szCs w:val="28"/>
        </w:rPr>
        <w:t>Подъем антикоммунистических настроений в Восточной Европе. Кризис просоветских режимов.</w:t>
      </w:r>
      <w:r w:rsidRPr="000649A3">
        <w:rPr>
          <w:rFonts w:ascii="Times New Roman" w:hAnsi="Times New Roman" w:cs="Times New Roman"/>
          <w:sz w:val="28"/>
          <w:szCs w:val="28"/>
        </w:rPr>
        <w:t xml:space="preserve"> Л.И. Брежнев в оценках современников и историков.</w:t>
      </w:r>
    </w:p>
    <w:p w:rsidR="000649A3" w:rsidRPr="00552B8E" w:rsidRDefault="000649A3" w:rsidP="00552B8E">
      <w:pPr>
        <w:spacing w:after="0"/>
        <w:ind w:left="284" w:right="107"/>
        <w:jc w:val="both"/>
        <w:rPr>
          <w:rFonts w:ascii="Times New Roman" w:hAnsi="Times New Roman" w:cs="Times New Roman"/>
          <w:i/>
          <w:sz w:val="28"/>
          <w:szCs w:val="28"/>
        </w:rPr>
      </w:pPr>
      <w:r w:rsidRPr="000649A3">
        <w:rPr>
          <w:rFonts w:ascii="Times New Roman" w:hAnsi="Times New Roman" w:cs="Times New Roman"/>
          <w:i/>
          <w:sz w:val="28"/>
          <w:szCs w:val="28"/>
        </w:rPr>
        <w:t>Наш край в 1964–1985 гг.</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Политика «перестройки». Распад СССР (1985–1991)</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0649A3">
        <w:rPr>
          <w:rFonts w:ascii="Times New Roman" w:hAnsi="Times New Roman" w:cs="Times New Roman"/>
          <w:i/>
          <w:sz w:val="28"/>
          <w:szCs w:val="28"/>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0649A3">
        <w:rPr>
          <w:rFonts w:ascii="Times New Roman" w:hAnsi="Times New Roman" w:cs="Times New Roman"/>
          <w:sz w:val="28"/>
          <w:szCs w:val="28"/>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0649A3">
        <w:rPr>
          <w:rFonts w:ascii="Times New Roman" w:hAnsi="Times New Roman" w:cs="Times New Roman"/>
          <w:i/>
          <w:sz w:val="28"/>
          <w:szCs w:val="28"/>
        </w:rPr>
        <w:t>Концепция социализма «с человеческим лицом». Вторая волна десталинизации.</w:t>
      </w:r>
      <w:r w:rsidRPr="000649A3">
        <w:rPr>
          <w:rFonts w:ascii="Times New Roman" w:hAnsi="Times New Roman" w:cs="Times New Roman"/>
          <w:sz w:val="28"/>
          <w:szCs w:val="28"/>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0649A3">
        <w:rPr>
          <w:rFonts w:ascii="Times New Roman" w:hAnsi="Times New Roman" w:cs="Times New Roman"/>
          <w:i/>
          <w:sz w:val="28"/>
          <w:szCs w:val="28"/>
        </w:rPr>
        <w:t xml:space="preserve">Образование оппозиционной Межрегиональной депутатской группы. Демократы «первой волны», их </w:t>
      </w:r>
      <w:r w:rsidRPr="000649A3">
        <w:rPr>
          <w:rFonts w:ascii="Times New Roman" w:hAnsi="Times New Roman" w:cs="Times New Roman"/>
          <w:i/>
          <w:sz w:val="28"/>
          <w:szCs w:val="28"/>
        </w:rPr>
        <w:lastRenderedPageBreak/>
        <w:t xml:space="preserve">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0649A3">
        <w:rPr>
          <w:rFonts w:ascii="Times New Roman" w:hAnsi="Times New Roman" w:cs="Times New Roman"/>
          <w:sz w:val="28"/>
          <w:szCs w:val="28"/>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0649A3">
        <w:rPr>
          <w:rFonts w:ascii="Times New Roman" w:hAnsi="Times New Roman" w:cs="Times New Roman"/>
          <w:i/>
          <w:sz w:val="28"/>
          <w:szCs w:val="28"/>
        </w:rPr>
        <w:t>Б.Н. Ельцин – единый лидер демократических сил. Противостояние союзной (Горбачев) и российской (Ельцин) власти.</w:t>
      </w:r>
      <w:r w:rsidRPr="000649A3">
        <w:rPr>
          <w:rFonts w:ascii="Times New Roman" w:hAnsi="Times New Roman" w:cs="Times New Roman"/>
          <w:sz w:val="28"/>
          <w:szCs w:val="28"/>
        </w:rPr>
        <w:t xml:space="preserve"> Введение поста президента и избрание М.С. Горбачева Президентом СССР. </w:t>
      </w:r>
      <w:r w:rsidRPr="000649A3">
        <w:rPr>
          <w:rFonts w:ascii="Times New Roman" w:hAnsi="Times New Roman" w:cs="Times New Roman"/>
          <w:i/>
          <w:sz w:val="28"/>
          <w:szCs w:val="28"/>
        </w:rPr>
        <w:t xml:space="preserve">Учреждение в РСФСР Конституционного суда и складывание системы разделения властей. </w:t>
      </w:r>
      <w:r w:rsidRPr="000649A3">
        <w:rPr>
          <w:rFonts w:ascii="Times New Roman" w:hAnsi="Times New Roman" w:cs="Times New Roman"/>
          <w:sz w:val="28"/>
          <w:szCs w:val="28"/>
        </w:rPr>
        <w:t xml:space="preserve">Дестабилизирующая роль «войны законов» (союзного и республиканского законодательства). Углубление политического кризиса. </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Усиление центробежных тенденций и угрозы распада СССР. Провозглашение независимости Литвой, Эстонией и Латвией. </w:t>
      </w:r>
      <w:r w:rsidRPr="000649A3">
        <w:rPr>
          <w:rFonts w:ascii="Times New Roman" w:hAnsi="Times New Roman" w:cs="Times New Roman"/>
          <w:i/>
          <w:sz w:val="28"/>
          <w:szCs w:val="28"/>
        </w:rPr>
        <w:t>Ситуация на Северном Кавказе.</w:t>
      </w:r>
      <w:r w:rsidRPr="000649A3">
        <w:rPr>
          <w:rFonts w:ascii="Times New Roman" w:hAnsi="Times New Roman" w:cs="Times New Roman"/>
          <w:sz w:val="28"/>
          <w:szCs w:val="28"/>
        </w:rPr>
        <w:t xml:space="preserve"> Декларация о государственном суверенитете РСФСР. Дискуссии о путях обновлении Союза ССР. </w:t>
      </w:r>
      <w:r w:rsidRPr="000649A3">
        <w:rPr>
          <w:rFonts w:ascii="Times New Roman" w:hAnsi="Times New Roman" w:cs="Times New Roman"/>
          <w:i/>
          <w:sz w:val="28"/>
          <w:szCs w:val="28"/>
        </w:rPr>
        <w:t>План «автономизации» – предоставления автономиям статуса союзных республик.</w:t>
      </w:r>
      <w:r w:rsidRPr="000649A3">
        <w:rPr>
          <w:rFonts w:ascii="Times New Roman" w:hAnsi="Times New Roman" w:cs="Times New Roman"/>
          <w:sz w:val="28"/>
          <w:szCs w:val="28"/>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0649A3">
        <w:rPr>
          <w:rFonts w:ascii="Times New Roman" w:hAnsi="Times New Roman" w:cs="Times New Roman"/>
          <w:i/>
          <w:sz w:val="28"/>
          <w:szCs w:val="28"/>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0649A3">
        <w:rPr>
          <w:rFonts w:ascii="Times New Roman" w:hAnsi="Times New Roman" w:cs="Times New Roman"/>
          <w:sz w:val="28"/>
          <w:szCs w:val="28"/>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0649A3">
        <w:rPr>
          <w:rFonts w:ascii="Times New Roman" w:hAnsi="Times New Roman" w:cs="Times New Roman"/>
          <w:i/>
          <w:sz w:val="28"/>
          <w:szCs w:val="28"/>
        </w:rPr>
        <w:t>Референдум о независимости Украины.</w:t>
      </w:r>
      <w:r w:rsidRPr="000649A3">
        <w:rPr>
          <w:rFonts w:ascii="Times New Roman" w:hAnsi="Times New Roman" w:cs="Times New Roman"/>
          <w:sz w:val="28"/>
          <w:szCs w:val="28"/>
        </w:rPr>
        <w:t xml:space="preserve"> Оформление фактического распада СССР и создание СНГ (Беловежское и Алма-Атинское соглашения). </w:t>
      </w:r>
      <w:r w:rsidRPr="000649A3">
        <w:rPr>
          <w:rFonts w:ascii="Times New Roman" w:hAnsi="Times New Roman" w:cs="Times New Roman"/>
          <w:i/>
          <w:sz w:val="28"/>
          <w:szCs w:val="28"/>
        </w:rPr>
        <w:t>Реакция мирового сообщества на распад СССР. Решение проблемы советского ядерного оружия.</w:t>
      </w:r>
      <w:r w:rsidRPr="000649A3">
        <w:rPr>
          <w:rFonts w:ascii="Times New Roman" w:hAnsi="Times New Roman" w:cs="Times New Roman"/>
          <w:sz w:val="28"/>
          <w:szCs w:val="28"/>
        </w:rPr>
        <w:t xml:space="preserve"> Россия как преемник СССР на международной арене. Горбачев, Ельцин и «перестройка» в общественном сознании. </w:t>
      </w:r>
    </w:p>
    <w:p w:rsidR="000649A3" w:rsidRPr="000649A3" w:rsidRDefault="000649A3" w:rsidP="000649A3">
      <w:pPr>
        <w:spacing w:after="0"/>
        <w:ind w:left="284" w:right="107"/>
        <w:jc w:val="both"/>
        <w:rPr>
          <w:rFonts w:ascii="Times New Roman" w:hAnsi="Times New Roman" w:cs="Times New Roman"/>
          <w:sz w:val="28"/>
          <w:szCs w:val="28"/>
          <w:shd w:val="clear" w:color="auto" w:fill="FFFFFF"/>
        </w:rPr>
      </w:pPr>
      <w:r w:rsidRPr="000649A3">
        <w:rPr>
          <w:rFonts w:ascii="Times New Roman" w:hAnsi="Times New Roman" w:cs="Times New Roman"/>
          <w:sz w:val="28"/>
          <w:szCs w:val="28"/>
        </w:rPr>
        <w:t xml:space="preserve">М.С. Горбачев </w:t>
      </w:r>
      <w:r w:rsidRPr="000649A3">
        <w:rPr>
          <w:rFonts w:ascii="Times New Roman" w:hAnsi="Times New Roman" w:cs="Times New Roman"/>
          <w:sz w:val="28"/>
          <w:szCs w:val="28"/>
          <w:shd w:val="clear" w:color="auto" w:fill="FFFFFF"/>
        </w:rPr>
        <w:t>в оценках современников и историков.</w:t>
      </w:r>
    </w:p>
    <w:p w:rsidR="000649A3" w:rsidRPr="00552B8E" w:rsidRDefault="000649A3" w:rsidP="00552B8E">
      <w:pPr>
        <w:spacing w:after="0"/>
        <w:ind w:left="284" w:right="107"/>
        <w:jc w:val="both"/>
        <w:rPr>
          <w:rFonts w:ascii="Times New Roman" w:hAnsi="Times New Roman" w:cs="Times New Roman"/>
          <w:i/>
          <w:sz w:val="28"/>
          <w:szCs w:val="28"/>
        </w:rPr>
      </w:pPr>
      <w:r w:rsidRPr="000649A3">
        <w:rPr>
          <w:rFonts w:ascii="Times New Roman" w:hAnsi="Times New Roman" w:cs="Times New Roman"/>
          <w:i/>
          <w:sz w:val="28"/>
          <w:szCs w:val="28"/>
        </w:rPr>
        <w:t>Наш край в 1985–1991 гг.</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Российская Федерация в 1992–2012 гг.</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Становление новой России (1992–1999)</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lastRenderedPageBreak/>
        <w:t xml:space="preserve">Б.Н. Ельцин и его окружение. Общественная поддержка курса реформ. Взаимодействие ветвей власти на первом этапе преобразований. </w:t>
      </w:r>
      <w:r w:rsidRPr="000649A3">
        <w:rPr>
          <w:rFonts w:ascii="Times New Roman" w:hAnsi="Times New Roman" w:cs="Times New Roman"/>
          <w:i/>
          <w:sz w:val="28"/>
          <w:szCs w:val="28"/>
        </w:rPr>
        <w:t>Предоставление Б.Н. Ельцину дополнительных полномочий для успешного проведения реформ.</w:t>
      </w:r>
      <w:r w:rsidRPr="000649A3">
        <w:rPr>
          <w:rFonts w:ascii="Times New Roman" w:hAnsi="Times New Roman" w:cs="Times New Roman"/>
          <w:sz w:val="28"/>
          <w:szCs w:val="28"/>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0649A3">
        <w:rPr>
          <w:rFonts w:ascii="Times New Roman" w:hAnsi="Times New Roman" w:cs="Times New Roman"/>
          <w:i/>
          <w:sz w:val="28"/>
          <w:szCs w:val="28"/>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От сотрудничества к противостоянию исполнительной и законодательной власти в 1992–1993 гг. </w:t>
      </w:r>
      <w:r w:rsidRPr="000649A3">
        <w:rPr>
          <w:rFonts w:ascii="Times New Roman" w:hAnsi="Times New Roman" w:cs="Times New Roman"/>
          <w:i/>
          <w:sz w:val="28"/>
          <w:szCs w:val="28"/>
        </w:rPr>
        <w:t>Решение Конституционного суда РФ по «делу КПСС».</w:t>
      </w:r>
      <w:r w:rsidRPr="000649A3">
        <w:rPr>
          <w:rFonts w:ascii="Times New Roman" w:hAnsi="Times New Roman" w:cs="Times New Roman"/>
          <w:sz w:val="28"/>
          <w:szCs w:val="28"/>
        </w:rPr>
        <w:t xml:space="preserve"> Нарастание политико-конституционного кризиса в условиях ухудшения экономической ситуации. </w:t>
      </w:r>
      <w:r w:rsidRPr="000649A3">
        <w:rPr>
          <w:rFonts w:ascii="Times New Roman" w:hAnsi="Times New Roman" w:cs="Times New Roman"/>
          <w:i/>
          <w:sz w:val="28"/>
          <w:szCs w:val="28"/>
        </w:rPr>
        <w:t>Апрельский референдум 1993 г. – попытка правового разрешения политического кризиса.</w:t>
      </w:r>
      <w:r w:rsidRPr="000649A3">
        <w:rPr>
          <w:rFonts w:ascii="Times New Roman" w:hAnsi="Times New Roman" w:cs="Times New Roman"/>
          <w:sz w:val="28"/>
          <w:szCs w:val="28"/>
        </w:rPr>
        <w:t xml:space="preserve"> Указ Б.Н. Ельцина № 1400 и его оценка Конституционным судом. </w:t>
      </w:r>
      <w:r w:rsidRPr="000649A3">
        <w:rPr>
          <w:rFonts w:ascii="Times New Roman" w:hAnsi="Times New Roman" w:cs="Times New Roman"/>
          <w:i/>
          <w:sz w:val="28"/>
          <w:szCs w:val="28"/>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0649A3">
        <w:rPr>
          <w:rFonts w:ascii="Times New Roman" w:hAnsi="Times New Roman" w:cs="Times New Roman"/>
          <w:sz w:val="28"/>
          <w:szCs w:val="28"/>
        </w:rPr>
        <w:t xml:space="preserve"> Трагические события осени 1993 г. в Москве. </w:t>
      </w:r>
      <w:r w:rsidRPr="000649A3">
        <w:rPr>
          <w:rFonts w:ascii="Times New Roman" w:hAnsi="Times New Roman" w:cs="Times New Roman"/>
          <w:i/>
          <w:sz w:val="28"/>
          <w:szCs w:val="28"/>
        </w:rPr>
        <w:t>Обстрел Белого дома. Последующее решение об амнистии участников октябрьских событий 1993 г.</w:t>
      </w:r>
      <w:r w:rsidRPr="000649A3">
        <w:rPr>
          <w:rFonts w:ascii="Times New Roman" w:hAnsi="Times New Roman" w:cs="Times New Roman"/>
          <w:sz w:val="28"/>
          <w:szCs w:val="28"/>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0649A3">
        <w:rPr>
          <w:rFonts w:ascii="Times New Roman" w:hAnsi="Times New Roman" w:cs="Times New Roman"/>
          <w:i/>
          <w:sz w:val="28"/>
          <w:szCs w:val="28"/>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0649A3">
        <w:rPr>
          <w:rFonts w:ascii="Times New Roman" w:hAnsi="Times New Roman" w:cs="Times New Roman"/>
          <w:sz w:val="28"/>
          <w:szCs w:val="28"/>
        </w:rPr>
        <w:t xml:space="preserve"> </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0649A3">
        <w:rPr>
          <w:rFonts w:ascii="Times New Roman" w:hAnsi="Times New Roman" w:cs="Times New Roman"/>
          <w:i/>
          <w:sz w:val="28"/>
          <w:szCs w:val="28"/>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0649A3">
        <w:rPr>
          <w:rFonts w:ascii="Times New Roman" w:hAnsi="Times New Roman" w:cs="Times New Roman"/>
          <w:sz w:val="28"/>
          <w:szCs w:val="28"/>
        </w:rPr>
        <w:t xml:space="preserve"> Взаимоотношения Центра и субъектов Федерации. </w:t>
      </w:r>
      <w:r w:rsidRPr="000649A3">
        <w:rPr>
          <w:rFonts w:ascii="Times New Roman" w:hAnsi="Times New Roman" w:cs="Times New Roman"/>
          <w:i/>
          <w:sz w:val="28"/>
          <w:szCs w:val="28"/>
        </w:rPr>
        <w:t>Опасность исламского фундаментализма.</w:t>
      </w:r>
      <w:r w:rsidRPr="000649A3">
        <w:rPr>
          <w:rFonts w:ascii="Times New Roman" w:hAnsi="Times New Roman" w:cs="Times New Roman"/>
          <w:sz w:val="28"/>
          <w:szCs w:val="28"/>
        </w:rPr>
        <w:t xml:space="preserve"> Восстановление конституционного порядка в Чеченской Республике. Корректировка курса реформ и попытки стабилизации экономики. </w:t>
      </w:r>
      <w:r w:rsidRPr="000649A3">
        <w:rPr>
          <w:rFonts w:ascii="Times New Roman" w:hAnsi="Times New Roman" w:cs="Times New Roman"/>
          <w:i/>
          <w:sz w:val="28"/>
          <w:szCs w:val="28"/>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0649A3">
        <w:rPr>
          <w:rFonts w:ascii="Times New Roman" w:hAnsi="Times New Roman" w:cs="Times New Roman"/>
          <w:sz w:val="28"/>
          <w:szCs w:val="28"/>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0649A3">
        <w:rPr>
          <w:rFonts w:ascii="Times New Roman" w:hAnsi="Times New Roman" w:cs="Times New Roman"/>
          <w:i/>
          <w:sz w:val="28"/>
          <w:szCs w:val="28"/>
        </w:rPr>
        <w:t>Вывод денежных активов из страны.</w:t>
      </w:r>
      <w:r w:rsidRPr="000649A3">
        <w:rPr>
          <w:rFonts w:ascii="Times New Roman" w:hAnsi="Times New Roman" w:cs="Times New Roman"/>
          <w:sz w:val="28"/>
          <w:szCs w:val="28"/>
        </w:rPr>
        <w:t xml:space="preserve"> Дефолт 1998 г. и его последствия. Повседневная жизнь и общественные настроения россиян в условиях реформ. </w:t>
      </w:r>
      <w:r w:rsidRPr="000649A3">
        <w:rPr>
          <w:rFonts w:ascii="Times New Roman" w:hAnsi="Times New Roman" w:cs="Times New Roman"/>
          <w:i/>
          <w:sz w:val="28"/>
          <w:szCs w:val="28"/>
        </w:rPr>
        <w:t>Общественные настроения в зеркале социологических исследований. Представления о либерализме и демократии.</w:t>
      </w:r>
      <w:r w:rsidRPr="000649A3">
        <w:rPr>
          <w:rFonts w:ascii="Times New Roman" w:hAnsi="Times New Roman" w:cs="Times New Roman"/>
          <w:sz w:val="28"/>
          <w:szCs w:val="28"/>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w:t>
      </w:r>
      <w:r w:rsidRPr="000649A3">
        <w:rPr>
          <w:rFonts w:ascii="Times New Roman" w:hAnsi="Times New Roman" w:cs="Times New Roman"/>
          <w:sz w:val="28"/>
          <w:szCs w:val="28"/>
        </w:rPr>
        <w:lastRenderedPageBreak/>
        <w:t xml:space="preserve">деятельность профсоюзов. Кризис образования и науки. Социальная поляризация общества и смена ценностных ориентиров. </w:t>
      </w:r>
      <w:r w:rsidRPr="000649A3">
        <w:rPr>
          <w:rFonts w:ascii="Times New Roman" w:hAnsi="Times New Roman" w:cs="Times New Roman"/>
          <w:i/>
          <w:sz w:val="28"/>
          <w:szCs w:val="28"/>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0649A3" w:rsidRPr="000649A3" w:rsidRDefault="000649A3" w:rsidP="000649A3">
      <w:pPr>
        <w:spacing w:after="0"/>
        <w:ind w:left="284" w:right="107"/>
        <w:jc w:val="both"/>
        <w:rPr>
          <w:rFonts w:ascii="Times New Roman" w:hAnsi="Times New Roman" w:cs="Times New Roman"/>
          <w:i/>
          <w:sz w:val="28"/>
          <w:szCs w:val="28"/>
        </w:rPr>
      </w:pPr>
      <w:r w:rsidRPr="000649A3">
        <w:rPr>
          <w:rFonts w:ascii="Times New Roman" w:hAnsi="Times New Roman" w:cs="Times New Roman"/>
          <w:sz w:val="28"/>
          <w:szCs w:val="28"/>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0649A3">
        <w:rPr>
          <w:rFonts w:ascii="Times New Roman" w:hAnsi="Times New Roman" w:cs="Times New Roman"/>
          <w:i/>
          <w:sz w:val="28"/>
          <w:szCs w:val="28"/>
        </w:rPr>
        <w:t>Основные политические партии и движения 1990-х гг., их лидеры и платформы.</w:t>
      </w:r>
      <w:r w:rsidRPr="000649A3">
        <w:rPr>
          <w:rFonts w:ascii="Times New Roman" w:hAnsi="Times New Roman" w:cs="Times New Roman"/>
          <w:sz w:val="28"/>
          <w:szCs w:val="28"/>
        </w:rPr>
        <w:t xml:space="preserve"> Кризис центральной власти. Президентские выборы 1996 г. </w:t>
      </w:r>
      <w:r w:rsidRPr="000649A3">
        <w:rPr>
          <w:rFonts w:ascii="Times New Roman" w:hAnsi="Times New Roman" w:cs="Times New Roman"/>
          <w:i/>
          <w:sz w:val="28"/>
          <w:szCs w:val="28"/>
        </w:rPr>
        <w:t xml:space="preserve">Политтехнологии. </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«Семибанкирщина». «Олигархический» капитализм. </w:t>
      </w:r>
      <w:r w:rsidRPr="000649A3">
        <w:rPr>
          <w:rFonts w:ascii="Times New Roman" w:hAnsi="Times New Roman" w:cs="Times New Roman"/>
          <w:i/>
          <w:sz w:val="28"/>
          <w:szCs w:val="28"/>
        </w:rPr>
        <w:t>Правительства В.С. Черномырдина и Е.М. Примакова.</w:t>
      </w:r>
      <w:r w:rsidRPr="000649A3">
        <w:rPr>
          <w:rFonts w:ascii="Times New Roman" w:hAnsi="Times New Roman" w:cs="Times New Roman"/>
          <w:sz w:val="28"/>
          <w:szCs w:val="28"/>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0649A3" w:rsidRPr="000649A3" w:rsidRDefault="000649A3" w:rsidP="000649A3">
      <w:pPr>
        <w:spacing w:after="0"/>
        <w:ind w:left="284" w:right="107"/>
        <w:jc w:val="both"/>
        <w:rPr>
          <w:rFonts w:ascii="Times New Roman" w:hAnsi="Times New Roman" w:cs="Times New Roman"/>
          <w:sz w:val="28"/>
          <w:szCs w:val="28"/>
          <w:shd w:val="clear" w:color="auto" w:fill="FFFFFF"/>
        </w:rPr>
      </w:pPr>
      <w:r w:rsidRPr="000649A3">
        <w:rPr>
          <w:rFonts w:ascii="Times New Roman" w:hAnsi="Times New Roman" w:cs="Times New Roman"/>
          <w:sz w:val="28"/>
          <w:szCs w:val="28"/>
        </w:rPr>
        <w:t xml:space="preserve">Б.Н. Ельцин </w:t>
      </w:r>
      <w:r w:rsidRPr="000649A3">
        <w:rPr>
          <w:rFonts w:ascii="Times New Roman" w:hAnsi="Times New Roman" w:cs="Times New Roman"/>
          <w:sz w:val="28"/>
          <w:szCs w:val="28"/>
          <w:shd w:val="clear" w:color="auto" w:fill="FFFFFF"/>
        </w:rPr>
        <w:t>в оценках современников и историков.</w:t>
      </w:r>
    </w:p>
    <w:p w:rsidR="000649A3" w:rsidRPr="00552B8E" w:rsidRDefault="000649A3" w:rsidP="00552B8E">
      <w:pPr>
        <w:spacing w:after="0"/>
        <w:ind w:left="284" w:right="107"/>
        <w:jc w:val="both"/>
        <w:rPr>
          <w:rFonts w:ascii="Times New Roman" w:hAnsi="Times New Roman" w:cs="Times New Roman"/>
          <w:i/>
          <w:sz w:val="28"/>
          <w:szCs w:val="28"/>
        </w:rPr>
      </w:pPr>
      <w:r w:rsidRPr="000649A3">
        <w:rPr>
          <w:rFonts w:ascii="Times New Roman" w:hAnsi="Times New Roman" w:cs="Times New Roman"/>
          <w:i/>
          <w:sz w:val="28"/>
          <w:szCs w:val="28"/>
        </w:rPr>
        <w:t>Наш край в 1992–1999 гг.</w:t>
      </w:r>
    </w:p>
    <w:p w:rsidR="000649A3" w:rsidRPr="000649A3" w:rsidRDefault="000649A3" w:rsidP="000649A3">
      <w:pPr>
        <w:spacing w:after="0"/>
        <w:ind w:left="284" w:right="107"/>
        <w:jc w:val="both"/>
        <w:rPr>
          <w:rFonts w:ascii="Times New Roman" w:hAnsi="Times New Roman" w:cs="Times New Roman"/>
          <w:b/>
          <w:sz w:val="28"/>
          <w:szCs w:val="28"/>
        </w:rPr>
      </w:pPr>
      <w:r w:rsidRPr="000649A3">
        <w:rPr>
          <w:rFonts w:ascii="Times New Roman" w:hAnsi="Times New Roman" w:cs="Times New Roman"/>
          <w:b/>
          <w:sz w:val="28"/>
          <w:szCs w:val="28"/>
        </w:rPr>
        <w:t>Россия в 2000-е: вызовы времени и задачи модернизации</w:t>
      </w:r>
    </w:p>
    <w:p w:rsidR="000649A3" w:rsidRPr="000649A3" w:rsidRDefault="000649A3" w:rsidP="000649A3">
      <w:pPr>
        <w:spacing w:after="0"/>
        <w:ind w:left="284" w:right="107"/>
        <w:jc w:val="both"/>
        <w:rPr>
          <w:rFonts w:ascii="Times New Roman" w:hAnsi="Times New Roman" w:cs="Times New Roman"/>
          <w:spacing w:val="-4"/>
          <w:sz w:val="28"/>
          <w:szCs w:val="28"/>
        </w:rPr>
      </w:pPr>
      <w:r w:rsidRPr="000649A3">
        <w:rPr>
          <w:rFonts w:ascii="Times New Roman" w:hAnsi="Times New Roman" w:cs="Times New Roman"/>
          <w:spacing w:val="-4"/>
          <w:sz w:val="28"/>
          <w:szCs w:val="28"/>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0649A3">
        <w:rPr>
          <w:rFonts w:ascii="Times New Roman" w:hAnsi="Times New Roman" w:cs="Times New Roman"/>
          <w:i/>
          <w:spacing w:val="-4"/>
          <w:sz w:val="28"/>
          <w:szCs w:val="28"/>
        </w:rPr>
        <w:t>Многопартийность. Политические партии и электорат. Федерализм и сепаратизм.</w:t>
      </w:r>
      <w:r w:rsidRPr="000649A3">
        <w:rPr>
          <w:rFonts w:ascii="Times New Roman" w:hAnsi="Times New Roman" w:cs="Times New Roman"/>
          <w:spacing w:val="-4"/>
          <w:sz w:val="28"/>
          <w:szCs w:val="28"/>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0649A3">
        <w:rPr>
          <w:rFonts w:ascii="Times New Roman" w:hAnsi="Times New Roman" w:cs="Times New Roman"/>
          <w:i/>
          <w:spacing w:val="-4"/>
          <w:sz w:val="28"/>
          <w:szCs w:val="28"/>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0649A3">
        <w:rPr>
          <w:rFonts w:ascii="Times New Roman" w:hAnsi="Times New Roman" w:cs="Times New Roman"/>
          <w:spacing w:val="-4"/>
          <w:sz w:val="28"/>
          <w:szCs w:val="28"/>
        </w:rPr>
        <w:t xml:space="preserve"> </w:t>
      </w:r>
      <w:r w:rsidRPr="000649A3">
        <w:rPr>
          <w:rFonts w:ascii="Times New Roman" w:hAnsi="Times New Roman" w:cs="Times New Roman"/>
          <w:i/>
          <w:spacing w:val="-4"/>
          <w:sz w:val="28"/>
          <w:szCs w:val="28"/>
        </w:rPr>
        <w:t>Снижение средней продолжительности жизни и тенденции депопуляции. Государственные программы демографического возрождения России.</w:t>
      </w:r>
      <w:r w:rsidRPr="000649A3">
        <w:rPr>
          <w:rFonts w:ascii="Times New Roman" w:hAnsi="Times New Roman" w:cs="Times New Roman"/>
          <w:spacing w:val="-4"/>
          <w:sz w:val="28"/>
          <w:szCs w:val="28"/>
        </w:rPr>
        <w:t xml:space="preserve"> </w:t>
      </w:r>
      <w:r w:rsidRPr="000649A3">
        <w:rPr>
          <w:rFonts w:ascii="Times New Roman" w:hAnsi="Times New Roman" w:cs="Times New Roman"/>
          <w:i/>
          <w:spacing w:val="-4"/>
          <w:sz w:val="28"/>
          <w:szCs w:val="28"/>
        </w:rPr>
        <w:t>Разработка семейной политики и меры по поощрению рождаемости. Пропаганда спорта и здорового образа жизни.</w:t>
      </w:r>
      <w:r w:rsidRPr="000649A3">
        <w:rPr>
          <w:rFonts w:ascii="Times New Roman" w:hAnsi="Times New Roman" w:cs="Times New Roman"/>
          <w:spacing w:val="-4"/>
          <w:sz w:val="28"/>
          <w:szCs w:val="28"/>
        </w:rPr>
        <w:t xml:space="preserve"> Олимпийские и паралимпийские зимние игры 2014 г. в Сочи. </w:t>
      </w:r>
      <w:r w:rsidRPr="000649A3">
        <w:rPr>
          <w:rFonts w:ascii="Times New Roman" w:hAnsi="Times New Roman" w:cs="Times New Roman"/>
          <w:i/>
          <w:spacing w:val="-4"/>
          <w:sz w:val="28"/>
          <w:szCs w:val="28"/>
        </w:rPr>
        <w:t xml:space="preserve">Повседневная жизнь. Качество, уровень </w:t>
      </w:r>
      <w:r w:rsidRPr="000649A3">
        <w:rPr>
          <w:rFonts w:ascii="Times New Roman" w:hAnsi="Times New Roman" w:cs="Times New Roman"/>
          <w:i/>
          <w:spacing w:val="-4"/>
          <w:sz w:val="28"/>
          <w:szCs w:val="28"/>
        </w:rPr>
        <w:lastRenderedPageBreak/>
        <w:t>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0649A3">
        <w:rPr>
          <w:rFonts w:ascii="Times New Roman" w:hAnsi="Times New Roman" w:cs="Times New Roman"/>
          <w:spacing w:val="-4"/>
          <w:sz w:val="28"/>
          <w:szCs w:val="28"/>
        </w:rPr>
        <w:t xml:space="preserve"> </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Модернизация бытовой сферы. </w:t>
      </w:r>
      <w:r w:rsidRPr="000649A3">
        <w:rPr>
          <w:rFonts w:ascii="Times New Roman" w:hAnsi="Times New Roman" w:cs="Times New Roman"/>
          <w:i/>
          <w:sz w:val="28"/>
          <w:szCs w:val="28"/>
        </w:rPr>
        <w:t>Досуг. Россиянин в глобальном информационном пространстве: СМИ, компьютеризация, Интернет. Массовая автомобилизация.</w:t>
      </w:r>
      <w:r w:rsidRPr="000649A3">
        <w:rPr>
          <w:rFonts w:ascii="Times New Roman" w:hAnsi="Times New Roman" w:cs="Times New Roman"/>
          <w:sz w:val="28"/>
          <w:szCs w:val="28"/>
        </w:rPr>
        <w:t xml:space="preserve"> </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0649A3">
        <w:rPr>
          <w:rFonts w:ascii="Times New Roman" w:hAnsi="Times New Roman" w:cs="Times New Roman"/>
          <w:i/>
          <w:sz w:val="28"/>
          <w:szCs w:val="28"/>
        </w:rPr>
        <w:t>Центробежные и партнерские тенденции в СНГ. СНГ и ЕврАзЭС.</w:t>
      </w:r>
      <w:r w:rsidRPr="000649A3">
        <w:rPr>
          <w:rFonts w:ascii="Times New Roman" w:hAnsi="Times New Roman" w:cs="Times New Roman"/>
          <w:sz w:val="28"/>
          <w:szCs w:val="28"/>
        </w:rPr>
        <w:t xml:space="preserve"> Отношения с США и Евросоюзом. Вступление России в Совет Европы. </w:t>
      </w:r>
      <w:r w:rsidRPr="000649A3">
        <w:rPr>
          <w:rFonts w:ascii="Times New Roman" w:hAnsi="Times New Roman" w:cs="Times New Roman"/>
          <w:i/>
          <w:sz w:val="28"/>
          <w:szCs w:val="28"/>
        </w:rPr>
        <w:t>Деятельность «большой двадцатки». Переговоры о вступлении в ВТО. Дальневосточное и другие направления политики России.</w:t>
      </w:r>
      <w:r w:rsidRPr="000649A3">
        <w:rPr>
          <w:rFonts w:ascii="Times New Roman" w:hAnsi="Times New Roman" w:cs="Times New Roman"/>
          <w:sz w:val="28"/>
          <w:szCs w:val="28"/>
        </w:rPr>
        <w:t xml:space="preserve"> </w:t>
      </w:r>
    </w:p>
    <w:p w:rsidR="000649A3" w:rsidRPr="000649A3" w:rsidRDefault="000649A3" w:rsidP="000649A3">
      <w:pPr>
        <w:spacing w:after="0"/>
        <w:ind w:left="284" w:right="107"/>
        <w:jc w:val="both"/>
        <w:rPr>
          <w:rFonts w:ascii="Times New Roman" w:hAnsi="Times New Roman" w:cs="Times New Roman"/>
          <w:sz w:val="28"/>
          <w:szCs w:val="28"/>
        </w:rPr>
      </w:pPr>
      <w:r w:rsidRPr="000649A3">
        <w:rPr>
          <w:rFonts w:ascii="Times New Roman" w:hAnsi="Times New Roman" w:cs="Times New Roman"/>
          <w:sz w:val="28"/>
          <w:szCs w:val="28"/>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0649A3">
        <w:rPr>
          <w:rFonts w:ascii="Times New Roman" w:hAnsi="Times New Roman" w:cs="Times New Roman"/>
          <w:i/>
          <w:sz w:val="28"/>
          <w:szCs w:val="28"/>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0649A3">
        <w:rPr>
          <w:rFonts w:ascii="Times New Roman" w:hAnsi="Times New Roman" w:cs="Times New Roman"/>
          <w:sz w:val="28"/>
          <w:szCs w:val="28"/>
        </w:rPr>
        <w:t xml:space="preserve"> Религиозные конфессии и повышение их роли в жизни страны. </w:t>
      </w:r>
      <w:r w:rsidRPr="000649A3">
        <w:rPr>
          <w:rFonts w:ascii="Times New Roman" w:hAnsi="Times New Roman" w:cs="Times New Roman"/>
          <w:i/>
          <w:sz w:val="28"/>
          <w:szCs w:val="28"/>
        </w:rPr>
        <w:t>Предоставление церкви налоговых льгот. Передача государством зданий и предметов культа для религиозных нужд.</w:t>
      </w:r>
      <w:r w:rsidRPr="000649A3">
        <w:rPr>
          <w:rFonts w:ascii="Times New Roman" w:hAnsi="Times New Roman" w:cs="Times New Roman"/>
          <w:sz w:val="28"/>
          <w:szCs w:val="28"/>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0649A3" w:rsidRPr="000649A3" w:rsidRDefault="000649A3" w:rsidP="000649A3">
      <w:pPr>
        <w:spacing w:after="0"/>
        <w:ind w:left="284" w:right="107"/>
        <w:jc w:val="both"/>
        <w:rPr>
          <w:rFonts w:ascii="Times New Roman" w:hAnsi="Times New Roman" w:cs="Times New Roman"/>
          <w:i/>
          <w:sz w:val="28"/>
          <w:szCs w:val="28"/>
        </w:rPr>
      </w:pPr>
      <w:r w:rsidRPr="000649A3">
        <w:rPr>
          <w:rFonts w:ascii="Times New Roman" w:hAnsi="Times New Roman" w:cs="Times New Roman"/>
          <w:i/>
          <w:sz w:val="28"/>
          <w:szCs w:val="28"/>
        </w:rPr>
        <w:t>Наш край в 2000–2012 гг.</w:t>
      </w:r>
    </w:p>
    <w:p w:rsidR="00405B38" w:rsidRDefault="00405B38" w:rsidP="00405B38">
      <w:pPr>
        <w:spacing w:before="120" w:after="0" w:line="240" w:lineRule="auto"/>
        <w:jc w:val="both"/>
        <w:rPr>
          <w:rFonts w:ascii="Times New Roman" w:hAnsi="Times New Roman" w:cs="Times New Roman"/>
          <w:b/>
          <w:bCs/>
          <w:iCs/>
          <w:color w:val="548DD4" w:themeColor="text2" w:themeTint="99"/>
          <w:sz w:val="28"/>
          <w:szCs w:val="28"/>
          <w:lang w:eastAsia="ru-RU"/>
        </w:rPr>
      </w:pPr>
      <w:r w:rsidRPr="007700A0">
        <w:rPr>
          <w:rFonts w:ascii="Times New Roman" w:hAnsi="Times New Roman" w:cs="Times New Roman"/>
          <w:b/>
          <w:bCs/>
          <w:iCs/>
          <w:color w:val="548DD4" w:themeColor="text2" w:themeTint="99"/>
          <w:sz w:val="28"/>
          <w:szCs w:val="28"/>
          <w:lang w:eastAsia="ru-RU"/>
        </w:rPr>
        <w:t>2.</w:t>
      </w:r>
      <w:r>
        <w:rPr>
          <w:rFonts w:ascii="Times New Roman" w:hAnsi="Times New Roman" w:cs="Times New Roman"/>
          <w:b/>
          <w:bCs/>
          <w:iCs/>
          <w:color w:val="548DD4" w:themeColor="text2" w:themeTint="99"/>
          <w:sz w:val="28"/>
          <w:szCs w:val="28"/>
          <w:lang w:eastAsia="ru-RU"/>
        </w:rPr>
        <w:t>2</w:t>
      </w:r>
      <w:r w:rsidRPr="007700A0">
        <w:rPr>
          <w:rFonts w:ascii="Times New Roman" w:hAnsi="Times New Roman" w:cs="Times New Roman"/>
          <w:b/>
          <w:bCs/>
          <w:iCs/>
          <w:color w:val="548DD4" w:themeColor="text2" w:themeTint="99"/>
          <w:sz w:val="28"/>
          <w:szCs w:val="28"/>
          <w:lang w:eastAsia="ru-RU"/>
        </w:rPr>
        <w:t>.</w:t>
      </w:r>
      <w:r w:rsidR="00B24AA9">
        <w:rPr>
          <w:rFonts w:ascii="Times New Roman" w:hAnsi="Times New Roman" w:cs="Times New Roman"/>
          <w:b/>
          <w:bCs/>
          <w:iCs/>
          <w:color w:val="548DD4" w:themeColor="text2" w:themeTint="99"/>
          <w:sz w:val="28"/>
          <w:szCs w:val="28"/>
          <w:lang w:eastAsia="ru-RU"/>
        </w:rPr>
        <w:t>6</w:t>
      </w:r>
      <w:r w:rsidRPr="007700A0">
        <w:rPr>
          <w:rFonts w:ascii="Times New Roman" w:hAnsi="Times New Roman" w:cs="Times New Roman"/>
          <w:b/>
          <w:bCs/>
          <w:iCs/>
          <w:color w:val="548DD4" w:themeColor="text2" w:themeTint="99"/>
          <w:sz w:val="28"/>
          <w:szCs w:val="28"/>
          <w:lang w:eastAsia="ru-RU"/>
        </w:rPr>
        <w:t xml:space="preserve">. </w:t>
      </w:r>
      <w:r>
        <w:rPr>
          <w:rFonts w:ascii="Times New Roman" w:hAnsi="Times New Roman" w:cs="Times New Roman"/>
          <w:b/>
          <w:bCs/>
          <w:iCs/>
          <w:color w:val="548DD4" w:themeColor="text2" w:themeTint="99"/>
          <w:sz w:val="28"/>
          <w:szCs w:val="28"/>
          <w:lang w:eastAsia="ru-RU"/>
        </w:rPr>
        <w:t>Обществознание</w:t>
      </w:r>
    </w:p>
    <w:p w:rsidR="00405B38" w:rsidRPr="00405B38" w:rsidRDefault="00405B38" w:rsidP="00405B38">
      <w:pPr>
        <w:spacing w:after="0"/>
        <w:jc w:val="both"/>
        <w:rPr>
          <w:rFonts w:ascii="Times New Roman" w:hAnsi="Times New Roman" w:cs="Times New Roman"/>
          <w:i/>
          <w:sz w:val="28"/>
          <w:szCs w:val="28"/>
        </w:rPr>
      </w:pPr>
      <w:r w:rsidRPr="00405B38">
        <w:rPr>
          <w:rFonts w:ascii="Times New Roman" w:hAnsi="Times New Roman" w:cs="Times New Roman"/>
          <w:i/>
          <w:sz w:val="28"/>
          <w:szCs w:val="28"/>
        </w:rPr>
        <w:t>Базовый уровень</w:t>
      </w:r>
    </w:p>
    <w:p w:rsidR="00405B38" w:rsidRPr="00405B38" w:rsidRDefault="00405B38" w:rsidP="00405B38">
      <w:pPr>
        <w:tabs>
          <w:tab w:val="left" w:pos="142"/>
        </w:tabs>
        <w:spacing w:after="0"/>
        <w:ind w:left="142"/>
        <w:jc w:val="both"/>
        <w:rPr>
          <w:rFonts w:ascii="Times New Roman" w:hAnsi="Times New Roman" w:cs="Times New Roman"/>
          <w:sz w:val="28"/>
          <w:szCs w:val="28"/>
        </w:rPr>
      </w:pPr>
      <w:r w:rsidRPr="00405B38">
        <w:rPr>
          <w:rFonts w:ascii="Times New Roman" w:hAnsi="Times New Roman" w:cs="Times New Roman"/>
          <w:b/>
          <w:sz w:val="28"/>
          <w:szCs w:val="28"/>
        </w:rPr>
        <w:t>Человек. Человек в системе общественных отношений</w:t>
      </w:r>
    </w:p>
    <w:p w:rsidR="00405B38" w:rsidRPr="00405B38" w:rsidRDefault="00405B38" w:rsidP="00405B38">
      <w:pPr>
        <w:tabs>
          <w:tab w:val="left" w:pos="142"/>
        </w:tabs>
        <w:spacing w:after="0"/>
        <w:ind w:left="142"/>
        <w:jc w:val="both"/>
        <w:rPr>
          <w:rFonts w:ascii="Times New Roman" w:hAnsi="Times New Roman" w:cs="Times New Roman"/>
          <w:i/>
          <w:sz w:val="28"/>
          <w:szCs w:val="28"/>
        </w:rPr>
      </w:pPr>
      <w:r w:rsidRPr="00405B38">
        <w:rPr>
          <w:rFonts w:ascii="Times New Roman" w:hAnsi="Times New Roman" w:cs="Times New Roman"/>
          <w:sz w:val="28"/>
          <w:szCs w:val="28"/>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405B38">
        <w:rPr>
          <w:rFonts w:ascii="Times New Roman" w:hAnsi="Times New Roman" w:cs="Times New Roman"/>
          <w:i/>
          <w:sz w:val="28"/>
          <w:szCs w:val="28"/>
        </w:rPr>
        <w:t xml:space="preserve"> </w:t>
      </w:r>
      <w:r w:rsidRPr="00405B38">
        <w:rPr>
          <w:rFonts w:ascii="Times New Roman" w:hAnsi="Times New Roman" w:cs="Times New Roman"/>
          <w:sz w:val="28"/>
          <w:szCs w:val="28"/>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405B38">
        <w:rPr>
          <w:rFonts w:ascii="Times New Roman" w:hAnsi="Times New Roman" w:cs="Times New Roman"/>
          <w:i/>
          <w:sz w:val="28"/>
          <w:szCs w:val="28"/>
        </w:rPr>
        <w:t xml:space="preserve">Уровни научного познания. Способы и методы научного познания. Особенности социального познания. </w:t>
      </w:r>
      <w:r w:rsidRPr="00405B38">
        <w:rPr>
          <w:rFonts w:ascii="Times New Roman" w:hAnsi="Times New Roman" w:cs="Times New Roman"/>
          <w:sz w:val="28"/>
          <w:szCs w:val="28"/>
        </w:rPr>
        <w:t xml:space="preserve">Духовная жизнь и духовный мир человека. Общественное и индивидуальное сознание. Мировоззрение, </w:t>
      </w:r>
      <w:r w:rsidRPr="00405B38">
        <w:rPr>
          <w:rFonts w:ascii="Times New Roman" w:hAnsi="Times New Roman" w:cs="Times New Roman"/>
          <w:i/>
          <w:sz w:val="28"/>
          <w:szCs w:val="28"/>
        </w:rPr>
        <w:t>его типы.</w:t>
      </w:r>
      <w:r w:rsidRPr="00405B38">
        <w:rPr>
          <w:rFonts w:ascii="Times New Roman" w:hAnsi="Times New Roman" w:cs="Times New Roman"/>
          <w:sz w:val="28"/>
          <w:szCs w:val="28"/>
        </w:rPr>
        <w:t xml:space="preserve"> Самосознание индивида и социальное поведение. Социальные ценности. </w:t>
      </w:r>
      <w:r w:rsidRPr="00405B38">
        <w:rPr>
          <w:rFonts w:ascii="Times New Roman" w:hAnsi="Times New Roman" w:cs="Times New Roman"/>
          <w:i/>
          <w:sz w:val="28"/>
          <w:szCs w:val="28"/>
        </w:rPr>
        <w:t>Мотивы и предпочтения.</w:t>
      </w:r>
      <w:r w:rsidRPr="00405B38">
        <w:rPr>
          <w:rFonts w:ascii="Times New Roman" w:hAnsi="Times New Roman" w:cs="Times New Roman"/>
          <w:sz w:val="28"/>
          <w:szCs w:val="28"/>
        </w:rPr>
        <w:t xml:space="preserve"> Свобода и ответственность. Основные направления </w:t>
      </w:r>
      <w:r w:rsidRPr="00405B38">
        <w:rPr>
          <w:rFonts w:ascii="Times New Roman" w:hAnsi="Times New Roman" w:cs="Times New Roman"/>
          <w:sz w:val="28"/>
          <w:szCs w:val="28"/>
        </w:rPr>
        <w:lastRenderedPageBreak/>
        <w:t xml:space="preserve">развития образования. Функции образования как социального института. Общественная значимость и личностный смысл образования. </w:t>
      </w:r>
      <w:r w:rsidRPr="00405B38">
        <w:rPr>
          <w:rFonts w:ascii="Times New Roman" w:hAnsi="Times New Roman" w:cs="Times New Roman"/>
          <w:i/>
          <w:sz w:val="28"/>
          <w:szCs w:val="28"/>
        </w:rPr>
        <w:t>Знания, умения и навыки людей в условиях информационного общества.</w:t>
      </w:r>
    </w:p>
    <w:p w:rsidR="00405B38" w:rsidRPr="00405B38" w:rsidRDefault="00405B38" w:rsidP="00405B38">
      <w:pPr>
        <w:tabs>
          <w:tab w:val="left" w:pos="142"/>
        </w:tabs>
        <w:spacing w:after="0"/>
        <w:ind w:left="142"/>
        <w:jc w:val="both"/>
        <w:rPr>
          <w:rFonts w:ascii="Times New Roman" w:hAnsi="Times New Roman" w:cs="Times New Roman"/>
          <w:sz w:val="28"/>
          <w:szCs w:val="28"/>
        </w:rPr>
      </w:pPr>
      <w:r w:rsidRPr="00405B38">
        <w:rPr>
          <w:rFonts w:ascii="Times New Roman" w:hAnsi="Times New Roman" w:cs="Times New Roman"/>
          <w:b/>
          <w:sz w:val="28"/>
          <w:szCs w:val="28"/>
        </w:rPr>
        <w:t>Общество как сложная динамическая система</w:t>
      </w:r>
    </w:p>
    <w:p w:rsidR="00405B38" w:rsidRPr="00405B38" w:rsidRDefault="00405B38" w:rsidP="00405B38">
      <w:pPr>
        <w:tabs>
          <w:tab w:val="left" w:pos="142"/>
        </w:tabs>
        <w:spacing w:after="0"/>
        <w:ind w:left="142"/>
        <w:jc w:val="both"/>
        <w:rPr>
          <w:rFonts w:ascii="Times New Roman" w:hAnsi="Times New Roman" w:cs="Times New Roman"/>
          <w:sz w:val="28"/>
          <w:szCs w:val="28"/>
        </w:rPr>
      </w:pPr>
      <w:r w:rsidRPr="00405B38">
        <w:rPr>
          <w:rFonts w:ascii="Times New Roman" w:hAnsi="Times New Roman" w:cs="Times New Roman"/>
          <w:sz w:val="28"/>
          <w:szCs w:val="28"/>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405B38">
        <w:rPr>
          <w:rFonts w:ascii="Times New Roman" w:hAnsi="Times New Roman" w:cs="Times New Roman"/>
          <w:i/>
          <w:sz w:val="28"/>
          <w:szCs w:val="28"/>
        </w:rPr>
        <w:t xml:space="preserve"> </w:t>
      </w:r>
      <w:r w:rsidRPr="00405B38">
        <w:rPr>
          <w:rFonts w:ascii="Times New Roman" w:hAnsi="Times New Roman" w:cs="Times New Roman"/>
          <w:sz w:val="28"/>
          <w:szCs w:val="28"/>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405B38" w:rsidRPr="00405B38" w:rsidRDefault="00405B38" w:rsidP="00405B38">
      <w:pPr>
        <w:tabs>
          <w:tab w:val="left" w:pos="142"/>
        </w:tabs>
        <w:spacing w:after="0"/>
        <w:ind w:left="142"/>
        <w:jc w:val="both"/>
        <w:rPr>
          <w:rFonts w:ascii="Times New Roman" w:hAnsi="Times New Roman" w:cs="Times New Roman"/>
          <w:b/>
          <w:sz w:val="28"/>
          <w:szCs w:val="28"/>
        </w:rPr>
      </w:pPr>
      <w:r w:rsidRPr="00405B38">
        <w:rPr>
          <w:rFonts w:ascii="Times New Roman" w:hAnsi="Times New Roman" w:cs="Times New Roman"/>
          <w:b/>
          <w:sz w:val="28"/>
          <w:szCs w:val="28"/>
        </w:rPr>
        <w:t>Экономика</w:t>
      </w:r>
    </w:p>
    <w:p w:rsidR="00405B38" w:rsidRPr="00405B38" w:rsidRDefault="00405B38" w:rsidP="00405B38">
      <w:pPr>
        <w:tabs>
          <w:tab w:val="left" w:pos="142"/>
        </w:tabs>
        <w:spacing w:after="0"/>
        <w:ind w:left="142"/>
        <w:jc w:val="both"/>
        <w:rPr>
          <w:rFonts w:ascii="Times New Roman" w:hAnsi="Times New Roman" w:cs="Times New Roman"/>
          <w:sz w:val="28"/>
          <w:szCs w:val="28"/>
        </w:rPr>
      </w:pPr>
      <w:r w:rsidRPr="00405B38">
        <w:rPr>
          <w:rFonts w:ascii="Times New Roman" w:hAnsi="Times New Roman" w:cs="Times New Roman"/>
          <w:sz w:val="28"/>
          <w:szCs w:val="28"/>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405B38">
        <w:rPr>
          <w:rFonts w:ascii="Times New Roman" w:hAnsi="Times New Roman" w:cs="Times New Roman"/>
          <w:i/>
          <w:sz w:val="28"/>
          <w:szCs w:val="28"/>
        </w:rPr>
        <w:t xml:space="preserve">Политика защиты конкуренции и антимонопольное законодательство. </w:t>
      </w:r>
      <w:r w:rsidRPr="00405B38">
        <w:rPr>
          <w:rFonts w:ascii="Times New Roman" w:hAnsi="Times New Roman" w:cs="Times New Roman"/>
          <w:sz w:val="28"/>
          <w:szCs w:val="28"/>
        </w:rPr>
        <w:t xml:space="preserve">Рыночные отношения в современной экономике. Фирма в экономике. </w:t>
      </w:r>
      <w:r w:rsidRPr="00405B38">
        <w:rPr>
          <w:rFonts w:ascii="Times New Roman" w:hAnsi="Times New Roman" w:cs="Times New Roman"/>
          <w:i/>
          <w:sz w:val="28"/>
          <w:szCs w:val="28"/>
        </w:rPr>
        <w:t xml:space="preserve">Фондовый рынок, его инструменты. </w:t>
      </w:r>
      <w:r w:rsidRPr="00405B38">
        <w:rPr>
          <w:rFonts w:ascii="Times New Roman" w:hAnsi="Times New Roman" w:cs="Times New Roman"/>
          <w:sz w:val="28"/>
          <w:szCs w:val="28"/>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405B38">
        <w:rPr>
          <w:rFonts w:ascii="Times New Roman" w:hAnsi="Times New Roman" w:cs="Times New Roman"/>
          <w:i/>
          <w:sz w:val="28"/>
          <w:szCs w:val="28"/>
        </w:rPr>
        <w:t>Основные принципы менеджмента. Основы маркетинга.</w:t>
      </w:r>
      <w:r w:rsidRPr="00405B38">
        <w:rPr>
          <w:rFonts w:ascii="Times New Roman" w:hAnsi="Times New Roman" w:cs="Times New Roman"/>
          <w:sz w:val="28"/>
          <w:szCs w:val="28"/>
        </w:rPr>
        <w:t xml:space="preserve"> </w:t>
      </w:r>
      <w:r w:rsidRPr="00405B38">
        <w:rPr>
          <w:rFonts w:ascii="Times New Roman" w:hAnsi="Times New Roman" w:cs="Times New Roman"/>
          <w:i/>
          <w:sz w:val="28"/>
          <w:szCs w:val="28"/>
        </w:rPr>
        <w:t xml:space="preserve">Финансовый рынок. </w:t>
      </w:r>
      <w:r w:rsidRPr="00405B38">
        <w:rPr>
          <w:rFonts w:ascii="Times New Roman" w:hAnsi="Times New Roman" w:cs="Times New Roman"/>
          <w:sz w:val="28"/>
          <w:szCs w:val="28"/>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405B38">
        <w:rPr>
          <w:rFonts w:ascii="Times New Roman" w:hAnsi="Times New Roman" w:cs="Times New Roman"/>
          <w:i/>
          <w:sz w:val="28"/>
          <w:szCs w:val="28"/>
        </w:rPr>
        <w:t xml:space="preserve">Налоги, уплачиваемые предприятиями. </w:t>
      </w:r>
      <w:r w:rsidRPr="00405B38">
        <w:rPr>
          <w:rFonts w:ascii="Times New Roman" w:hAnsi="Times New Roman" w:cs="Times New Roman"/>
          <w:sz w:val="28"/>
          <w:szCs w:val="28"/>
        </w:rPr>
        <w:t xml:space="preserve">Основы денежной и бюджетной политики государства. Денежно-кредитная (монетарная) политика. Государственный бюджет. </w:t>
      </w:r>
      <w:r w:rsidRPr="00405B38">
        <w:rPr>
          <w:rFonts w:ascii="Times New Roman" w:hAnsi="Times New Roman" w:cs="Times New Roman"/>
          <w:i/>
          <w:sz w:val="28"/>
          <w:szCs w:val="28"/>
        </w:rPr>
        <w:t>Государственный долг.</w:t>
      </w:r>
      <w:r w:rsidRPr="00405B38">
        <w:rPr>
          <w:rFonts w:ascii="Times New Roman" w:hAnsi="Times New Roman" w:cs="Times New Roman"/>
          <w:sz w:val="28"/>
          <w:szCs w:val="28"/>
        </w:rPr>
        <w:t xml:space="preserve"> Экономическая деятельность и ее измерители. ВВП и ВНП</w:t>
      </w:r>
      <w:r w:rsidRPr="00405B38">
        <w:rPr>
          <w:rFonts w:ascii="Times New Roman" w:hAnsi="Times New Roman" w:cs="Times New Roman"/>
          <w:i/>
          <w:sz w:val="28"/>
          <w:szCs w:val="28"/>
        </w:rPr>
        <w:t xml:space="preserve"> – </w:t>
      </w:r>
      <w:r w:rsidRPr="00405B38">
        <w:rPr>
          <w:rFonts w:ascii="Times New Roman" w:hAnsi="Times New Roman" w:cs="Times New Roman"/>
          <w:sz w:val="28"/>
          <w:szCs w:val="28"/>
        </w:rPr>
        <w:t>основные макроэкономические показатели.</w:t>
      </w:r>
      <w:r w:rsidRPr="00405B38">
        <w:rPr>
          <w:rFonts w:ascii="Times New Roman" w:hAnsi="Times New Roman" w:cs="Times New Roman"/>
          <w:i/>
          <w:sz w:val="28"/>
          <w:szCs w:val="28"/>
        </w:rPr>
        <w:t xml:space="preserve"> </w:t>
      </w:r>
      <w:r w:rsidRPr="00405B38">
        <w:rPr>
          <w:rFonts w:ascii="Times New Roman" w:hAnsi="Times New Roman" w:cs="Times New Roman"/>
          <w:sz w:val="28"/>
          <w:szCs w:val="28"/>
        </w:rPr>
        <w:t xml:space="preserve">Экономический рост. </w:t>
      </w:r>
      <w:r w:rsidRPr="00405B38">
        <w:rPr>
          <w:rFonts w:ascii="Times New Roman" w:hAnsi="Times New Roman" w:cs="Times New Roman"/>
          <w:i/>
          <w:sz w:val="28"/>
          <w:szCs w:val="28"/>
        </w:rPr>
        <w:t>Экономические циклы</w:t>
      </w:r>
      <w:r w:rsidRPr="00405B38">
        <w:rPr>
          <w:rFonts w:ascii="Times New Roman" w:hAnsi="Times New Roman" w:cs="Times New Roman"/>
          <w:sz w:val="28"/>
          <w:szCs w:val="28"/>
        </w:rPr>
        <w:t>.</w:t>
      </w:r>
      <w:r w:rsidRPr="00405B38">
        <w:rPr>
          <w:rFonts w:ascii="Times New Roman" w:hAnsi="Times New Roman" w:cs="Times New Roman"/>
          <w:i/>
          <w:sz w:val="28"/>
          <w:szCs w:val="28"/>
        </w:rPr>
        <w:t xml:space="preserve"> </w:t>
      </w:r>
      <w:r w:rsidRPr="00405B38">
        <w:rPr>
          <w:rFonts w:ascii="Times New Roman" w:hAnsi="Times New Roman" w:cs="Times New Roman"/>
          <w:sz w:val="28"/>
          <w:szCs w:val="28"/>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w:t>
      </w:r>
    </w:p>
    <w:p w:rsidR="00405B38" w:rsidRPr="00405B38" w:rsidRDefault="00405B38" w:rsidP="00405B38">
      <w:pPr>
        <w:tabs>
          <w:tab w:val="left" w:pos="142"/>
        </w:tabs>
        <w:spacing w:after="0"/>
        <w:ind w:left="142"/>
        <w:jc w:val="both"/>
        <w:rPr>
          <w:rFonts w:ascii="Times New Roman" w:hAnsi="Times New Roman" w:cs="Times New Roman"/>
          <w:i/>
          <w:sz w:val="28"/>
          <w:szCs w:val="28"/>
        </w:rPr>
      </w:pPr>
      <w:r w:rsidRPr="00405B38">
        <w:rPr>
          <w:rFonts w:ascii="Times New Roman" w:hAnsi="Times New Roman" w:cs="Times New Roman"/>
          <w:sz w:val="28"/>
          <w:szCs w:val="28"/>
        </w:rPr>
        <w:t xml:space="preserve">Глобальные экономические проблемы. </w:t>
      </w:r>
      <w:r w:rsidRPr="00405B38">
        <w:rPr>
          <w:rFonts w:ascii="Times New Roman" w:hAnsi="Times New Roman" w:cs="Times New Roman"/>
          <w:i/>
          <w:sz w:val="28"/>
          <w:szCs w:val="28"/>
        </w:rPr>
        <w:t>Тенденции экономического развития России.</w:t>
      </w:r>
    </w:p>
    <w:p w:rsidR="00405B38" w:rsidRPr="00405B38" w:rsidRDefault="00405B38" w:rsidP="00405B38">
      <w:pPr>
        <w:tabs>
          <w:tab w:val="left" w:pos="142"/>
        </w:tabs>
        <w:spacing w:after="0"/>
        <w:ind w:left="142"/>
        <w:jc w:val="both"/>
        <w:rPr>
          <w:rFonts w:ascii="Times New Roman" w:hAnsi="Times New Roman" w:cs="Times New Roman"/>
          <w:sz w:val="28"/>
          <w:szCs w:val="28"/>
        </w:rPr>
      </w:pPr>
      <w:r w:rsidRPr="00405B38">
        <w:rPr>
          <w:rFonts w:ascii="Times New Roman" w:hAnsi="Times New Roman" w:cs="Times New Roman"/>
          <w:b/>
          <w:sz w:val="28"/>
          <w:szCs w:val="28"/>
        </w:rPr>
        <w:t>Социальные отношения</w:t>
      </w:r>
    </w:p>
    <w:p w:rsidR="00405B38" w:rsidRPr="00405B38" w:rsidRDefault="00405B38" w:rsidP="00405B38">
      <w:pPr>
        <w:tabs>
          <w:tab w:val="left" w:pos="142"/>
        </w:tabs>
        <w:spacing w:after="0"/>
        <w:ind w:left="142"/>
        <w:jc w:val="both"/>
        <w:rPr>
          <w:rFonts w:ascii="Times New Roman" w:hAnsi="Times New Roman" w:cs="Times New Roman"/>
          <w:sz w:val="28"/>
          <w:szCs w:val="28"/>
        </w:rPr>
      </w:pPr>
      <w:r w:rsidRPr="00405B38">
        <w:rPr>
          <w:rFonts w:ascii="Times New Roman" w:hAnsi="Times New Roman" w:cs="Times New Roman"/>
          <w:sz w:val="28"/>
          <w:szCs w:val="28"/>
        </w:rPr>
        <w:t xml:space="preserve">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w:t>
      </w:r>
      <w:r w:rsidRPr="00405B38">
        <w:rPr>
          <w:rFonts w:ascii="Times New Roman" w:hAnsi="Times New Roman" w:cs="Times New Roman"/>
          <w:sz w:val="28"/>
          <w:szCs w:val="28"/>
        </w:rPr>
        <w:lastRenderedPageBreak/>
        <w:t>современном обществе.</w:t>
      </w:r>
      <w:r w:rsidRPr="00405B38">
        <w:rPr>
          <w:rFonts w:ascii="Times New Roman" w:hAnsi="Times New Roman" w:cs="Times New Roman"/>
          <w:i/>
          <w:sz w:val="28"/>
          <w:szCs w:val="28"/>
        </w:rPr>
        <w:t xml:space="preserve"> </w:t>
      </w:r>
      <w:r w:rsidRPr="00405B38">
        <w:rPr>
          <w:rFonts w:ascii="Times New Roman" w:hAnsi="Times New Roman" w:cs="Times New Roman"/>
          <w:sz w:val="28"/>
          <w:szCs w:val="28"/>
        </w:rPr>
        <w:t>Этнические общности. Межнациональные отношения,</w:t>
      </w:r>
      <w:r w:rsidRPr="00405B38">
        <w:rPr>
          <w:rFonts w:ascii="Times New Roman" w:hAnsi="Times New Roman" w:cs="Times New Roman"/>
          <w:b/>
          <w:sz w:val="28"/>
          <w:szCs w:val="28"/>
        </w:rPr>
        <w:t xml:space="preserve"> </w:t>
      </w:r>
      <w:r w:rsidRPr="00405B38">
        <w:rPr>
          <w:rFonts w:ascii="Times New Roman" w:hAnsi="Times New Roman" w:cs="Times New Roman"/>
          <w:sz w:val="28"/>
          <w:szCs w:val="28"/>
        </w:rPr>
        <w:t xml:space="preserve">этносоциальные конфликты, пути их разрешения. Конституционные принципы национальной политики в Российской Федерации. Семья и брак. </w:t>
      </w:r>
      <w:r w:rsidRPr="00405B38">
        <w:rPr>
          <w:rFonts w:ascii="Times New Roman" w:hAnsi="Times New Roman" w:cs="Times New Roman"/>
          <w:i/>
          <w:sz w:val="28"/>
          <w:szCs w:val="28"/>
        </w:rPr>
        <w:t>Тенденции развития семьи в современном мире.</w:t>
      </w:r>
      <w:r w:rsidRPr="00405B38">
        <w:rPr>
          <w:rFonts w:ascii="Times New Roman" w:hAnsi="Times New Roman" w:cs="Times New Roman"/>
          <w:sz w:val="28"/>
          <w:szCs w:val="28"/>
        </w:rPr>
        <w:t xml:space="preserve"> </w:t>
      </w:r>
      <w:r w:rsidRPr="00405B38">
        <w:rPr>
          <w:rFonts w:ascii="Times New Roman" w:hAnsi="Times New Roman" w:cs="Times New Roman"/>
          <w:i/>
          <w:sz w:val="28"/>
          <w:szCs w:val="28"/>
        </w:rPr>
        <w:t>Проблема неполных семей.</w:t>
      </w:r>
      <w:r w:rsidRPr="00405B38">
        <w:rPr>
          <w:rFonts w:ascii="Times New Roman" w:hAnsi="Times New Roman" w:cs="Times New Roman"/>
          <w:sz w:val="28"/>
          <w:szCs w:val="28"/>
        </w:rPr>
        <w:t xml:space="preserve"> Современная демографическая ситуация в Российской Федерации.</w:t>
      </w:r>
      <w:r w:rsidRPr="00405B38">
        <w:rPr>
          <w:rFonts w:ascii="Times New Roman" w:hAnsi="Times New Roman" w:cs="Times New Roman"/>
          <w:i/>
          <w:sz w:val="28"/>
          <w:szCs w:val="28"/>
        </w:rPr>
        <w:t xml:space="preserve"> </w:t>
      </w:r>
      <w:r w:rsidRPr="00405B38">
        <w:rPr>
          <w:rFonts w:ascii="Times New Roman" w:hAnsi="Times New Roman" w:cs="Times New Roman"/>
          <w:sz w:val="28"/>
          <w:szCs w:val="28"/>
        </w:rPr>
        <w:t>Религиозные объединения и организации в Российской Федерации.</w:t>
      </w:r>
    </w:p>
    <w:p w:rsidR="00405B38" w:rsidRPr="00405B38" w:rsidRDefault="00405B38" w:rsidP="00405B38">
      <w:pPr>
        <w:tabs>
          <w:tab w:val="left" w:pos="142"/>
        </w:tabs>
        <w:spacing w:after="0"/>
        <w:ind w:left="142"/>
        <w:jc w:val="both"/>
        <w:rPr>
          <w:rFonts w:ascii="Times New Roman" w:hAnsi="Times New Roman" w:cs="Times New Roman"/>
          <w:sz w:val="28"/>
          <w:szCs w:val="28"/>
        </w:rPr>
      </w:pPr>
      <w:r w:rsidRPr="00405B38">
        <w:rPr>
          <w:rFonts w:ascii="Times New Roman" w:hAnsi="Times New Roman" w:cs="Times New Roman"/>
          <w:b/>
          <w:sz w:val="28"/>
          <w:szCs w:val="28"/>
        </w:rPr>
        <w:t>Политика</w:t>
      </w:r>
    </w:p>
    <w:p w:rsidR="00405B38" w:rsidRPr="00405B38" w:rsidRDefault="00405B38" w:rsidP="00405B38">
      <w:pPr>
        <w:tabs>
          <w:tab w:val="left" w:pos="142"/>
        </w:tabs>
        <w:spacing w:after="0"/>
        <w:ind w:left="142"/>
        <w:jc w:val="both"/>
        <w:rPr>
          <w:rFonts w:ascii="Times New Roman" w:hAnsi="Times New Roman" w:cs="Times New Roman"/>
          <w:i/>
          <w:sz w:val="28"/>
          <w:szCs w:val="28"/>
        </w:rPr>
      </w:pPr>
      <w:r w:rsidRPr="00405B38">
        <w:rPr>
          <w:rFonts w:ascii="Times New Roman" w:hAnsi="Times New Roman" w:cs="Times New Roman"/>
          <w:sz w:val="28"/>
          <w:szCs w:val="28"/>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405B38">
        <w:rPr>
          <w:rFonts w:ascii="Times New Roman" w:hAnsi="Times New Roman" w:cs="Times New Roman"/>
          <w:i/>
          <w:sz w:val="28"/>
          <w:szCs w:val="28"/>
        </w:rPr>
        <w:t>Избирательная кампания.</w:t>
      </w:r>
      <w:r w:rsidRPr="00405B38">
        <w:rPr>
          <w:rFonts w:ascii="Times New Roman" w:hAnsi="Times New Roman" w:cs="Times New Roman"/>
          <w:sz w:val="28"/>
          <w:szCs w:val="28"/>
        </w:rPr>
        <w:t xml:space="preserve"> Гражданское общество и правовое государство. Политическая элита и политическое лидерство.</w:t>
      </w:r>
      <w:r w:rsidRPr="00405B38">
        <w:rPr>
          <w:rFonts w:ascii="Times New Roman" w:hAnsi="Times New Roman" w:cs="Times New Roman"/>
          <w:i/>
          <w:sz w:val="28"/>
          <w:szCs w:val="28"/>
        </w:rPr>
        <w:t xml:space="preserve"> </w:t>
      </w:r>
      <w:r w:rsidRPr="00405B38">
        <w:rPr>
          <w:rFonts w:ascii="Times New Roman" w:hAnsi="Times New Roman" w:cs="Times New Roman"/>
          <w:sz w:val="28"/>
          <w:szCs w:val="28"/>
        </w:rP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405B38">
        <w:rPr>
          <w:rFonts w:ascii="Times New Roman" w:hAnsi="Times New Roman" w:cs="Times New Roman"/>
          <w:i/>
          <w:sz w:val="28"/>
          <w:szCs w:val="28"/>
        </w:rPr>
        <w:t>Политическая психология. Политическое поведение.</w:t>
      </w:r>
      <w:r w:rsidRPr="00405B38">
        <w:rPr>
          <w:rFonts w:ascii="Times New Roman" w:hAnsi="Times New Roman" w:cs="Times New Roman"/>
          <w:sz w:val="28"/>
          <w:szCs w:val="28"/>
        </w:rPr>
        <w:t xml:space="preserve"> Роль средств массовой информации в политической жизни общества. Политический процесс. Политическое участие. </w:t>
      </w:r>
      <w:r w:rsidRPr="00405B38">
        <w:rPr>
          <w:rFonts w:ascii="Times New Roman" w:hAnsi="Times New Roman" w:cs="Times New Roman"/>
          <w:i/>
          <w:sz w:val="28"/>
          <w:szCs w:val="28"/>
        </w:rPr>
        <w:t>Абсентеизм, его причины и опасность.</w:t>
      </w:r>
      <w:r w:rsidRPr="00405B38">
        <w:rPr>
          <w:rFonts w:ascii="Times New Roman" w:hAnsi="Times New Roman" w:cs="Times New Roman"/>
          <w:sz w:val="28"/>
          <w:szCs w:val="28"/>
        </w:rPr>
        <w:t xml:space="preserve"> </w:t>
      </w:r>
      <w:r w:rsidRPr="00405B38">
        <w:rPr>
          <w:rFonts w:ascii="Times New Roman" w:hAnsi="Times New Roman" w:cs="Times New Roman"/>
          <w:i/>
          <w:sz w:val="28"/>
          <w:szCs w:val="28"/>
        </w:rPr>
        <w:t>Особенности политического процесса в России.</w:t>
      </w:r>
    </w:p>
    <w:p w:rsidR="00405B38" w:rsidRPr="00405B38" w:rsidRDefault="00405B38" w:rsidP="00405B38">
      <w:pPr>
        <w:tabs>
          <w:tab w:val="left" w:pos="142"/>
        </w:tabs>
        <w:spacing w:after="0"/>
        <w:ind w:left="142"/>
        <w:jc w:val="both"/>
        <w:rPr>
          <w:rFonts w:ascii="Times New Roman" w:hAnsi="Times New Roman" w:cs="Times New Roman"/>
          <w:sz w:val="28"/>
          <w:szCs w:val="28"/>
        </w:rPr>
      </w:pPr>
      <w:r w:rsidRPr="00405B38">
        <w:rPr>
          <w:rFonts w:ascii="Times New Roman" w:hAnsi="Times New Roman" w:cs="Times New Roman"/>
          <w:b/>
          <w:sz w:val="28"/>
          <w:szCs w:val="28"/>
        </w:rPr>
        <w:t>Правовое регулирование общественных отношений</w:t>
      </w:r>
    </w:p>
    <w:p w:rsidR="00405B38" w:rsidRPr="00405B38" w:rsidRDefault="00405B38" w:rsidP="00405B38">
      <w:pPr>
        <w:tabs>
          <w:tab w:val="left" w:pos="142"/>
        </w:tabs>
        <w:spacing w:after="0"/>
        <w:ind w:left="142"/>
        <w:jc w:val="both"/>
        <w:rPr>
          <w:rFonts w:ascii="Times New Roman" w:hAnsi="Times New Roman" w:cs="Times New Roman"/>
          <w:i/>
          <w:sz w:val="28"/>
          <w:szCs w:val="28"/>
        </w:rPr>
      </w:pPr>
      <w:r w:rsidRPr="00405B38">
        <w:rPr>
          <w:rFonts w:ascii="Times New Roman" w:hAnsi="Times New Roman" w:cs="Times New Roman"/>
          <w:sz w:val="28"/>
          <w:szCs w:val="28"/>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405B38">
        <w:rPr>
          <w:rFonts w:ascii="Times New Roman" w:hAnsi="Times New Roman" w:cs="Times New Roman"/>
          <w:i/>
          <w:sz w:val="28"/>
          <w:szCs w:val="28"/>
        </w:rPr>
        <w:t>Законодательство в сфере антикоррупционной политики государства.</w:t>
      </w:r>
      <w:r w:rsidRPr="00405B38">
        <w:rPr>
          <w:rFonts w:ascii="Times New Roman" w:hAnsi="Times New Roman" w:cs="Times New Roman"/>
          <w:sz w:val="28"/>
          <w:szCs w:val="28"/>
        </w:rPr>
        <w:t xml:space="preserve"> </w:t>
      </w:r>
      <w:r w:rsidRPr="00405B38">
        <w:rPr>
          <w:rFonts w:ascii="Times New Roman" w:hAnsi="Times New Roman" w:cs="Times New Roman"/>
          <w:i/>
          <w:sz w:val="28"/>
          <w:szCs w:val="28"/>
        </w:rPr>
        <w:t>Экологическое право.</w:t>
      </w:r>
      <w:r w:rsidRPr="00405B38">
        <w:rPr>
          <w:rFonts w:ascii="Times New Roman" w:hAnsi="Times New Roman" w:cs="Times New Roman"/>
          <w:sz w:val="28"/>
          <w:szCs w:val="28"/>
        </w:rPr>
        <w:t xml:space="preserve"> Право на благоприятную окружающую среду и способы его защиты. Экологические правонарушения. </w:t>
      </w:r>
      <w:r w:rsidRPr="00405B38">
        <w:rPr>
          <w:rFonts w:ascii="Times New Roman" w:hAnsi="Times New Roman" w:cs="Times New Roman"/>
          <w:i/>
          <w:sz w:val="28"/>
          <w:szCs w:val="28"/>
        </w:rPr>
        <w:t>Гражданское право.</w:t>
      </w:r>
      <w:r w:rsidRPr="00405B38">
        <w:rPr>
          <w:rFonts w:ascii="Times New Roman" w:hAnsi="Times New Roman" w:cs="Times New Roman"/>
          <w:sz w:val="28"/>
          <w:szCs w:val="28"/>
        </w:rPr>
        <w:t xml:space="preserve"> Гражданские правоотношения. </w:t>
      </w:r>
      <w:r w:rsidRPr="00405B38">
        <w:rPr>
          <w:rFonts w:ascii="Times New Roman" w:hAnsi="Times New Roman" w:cs="Times New Roman"/>
          <w:i/>
          <w:sz w:val="28"/>
          <w:szCs w:val="28"/>
        </w:rPr>
        <w:t>Субъекты гражданского права.</w:t>
      </w:r>
      <w:r w:rsidRPr="00405B38">
        <w:rPr>
          <w:rFonts w:ascii="Times New Roman" w:hAnsi="Times New Roman" w:cs="Times New Roman"/>
          <w:sz w:val="28"/>
          <w:szCs w:val="28"/>
        </w:rPr>
        <w:t xml:space="preserve"> Имущественные права. Право собственности. Основания приобретения права собственности. </w:t>
      </w:r>
      <w:r w:rsidRPr="00405B38">
        <w:rPr>
          <w:rFonts w:ascii="Times New Roman" w:hAnsi="Times New Roman" w:cs="Times New Roman"/>
          <w:i/>
          <w:sz w:val="28"/>
          <w:szCs w:val="28"/>
        </w:rPr>
        <w:t>Право на результаты интеллектуальной деятельности. Наследование.</w:t>
      </w:r>
      <w:r w:rsidRPr="00405B38">
        <w:rPr>
          <w:rFonts w:ascii="Times New Roman" w:hAnsi="Times New Roman" w:cs="Times New Roman"/>
          <w:sz w:val="28"/>
          <w:szCs w:val="28"/>
        </w:rPr>
        <w:t xml:space="preserve"> Неимущественные права: честь, достоинство, имя. Способы защиты имущественных и неимущественных прав.</w:t>
      </w:r>
      <w:r w:rsidRPr="00405B38">
        <w:rPr>
          <w:rFonts w:ascii="Times New Roman" w:hAnsi="Times New Roman" w:cs="Times New Roman"/>
          <w:i/>
          <w:sz w:val="28"/>
          <w:szCs w:val="28"/>
        </w:rPr>
        <w:t xml:space="preserve"> </w:t>
      </w:r>
      <w:r w:rsidRPr="00405B38">
        <w:rPr>
          <w:rFonts w:ascii="Times New Roman" w:hAnsi="Times New Roman" w:cs="Times New Roman"/>
          <w:sz w:val="28"/>
          <w:szCs w:val="28"/>
        </w:rPr>
        <w:t xml:space="preserve">Организационно-правовые формы предприятий. </w:t>
      </w:r>
      <w:r w:rsidRPr="00405B38">
        <w:rPr>
          <w:rFonts w:ascii="Times New Roman" w:hAnsi="Times New Roman" w:cs="Times New Roman"/>
          <w:i/>
          <w:sz w:val="28"/>
          <w:szCs w:val="28"/>
        </w:rPr>
        <w:t xml:space="preserve">Семейное право. </w:t>
      </w:r>
      <w:r w:rsidRPr="00405B38">
        <w:rPr>
          <w:rFonts w:ascii="Times New Roman" w:hAnsi="Times New Roman" w:cs="Times New Roman"/>
          <w:sz w:val="28"/>
          <w:szCs w:val="28"/>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405B38">
        <w:rPr>
          <w:rFonts w:ascii="Times New Roman" w:hAnsi="Times New Roman" w:cs="Times New Roman"/>
          <w:i/>
          <w:sz w:val="28"/>
          <w:szCs w:val="28"/>
        </w:rPr>
        <w:t>Порядок оказания платных образовательных услуг.</w:t>
      </w:r>
      <w:r w:rsidRPr="00405B38">
        <w:rPr>
          <w:rFonts w:ascii="Times New Roman" w:hAnsi="Times New Roman" w:cs="Times New Roman"/>
          <w:sz w:val="28"/>
          <w:szCs w:val="28"/>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w:t>
      </w:r>
      <w:r w:rsidRPr="00405B38">
        <w:rPr>
          <w:rFonts w:ascii="Times New Roman" w:hAnsi="Times New Roman" w:cs="Times New Roman"/>
          <w:sz w:val="28"/>
          <w:szCs w:val="28"/>
        </w:rPr>
        <w:lastRenderedPageBreak/>
        <w:t xml:space="preserve">Особенности уголовного процесса. </w:t>
      </w:r>
      <w:r w:rsidRPr="00405B38">
        <w:rPr>
          <w:rFonts w:ascii="Times New Roman" w:hAnsi="Times New Roman" w:cs="Times New Roman"/>
          <w:i/>
          <w:sz w:val="28"/>
          <w:szCs w:val="28"/>
        </w:rPr>
        <w:t>Стадии уголовного процесса.</w:t>
      </w:r>
      <w:r w:rsidRPr="00405B38">
        <w:rPr>
          <w:rFonts w:ascii="Times New Roman" w:hAnsi="Times New Roman" w:cs="Times New Roman"/>
          <w:sz w:val="28"/>
          <w:szCs w:val="28"/>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405B38">
        <w:rPr>
          <w:rFonts w:ascii="Times New Roman" w:hAnsi="Times New Roman" w:cs="Times New Roman"/>
          <w:i/>
          <w:sz w:val="28"/>
          <w:szCs w:val="28"/>
        </w:rPr>
        <w:t>Правовая база противодействия терроризму в Российской Федерации</w:t>
      </w:r>
      <w:r>
        <w:rPr>
          <w:rFonts w:ascii="Times New Roman" w:hAnsi="Times New Roman" w:cs="Times New Roman"/>
          <w:i/>
          <w:sz w:val="28"/>
          <w:szCs w:val="28"/>
        </w:rPr>
        <w:t>.</w:t>
      </w:r>
    </w:p>
    <w:p w:rsidR="0040025F" w:rsidRPr="0040025F" w:rsidRDefault="0040025F" w:rsidP="0051773D">
      <w:pPr>
        <w:spacing w:after="0" w:line="240" w:lineRule="auto"/>
        <w:ind w:left="284" w:right="107"/>
        <w:jc w:val="both"/>
        <w:rPr>
          <w:rFonts w:ascii="Times New Roman" w:hAnsi="Times New Roman" w:cs="Times New Roman"/>
          <w:b/>
          <w:bCs/>
          <w:iCs/>
          <w:sz w:val="28"/>
          <w:szCs w:val="28"/>
          <w:lang w:eastAsia="ru-RU"/>
        </w:rPr>
      </w:pPr>
    </w:p>
    <w:p w:rsidR="0040025F" w:rsidRPr="007700A0" w:rsidRDefault="00405B38" w:rsidP="0040025F">
      <w:pPr>
        <w:spacing w:after="0" w:line="240" w:lineRule="auto"/>
        <w:jc w:val="both"/>
        <w:rPr>
          <w:rFonts w:ascii="Times New Roman" w:hAnsi="Times New Roman" w:cs="Times New Roman"/>
          <w:b/>
          <w:bCs/>
          <w:iCs/>
          <w:color w:val="548DD4" w:themeColor="text2" w:themeTint="99"/>
          <w:sz w:val="28"/>
          <w:szCs w:val="28"/>
          <w:lang w:eastAsia="ru-RU"/>
        </w:rPr>
      </w:pPr>
      <w:r>
        <w:rPr>
          <w:rFonts w:ascii="Times New Roman" w:hAnsi="Times New Roman" w:cs="Times New Roman"/>
          <w:b/>
          <w:bCs/>
          <w:iCs/>
          <w:color w:val="548DD4" w:themeColor="text2" w:themeTint="99"/>
          <w:sz w:val="28"/>
          <w:szCs w:val="28"/>
          <w:lang w:eastAsia="ru-RU"/>
        </w:rPr>
        <w:t>2.2.</w:t>
      </w:r>
      <w:r w:rsidR="00B24AA9">
        <w:rPr>
          <w:rFonts w:ascii="Times New Roman" w:hAnsi="Times New Roman" w:cs="Times New Roman"/>
          <w:b/>
          <w:bCs/>
          <w:iCs/>
          <w:color w:val="548DD4" w:themeColor="text2" w:themeTint="99"/>
          <w:sz w:val="28"/>
          <w:szCs w:val="28"/>
          <w:lang w:eastAsia="ru-RU"/>
        </w:rPr>
        <w:t>7</w:t>
      </w:r>
      <w:r>
        <w:rPr>
          <w:rFonts w:ascii="Times New Roman" w:hAnsi="Times New Roman" w:cs="Times New Roman"/>
          <w:b/>
          <w:bCs/>
          <w:iCs/>
          <w:color w:val="548DD4" w:themeColor="text2" w:themeTint="99"/>
          <w:sz w:val="28"/>
          <w:szCs w:val="28"/>
          <w:lang w:eastAsia="ru-RU"/>
        </w:rPr>
        <w:t xml:space="preserve">. </w:t>
      </w:r>
      <w:r w:rsidR="0040025F" w:rsidRPr="007700A0">
        <w:rPr>
          <w:rFonts w:ascii="Times New Roman" w:hAnsi="Times New Roman" w:cs="Times New Roman"/>
          <w:b/>
          <w:bCs/>
          <w:iCs/>
          <w:color w:val="548DD4" w:themeColor="text2" w:themeTint="99"/>
          <w:sz w:val="28"/>
          <w:szCs w:val="28"/>
          <w:lang w:eastAsia="ru-RU"/>
        </w:rPr>
        <w:t>Математика</w:t>
      </w:r>
      <w:bookmarkEnd w:id="21"/>
      <w:r>
        <w:rPr>
          <w:rFonts w:ascii="Times New Roman" w:hAnsi="Times New Roman" w:cs="Times New Roman"/>
          <w:b/>
          <w:bCs/>
          <w:iCs/>
          <w:color w:val="548DD4" w:themeColor="text2" w:themeTint="99"/>
          <w:sz w:val="28"/>
          <w:szCs w:val="28"/>
          <w:lang w:eastAsia="ru-RU"/>
        </w:rPr>
        <w:t>: алгебра и начала математического анализа, геометрия</w:t>
      </w:r>
    </w:p>
    <w:p w:rsidR="009022E6" w:rsidRDefault="009022E6" w:rsidP="0040025F">
      <w:pPr>
        <w:spacing w:after="0" w:line="240" w:lineRule="auto"/>
        <w:jc w:val="both"/>
        <w:rPr>
          <w:rFonts w:ascii="Times New Roman" w:hAnsi="Times New Roman" w:cs="Times New Roman"/>
          <w:bCs/>
          <w:i/>
          <w:iCs/>
          <w:sz w:val="28"/>
          <w:szCs w:val="28"/>
          <w:lang w:eastAsia="ru-RU"/>
        </w:rPr>
      </w:pPr>
      <w:bookmarkStart w:id="38" w:name="_Toc379454749"/>
      <w:r w:rsidRPr="009022E6">
        <w:rPr>
          <w:rFonts w:ascii="Times New Roman" w:hAnsi="Times New Roman" w:cs="Times New Roman"/>
          <w:bCs/>
          <w:i/>
          <w:iCs/>
          <w:sz w:val="28"/>
          <w:szCs w:val="28"/>
          <w:lang w:eastAsia="ru-RU"/>
        </w:rPr>
        <w:t>Углублённый уровень</w:t>
      </w:r>
    </w:p>
    <w:p w:rsidR="009022E6" w:rsidRPr="009022E6" w:rsidRDefault="009022E6" w:rsidP="009022E6">
      <w:pPr>
        <w:spacing w:after="0" w:line="240" w:lineRule="auto"/>
        <w:jc w:val="center"/>
        <w:rPr>
          <w:rFonts w:ascii="Times New Roman" w:hAnsi="Times New Roman" w:cs="Times New Roman"/>
          <w:bCs/>
          <w:i/>
          <w:iCs/>
          <w:sz w:val="28"/>
          <w:szCs w:val="28"/>
          <w:lang w:eastAsia="ru-RU"/>
        </w:rPr>
      </w:pPr>
      <w:r w:rsidRPr="009022E6">
        <w:rPr>
          <w:rFonts w:ascii="Times New Roman" w:hAnsi="Times New Roman" w:cs="Times New Roman"/>
          <w:bCs/>
          <w:i/>
          <w:iCs/>
          <w:sz w:val="28"/>
          <w:szCs w:val="28"/>
          <w:lang w:eastAsia="ru-RU"/>
        </w:rPr>
        <w:t>10 класс</w:t>
      </w:r>
    </w:p>
    <w:tbl>
      <w:tblPr>
        <w:tblW w:w="10725" w:type="dxa"/>
        <w:jc w:val="center"/>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2945"/>
        <w:gridCol w:w="7060"/>
      </w:tblGrid>
      <w:tr w:rsidR="009022E6" w:rsidRPr="009022E6" w:rsidTr="00397BB2">
        <w:trPr>
          <w:trHeight w:val="607"/>
          <w:jc w:val="center"/>
        </w:trPr>
        <w:tc>
          <w:tcPr>
            <w:tcW w:w="720" w:type="dxa"/>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w:t>
            </w:r>
          </w:p>
        </w:tc>
        <w:tc>
          <w:tcPr>
            <w:tcW w:w="2945" w:type="dxa"/>
            <w:vAlign w:val="center"/>
          </w:tcPr>
          <w:p w:rsidR="009022E6" w:rsidRPr="009022E6" w:rsidRDefault="009022E6" w:rsidP="009022E6">
            <w:pPr>
              <w:spacing w:after="0"/>
              <w:jc w:val="center"/>
              <w:rPr>
                <w:rFonts w:ascii="Times New Roman" w:hAnsi="Times New Roman" w:cs="Times New Roman"/>
                <w:b/>
                <w:sz w:val="28"/>
                <w:szCs w:val="28"/>
              </w:rPr>
            </w:pPr>
            <w:r w:rsidRPr="009022E6">
              <w:rPr>
                <w:rFonts w:ascii="Times New Roman" w:hAnsi="Times New Roman" w:cs="Times New Roman"/>
                <w:b/>
                <w:sz w:val="28"/>
                <w:szCs w:val="28"/>
              </w:rPr>
              <w:t>Название</w:t>
            </w:r>
            <w:r w:rsidRPr="009022E6">
              <w:rPr>
                <w:rFonts w:ascii="Times New Roman" w:hAnsi="Times New Roman" w:cs="Times New Roman"/>
                <w:b/>
                <w:sz w:val="28"/>
                <w:szCs w:val="28"/>
                <w:lang w:val="en-US"/>
              </w:rPr>
              <w:t xml:space="preserve"> </w:t>
            </w:r>
            <w:r w:rsidRPr="009022E6">
              <w:rPr>
                <w:rFonts w:ascii="Times New Roman" w:hAnsi="Times New Roman" w:cs="Times New Roman"/>
                <w:b/>
                <w:sz w:val="28"/>
                <w:szCs w:val="28"/>
              </w:rPr>
              <w:t>темы</w:t>
            </w:r>
          </w:p>
        </w:tc>
        <w:tc>
          <w:tcPr>
            <w:tcW w:w="7060" w:type="dxa"/>
            <w:vAlign w:val="center"/>
          </w:tcPr>
          <w:p w:rsidR="009022E6" w:rsidRPr="009022E6" w:rsidRDefault="009022E6" w:rsidP="009022E6">
            <w:pPr>
              <w:spacing w:after="0"/>
              <w:jc w:val="center"/>
              <w:rPr>
                <w:rFonts w:ascii="Times New Roman" w:hAnsi="Times New Roman" w:cs="Times New Roman"/>
                <w:b/>
                <w:sz w:val="28"/>
                <w:szCs w:val="28"/>
              </w:rPr>
            </w:pPr>
          </w:p>
          <w:p w:rsidR="009022E6" w:rsidRPr="009022E6" w:rsidRDefault="009022E6" w:rsidP="009022E6">
            <w:pPr>
              <w:spacing w:after="0"/>
              <w:jc w:val="center"/>
              <w:rPr>
                <w:rFonts w:ascii="Times New Roman" w:hAnsi="Times New Roman" w:cs="Times New Roman"/>
                <w:b/>
                <w:sz w:val="28"/>
                <w:szCs w:val="28"/>
              </w:rPr>
            </w:pPr>
            <w:r w:rsidRPr="009022E6">
              <w:rPr>
                <w:rFonts w:ascii="Times New Roman" w:hAnsi="Times New Roman" w:cs="Times New Roman"/>
                <w:b/>
                <w:sz w:val="28"/>
                <w:szCs w:val="28"/>
              </w:rPr>
              <w:t>Содержание алгебраического компонента предмета «Математика» 10 класс</w:t>
            </w:r>
          </w:p>
          <w:p w:rsidR="009022E6" w:rsidRPr="009022E6" w:rsidRDefault="009022E6" w:rsidP="009022E6">
            <w:pPr>
              <w:spacing w:after="0"/>
              <w:jc w:val="center"/>
              <w:rPr>
                <w:rFonts w:ascii="Times New Roman" w:hAnsi="Times New Roman" w:cs="Times New Roman"/>
                <w:b/>
                <w:sz w:val="28"/>
                <w:szCs w:val="28"/>
              </w:rPr>
            </w:pPr>
          </w:p>
        </w:tc>
      </w:tr>
      <w:tr w:rsidR="009022E6" w:rsidRPr="009022E6" w:rsidTr="00397BB2">
        <w:trPr>
          <w:trHeight w:val="665"/>
          <w:jc w:val="center"/>
        </w:trPr>
        <w:tc>
          <w:tcPr>
            <w:tcW w:w="720" w:type="dxa"/>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1</w:t>
            </w:r>
          </w:p>
        </w:tc>
        <w:tc>
          <w:tcPr>
            <w:tcW w:w="2945" w:type="dxa"/>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Вводное повторение</w:t>
            </w:r>
          </w:p>
        </w:tc>
        <w:tc>
          <w:tcPr>
            <w:tcW w:w="7060" w:type="dxa"/>
          </w:tcPr>
          <w:p w:rsidR="009022E6" w:rsidRPr="009022E6" w:rsidRDefault="009022E6" w:rsidP="009022E6">
            <w:pPr>
              <w:spacing w:after="0"/>
              <w:jc w:val="both"/>
              <w:rPr>
                <w:rFonts w:ascii="Times New Roman" w:hAnsi="Times New Roman" w:cs="Times New Roman"/>
                <w:sz w:val="28"/>
                <w:szCs w:val="28"/>
              </w:rPr>
            </w:pPr>
            <w:r w:rsidRPr="009022E6">
              <w:rPr>
                <w:rFonts w:ascii="Times New Roman" w:hAnsi="Times New Roman" w:cs="Times New Roman"/>
                <w:sz w:val="28"/>
                <w:szCs w:val="28"/>
              </w:rPr>
              <w:t>Уравнения и неравенства с одной переменной</w:t>
            </w:r>
            <w:r w:rsidRPr="009022E6">
              <w:rPr>
                <w:rFonts w:ascii="Times New Roman" w:hAnsi="Times New Roman" w:cs="Times New Roman"/>
                <w:b/>
                <w:sz w:val="28"/>
                <w:szCs w:val="28"/>
              </w:rPr>
              <w:t xml:space="preserve">. </w:t>
            </w:r>
            <w:r w:rsidRPr="009022E6">
              <w:rPr>
                <w:rFonts w:ascii="Times New Roman" w:hAnsi="Times New Roman" w:cs="Times New Roman"/>
                <w:sz w:val="28"/>
                <w:szCs w:val="28"/>
              </w:rPr>
              <w:t>Системы неравенств.</w:t>
            </w:r>
            <w:r w:rsidRPr="009022E6">
              <w:rPr>
                <w:rFonts w:ascii="Times New Roman" w:hAnsi="Times New Roman" w:cs="Times New Roman"/>
                <w:b/>
                <w:sz w:val="28"/>
                <w:szCs w:val="28"/>
              </w:rPr>
              <w:t xml:space="preserve"> </w:t>
            </w:r>
            <w:r w:rsidRPr="009022E6">
              <w:rPr>
                <w:rFonts w:ascii="Times New Roman" w:hAnsi="Times New Roman" w:cs="Times New Roman"/>
                <w:sz w:val="28"/>
                <w:szCs w:val="28"/>
              </w:rPr>
              <w:t xml:space="preserve"> </w:t>
            </w:r>
          </w:p>
        </w:tc>
      </w:tr>
      <w:tr w:rsidR="009022E6" w:rsidRPr="009022E6" w:rsidTr="00397BB2">
        <w:trPr>
          <w:trHeight w:val="664"/>
          <w:jc w:val="center"/>
        </w:trPr>
        <w:tc>
          <w:tcPr>
            <w:tcW w:w="720" w:type="dxa"/>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2</w:t>
            </w:r>
          </w:p>
          <w:p w:rsidR="009022E6" w:rsidRPr="009022E6" w:rsidRDefault="009022E6" w:rsidP="009022E6">
            <w:pPr>
              <w:spacing w:after="0"/>
              <w:jc w:val="center"/>
              <w:rPr>
                <w:rFonts w:ascii="Times New Roman" w:hAnsi="Times New Roman" w:cs="Times New Roman"/>
                <w:sz w:val="28"/>
                <w:szCs w:val="28"/>
              </w:rPr>
            </w:pPr>
          </w:p>
        </w:tc>
        <w:tc>
          <w:tcPr>
            <w:tcW w:w="2945" w:type="dxa"/>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color w:val="000000"/>
                <w:spacing w:val="-11"/>
                <w:sz w:val="28"/>
                <w:szCs w:val="28"/>
              </w:rPr>
              <w:t>Действительные числа</w:t>
            </w:r>
          </w:p>
        </w:tc>
        <w:tc>
          <w:tcPr>
            <w:tcW w:w="7060" w:type="dxa"/>
          </w:tcPr>
          <w:p w:rsidR="009022E6" w:rsidRPr="009022E6" w:rsidRDefault="009022E6" w:rsidP="009022E6">
            <w:pPr>
              <w:shd w:val="clear" w:color="auto" w:fill="FFFFFF"/>
              <w:spacing w:after="0" w:line="274" w:lineRule="exact"/>
              <w:rPr>
                <w:rFonts w:ascii="Times New Roman" w:hAnsi="Times New Roman" w:cs="Times New Roman"/>
                <w:b/>
                <w:bCs/>
                <w:sz w:val="28"/>
                <w:szCs w:val="28"/>
              </w:rPr>
            </w:pPr>
            <w:r w:rsidRPr="009022E6">
              <w:rPr>
                <w:rFonts w:ascii="Times New Roman" w:hAnsi="Times New Roman" w:cs="Times New Roman"/>
                <w:bCs/>
                <w:color w:val="000000"/>
                <w:spacing w:val="-1"/>
                <w:sz w:val="28"/>
                <w:szCs w:val="28"/>
              </w:rPr>
              <w:t xml:space="preserve">Понятие и свойства действительных чисел. Метод математической индукции. Перестановки. Сочетания. Размещения. Доказательство числовых неравенств. Делимость целых чисел. Сравнения по модулю </w:t>
            </w:r>
            <w:r w:rsidRPr="009022E6">
              <w:rPr>
                <w:rFonts w:ascii="Times New Roman" w:hAnsi="Times New Roman" w:cs="Times New Roman"/>
                <w:bCs/>
                <w:color w:val="000000"/>
                <w:spacing w:val="-1"/>
                <w:sz w:val="28"/>
                <w:szCs w:val="28"/>
                <w:lang w:val="en-US"/>
              </w:rPr>
              <w:t>m</w:t>
            </w:r>
            <w:r w:rsidRPr="009022E6">
              <w:rPr>
                <w:rFonts w:ascii="Times New Roman" w:hAnsi="Times New Roman" w:cs="Times New Roman"/>
                <w:bCs/>
                <w:color w:val="000000"/>
                <w:spacing w:val="-1"/>
                <w:sz w:val="28"/>
                <w:szCs w:val="28"/>
              </w:rPr>
              <w:t>. Задачи с целочисленными неизвестными.</w:t>
            </w:r>
            <w:r w:rsidRPr="009022E6">
              <w:rPr>
                <w:rFonts w:ascii="Times New Roman" w:hAnsi="Times New Roman" w:cs="Times New Roman"/>
                <w:bCs/>
                <w:color w:val="000000"/>
                <w:sz w:val="28"/>
                <w:szCs w:val="28"/>
              </w:rPr>
              <w:t xml:space="preserve"> </w:t>
            </w:r>
          </w:p>
        </w:tc>
      </w:tr>
      <w:tr w:rsidR="009022E6" w:rsidRPr="009022E6" w:rsidTr="00397BB2">
        <w:trPr>
          <w:trHeight w:val="805"/>
          <w:jc w:val="center"/>
        </w:trPr>
        <w:tc>
          <w:tcPr>
            <w:tcW w:w="720" w:type="dxa"/>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rPr>
                <w:rFonts w:ascii="Times New Roman" w:hAnsi="Times New Roman" w:cs="Times New Roman"/>
                <w:sz w:val="28"/>
                <w:szCs w:val="28"/>
              </w:rPr>
            </w:pPr>
            <w:r w:rsidRPr="009022E6">
              <w:rPr>
                <w:rFonts w:ascii="Times New Roman" w:hAnsi="Times New Roman" w:cs="Times New Roman"/>
                <w:sz w:val="28"/>
                <w:szCs w:val="28"/>
              </w:rPr>
              <w:t xml:space="preserve">  3</w:t>
            </w:r>
          </w:p>
        </w:tc>
        <w:tc>
          <w:tcPr>
            <w:tcW w:w="2945" w:type="dxa"/>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color w:val="000000"/>
                <w:spacing w:val="-11"/>
                <w:sz w:val="28"/>
                <w:szCs w:val="28"/>
              </w:rPr>
              <w:t xml:space="preserve">Рациональные уравнения и неравенства  </w:t>
            </w:r>
          </w:p>
        </w:tc>
        <w:tc>
          <w:tcPr>
            <w:tcW w:w="7060" w:type="dxa"/>
          </w:tcPr>
          <w:p w:rsidR="009022E6" w:rsidRPr="009022E6" w:rsidRDefault="009022E6" w:rsidP="009022E6">
            <w:pPr>
              <w:shd w:val="clear" w:color="auto" w:fill="FFFFFF"/>
              <w:spacing w:after="0" w:line="274" w:lineRule="exact"/>
              <w:rPr>
                <w:rFonts w:ascii="Times New Roman" w:hAnsi="Times New Roman" w:cs="Times New Roman"/>
                <w:sz w:val="28"/>
                <w:szCs w:val="28"/>
              </w:rPr>
            </w:pPr>
            <w:r w:rsidRPr="009022E6">
              <w:rPr>
                <w:rFonts w:ascii="Times New Roman" w:hAnsi="Times New Roman" w:cs="Times New Roman"/>
                <w:bCs/>
                <w:color w:val="000000"/>
                <w:spacing w:val="-1"/>
                <w:sz w:val="28"/>
                <w:szCs w:val="28"/>
              </w:rPr>
              <w:t xml:space="preserve"> Рациональные выражения. Формулы бинома Ньютона, суммы и разности степеней. Рациональные уравнения. Системы рациональных уравнений. Метод интервалов решения неравенств. Рациональные неравенства. Нестрогие неравенства. Системы рациональных неравенств.</w:t>
            </w:r>
          </w:p>
        </w:tc>
      </w:tr>
      <w:tr w:rsidR="009022E6" w:rsidRPr="009022E6" w:rsidTr="00397BB2">
        <w:trPr>
          <w:trHeight w:val="805"/>
          <w:jc w:val="center"/>
        </w:trPr>
        <w:tc>
          <w:tcPr>
            <w:tcW w:w="720" w:type="dxa"/>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4</w:t>
            </w:r>
          </w:p>
        </w:tc>
        <w:tc>
          <w:tcPr>
            <w:tcW w:w="2945" w:type="dxa"/>
            <w:vAlign w:val="center"/>
          </w:tcPr>
          <w:p w:rsidR="009022E6" w:rsidRPr="009022E6" w:rsidRDefault="009022E6" w:rsidP="009022E6">
            <w:pPr>
              <w:spacing w:after="0"/>
              <w:jc w:val="center"/>
              <w:rPr>
                <w:rFonts w:ascii="Times New Roman" w:hAnsi="Times New Roman" w:cs="Times New Roman"/>
                <w:color w:val="000000"/>
                <w:spacing w:val="-11"/>
                <w:sz w:val="28"/>
                <w:szCs w:val="28"/>
              </w:rPr>
            </w:pPr>
            <w:r w:rsidRPr="009022E6">
              <w:rPr>
                <w:rFonts w:ascii="Times New Roman" w:hAnsi="Times New Roman" w:cs="Times New Roman"/>
                <w:color w:val="000000"/>
                <w:spacing w:val="-11"/>
                <w:sz w:val="28"/>
                <w:szCs w:val="28"/>
              </w:rPr>
              <w:t xml:space="preserve">Корень степени  </w:t>
            </w:r>
            <w:r w:rsidRPr="009022E6">
              <w:rPr>
                <w:rFonts w:ascii="Times New Roman" w:hAnsi="Times New Roman" w:cs="Times New Roman"/>
                <w:color w:val="000000"/>
                <w:spacing w:val="-11"/>
                <w:sz w:val="28"/>
                <w:szCs w:val="28"/>
                <w:lang w:val="en-US"/>
              </w:rPr>
              <w:t>n</w:t>
            </w:r>
          </w:p>
        </w:tc>
        <w:tc>
          <w:tcPr>
            <w:tcW w:w="7060" w:type="dxa"/>
          </w:tcPr>
          <w:p w:rsidR="009022E6" w:rsidRPr="009022E6" w:rsidRDefault="009022E6" w:rsidP="009022E6">
            <w:pPr>
              <w:shd w:val="clear" w:color="auto" w:fill="FFFFFF"/>
              <w:spacing w:after="0" w:line="274" w:lineRule="exact"/>
              <w:rPr>
                <w:rFonts w:ascii="Times New Roman" w:hAnsi="Times New Roman" w:cs="Times New Roman"/>
                <w:bCs/>
                <w:color w:val="000000"/>
                <w:spacing w:val="-1"/>
                <w:sz w:val="28"/>
                <w:szCs w:val="28"/>
              </w:rPr>
            </w:pPr>
            <w:r w:rsidRPr="009022E6">
              <w:rPr>
                <w:rFonts w:ascii="Times New Roman" w:hAnsi="Times New Roman" w:cs="Times New Roman"/>
                <w:bCs/>
                <w:color w:val="000000"/>
                <w:spacing w:val="-1"/>
                <w:sz w:val="28"/>
                <w:szCs w:val="28"/>
              </w:rPr>
              <w:t xml:space="preserve">Понятие функции и её графика. Функция </w:t>
            </w:r>
            <w:r w:rsidRPr="009022E6">
              <w:rPr>
                <w:rFonts w:ascii="Times New Roman" w:hAnsi="Times New Roman" w:cs="Times New Roman"/>
                <w:bCs/>
                <w:color w:val="000000"/>
                <w:spacing w:val="-1"/>
                <w:sz w:val="28"/>
                <w:szCs w:val="28"/>
                <w:lang w:val="en-US"/>
              </w:rPr>
              <w:t>y</w:t>
            </w:r>
            <w:r w:rsidRPr="009022E6">
              <w:rPr>
                <w:rFonts w:ascii="Times New Roman" w:hAnsi="Times New Roman" w:cs="Times New Roman"/>
                <w:bCs/>
                <w:color w:val="000000"/>
                <w:spacing w:val="-1"/>
                <w:sz w:val="28"/>
                <w:szCs w:val="28"/>
              </w:rPr>
              <w:t>=</w:t>
            </w:r>
            <w:r w:rsidRPr="009022E6">
              <w:rPr>
                <w:rFonts w:ascii="Times New Roman" w:hAnsi="Times New Roman" w:cs="Times New Roman"/>
                <w:bCs/>
                <w:color w:val="000000"/>
                <w:spacing w:val="-1"/>
                <w:sz w:val="28"/>
                <w:szCs w:val="28"/>
                <w:lang w:val="en-US"/>
              </w:rPr>
              <w:t>x</w:t>
            </w:r>
            <w:r w:rsidRPr="009022E6">
              <w:rPr>
                <w:rFonts w:ascii="Times New Roman" w:hAnsi="Times New Roman" w:cs="Times New Roman"/>
                <w:bCs/>
                <w:color w:val="000000"/>
                <w:spacing w:val="-1"/>
                <w:sz w:val="28"/>
                <w:szCs w:val="28"/>
                <w:vertAlign w:val="superscript"/>
                <w:lang w:val="en-US"/>
              </w:rPr>
              <w:t>n</w:t>
            </w:r>
            <w:r w:rsidRPr="009022E6">
              <w:rPr>
                <w:rFonts w:ascii="Times New Roman" w:hAnsi="Times New Roman" w:cs="Times New Roman"/>
                <w:bCs/>
                <w:color w:val="000000"/>
                <w:spacing w:val="-1"/>
                <w:sz w:val="28"/>
                <w:szCs w:val="28"/>
              </w:rPr>
              <w:t xml:space="preserve">. Понятие корня   степени </w:t>
            </w:r>
            <w:r w:rsidRPr="009022E6">
              <w:rPr>
                <w:rFonts w:ascii="Times New Roman" w:hAnsi="Times New Roman" w:cs="Times New Roman"/>
                <w:bCs/>
                <w:color w:val="000000"/>
                <w:spacing w:val="-1"/>
                <w:sz w:val="28"/>
                <w:szCs w:val="28"/>
                <w:lang w:val="en-US"/>
              </w:rPr>
              <w:t>n</w:t>
            </w:r>
            <w:r w:rsidRPr="009022E6">
              <w:rPr>
                <w:rFonts w:ascii="Times New Roman" w:hAnsi="Times New Roman" w:cs="Times New Roman"/>
                <w:bCs/>
                <w:color w:val="000000"/>
                <w:spacing w:val="-1"/>
                <w:sz w:val="28"/>
                <w:szCs w:val="28"/>
              </w:rPr>
              <w:t xml:space="preserve">.   Корни чётной и нечётной степеней. Арифметический корень. Свойства корней степени </w:t>
            </w:r>
            <w:r w:rsidRPr="009022E6">
              <w:rPr>
                <w:rFonts w:ascii="Times New Roman" w:hAnsi="Times New Roman" w:cs="Times New Roman"/>
                <w:bCs/>
                <w:color w:val="000000"/>
                <w:spacing w:val="-1"/>
                <w:sz w:val="28"/>
                <w:szCs w:val="28"/>
                <w:lang w:val="en-US"/>
              </w:rPr>
              <w:t>n</w:t>
            </w:r>
            <w:r w:rsidRPr="009022E6">
              <w:rPr>
                <w:rFonts w:ascii="Times New Roman" w:hAnsi="Times New Roman" w:cs="Times New Roman"/>
                <w:bCs/>
                <w:color w:val="000000"/>
                <w:spacing w:val="-1"/>
                <w:sz w:val="28"/>
                <w:szCs w:val="28"/>
              </w:rPr>
              <w:t xml:space="preserve">. </w:t>
            </w:r>
            <w:r w:rsidRPr="009022E6">
              <w:rPr>
                <w:rFonts w:ascii="Times New Roman" w:hAnsi="Times New Roman" w:cs="Times New Roman"/>
                <w:bCs/>
                <w:color w:val="000000"/>
                <w:sz w:val="28"/>
                <w:szCs w:val="28"/>
              </w:rPr>
              <w:t xml:space="preserve">Функция у = </w:t>
            </w:r>
            <w:r w:rsidRPr="009022E6">
              <w:rPr>
                <w:rFonts w:ascii="Times New Roman" w:hAnsi="Times New Roman" w:cs="Times New Roman"/>
                <w:position w:val="-8"/>
                <w:sz w:val="28"/>
                <w:szCs w:val="28"/>
              </w:rPr>
              <w:object w:dxaOrig="380" w:dyaOrig="360">
                <v:shape id="_x0000_i1026" type="#_x0000_t75" style="width:18.75pt;height:18pt" o:ole="">
                  <v:imagedata r:id="rId12" o:title=""/>
                </v:shape>
                <o:OLEObject Type="Embed" ProgID="Equation.3" ShapeID="_x0000_i1026" DrawAspect="Content" ObjectID="_1687952142" r:id="rId13"/>
              </w:object>
            </w:r>
            <w:r w:rsidRPr="009022E6">
              <w:rPr>
                <w:rFonts w:ascii="Times New Roman" w:hAnsi="Times New Roman" w:cs="Times New Roman"/>
                <w:sz w:val="28"/>
                <w:szCs w:val="28"/>
              </w:rPr>
              <w:t>,</w:t>
            </w:r>
            <w:r w:rsidRPr="009022E6">
              <w:rPr>
                <w:rFonts w:ascii="Times New Roman" w:hAnsi="Times New Roman" w:cs="Times New Roman"/>
                <w:bCs/>
                <w:color w:val="000000"/>
                <w:sz w:val="28"/>
                <w:szCs w:val="28"/>
              </w:rPr>
              <w:t xml:space="preserve"> </w:t>
            </w:r>
            <w:r w:rsidRPr="009022E6">
              <w:rPr>
                <w:rFonts w:ascii="Times New Roman" w:hAnsi="Times New Roman" w:cs="Times New Roman"/>
                <w:bCs/>
                <w:color w:val="000000"/>
                <w:sz w:val="28"/>
                <w:szCs w:val="28"/>
                <w:lang w:val="en-US"/>
              </w:rPr>
              <w:t>x</w:t>
            </w:r>
            <w:r w:rsidRPr="009022E6">
              <w:rPr>
                <w:rFonts w:ascii="Times New Roman" w:hAnsi="Times New Roman" w:cs="Times New Roman"/>
                <w:bCs/>
                <w:color w:val="000000"/>
                <w:position w:val="-6"/>
                <w:sz w:val="28"/>
                <w:szCs w:val="28"/>
                <w:lang w:val="en-US"/>
              </w:rPr>
              <w:object w:dxaOrig="380" w:dyaOrig="279">
                <v:shape id="_x0000_i1027" type="#_x0000_t75" style="width:18.75pt;height:14.25pt" o:ole="">
                  <v:imagedata r:id="rId14" o:title=""/>
                </v:shape>
                <o:OLEObject Type="Embed" ProgID="Equation.3" ShapeID="_x0000_i1027" DrawAspect="Content" ObjectID="_1687952143" r:id="rId15"/>
              </w:object>
            </w:r>
          </w:p>
        </w:tc>
      </w:tr>
      <w:tr w:rsidR="009022E6" w:rsidRPr="009022E6" w:rsidTr="00397BB2">
        <w:trPr>
          <w:trHeight w:val="721"/>
          <w:jc w:val="center"/>
        </w:trPr>
        <w:tc>
          <w:tcPr>
            <w:tcW w:w="720" w:type="dxa"/>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5</w:t>
            </w:r>
          </w:p>
        </w:tc>
        <w:tc>
          <w:tcPr>
            <w:tcW w:w="2945" w:type="dxa"/>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color w:val="000000"/>
                <w:spacing w:val="-10"/>
                <w:sz w:val="28"/>
                <w:szCs w:val="28"/>
              </w:rPr>
              <w:t>Степень положительного числа</w:t>
            </w:r>
          </w:p>
        </w:tc>
        <w:tc>
          <w:tcPr>
            <w:tcW w:w="7060" w:type="dxa"/>
          </w:tcPr>
          <w:p w:rsidR="009022E6" w:rsidRPr="009022E6" w:rsidRDefault="009022E6" w:rsidP="009022E6">
            <w:pPr>
              <w:shd w:val="clear" w:color="auto" w:fill="FFFFFF"/>
              <w:spacing w:after="0" w:line="274" w:lineRule="exact"/>
              <w:rPr>
                <w:rFonts w:ascii="Times New Roman" w:hAnsi="Times New Roman" w:cs="Times New Roman"/>
                <w:bCs/>
                <w:color w:val="000000"/>
                <w:spacing w:val="-3"/>
                <w:sz w:val="28"/>
                <w:szCs w:val="28"/>
              </w:rPr>
            </w:pPr>
            <w:r w:rsidRPr="009022E6">
              <w:rPr>
                <w:rFonts w:ascii="Times New Roman" w:hAnsi="Times New Roman" w:cs="Times New Roman"/>
                <w:bCs/>
                <w:color w:val="000000"/>
                <w:spacing w:val="-3"/>
                <w:sz w:val="28"/>
                <w:szCs w:val="28"/>
              </w:rPr>
              <w:t>Степень с рациональным показателем. Свойства степени с рациональным показателем. Понятие предела последовательности. Свойства пределов. Бесконечно убывающая геометрическая прогрессия. Число е. Понятие степени с иррацмональным показателем. Показательная функция.</w:t>
            </w:r>
          </w:p>
        </w:tc>
      </w:tr>
      <w:tr w:rsidR="009022E6" w:rsidRPr="009022E6" w:rsidTr="00397BB2">
        <w:trPr>
          <w:trHeight w:val="721"/>
          <w:jc w:val="center"/>
        </w:trPr>
        <w:tc>
          <w:tcPr>
            <w:tcW w:w="720" w:type="dxa"/>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6</w:t>
            </w:r>
          </w:p>
        </w:tc>
        <w:tc>
          <w:tcPr>
            <w:tcW w:w="2945" w:type="dxa"/>
            <w:vAlign w:val="center"/>
          </w:tcPr>
          <w:p w:rsidR="009022E6" w:rsidRPr="009022E6" w:rsidRDefault="009022E6" w:rsidP="009022E6">
            <w:pPr>
              <w:spacing w:after="0"/>
              <w:jc w:val="center"/>
              <w:rPr>
                <w:rFonts w:ascii="Times New Roman" w:hAnsi="Times New Roman" w:cs="Times New Roman"/>
                <w:color w:val="000000"/>
                <w:spacing w:val="-10"/>
                <w:sz w:val="28"/>
                <w:szCs w:val="28"/>
              </w:rPr>
            </w:pPr>
            <w:r w:rsidRPr="009022E6">
              <w:rPr>
                <w:rFonts w:ascii="Times New Roman" w:hAnsi="Times New Roman" w:cs="Times New Roman"/>
                <w:color w:val="000000"/>
                <w:sz w:val="28"/>
                <w:szCs w:val="28"/>
              </w:rPr>
              <w:t>Логарифмы</w:t>
            </w:r>
          </w:p>
        </w:tc>
        <w:tc>
          <w:tcPr>
            <w:tcW w:w="7060" w:type="dxa"/>
          </w:tcPr>
          <w:p w:rsidR="009022E6" w:rsidRPr="009022E6" w:rsidRDefault="009022E6" w:rsidP="009022E6">
            <w:pPr>
              <w:shd w:val="clear" w:color="auto" w:fill="FFFFFF"/>
              <w:spacing w:after="0" w:line="274" w:lineRule="exact"/>
              <w:rPr>
                <w:rFonts w:ascii="Times New Roman" w:hAnsi="Times New Roman" w:cs="Times New Roman"/>
                <w:bCs/>
                <w:color w:val="000000"/>
                <w:w w:val="85"/>
                <w:sz w:val="28"/>
                <w:szCs w:val="28"/>
              </w:rPr>
            </w:pPr>
          </w:p>
          <w:p w:rsidR="009022E6" w:rsidRPr="009022E6" w:rsidRDefault="009022E6" w:rsidP="009022E6">
            <w:pPr>
              <w:shd w:val="clear" w:color="auto" w:fill="FFFFFF"/>
              <w:spacing w:after="0" w:line="274" w:lineRule="exact"/>
              <w:rPr>
                <w:rFonts w:ascii="Times New Roman" w:hAnsi="Times New Roman" w:cs="Times New Roman"/>
                <w:bCs/>
                <w:color w:val="000000"/>
                <w:spacing w:val="-3"/>
                <w:sz w:val="28"/>
                <w:szCs w:val="28"/>
              </w:rPr>
            </w:pPr>
            <w:r w:rsidRPr="009022E6">
              <w:rPr>
                <w:rFonts w:ascii="Times New Roman" w:hAnsi="Times New Roman" w:cs="Times New Roman"/>
                <w:bCs/>
                <w:color w:val="000000"/>
                <w:w w:val="85"/>
                <w:sz w:val="28"/>
                <w:szCs w:val="28"/>
              </w:rPr>
              <w:t xml:space="preserve">Понятие логарифма.  Свойства логарифмов. </w:t>
            </w:r>
            <w:r w:rsidRPr="009022E6">
              <w:rPr>
                <w:rFonts w:ascii="Times New Roman" w:hAnsi="Times New Roman" w:cs="Times New Roman"/>
                <w:bCs/>
                <w:color w:val="000000"/>
                <w:spacing w:val="-6"/>
                <w:sz w:val="28"/>
                <w:szCs w:val="28"/>
              </w:rPr>
              <w:t>Логарифмическая функция</w:t>
            </w:r>
          </w:p>
        </w:tc>
      </w:tr>
      <w:tr w:rsidR="009022E6" w:rsidRPr="009022E6" w:rsidTr="00397BB2">
        <w:trPr>
          <w:trHeight w:val="816"/>
          <w:jc w:val="center"/>
        </w:trPr>
        <w:tc>
          <w:tcPr>
            <w:tcW w:w="720" w:type="dxa"/>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7</w:t>
            </w:r>
          </w:p>
        </w:tc>
        <w:tc>
          <w:tcPr>
            <w:tcW w:w="2945" w:type="dxa"/>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bCs/>
                <w:color w:val="000000"/>
                <w:spacing w:val="-10"/>
                <w:sz w:val="28"/>
                <w:szCs w:val="28"/>
              </w:rPr>
              <w:t xml:space="preserve">Показательные уравнения и неравенства.  </w:t>
            </w:r>
          </w:p>
        </w:tc>
        <w:tc>
          <w:tcPr>
            <w:tcW w:w="7060" w:type="dxa"/>
          </w:tcPr>
          <w:p w:rsidR="009022E6" w:rsidRPr="009022E6" w:rsidRDefault="009022E6" w:rsidP="009022E6">
            <w:pPr>
              <w:shd w:val="clear" w:color="auto" w:fill="FFFFFF"/>
              <w:spacing w:after="0"/>
              <w:rPr>
                <w:rFonts w:ascii="Times New Roman" w:hAnsi="Times New Roman" w:cs="Times New Roman"/>
                <w:color w:val="000000"/>
                <w:sz w:val="28"/>
                <w:szCs w:val="28"/>
              </w:rPr>
            </w:pPr>
            <w:r w:rsidRPr="009022E6">
              <w:rPr>
                <w:rFonts w:ascii="Times New Roman" w:hAnsi="Times New Roman" w:cs="Times New Roman"/>
                <w:color w:val="000000"/>
                <w:sz w:val="28"/>
                <w:szCs w:val="28"/>
              </w:rPr>
              <w:t xml:space="preserve"> </w:t>
            </w:r>
            <w:r w:rsidRPr="009022E6">
              <w:rPr>
                <w:rFonts w:ascii="Times New Roman" w:hAnsi="Times New Roman" w:cs="Times New Roman"/>
                <w:bCs/>
                <w:color w:val="000000"/>
                <w:sz w:val="28"/>
                <w:szCs w:val="28"/>
              </w:rPr>
              <w:t xml:space="preserve">Простейшие  показательные уравнения. Простейшие логарифмические уравнения. Уравнения, сводящиеся к простейшим заменой неизвестного. Простейшие показательные неравенства. Неравенства, сводящиеся к простейшим заменой неизвестного. </w:t>
            </w:r>
          </w:p>
        </w:tc>
      </w:tr>
      <w:tr w:rsidR="009022E6" w:rsidRPr="009022E6" w:rsidTr="00397BB2">
        <w:trPr>
          <w:trHeight w:val="624"/>
          <w:jc w:val="center"/>
        </w:trPr>
        <w:tc>
          <w:tcPr>
            <w:tcW w:w="720" w:type="dxa"/>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8</w:t>
            </w:r>
          </w:p>
        </w:tc>
        <w:tc>
          <w:tcPr>
            <w:tcW w:w="2945" w:type="dxa"/>
            <w:vAlign w:val="center"/>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Синус и косинус угла</w:t>
            </w:r>
          </w:p>
          <w:p w:rsidR="009022E6" w:rsidRPr="009022E6" w:rsidRDefault="009022E6" w:rsidP="009022E6">
            <w:pPr>
              <w:spacing w:after="0"/>
              <w:jc w:val="center"/>
              <w:rPr>
                <w:rFonts w:ascii="Times New Roman" w:hAnsi="Times New Roman" w:cs="Times New Roman"/>
                <w:sz w:val="28"/>
                <w:szCs w:val="28"/>
              </w:rPr>
            </w:pPr>
          </w:p>
        </w:tc>
        <w:tc>
          <w:tcPr>
            <w:tcW w:w="7060" w:type="dxa"/>
          </w:tcPr>
          <w:p w:rsidR="009022E6" w:rsidRPr="009022E6" w:rsidRDefault="009022E6" w:rsidP="009022E6">
            <w:pPr>
              <w:shd w:val="clear" w:color="auto" w:fill="FFFFFF"/>
              <w:spacing w:after="0"/>
              <w:rPr>
                <w:rFonts w:ascii="Times New Roman" w:hAnsi="Times New Roman" w:cs="Times New Roman"/>
                <w:sz w:val="28"/>
                <w:szCs w:val="28"/>
              </w:rPr>
            </w:pPr>
            <w:r w:rsidRPr="009022E6">
              <w:rPr>
                <w:rFonts w:ascii="Times New Roman" w:hAnsi="Times New Roman" w:cs="Times New Roman"/>
                <w:color w:val="000000"/>
                <w:spacing w:val="-8"/>
                <w:sz w:val="28"/>
                <w:szCs w:val="28"/>
              </w:rPr>
              <w:t xml:space="preserve"> Понятие угла. Радианная мера угла. Определение синуса и косинуса угла. Основные формулы для </w:t>
            </w:r>
            <w:r w:rsidRPr="009022E6">
              <w:rPr>
                <w:rFonts w:ascii="Times New Roman" w:hAnsi="Times New Roman" w:cs="Times New Roman"/>
                <w:sz w:val="28"/>
                <w:szCs w:val="28"/>
                <w:lang w:val="en-US"/>
              </w:rPr>
              <w:t>sin</w:t>
            </w:r>
            <w:r w:rsidRPr="009022E6">
              <w:rPr>
                <w:rFonts w:ascii="Times New Roman" w:hAnsi="Times New Roman" w:cs="Times New Roman"/>
                <w:position w:val="-6"/>
                <w:sz w:val="28"/>
                <w:szCs w:val="28"/>
              </w:rPr>
              <w:object w:dxaOrig="240" w:dyaOrig="220">
                <v:shape id="_x0000_i1028" type="#_x0000_t75" style="width:12pt;height:11.25pt" o:ole="">
                  <v:imagedata r:id="rId16" o:title=""/>
                </v:shape>
                <o:OLEObject Type="Embed" ProgID="Equation.3" ShapeID="_x0000_i1028" DrawAspect="Content" ObjectID="_1687952144" r:id="rId17"/>
              </w:object>
            </w:r>
            <w:r w:rsidRPr="009022E6">
              <w:rPr>
                <w:rFonts w:ascii="Times New Roman" w:hAnsi="Times New Roman" w:cs="Times New Roman"/>
                <w:sz w:val="28"/>
                <w:szCs w:val="28"/>
              </w:rPr>
              <w:t xml:space="preserve"> и </w:t>
            </w:r>
            <w:r w:rsidRPr="009022E6">
              <w:rPr>
                <w:rFonts w:ascii="Times New Roman" w:hAnsi="Times New Roman" w:cs="Times New Roman"/>
                <w:sz w:val="28"/>
                <w:szCs w:val="28"/>
                <w:lang w:val="en-US"/>
              </w:rPr>
              <w:t>cos</w:t>
            </w:r>
            <w:r w:rsidRPr="009022E6">
              <w:rPr>
                <w:rFonts w:ascii="Times New Roman" w:hAnsi="Times New Roman" w:cs="Times New Roman"/>
                <w:position w:val="-6"/>
                <w:sz w:val="28"/>
                <w:szCs w:val="28"/>
              </w:rPr>
              <w:object w:dxaOrig="240" w:dyaOrig="220">
                <v:shape id="_x0000_i1029" type="#_x0000_t75" style="width:12pt;height:11.25pt" o:ole="">
                  <v:imagedata r:id="rId16" o:title=""/>
                </v:shape>
                <o:OLEObject Type="Embed" ProgID="Equation.3" ShapeID="_x0000_i1029" DrawAspect="Content" ObjectID="_1687952145" r:id="rId18"/>
              </w:object>
            </w:r>
            <w:r w:rsidRPr="009022E6">
              <w:rPr>
                <w:rFonts w:ascii="Times New Roman" w:hAnsi="Times New Roman" w:cs="Times New Roman"/>
                <w:sz w:val="28"/>
                <w:szCs w:val="28"/>
              </w:rPr>
              <w:t xml:space="preserve">. Арксинус. Арккосинус. Примеры использования арксинуса и арккосинуса. Формулы для арксинуса и </w:t>
            </w:r>
            <w:r w:rsidRPr="009022E6">
              <w:rPr>
                <w:rFonts w:ascii="Times New Roman" w:hAnsi="Times New Roman" w:cs="Times New Roman"/>
                <w:sz w:val="28"/>
                <w:szCs w:val="28"/>
              </w:rPr>
              <w:lastRenderedPageBreak/>
              <w:t>арккосинуса.</w:t>
            </w:r>
          </w:p>
        </w:tc>
      </w:tr>
      <w:tr w:rsidR="009022E6" w:rsidRPr="009022E6" w:rsidTr="00397BB2">
        <w:trPr>
          <w:trHeight w:val="624"/>
          <w:jc w:val="center"/>
        </w:trPr>
        <w:tc>
          <w:tcPr>
            <w:tcW w:w="720" w:type="dxa"/>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lastRenderedPageBreak/>
              <w:t>9</w:t>
            </w:r>
          </w:p>
        </w:tc>
        <w:tc>
          <w:tcPr>
            <w:tcW w:w="2945" w:type="dxa"/>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Тангенс и котангенс угла</w:t>
            </w:r>
          </w:p>
        </w:tc>
        <w:tc>
          <w:tcPr>
            <w:tcW w:w="7060" w:type="dxa"/>
          </w:tcPr>
          <w:p w:rsidR="009022E6" w:rsidRPr="009022E6" w:rsidRDefault="009022E6" w:rsidP="009022E6">
            <w:pPr>
              <w:shd w:val="clear" w:color="auto" w:fill="FFFFFF"/>
              <w:spacing w:after="0"/>
              <w:rPr>
                <w:rFonts w:ascii="Times New Roman" w:hAnsi="Times New Roman" w:cs="Times New Roman"/>
                <w:color w:val="000000"/>
                <w:spacing w:val="-8"/>
                <w:sz w:val="28"/>
                <w:szCs w:val="28"/>
              </w:rPr>
            </w:pPr>
            <w:r w:rsidRPr="009022E6">
              <w:rPr>
                <w:rFonts w:ascii="Times New Roman" w:hAnsi="Times New Roman" w:cs="Times New Roman"/>
                <w:color w:val="000000"/>
                <w:spacing w:val="-8"/>
                <w:sz w:val="28"/>
                <w:szCs w:val="28"/>
              </w:rPr>
              <w:t xml:space="preserve">Определение тангенса и котангенса  угла. Основные формулы для </w:t>
            </w:r>
            <w:r w:rsidRPr="009022E6">
              <w:rPr>
                <w:rFonts w:ascii="Times New Roman" w:hAnsi="Times New Roman" w:cs="Times New Roman"/>
                <w:sz w:val="28"/>
                <w:szCs w:val="28"/>
              </w:rPr>
              <w:t xml:space="preserve">  </w:t>
            </w:r>
            <w:r w:rsidRPr="009022E6">
              <w:rPr>
                <w:rFonts w:ascii="Times New Roman" w:hAnsi="Times New Roman" w:cs="Times New Roman"/>
                <w:sz w:val="28"/>
                <w:szCs w:val="28"/>
                <w:lang w:val="en-US"/>
              </w:rPr>
              <w:t>tg</w:t>
            </w:r>
            <w:r w:rsidRPr="009022E6">
              <w:rPr>
                <w:rFonts w:ascii="Times New Roman" w:hAnsi="Times New Roman" w:cs="Times New Roman"/>
                <w:position w:val="-6"/>
                <w:sz w:val="28"/>
                <w:szCs w:val="28"/>
              </w:rPr>
              <w:object w:dxaOrig="240" w:dyaOrig="220">
                <v:shape id="_x0000_i1030" type="#_x0000_t75" style="width:12pt;height:11.25pt" o:ole="">
                  <v:imagedata r:id="rId16" o:title=""/>
                </v:shape>
                <o:OLEObject Type="Embed" ProgID="Equation.3" ShapeID="_x0000_i1030" DrawAspect="Content" ObjectID="_1687952146" r:id="rId19"/>
              </w:object>
            </w:r>
            <w:r w:rsidRPr="009022E6">
              <w:rPr>
                <w:rFonts w:ascii="Times New Roman" w:hAnsi="Times New Roman" w:cs="Times New Roman"/>
                <w:sz w:val="28"/>
                <w:szCs w:val="28"/>
              </w:rPr>
              <w:t xml:space="preserve"> и  </w:t>
            </w:r>
            <w:r w:rsidRPr="009022E6">
              <w:rPr>
                <w:rFonts w:ascii="Times New Roman" w:hAnsi="Times New Roman" w:cs="Times New Roman"/>
                <w:sz w:val="28"/>
                <w:szCs w:val="28"/>
                <w:lang w:val="en-US"/>
              </w:rPr>
              <w:t>ctg</w:t>
            </w:r>
            <w:r w:rsidRPr="009022E6">
              <w:rPr>
                <w:rFonts w:ascii="Times New Roman" w:hAnsi="Times New Roman" w:cs="Times New Roman"/>
                <w:position w:val="-6"/>
                <w:sz w:val="28"/>
                <w:szCs w:val="28"/>
              </w:rPr>
              <w:object w:dxaOrig="240" w:dyaOrig="220">
                <v:shape id="_x0000_i1031" type="#_x0000_t75" style="width:9pt;height:11.25pt" o:ole="">
                  <v:imagedata r:id="rId16" o:title=""/>
                </v:shape>
                <o:OLEObject Type="Embed" ProgID="Equation.3" ShapeID="_x0000_i1031" DrawAspect="Content" ObjectID="_1687952147" r:id="rId20"/>
              </w:object>
            </w:r>
            <w:r w:rsidRPr="009022E6">
              <w:rPr>
                <w:rFonts w:ascii="Times New Roman" w:hAnsi="Times New Roman" w:cs="Times New Roman"/>
                <w:sz w:val="28"/>
                <w:szCs w:val="28"/>
              </w:rPr>
              <w:t>. Арктангенс. Арккотангенс. Примеры использования арктангенса и арккотангенсаса. Формулы для арктангенса и арккотангенсаса.</w:t>
            </w:r>
          </w:p>
        </w:tc>
      </w:tr>
      <w:tr w:rsidR="009022E6" w:rsidRPr="009022E6" w:rsidTr="00397BB2">
        <w:trPr>
          <w:trHeight w:val="624"/>
          <w:jc w:val="center"/>
        </w:trPr>
        <w:tc>
          <w:tcPr>
            <w:tcW w:w="720" w:type="dxa"/>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10</w:t>
            </w:r>
          </w:p>
        </w:tc>
        <w:tc>
          <w:tcPr>
            <w:tcW w:w="2945" w:type="dxa"/>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Формулы сложения</w:t>
            </w:r>
          </w:p>
        </w:tc>
        <w:tc>
          <w:tcPr>
            <w:tcW w:w="7060" w:type="dxa"/>
          </w:tcPr>
          <w:p w:rsidR="009022E6" w:rsidRPr="00117A06" w:rsidRDefault="009022E6" w:rsidP="009022E6">
            <w:pPr>
              <w:pStyle w:val="aa"/>
              <w:spacing w:after="0" w:line="240" w:lineRule="auto"/>
              <w:ind w:left="-66"/>
              <w:rPr>
                <w:rFonts w:ascii="Times New Roman" w:hAnsi="Times New Roman"/>
                <w:sz w:val="28"/>
                <w:szCs w:val="28"/>
                <w:lang w:val="ru-RU"/>
              </w:rPr>
            </w:pPr>
            <w:r w:rsidRPr="0022375B">
              <w:rPr>
                <w:rFonts w:ascii="Times New Roman" w:hAnsi="Times New Roman"/>
                <w:color w:val="000000"/>
                <w:spacing w:val="-8"/>
                <w:sz w:val="28"/>
                <w:szCs w:val="28"/>
                <w:lang w:val="ru-RU"/>
              </w:rPr>
              <w:t>Косинус разности и косинус суммы двух углов.</w:t>
            </w:r>
            <w:r w:rsidRPr="0022375B">
              <w:rPr>
                <w:rFonts w:ascii="Times New Roman" w:hAnsi="Times New Roman"/>
                <w:sz w:val="28"/>
                <w:szCs w:val="28"/>
                <w:lang w:val="ru-RU"/>
              </w:rPr>
              <w:t xml:space="preserve"> Формулы для дополнительных углов. Синус суммы и синус разности двух углов. Сумма и разность синусов и косинусов. Формулы для двойных и половинных углов. Произведение синусов и косинусов. Формулы для тангенсов.</w:t>
            </w:r>
          </w:p>
        </w:tc>
      </w:tr>
      <w:tr w:rsidR="009022E6" w:rsidRPr="009022E6" w:rsidTr="00397BB2">
        <w:trPr>
          <w:trHeight w:val="624"/>
          <w:jc w:val="center"/>
        </w:trPr>
        <w:tc>
          <w:tcPr>
            <w:tcW w:w="720" w:type="dxa"/>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11</w:t>
            </w:r>
          </w:p>
        </w:tc>
        <w:tc>
          <w:tcPr>
            <w:tcW w:w="2945" w:type="dxa"/>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Тригонометрические функции числового аргумента</w:t>
            </w:r>
          </w:p>
        </w:tc>
        <w:tc>
          <w:tcPr>
            <w:tcW w:w="7060" w:type="dxa"/>
          </w:tcPr>
          <w:p w:rsidR="009022E6" w:rsidRPr="00117A06" w:rsidRDefault="009022E6" w:rsidP="009022E6">
            <w:pPr>
              <w:pStyle w:val="aa"/>
              <w:spacing w:after="0"/>
              <w:ind w:left="-66"/>
              <w:rPr>
                <w:rFonts w:ascii="Times New Roman" w:hAnsi="Times New Roman"/>
                <w:sz w:val="28"/>
                <w:szCs w:val="28"/>
                <w:lang w:val="ru-RU"/>
              </w:rPr>
            </w:pPr>
            <w:r w:rsidRPr="0022375B">
              <w:rPr>
                <w:rFonts w:ascii="Times New Roman" w:hAnsi="Times New Roman"/>
                <w:sz w:val="28"/>
                <w:szCs w:val="28"/>
                <w:lang w:val="ru-RU"/>
              </w:rPr>
              <w:t>Тригонометрические функции, их свойства и графики.</w:t>
            </w:r>
          </w:p>
          <w:p w:rsidR="009022E6" w:rsidRPr="009022E6" w:rsidRDefault="009022E6" w:rsidP="009022E6">
            <w:pPr>
              <w:shd w:val="clear" w:color="auto" w:fill="FFFFFF"/>
              <w:spacing w:after="0"/>
              <w:rPr>
                <w:rFonts w:ascii="Times New Roman" w:hAnsi="Times New Roman" w:cs="Times New Roman"/>
                <w:color w:val="000000"/>
                <w:spacing w:val="-8"/>
                <w:sz w:val="28"/>
                <w:szCs w:val="28"/>
              </w:rPr>
            </w:pPr>
          </w:p>
        </w:tc>
      </w:tr>
      <w:tr w:rsidR="009022E6" w:rsidRPr="009022E6" w:rsidTr="00397BB2">
        <w:trPr>
          <w:trHeight w:val="624"/>
          <w:jc w:val="center"/>
        </w:trPr>
        <w:tc>
          <w:tcPr>
            <w:tcW w:w="720" w:type="dxa"/>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12</w:t>
            </w:r>
          </w:p>
        </w:tc>
        <w:tc>
          <w:tcPr>
            <w:tcW w:w="2945" w:type="dxa"/>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 xml:space="preserve">Тригонометрические </w:t>
            </w:r>
            <w:r w:rsidRPr="009022E6">
              <w:rPr>
                <w:rFonts w:ascii="Times New Roman" w:hAnsi="Times New Roman" w:cs="Times New Roman"/>
                <w:bCs/>
                <w:color w:val="000000"/>
                <w:spacing w:val="-10"/>
                <w:sz w:val="28"/>
                <w:szCs w:val="28"/>
              </w:rPr>
              <w:t>уравнения и неравенства</w:t>
            </w:r>
          </w:p>
        </w:tc>
        <w:tc>
          <w:tcPr>
            <w:tcW w:w="7060" w:type="dxa"/>
          </w:tcPr>
          <w:p w:rsidR="009022E6" w:rsidRPr="00117A06" w:rsidRDefault="009022E6" w:rsidP="009022E6">
            <w:pPr>
              <w:pStyle w:val="aa"/>
              <w:spacing w:after="0" w:line="240" w:lineRule="auto"/>
              <w:ind w:left="-66"/>
              <w:rPr>
                <w:rFonts w:ascii="Times New Roman" w:eastAsia="Times New Roman" w:hAnsi="Times New Roman"/>
                <w:sz w:val="28"/>
                <w:szCs w:val="28"/>
                <w:lang w:val="ru-RU"/>
              </w:rPr>
            </w:pPr>
            <w:r w:rsidRPr="0022375B">
              <w:rPr>
                <w:rFonts w:ascii="Times New Roman" w:hAnsi="Times New Roman"/>
                <w:sz w:val="28"/>
                <w:szCs w:val="28"/>
                <w:lang w:val="ru-RU"/>
              </w:rPr>
              <w:t xml:space="preserve">Простейшие тригонометрические уравнения. Тригонометрические уравнения, сводящиеся к простейшим заменой неизвестного. Применение основных тригонометрических формул для решения уравнений. Однородные уравнения. Простейшие </w:t>
            </w:r>
            <w:r w:rsidRPr="0022375B">
              <w:rPr>
                <w:rFonts w:ascii="Times New Roman" w:hAnsi="Times New Roman"/>
                <w:i/>
                <w:sz w:val="28"/>
                <w:szCs w:val="28"/>
                <w:lang w:val="ru-RU"/>
              </w:rPr>
              <w:t xml:space="preserve"> </w:t>
            </w:r>
            <w:r w:rsidRPr="0022375B">
              <w:rPr>
                <w:rFonts w:ascii="Times New Roman" w:hAnsi="Times New Roman"/>
                <w:sz w:val="28"/>
                <w:szCs w:val="28"/>
                <w:lang w:val="ru-RU"/>
              </w:rPr>
              <w:t xml:space="preserve">тригонометрические неравенства. Неравенства, сводящиеся к простейшим заменой неизвестного. Введение вспомогательного угла. Замена неизвестного </w:t>
            </w:r>
            <w:r w:rsidRPr="009022E6">
              <w:rPr>
                <w:rFonts w:ascii="Times New Roman" w:hAnsi="Times New Roman"/>
                <w:sz w:val="28"/>
                <w:szCs w:val="28"/>
                <w:lang w:val="en-US"/>
              </w:rPr>
              <w:t>t</w:t>
            </w:r>
            <w:r w:rsidRPr="0022375B">
              <w:rPr>
                <w:rFonts w:ascii="Times New Roman" w:hAnsi="Times New Roman"/>
                <w:sz w:val="28"/>
                <w:szCs w:val="28"/>
                <w:lang w:val="ru-RU"/>
              </w:rPr>
              <w:t xml:space="preserve">= </w:t>
            </w:r>
            <w:r w:rsidRPr="009022E6">
              <w:rPr>
                <w:rFonts w:ascii="Times New Roman" w:hAnsi="Times New Roman"/>
                <w:sz w:val="28"/>
                <w:szCs w:val="28"/>
                <w:lang w:val="en-US"/>
              </w:rPr>
              <w:t>sin</w:t>
            </w:r>
            <w:r w:rsidRPr="0022375B">
              <w:rPr>
                <w:rFonts w:ascii="Times New Roman" w:hAnsi="Times New Roman"/>
                <w:sz w:val="28"/>
                <w:szCs w:val="28"/>
                <w:lang w:val="ru-RU"/>
              </w:rPr>
              <w:t xml:space="preserve"> </w:t>
            </w:r>
            <w:r w:rsidRPr="0022375B">
              <w:rPr>
                <w:rFonts w:ascii="Times New Roman" w:hAnsi="Times New Roman"/>
                <w:i/>
                <w:sz w:val="28"/>
                <w:szCs w:val="28"/>
                <w:lang w:val="ru-RU"/>
              </w:rPr>
              <w:t xml:space="preserve">х  </w:t>
            </w:r>
            <w:r w:rsidRPr="0022375B">
              <w:rPr>
                <w:rFonts w:ascii="Times New Roman" w:hAnsi="Times New Roman"/>
                <w:sz w:val="28"/>
                <w:szCs w:val="28"/>
                <w:lang w:val="ru-RU"/>
              </w:rPr>
              <w:t xml:space="preserve">+  </w:t>
            </w:r>
            <w:r w:rsidRPr="009022E6">
              <w:rPr>
                <w:rFonts w:ascii="Times New Roman" w:hAnsi="Times New Roman"/>
                <w:sz w:val="28"/>
                <w:szCs w:val="28"/>
                <w:lang w:val="en-US"/>
              </w:rPr>
              <w:t>cos</w:t>
            </w:r>
            <w:r w:rsidRPr="0022375B">
              <w:rPr>
                <w:rFonts w:ascii="Times New Roman" w:hAnsi="Times New Roman"/>
                <w:sz w:val="28"/>
                <w:szCs w:val="28"/>
                <w:lang w:val="ru-RU"/>
              </w:rPr>
              <w:t xml:space="preserve"> </w:t>
            </w:r>
            <w:r w:rsidRPr="0022375B">
              <w:rPr>
                <w:rFonts w:ascii="Times New Roman" w:hAnsi="Times New Roman"/>
                <w:i/>
                <w:sz w:val="28"/>
                <w:szCs w:val="28"/>
                <w:lang w:val="ru-RU"/>
              </w:rPr>
              <w:t>х</w:t>
            </w:r>
            <w:r w:rsidRPr="0022375B">
              <w:rPr>
                <w:rFonts w:ascii="Times New Roman" w:hAnsi="Times New Roman"/>
                <w:sz w:val="28"/>
                <w:szCs w:val="28"/>
                <w:lang w:val="ru-RU"/>
              </w:rPr>
              <w:t xml:space="preserve"> </w:t>
            </w:r>
          </w:p>
        </w:tc>
      </w:tr>
      <w:tr w:rsidR="009022E6" w:rsidRPr="009022E6" w:rsidTr="00397BB2">
        <w:trPr>
          <w:trHeight w:val="624"/>
          <w:jc w:val="center"/>
        </w:trPr>
        <w:tc>
          <w:tcPr>
            <w:tcW w:w="720" w:type="dxa"/>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13</w:t>
            </w:r>
          </w:p>
        </w:tc>
        <w:tc>
          <w:tcPr>
            <w:tcW w:w="2945" w:type="dxa"/>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Вероятность события</w:t>
            </w:r>
          </w:p>
        </w:tc>
        <w:tc>
          <w:tcPr>
            <w:tcW w:w="7060" w:type="dxa"/>
          </w:tcPr>
          <w:p w:rsidR="009022E6" w:rsidRPr="00117A06" w:rsidRDefault="009022E6" w:rsidP="009022E6">
            <w:pPr>
              <w:pStyle w:val="aa"/>
              <w:spacing w:after="0"/>
              <w:ind w:left="-66"/>
              <w:rPr>
                <w:rFonts w:ascii="Times New Roman" w:eastAsia="Times New Roman" w:hAnsi="Times New Roman"/>
                <w:sz w:val="28"/>
                <w:szCs w:val="28"/>
                <w:lang w:val="ru-RU"/>
              </w:rPr>
            </w:pPr>
            <w:r w:rsidRPr="0022375B">
              <w:rPr>
                <w:rFonts w:ascii="Times New Roman" w:hAnsi="Times New Roman"/>
                <w:sz w:val="28"/>
                <w:szCs w:val="28"/>
                <w:lang w:val="ru-RU"/>
              </w:rPr>
              <w:t>Понятие и свойства вероятности события.</w:t>
            </w:r>
          </w:p>
          <w:p w:rsidR="009022E6" w:rsidRPr="009022E6" w:rsidRDefault="009022E6" w:rsidP="009022E6">
            <w:pPr>
              <w:shd w:val="clear" w:color="auto" w:fill="FFFFFF"/>
              <w:spacing w:after="0"/>
              <w:rPr>
                <w:rFonts w:ascii="Times New Roman" w:hAnsi="Times New Roman" w:cs="Times New Roman"/>
                <w:color w:val="000000"/>
                <w:spacing w:val="-8"/>
                <w:sz w:val="28"/>
                <w:szCs w:val="28"/>
              </w:rPr>
            </w:pPr>
          </w:p>
        </w:tc>
      </w:tr>
      <w:tr w:rsidR="009022E6" w:rsidRPr="009022E6" w:rsidTr="00397BB2">
        <w:trPr>
          <w:trHeight w:val="624"/>
          <w:jc w:val="center"/>
        </w:trPr>
        <w:tc>
          <w:tcPr>
            <w:tcW w:w="720" w:type="dxa"/>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14</w:t>
            </w:r>
          </w:p>
        </w:tc>
        <w:tc>
          <w:tcPr>
            <w:tcW w:w="2945" w:type="dxa"/>
            <w:vAlign w:val="center"/>
          </w:tcPr>
          <w:p w:rsidR="009022E6" w:rsidRPr="009022E6" w:rsidRDefault="009022E6" w:rsidP="009022E6">
            <w:pPr>
              <w:spacing w:after="0"/>
              <w:rPr>
                <w:rFonts w:ascii="Times New Roman" w:hAnsi="Times New Roman" w:cs="Times New Roman"/>
                <w:sz w:val="28"/>
                <w:szCs w:val="28"/>
              </w:rPr>
            </w:pPr>
            <w:r w:rsidRPr="009022E6">
              <w:rPr>
                <w:rFonts w:ascii="Times New Roman" w:hAnsi="Times New Roman" w:cs="Times New Roman"/>
                <w:sz w:val="28"/>
                <w:szCs w:val="28"/>
              </w:rPr>
              <w:t>Частота. Условная вероятность</w:t>
            </w:r>
          </w:p>
        </w:tc>
        <w:tc>
          <w:tcPr>
            <w:tcW w:w="7060" w:type="dxa"/>
          </w:tcPr>
          <w:p w:rsidR="009022E6" w:rsidRPr="00117A06" w:rsidRDefault="009022E6" w:rsidP="009022E6">
            <w:pPr>
              <w:pStyle w:val="aa"/>
              <w:spacing w:after="0" w:line="240" w:lineRule="auto"/>
              <w:ind w:left="-66"/>
              <w:rPr>
                <w:rFonts w:ascii="Times New Roman" w:eastAsia="Times New Roman" w:hAnsi="Times New Roman"/>
                <w:sz w:val="28"/>
                <w:szCs w:val="28"/>
                <w:lang w:val="ru-RU"/>
              </w:rPr>
            </w:pPr>
            <w:r w:rsidRPr="0022375B">
              <w:rPr>
                <w:rFonts w:ascii="Times New Roman" w:eastAsia="Times New Roman" w:hAnsi="Times New Roman"/>
                <w:sz w:val="28"/>
                <w:szCs w:val="28"/>
                <w:lang w:val="ru-RU"/>
              </w:rPr>
              <w:t>Относительная частота события. Условная вероятность. Независимые события.</w:t>
            </w:r>
          </w:p>
          <w:p w:rsidR="009022E6" w:rsidRPr="009022E6" w:rsidRDefault="009022E6" w:rsidP="009022E6">
            <w:pPr>
              <w:shd w:val="clear" w:color="auto" w:fill="FFFFFF"/>
              <w:spacing w:after="0"/>
              <w:rPr>
                <w:rFonts w:ascii="Times New Roman" w:hAnsi="Times New Roman" w:cs="Times New Roman"/>
                <w:color w:val="000000"/>
                <w:spacing w:val="-8"/>
                <w:sz w:val="28"/>
                <w:szCs w:val="28"/>
              </w:rPr>
            </w:pPr>
          </w:p>
        </w:tc>
      </w:tr>
      <w:tr w:rsidR="009022E6" w:rsidRPr="009022E6" w:rsidTr="00397BB2">
        <w:trPr>
          <w:trHeight w:val="624"/>
          <w:jc w:val="center"/>
        </w:trPr>
        <w:tc>
          <w:tcPr>
            <w:tcW w:w="720" w:type="dxa"/>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15</w:t>
            </w:r>
          </w:p>
        </w:tc>
        <w:tc>
          <w:tcPr>
            <w:tcW w:w="2945" w:type="dxa"/>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Повторение</w:t>
            </w:r>
          </w:p>
        </w:tc>
        <w:tc>
          <w:tcPr>
            <w:tcW w:w="7060" w:type="dxa"/>
          </w:tcPr>
          <w:p w:rsidR="009022E6" w:rsidRPr="00117A06" w:rsidRDefault="009022E6" w:rsidP="0022375B">
            <w:pPr>
              <w:pStyle w:val="aa"/>
              <w:numPr>
                <w:ilvl w:val="0"/>
                <w:numId w:val="124"/>
              </w:numPr>
              <w:spacing w:after="0" w:line="240" w:lineRule="auto"/>
              <w:contextualSpacing/>
              <w:rPr>
                <w:rFonts w:ascii="Times New Roman" w:eastAsia="Times New Roman" w:hAnsi="Times New Roman"/>
                <w:sz w:val="28"/>
                <w:szCs w:val="28"/>
                <w:lang w:val="ru-RU"/>
              </w:rPr>
            </w:pPr>
            <w:r w:rsidRPr="0022375B">
              <w:rPr>
                <w:rFonts w:ascii="Times New Roman" w:hAnsi="Times New Roman"/>
                <w:sz w:val="28"/>
                <w:szCs w:val="28"/>
                <w:lang w:val="ru-RU"/>
              </w:rPr>
              <w:t xml:space="preserve">Повторение курса алгебры и математического анализа за 10 класс </w:t>
            </w:r>
          </w:p>
          <w:p w:rsidR="009022E6" w:rsidRPr="009022E6" w:rsidRDefault="009022E6" w:rsidP="009022E6">
            <w:pPr>
              <w:shd w:val="clear" w:color="auto" w:fill="FFFFFF"/>
              <w:spacing w:after="0"/>
              <w:rPr>
                <w:rFonts w:ascii="Times New Roman" w:hAnsi="Times New Roman" w:cs="Times New Roman"/>
                <w:color w:val="000000"/>
                <w:spacing w:val="-8"/>
                <w:sz w:val="28"/>
                <w:szCs w:val="28"/>
              </w:rPr>
            </w:pPr>
          </w:p>
        </w:tc>
      </w:tr>
      <w:tr w:rsidR="009022E6" w:rsidRPr="00791390" w:rsidTr="00397BB2">
        <w:trPr>
          <w:trHeight w:val="624"/>
          <w:jc w:val="center"/>
        </w:trPr>
        <w:tc>
          <w:tcPr>
            <w:tcW w:w="10725" w:type="dxa"/>
            <w:gridSpan w:val="3"/>
            <w:tcBorders>
              <w:top w:val="single" w:sz="4" w:space="0" w:color="auto"/>
              <w:left w:val="single" w:sz="4" w:space="0" w:color="auto"/>
              <w:bottom w:val="single" w:sz="4" w:space="0" w:color="auto"/>
              <w:right w:val="single" w:sz="4" w:space="0" w:color="auto"/>
            </w:tcBorders>
          </w:tcPr>
          <w:p w:rsidR="009022E6" w:rsidRPr="00117A06" w:rsidRDefault="009022E6" w:rsidP="009022E6">
            <w:pPr>
              <w:pStyle w:val="aa"/>
              <w:spacing w:after="0" w:line="240" w:lineRule="auto"/>
              <w:ind w:left="-66" w:hanging="360"/>
              <w:contextualSpacing/>
              <w:jc w:val="center"/>
              <w:rPr>
                <w:rFonts w:ascii="Times New Roman" w:hAnsi="Times New Roman"/>
                <w:b/>
                <w:sz w:val="28"/>
                <w:szCs w:val="28"/>
                <w:lang w:val="ru-RU"/>
              </w:rPr>
            </w:pPr>
          </w:p>
          <w:p w:rsidR="009022E6" w:rsidRPr="00117A06" w:rsidRDefault="009022E6" w:rsidP="009022E6">
            <w:pPr>
              <w:pStyle w:val="aa"/>
              <w:spacing w:after="0" w:line="240" w:lineRule="auto"/>
              <w:ind w:left="-66" w:firstLine="540"/>
              <w:contextualSpacing/>
              <w:jc w:val="center"/>
              <w:rPr>
                <w:rFonts w:ascii="Times New Roman" w:hAnsi="Times New Roman"/>
                <w:b/>
                <w:sz w:val="28"/>
                <w:szCs w:val="28"/>
                <w:lang w:val="ru-RU"/>
              </w:rPr>
            </w:pPr>
            <w:r w:rsidRPr="0022375B">
              <w:rPr>
                <w:rFonts w:ascii="Times New Roman" w:hAnsi="Times New Roman"/>
                <w:b/>
                <w:sz w:val="28"/>
                <w:szCs w:val="28"/>
                <w:lang w:val="ru-RU"/>
              </w:rPr>
              <w:t>Содержание геометрического компонента предмета</w:t>
            </w:r>
          </w:p>
          <w:p w:rsidR="009022E6" w:rsidRPr="00117A06" w:rsidRDefault="009022E6" w:rsidP="009022E6">
            <w:pPr>
              <w:pStyle w:val="aa"/>
              <w:spacing w:after="0" w:line="240" w:lineRule="auto"/>
              <w:ind w:left="-66" w:firstLine="540"/>
              <w:contextualSpacing/>
              <w:jc w:val="center"/>
              <w:rPr>
                <w:rFonts w:ascii="Times New Roman" w:hAnsi="Times New Roman"/>
                <w:b/>
                <w:sz w:val="28"/>
                <w:szCs w:val="28"/>
                <w:lang w:val="ru-RU"/>
              </w:rPr>
            </w:pPr>
            <w:r w:rsidRPr="0022375B">
              <w:rPr>
                <w:rFonts w:ascii="Times New Roman" w:hAnsi="Times New Roman"/>
                <w:b/>
                <w:sz w:val="28"/>
                <w:szCs w:val="28"/>
                <w:lang w:val="ru-RU"/>
              </w:rPr>
              <w:t>«Математика» 10 класс</w:t>
            </w:r>
          </w:p>
          <w:p w:rsidR="009022E6" w:rsidRPr="00117A06" w:rsidRDefault="009022E6" w:rsidP="009022E6">
            <w:pPr>
              <w:pStyle w:val="aa"/>
              <w:spacing w:after="0" w:line="240" w:lineRule="auto"/>
              <w:ind w:left="-66" w:hanging="360"/>
              <w:contextualSpacing/>
              <w:jc w:val="center"/>
              <w:rPr>
                <w:rFonts w:ascii="Times New Roman" w:hAnsi="Times New Roman"/>
                <w:b/>
                <w:sz w:val="28"/>
                <w:szCs w:val="28"/>
                <w:lang w:val="ru-RU"/>
              </w:rPr>
            </w:pPr>
          </w:p>
        </w:tc>
      </w:tr>
      <w:tr w:rsidR="009022E6" w:rsidRPr="00791390" w:rsidTr="009022E6">
        <w:trPr>
          <w:trHeight w:val="624"/>
          <w:jc w:val="center"/>
        </w:trPr>
        <w:tc>
          <w:tcPr>
            <w:tcW w:w="720" w:type="dxa"/>
            <w:tcBorders>
              <w:top w:val="single" w:sz="4" w:space="0" w:color="auto"/>
              <w:left w:val="single" w:sz="4" w:space="0" w:color="auto"/>
              <w:bottom w:val="single" w:sz="4" w:space="0" w:color="auto"/>
              <w:right w:val="single" w:sz="4" w:space="0" w:color="auto"/>
            </w:tcBorders>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1</w:t>
            </w:r>
          </w:p>
        </w:tc>
        <w:tc>
          <w:tcPr>
            <w:tcW w:w="2945" w:type="dxa"/>
            <w:tcBorders>
              <w:top w:val="single" w:sz="4" w:space="0" w:color="auto"/>
              <w:left w:val="single" w:sz="4" w:space="0" w:color="auto"/>
              <w:bottom w:val="single" w:sz="4" w:space="0" w:color="auto"/>
              <w:right w:val="single" w:sz="4" w:space="0" w:color="auto"/>
            </w:tcBorders>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 xml:space="preserve">Аксиомы стереометрии и их следствия  </w:t>
            </w:r>
          </w:p>
        </w:tc>
        <w:tc>
          <w:tcPr>
            <w:tcW w:w="7060" w:type="dxa"/>
            <w:tcBorders>
              <w:top w:val="single" w:sz="4" w:space="0" w:color="auto"/>
              <w:left w:val="single" w:sz="4" w:space="0" w:color="auto"/>
              <w:bottom w:val="single" w:sz="4" w:space="0" w:color="auto"/>
              <w:right w:val="single" w:sz="4" w:space="0" w:color="auto"/>
            </w:tcBorders>
          </w:tcPr>
          <w:p w:rsidR="009022E6" w:rsidRPr="00117A06" w:rsidRDefault="009022E6" w:rsidP="00B24AA9">
            <w:pPr>
              <w:pStyle w:val="aa"/>
              <w:spacing w:after="0" w:line="240" w:lineRule="auto"/>
              <w:ind w:left="48" w:firstLine="398"/>
              <w:contextualSpacing/>
              <w:rPr>
                <w:rFonts w:ascii="Times New Roman" w:hAnsi="Times New Roman"/>
                <w:sz w:val="28"/>
                <w:szCs w:val="28"/>
                <w:lang w:val="ru-RU"/>
              </w:rPr>
            </w:pPr>
            <w:r w:rsidRPr="0022375B">
              <w:rPr>
                <w:rFonts w:ascii="Times New Roman" w:hAnsi="Times New Roman"/>
                <w:sz w:val="28"/>
                <w:szCs w:val="28"/>
                <w:lang w:val="ru-RU"/>
              </w:rPr>
              <w:t xml:space="preserve"> Предмет стереометрии. Аксиомы стереометрии. </w:t>
            </w:r>
          </w:p>
          <w:p w:rsidR="009022E6" w:rsidRPr="00117A06" w:rsidRDefault="009022E6" w:rsidP="00B24AA9">
            <w:pPr>
              <w:pStyle w:val="aa"/>
              <w:spacing w:after="0" w:line="240" w:lineRule="auto"/>
              <w:ind w:left="48" w:firstLine="398"/>
              <w:contextualSpacing/>
              <w:rPr>
                <w:rFonts w:ascii="Times New Roman" w:hAnsi="Times New Roman"/>
                <w:sz w:val="28"/>
                <w:szCs w:val="28"/>
                <w:lang w:val="ru-RU"/>
              </w:rPr>
            </w:pPr>
            <w:r w:rsidRPr="0022375B">
              <w:rPr>
                <w:rFonts w:ascii="Times New Roman" w:hAnsi="Times New Roman"/>
                <w:sz w:val="28"/>
                <w:szCs w:val="28"/>
                <w:lang w:val="ru-RU"/>
              </w:rPr>
              <w:t>Некоторые следствия из аксиом.</w:t>
            </w:r>
          </w:p>
        </w:tc>
      </w:tr>
      <w:tr w:rsidR="009022E6" w:rsidRPr="00791390" w:rsidTr="009022E6">
        <w:trPr>
          <w:trHeight w:val="624"/>
          <w:jc w:val="center"/>
        </w:trPr>
        <w:tc>
          <w:tcPr>
            <w:tcW w:w="720" w:type="dxa"/>
            <w:tcBorders>
              <w:top w:val="single" w:sz="4" w:space="0" w:color="auto"/>
              <w:left w:val="single" w:sz="4" w:space="0" w:color="auto"/>
              <w:bottom w:val="single" w:sz="4" w:space="0" w:color="auto"/>
              <w:right w:val="single" w:sz="4" w:space="0" w:color="auto"/>
            </w:tcBorders>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2</w:t>
            </w:r>
          </w:p>
        </w:tc>
        <w:tc>
          <w:tcPr>
            <w:tcW w:w="2945" w:type="dxa"/>
            <w:tcBorders>
              <w:top w:val="single" w:sz="4" w:space="0" w:color="auto"/>
              <w:left w:val="single" w:sz="4" w:space="0" w:color="auto"/>
              <w:bottom w:val="single" w:sz="4" w:space="0" w:color="auto"/>
              <w:right w:val="single" w:sz="4" w:space="0" w:color="auto"/>
            </w:tcBorders>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 xml:space="preserve">Параллельность прямых, прямой и плоскости     </w:t>
            </w:r>
          </w:p>
        </w:tc>
        <w:tc>
          <w:tcPr>
            <w:tcW w:w="7060" w:type="dxa"/>
            <w:tcBorders>
              <w:top w:val="single" w:sz="4" w:space="0" w:color="auto"/>
              <w:left w:val="single" w:sz="4" w:space="0" w:color="auto"/>
              <w:bottom w:val="single" w:sz="4" w:space="0" w:color="auto"/>
              <w:right w:val="single" w:sz="4" w:space="0" w:color="auto"/>
            </w:tcBorders>
          </w:tcPr>
          <w:p w:rsidR="009022E6" w:rsidRPr="00117A06" w:rsidRDefault="009022E6" w:rsidP="00B24AA9">
            <w:pPr>
              <w:pStyle w:val="aa"/>
              <w:spacing w:after="0" w:line="240" w:lineRule="auto"/>
              <w:ind w:left="48" w:firstLine="398"/>
              <w:contextualSpacing/>
              <w:rPr>
                <w:rFonts w:ascii="Times New Roman" w:hAnsi="Times New Roman"/>
                <w:sz w:val="28"/>
                <w:szCs w:val="28"/>
                <w:lang w:val="ru-RU"/>
              </w:rPr>
            </w:pPr>
            <w:r w:rsidRPr="0022375B">
              <w:rPr>
                <w:rFonts w:ascii="Times New Roman" w:hAnsi="Times New Roman"/>
                <w:sz w:val="28"/>
                <w:szCs w:val="28"/>
                <w:lang w:val="ru-RU"/>
              </w:rPr>
              <w:t xml:space="preserve"> Параллельные прямые в пространстве. </w:t>
            </w:r>
          </w:p>
          <w:p w:rsidR="009022E6" w:rsidRPr="00117A06" w:rsidRDefault="009022E6" w:rsidP="00B24AA9">
            <w:pPr>
              <w:pStyle w:val="aa"/>
              <w:spacing w:after="0" w:line="240" w:lineRule="auto"/>
              <w:ind w:left="48" w:firstLine="398"/>
              <w:contextualSpacing/>
              <w:rPr>
                <w:rFonts w:ascii="Times New Roman" w:hAnsi="Times New Roman"/>
                <w:sz w:val="28"/>
                <w:szCs w:val="28"/>
                <w:lang w:val="ru-RU"/>
              </w:rPr>
            </w:pPr>
            <w:r w:rsidRPr="0022375B">
              <w:rPr>
                <w:rFonts w:ascii="Times New Roman" w:hAnsi="Times New Roman"/>
                <w:sz w:val="28"/>
                <w:szCs w:val="28"/>
                <w:lang w:val="ru-RU"/>
              </w:rPr>
              <w:t>Параллельность прямой и плоскости.</w:t>
            </w:r>
          </w:p>
          <w:p w:rsidR="009022E6" w:rsidRPr="00117A06" w:rsidRDefault="009022E6" w:rsidP="00B24AA9">
            <w:pPr>
              <w:pStyle w:val="aa"/>
              <w:spacing w:after="0" w:line="240" w:lineRule="auto"/>
              <w:ind w:left="48" w:firstLine="398"/>
              <w:contextualSpacing/>
              <w:rPr>
                <w:rFonts w:ascii="Times New Roman" w:hAnsi="Times New Roman"/>
                <w:sz w:val="28"/>
                <w:szCs w:val="28"/>
                <w:lang w:val="ru-RU"/>
              </w:rPr>
            </w:pPr>
            <w:r w:rsidRPr="0022375B">
              <w:rPr>
                <w:rFonts w:ascii="Times New Roman" w:hAnsi="Times New Roman"/>
                <w:sz w:val="28"/>
                <w:szCs w:val="28"/>
                <w:lang w:val="ru-RU"/>
              </w:rPr>
              <w:t>Скрещивающиеся прямые. Углы с сонаправленными сторонами. Угол между прямыми. Параллельные плоскости. Признак параллельности плоскостей.</w:t>
            </w:r>
          </w:p>
          <w:p w:rsidR="009022E6" w:rsidRPr="00117A06" w:rsidRDefault="009022E6" w:rsidP="00B24AA9">
            <w:pPr>
              <w:pStyle w:val="aa"/>
              <w:spacing w:after="0" w:line="240" w:lineRule="auto"/>
              <w:ind w:left="48" w:firstLine="398"/>
              <w:contextualSpacing/>
              <w:rPr>
                <w:rFonts w:ascii="Times New Roman" w:hAnsi="Times New Roman"/>
                <w:sz w:val="28"/>
                <w:szCs w:val="28"/>
                <w:lang w:val="ru-RU"/>
              </w:rPr>
            </w:pPr>
            <w:r w:rsidRPr="0022375B">
              <w:rPr>
                <w:rFonts w:ascii="Times New Roman" w:hAnsi="Times New Roman"/>
                <w:sz w:val="28"/>
                <w:szCs w:val="28"/>
                <w:lang w:val="ru-RU"/>
              </w:rPr>
              <w:lastRenderedPageBreak/>
              <w:t xml:space="preserve"> Свойства параллельных плоскостей. Тетраэдр. Параллелепипед. Задачи на построение сечений.</w:t>
            </w:r>
          </w:p>
        </w:tc>
      </w:tr>
      <w:tr w:rsidR="009022E6" w:rsidRPr="00791390" w:rsidTr="009022E6">
        <w:trPr>
          <w:trHeight w:val="624"/>
          <w:jc w:val="center"/>
        </w:trPr>
        <w:tc>
          <w:tcPr>
            <w:tcW w:w="720" w:type="dxa"/>
            <w:tcBorders>
              <w:top w:val="single" w:sz="4" w:space="0" w:color="auto"/>
              <w:left w:val="single" w:sz="4" w:space="0" w:color="auto"/>
              <w:bottom w:val="single" w:sz="4" w:space="0" w:color="auto"/>
              <w:right w:val="single" w:sz="4" w:space="0" w:color="auto"/>
            </w:tcBorders>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3</w:t>
            </w:r>
          </w:p>
        </w:tc>
        <w:tc>
          <w:tcPr>
            <w:tcW w:w="2945" w:type="dxa"/>
            <w:tcBorders>
              <w:top w:val="single" w:sz="4" w:space="0" w:color="auto"/>
              <w:left w:val="single" w:sz="4" w:space="0" w:color="auto"/>
              <w:bottom w:val="single" w:sz="4" w:space="0" w:color="auto"/>
              <w:right w:val="single" w:sz="4" w:space="0" w:color="auto"/>
            </w:tcBorders>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Взаимное расположение прямых в пространстве. Угол между двумя прямыми.</w:t>
            </w:r>
          </w:p>
        </w:tc>
        <w:tc>
          <w:tcPr>
            <w:tcW w:w="7060" w:type="dxa"/>
            <w:tcBorders>
              <w:top w:val="single" w:sz="4" w:space="0" w:color="auto"/>
              <w:left w:val="single" w:sz="4" w:space="0" w:color="auto"/>
              <w:bottom w:val="single" w:sz="4" w:space="0" w:color="auto"/>
              <w:right w:val="single" w:sz="4" w:space="0" w:color="auto"/>
            </w:tcBorders>
          </w:tcPr>
          <w:p w:rsidR="009022E6" w:rsidRPr="00117A06" w:rsidRDefault="009022E6" w:rsidP="00B24AA9">
            <w:pPr>
              <w:pStyle w:val="aa"/>
              <w:spacing w:after="0" w:line="240" w:lineRule="auto"/>
              <w:ind w:left="48" w:firstLine="398"/>
              <w:contextualSpacing/>
              <w:rPr>
                <w:rFonts w:ascii="Times New Roman" w:hAnsi="Times New Roman"/>
                <w:sz w:val="28"/>
                <w:szCs w:val="28"/>
                <w:lang w:val="ru-RU"/>
              </w:rPr>
            </w:pPr>
            <w:r w:rsidRPr="0022375B">
              <w:rPr>
                <w:rFonts w:ascii="Times New Roman" w:hAnsi="Times New Roman"/>
                <w:sz w:val="28"/>
                <w:szCs w:val="28"/>
                <w:lang w:val="ru-RU"/>
              </w:rPr>
              <w:t xml:space="preserve">  </w:t>
            </w:r>
          </w:p>
          <w:p w:rsidR="009022E6" w:rsidRPr="00117A06" w:rsidRDefault="009022E6" w:rsidP="00B24AA9">
            <w:pPr>
              <w:pStyle w:val="aa"/>
              <w:spacing w:after="0" w:line="240" w:lineRule="auto"/>
              <w:ind w:left="48" w:firstLine="398"/>
              <w:contextualSpacing/>
              <w:rPr>
                <w:rFonts w:ascii="Times New Roman" w:hAnsi="Times New Roman"/>
                <w:sz w:val="28"/>
                <w:szCs w:val="28"/>
                <w:lang w:val="ru-RU"/>
              </w:rPr>
            </w:pPr>
            <w:r w:rsidRPr="0022375B">
              <w:rPr>
                <w:rFonts w:ascii="Times New Roman" w:hAnsi="Times New Roman"/>
                <w:sz w:val="28"/>
                <w:szCs w:val="28"/>
                <w:lang w:val="ru-RU"/>
              </w:rPr>
              <w:t>Скрещивающиеся прямые. Углы с сонаправленными сторонами. Угол между прямыми.</w:t>
            </w:r>
          </w:p>
        </w:tc>
      </w:tr>
      <w:tr w:rsidR="009022E6" w:rsidRPr="00791390" w:rsidTr="009022E6">
        <w:trPr>
          <w:trHeight w:val="624"/>
          <w:jc w:val="center"/>
        </w:trPr>
        <w:tc>
          <w:tcPr>
            <w:tcW w:w="720" w:type="dxa"/>
            <w:tcBorders>
              <w:top w:val="single" w:sz="4" w:space="0" w:color="auto"/>
              <w:left w:val="single" w:sz="4" w:space="0" w:color="auto"/>
              <w:bottom w:val="single" w:sz="4" w:space="0" w:color="auto"/>
              <w:right w:val="single" w:sz="4" w:space="0" w:color="auto"/>
            </w:tcBorders>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4</w:t>
            </w:r>
          </w:p>
        </w:tc>
        <w:tc>
          <w:tcPr>
            <w:tcW w:w="2945" w:type="dxa"/>
            <w:tcBorders>
              <w:top w:val="single" w:sz="4" w:space="0" w:color="auto"/>
              <w:left w:val="single" w:sz="4" w:space="0" w:color="auto"/>
              <w:bottom w:val="single" w:sz="4" w:space="0" w:color="auto"/>
              <w:right w:val="single" w:sz="4" w:space="0" w:color="auto"/>
            </w:tcBorders>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Параллельность плоскостей</w:t>
            </w:r>
          </w:p>
        </w:tc>
        <w:tc>
          <w:tcPr>
            <w:tcW w:w="7060" w:type="dxa"/>
            <w:tcBorders>
              <w:top w:val="single" w:sz="4" w:space="0" w:color="auto"/>
              <w:left w:val="single" w:sz="4" w:space="0" w:color="auto"/>
              <w:bottom w:val="single" w:sz="4" w:space="0" w:color="auto"/>
              <w:right w:val="single" w:sz="4" w:space="0" w:color="auto"/>
            </w:tcBorders>
          </w:tcPr>
          <w:p w:rsidR="009022E6" w:rsidRPr="00117A06" w:rsidRDefault="009022E6" w:rsidP="00B24AA9">
            <w:pPr>
              <w:pStyle w:val="aa"/>
              <w:spacing w:after="0" w:line="240" w:lineRule="auto"/>
              <w:ind w:left="48" w:firstLine="398"/>
              <w:contextualSpacing/>
              <w:rPr>
                <w:rFonts w:ascii="Times New Roman" w:hAnsi="Times New Roman"/>
                <w:sz w:val="28"/>
                <w:szCs w:val="28"/>
                <w:lang w:val="ru-RU"/>
              </w:rPr>
            </w:pPr>
            <w:r w:rsidRPr="0022375B">
              <w:rPr>
                <w:rFonts w:ascii="Times New Roman" w:hAnsi="Times New Roman"/>
                <w:sz w:val="28"/>
                <w:szCs w:val="28"/>
                <w:lang w:val="ru-RU"/>
              </w:rPr>
              <w:t>Параллельные плоскости. Признак параллельности плоскостей.</w:t>
            </w:r>
          </w:p>
          <w:p w:rsidR="009022E6" w:rsidRPr="00117A06" w:rsidRDefault="009022E6" w:rsidP="00B24AA9">
            <w:pPr>
              <w:pStyle w:val="aa"/>
              <w:spacing w:after="0" w:line="240" w:lineRule="auto"/>
              <w:ind w:left="48" w:firstLine="398"/>
              <w:contextualSpacing/>
              <w:rPr>
                <w:rFonts w:ascii="Times New Roman" w:hAnsi="Times New Roman"/>
                <w:sz w:val="28"/>
                <w:szCs w:val="28"/>
                <w:lang w:val="ru-RU"/>
              </w:rPr>
            </w:pPr>
            <w:r w:rsidRPr="0022375B">
              <w:rPr>
                <w:rFonts w:ascii="Times New Roman" w:hAnsi="Times New Roman"/>
                <w:sz w:val="28"/>
                <w:szCs w:val="28"/>
                <w:lang w:val="ru-RU"/>
              </w:rPr>
              <w:t xml:space="preserve"> Свойства параллельных плоскостей.</w:t>
            </w:r>
          </w:p>
        </w:tc>
      </w:tr>
      <w:tr w:rsidR="009022E6" w:rsidRPr="00791390" w:rsidTr="009022E6">
        <w:trPr>
          <w:trHeight w:val="624"/>
          <w:jc w:val="center"/>
        </w:trPr>
        <w:tc>
          <w:tcPr>
            <w:tcW w:w="720" w:type="dxa"/>
            <w:tcBorders>
              <w:top w:val="single" w:sz="4" w:space="0" w:color="auto"/>
              <w:left w:val="single" w:sz="4" w:space="0" w:color="auto"/>
              <w:bottom w:val="single" w:sz="4" w:space="0" w:color="auto"/>
              <w:right w:val="single" w:sz="4" w:space="0" w:color="auto"/>
            </w:tcBorders>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5</w:t>
            </w:r>
          </w:p>
        </w:tc>
        <w:tc>
          <w:tcPr>
            <w:tcW w:w="2945" w:type="dxa"/>
            <w:tcBorders>
              <w:top w:val="single" w:sz="4" w:space="0" w:color="auto"/>
              <w:left w:val="single" w:sz="4" w:space="0" w:color="auto"/>
              <w:bottom w:val="single" w:sz="4" w:space="0" w:color="auto"/>
              <w:right w:val="single" w:sz="4" w:space="0" w:color="auto"/>
            </w:tcBorders>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Тетраэдр и параллелепипед</w:t>
            </w:r>
          </w:p>
        </w:tc>
        <w:tc>
          <w:tcPr>
            <w:tcW w:w="7060" w:type="dxa"/>
            <w:tcBorders>
              <w:top w:val="single" w:sz="4" w:space="0" w:color="auto"/>
              <w:left w:val="single" w:sz="4" w:space="0" w:color="auto"/>
              <w:bottom w:val="single" w:sz="4" w:space="0" w:color="auto"/>
              <w:right w:val="single" w:sz="4" w:space="0" w:color="auto"/>
            </w:tcBorders>
          </w:tcPr>
          <w:p w:rsidR="009022E6" w:rsidRPr="00117A06" w:rsidRDefault="009022E6" w:rsidP="00B24AA9">
            <w:pPr>
              <w:pStyle w:val="aa"/>
              <w:spacing w:after="0" w:line="240" w:lineRule="auto"/>
              <w:ind w:left="48" w:firstLine="398"/>
              <w:contextualSpacing/>
              <w:rPr>
                <w:rFonts w:ascii="Times New Roman" w:hAnsi="Times New Roman"/>
                <w:sz w:val="28"/>
                <w:szCs w:val="28"/>
                <w:lang w:val="ru-RU"/>
              </w:rPr>
            </w:pPr>
            <w:r w:rsidRPr="0022375B">
              <w:rPr>
                <w:rFonts w:ascii="Times New Roman" w:hAnsi="Times New Roman"/>
                <w:sz w:val="28"/>
                <w:szCs w:val="28"/>
                <w:lang w:val="ru-RU"/>
              </w:rPr>
              <w:t>Тетраэдр. Параллелепипед. Задачи на построение сечений.</w:t>
            </w:r>
          </w:p>
        </w:tc>
      </w:tr>
      <w:tr w:rsidR="009022E6" w:rsidRPr="00791390" w:rsidTr="009022E6">
        <w:trPr>
          <w:trHeight w:val="624"/>
          <w:jc w:val="center"/>
        </w:trPr>
        <w:tc>
          <w:tcPr>
            <w:tcW w:w="720" w:type="dxa"/>
            <w:tcBorders>
              <w:top w:val="single" w:sz="4" w:space="0" w:color="auto"/>
              <w:left w:val="single" w:sz="4" w:space="0" w:color="auto"/>
              <w:bottom w:val="single" w:sz="4" w:space="0" w:color="auto"/>
              <w:right w:val="single" w:sz="4" w:space="0" w:color="auto"/>
            </w:tcBorders>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6</w:t>
            </w:r>
          </w:p>
        </w:tc>
        <w:tc>
          <w:tcPr>
            <w:tcW w:w="2945" w:type="dxa"/>
            <w:tcBorders>
              <w:top w:val="single" w:sz="4" w:space="0" w:color="auto"/>
              <w:left w:val="single" w:sz="4" w:space="0" w:color="auto"/>
              <w:bottom w:val="single" w:sz="4" w:space="0" w:color="auto"/>
              <w:right w:val="single" w:sz="4" w:space="0" w:color="auto"/>
            </w:tcBorders>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Перпендикулярность прямой и плоскости</w:t>
            </w:r>
          </w:p>
        </w:tc>
        <w:tc>
          <w:tcPr>
            <w:tcW w:w="7060" w:type="dxa"/>
            <w:tcBorders>
              <w:top w:val="single" w:sz="4" w:space="0" w:color="auto"/>
              <w:left w:val="single" w:sz="4" w:space="0" w:color="auto"/>
              <w:bottom w:val="single" w:sz="4" w:space="0" w:color="auto"/>
              <w:right w:val="single" w:sz="4" w:space="0" w:color="auto"/>
            </w:tcBorders>
          </w:tcPr>
          <w:p w:rsidR="009022E6" w:rsidRPr="00117A06" w:rsidRDefault="009022E6" w:rsidP="00B24AA9">
            <w:pPr>
              <w:pStyle w:val="aa"/>
              <w:spacing w:after="0" w:line="240" w:lineRule="auto"/>
              <w:ind w:left="48" w:firstLine="398"/>
              <w:contextualSpacing/>
              <w:rPr>
                <w:rFonts w:ascii="Times New Roman" w:hAnsi="Times New Roman"/>
                <w:sz w:val="28"/>
                <w:szCs w:val="28"/>
                <w:lang w:val="ru-RU"/>
              </w:rPr>
            </w:pPr>
            <w:r w:rsidRPr="0022375B">
              <w:rPr>
                <w:rFonts w:ascii="Times New Roman" w:hAnsi="Times New Roman"/>
                <w:sz w:val="28"/>
                <w:szCs w:val="28"/>
                <w:lang w:val="ru-RU"/>
              </w:rPr>
              <w:t xml:space="preserve">   Перпендикулярные прямые в пространстве. Параллельные прямые, перпендикулярные к плоскости. Признак перпендикулярности прямой и плоскости. Теорема о прямой, перпендикулярной к плоскости.  </w:t>
            </w:r>
          </w:p>
        </w:tc>
      </w:tr>
      <w:tr w:rsidR="009022E6" w:rsidRPr="00791390" w:rsidTr="009022E6">
        <w:trPr>
          <w:trHeight w:val="624"/>
          <w:jc w:val="center"/>
        </w:trPr>
        <w:tc>
          <w:tcPr>
            <w:tcW w:w="720" w:type="dxa"/>
            <w:tcBorders>
              <w:top w:val="single" w:sz="4" w:space="0" w:color="auto"/>
              <w:left w:val="single" w:sz="4" w:space="0" w:color="auto"/>
              <w:bottom w:val="single" w:sz="4" w:space="0" w:color="auto"/>
              <w:right w:val="single" w:sz="4" w:space="0" w:color="auto"/>
            </w:tcBorders>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7</w:t>
            </w:r>
          </w:p>
        </w:tc>
        <w:tc>
          <w:tcPr>
            <w:tcW w:w="2945" w:type="dxa"/>
            <w:tcBorders>
              <w:top w:val="single" w:sz="4" w:space="0" w:color="auto"/>
              <w:left w:val="single" w:sz="4" w:space="0" w:color="auto"/>
              <w:bottom w:val="single" w:sz="4" w:space="0" w:color="auto"/>
              <w:right w:val="single" w:sz="4" w:space="0" w:color="auto"/>
            </w:tcBorders>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Перпендикуляр и наклонные.</w:t>
            </w: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Угол между прямой и</w:t>
            </w: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плоскостью</w:t>
            </w:r>
          </w:p>
        </w:tc>
        <w:tc>
          <w:tcPr>
            <w:tcW w:w="7060" w:type="dxa"/>
            <w:tcBorders>
              <w:top w:val="single" w:sz="4" w:space="0" w:color="auto"/>
              <w:left w:val="single" w:sz="4" w:space="0" w:color="auto"/>
              <w:bottom w:val="single" w:sz="4" w:space="0" w:color="auto"/>
              <w:right w:val="single" w:sz="4" w:space="0" w:color="auto"/>
            </w:tcBorders>
          </w:tcPr>
          <w:p w:rsidR="009022E6" w:rsidRPr="00117A06" w:rsidRDefault="009022E6" w:rsidP="00B24AA9">
            <w:pPr>
              <w:pStyle w:val="aa"/>
              <w:spacing w:after="0" w:line="240" w:lineRule="auto"/>
              <w:ind w:left="48" w:firstLine="398"/>
              <w:contextualSpacing/>
              <w:rPr>
                <w:rFonts w:ascii="Times New Roman" w:hAnsi="Times New Roman"/>
                <w:sz w:val="28"/>
                <w:szCs w:val="28"/>
                <w:lang w:val="ru-RU"/>
              </w:rPr>
            </w:pPr>
            <w:r w:rsidRPr="0022375B">
              <w:rPr>
                <w:rFonts w:ascii="Times New Roman" w:hAnsi="Times New Roman"/>
                <w:sz w:val="28"/>
                <w:szCs w:val="28"/>
                <w:lang w:val="ru-RU"/>
              </w:rPr>
              <w:t xml:space="preserve"> </w:t>
            </w:r>
          </w:p>
          <w:p w:rsidR="009022E6" w:rsidRPr="00117A06" w:rsidRDefault="009022E6" w:rsidP="00B24AA9">
            <w:pPr>
              <w:pStyle w:val="aa"/>
              <w:spacing w:after="0" w:line="240" w:lineRule="auto"/>
              <w:ind w:left="48" w:firstLine="398"/>
              <w:contextualSpacing/>
              <w:rPr>
                <w:rFonts w:ascii="Times New Roman" w:hAnsi="Times New Roman"/>
                <w:sz w:val="28"/>
                <w:szCs w:val="28"/>
                <w:lang w:val="ru-RU"/>
              </w:rPr>
            </w:pPr>
            <w:r w:rsidRPr="0022375B">
              <w:rPr>
                <w:rFonts w:ascii="Times New Roman" w:hAnsi="Times New Roman"/>
                <w:sz w:val="28"/>
                <w:szCs w:val="28"/>
                <w:lang w:val="ru-RU"/>
              </w:rPr>
              <w:t xml:space="preserve"> Расстояние от точки до плоскости. Теорема о трёх перпендикулярах. Угол между прямой и плоскостью</w:t>
            </w:r>
          </w:p>
        </w:tc>
      </w:tr>
      <w:tr w:rsidR="009022E6" w:rsidRPr="00791390" w:rsidTr="009022E6">
        <w:trPr>
          <w:trHeight w:val="624"/>
          <w:jc w:val="center"/>
        </w:trPr>
        <w:tc>
          <w:tcPr>
            <w:tcW w:w="720" w:type="dxa"/>
            <w:tcBorders>
              <w:top w:val="single" w:sz="4" w:space="0" w:color="auto"/>
              <w:left w:val="single" w:sz="4" w:space="0" w:color="auto"/>
              <w:bottom w:val="single" w:sz="4" w:space="0" w:color="auto"/>
              <w:right w:val="single" w:sz="4" w:space="0" w:color="auto"/>
            </w:tcBorders>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8</w:t>
            </w:r>
          </w:p>
        </w:tc>
        <w:tc>
          <w:tcPr>
            <w:tcW w:w="2945" w:type="dxa"/>
            <w:tcBorders>
              <w:top w:val="single" w:sz="4" w:space="0" w:color="auto"/>
              <w:left w:val="single" w:sz="4" w:space="0" w:color="auto"/>
              <w:bottom w:val="single" w:sz="4" w:space="0" w:color="auto"/>
              <w:right w:val="single" w:sz="4" w:space="0" w:color="auto"/>
            </w:tcBorders>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Двугранный угол.</w:t>
            </w: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Перпендикулярность плоскостей</w:t>
            </w:r>
          </w:p>
        </w:tc>
        <w:tc>
          <w:tcPr>
            <w:tcW w:w="7060" w:type="dxa"/>
            <w:tcBorders>
              <w:top w:val="single" w:sz="4" w:space="0" w:color="auto"/>
              <w:left w:val="single" w:sz="4" w:space="0" w:color="auto"/>
              <w:bottom w:val="single" w:sz="4" w:space="0" w:color="auto"/>
              <w:right w:val="single" w:sz="4" w:space="0" w:color="auto"/>
            </w:tcBorders>
          </w:tcPr>
          <w:p w:rsidR="009022E6" w:rsidRPr="00117A06" w:rsidRDefault="009022E6" w:rsidP="00B24AA9">
            <w:pPr>
              <w:pStyle w:val="aa"/>
              <w:spacing w:after="0" w:line="240" w:lineRule="auto"/>
              <w:ind w:left="48" w:firstLine="398"/>
              <w:contextualSpacing/>
              <w:rPr>
                <w:rFonts w:ascii="Times New Roman" w:hAnsi="Times New Roman"/>
                <w:sz w:val="28"/>
                <w:szCs w:val="28"/>
                <w:lang w:val="ru-RU"/>
              </w:rPr>
            </w:pPr>
            <w:r w:rsidRPr="0022375B">
              <w:rPr>
                <w:rFonts w:ascii="Times New Roman" w:hAnsi="Times New Roman"/>
                <w:sz w:val="28"/>
                <w:szCs w:val="28"/>
                <w:lang w:val="ru-RU"/>
              </w:rPr>
              <w:t xml:space="preserve"> Двугранный угол. Признак перпендикулярности двух плоскостей. Прямоугольный параллелепипед</w:t>
            </w:r>
          </w:p>
        </w:tc>
      </w:tr>
      <w:tr w:rsidR="009022E6" w:rsidRPr="00791390" w:rsidTr="009022E6">
        <w:trPr>
          <w:trHeight w:val="624"/>
          <w:jc w:val="center"/>
        </w:trPr>
        <w:tc>
          <w:tcPr>
            <w:tcW w:w="720" w:type="dxa"/>
            <w:tcBorders>
              <w:top w:val="single" w:sz="4" w:space="0" w:color="auto"/>
              <w:left w:val="single" w:sz="4" w:space="0" w:color="auto"/>
              <w:bottom w:val="single" w:sz="4" w:space="0" w:color="auto"/>
              <w:right w:val="single" w:sz="4" w:space="0" w:color="auto"/>
            </w:tcBorders>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9</w:t>
            </w:r>
          </w:p>
        </w:tc>
        <w:tc>
          <w:tcPr>
            <w:tcW w:w="2945" w:type="dxa"/>
            <w:tcBorders>
              <w:top w:val="single" w:sz="4" w:space="0" w:color="auto"/>
              <w:left w:val="single" w:sz="4" w:space="0" w:color="auto"/>
              <w:bottom w:val="single" w:sz="4" w:space="0" w:color="auto"/>
              <w:right w:val="single" w:sz="4" w:space="0" w:color="auto"/>
            </w:tcBorders>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Многогранники</w:t>
            </w:r>
          </w:p>
          <w:p w:rsidR="009022E6" w:rsidRPr="009022E6" w:rsidRDefault="009022E6" w:rsidP="009022E6">
            <w:pPr>
              <w:spacing w:after="0"/>
              <w:jc w:val="center"/>
              <w:rPr>
                <w:rFonts w:ascii="Times New Roman" w:hAnsi="Times New Roman" w:cs="Times New Roman"/>
                <w:sz w:val="28"/>
                <w:szCs w:val="28"/>
              </w:rPr>
            </w:pPr>
          </w:p>
        </w:tc>
        <w:tc>
          <w:tcPr>
            <w:tcW w:w="7060" w:type="dxa"/>
            <w:tcBorders>
              <w:top w:val="single" w:sz="4" w:space="0" w:color="auto"/>
              <w:left w:val="single" w:sz="4" w:space="0" w:color="auto"/>
              <w:bottom w:val="single" w:sz="4" w:space="0" w:color="auto"/>
              <w:right w:val="single" w:sz="4" w:space="0" w:color="auto"/>
            </w:tcBorders>
          </w:tcPr>
          <w:p w:rsidR="009022E6" w:rsidRPr="00117A06" w:rsidRDefault="009022E6" w:rsidP="00B24AA9">
            <w:pPr>
              <w:pStyle w:val="aa"/>
              <w:spacing w:after="0" w:line="240" w:lineRule="auto"/>
              <w:ind w:left="48" w:firstLine="398"/>
              <w:contextualSpacing/>
              <w:rPr>
                <w:rFonts w:ascii="Times New Roman" w:hAnsi="Times New Roman"/>
                <w:sz w:val="28"/>
                <w:szCs w:val="28"/>
                <w:lang w:val="ru-RU"/>
              </w:rPr>
            </w:pPr>
            <w:r w:rsidRPr="0022375B">
              <w:rPr>
                <w:rFonts w:ascii="Times New Roman" w:hAnsi="Times New Roman"/>
                <w:sz w:val="28"/>
                <w:szCs w:val="28"/>
                <w:lang w:val="ru-RU"/>
              </w:rPr>
              <w:t>Понятие многогранника. Призма. Площадь поверхности призмы. Пирамида. Правильная пирамида. Усечённая пирамида.  Площадь поверхности усечённой пирамиды. Симметрия в пространстве. Понятие правильного многогранника.</w:t>
            </w:r>
          </w:p>
          <w:p w:rsidR="009022E6" w:rsidRPr="00117A06" w:rsidRDefault="009022E6" w:rsidP="00B24AA9">
            <w:pPr>
              <w:pStyle w:val="aa"/>
              <w:spacing w:after="0" w:line="240" w:lineRule="auto"/>
              <w:ind w:left="48" w:firstLine="398"/>
              <w:contextualSpacing/>
              <w:rPr>
                <w:rFonts w:ascii="Times New Roman" w:hAnsi="Times New Roman"/>
                <w:sz w:val="28"/>
                <w:szCs w:val="28"/>
                <w:lang w:val="ru-RU"/>
              </w:rPr>
            </w:pPr>
          </w:p>
        </w:tc>
      </w:tr>
      <w:tr w:rsidR="009022E6" w:rsidRPr="00791390" w:rsidTr="009022E6">
        <w:trPr>
          <w:trHeight w:val="624"/>
          <w:jc w:val="center"/>
        </w:trPr>
        <w:tc>
          <w:tcPr>
            <w:tcW w:w="720" w:type="dxa"/>
            <w:tcBorders>
              <w:top w:val="single" w:sz="4" w:space="0" w:color="auto"/>
              <w:left w:val="single" w:sz="4" w:space="0" w:color="auto"/>
              <w:bottom w:val="single" w:sz="4" w:space="0" w:color="auto"/>
              <w:right w:val="single" w:sz="4" w:space="0" w:color="auto"/>
            </w:tcBorders>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10</w:t>
            </w:r>
          </w:p>
        </w:tc>
        <w:tc>
          <w:tcPr>
            <w:tcW w:w="2945" w:type="dxa"/>
            <w:tcBorders>
              <w:top w:val="single" w:sz="4" w:space="0" w:color="auto"/>
              <w:left w:val="single" w:sz="4" w:space="0" w:color="auto"/>
              <w:bottom w:val="single" w:sz="4" w:space="0" w:color="auto"/>
              <w:right w:val="single" w:sz="4" w:space="0" w:color="auto"/>
            </w:tcBorders>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Векторы в пространстве.</w:t>
            </w:r>
          </w:p>
        </w:tc>
        <w:tc>
          <w:tcPr>
            <w:tcW w:w="7060" w:type="dxa"/>
            <w:tcBorders>
              <w:top w:val="single" w:sz="4" w:space="0" w:color="auto"/>
              <w:left w:val="single" w:sz="4" w:space="0" w:color="auto"/>
              <w:bottom w:val="single" w:sz="4" w:space="0" w:color="auto"/>
              <w:right w:val="single" w:sz="4" w:space="0" w:color="auto"/>
            </w:tcBorders>
          </w:tcPr>
          <w:p w:rsidR="009022E6" w:rsidRPr="00117A06" w:rsidRDefault="009022E6" w:rsidP="00B24AA9">
            <w:pPr>
              <w:pStyle w:val="aa"/>
              <w:spacing w:after="0" w:line="240" w:lineRule="auto"/>
              <w:ind w:left="48" w:firstLine="398"/>
              <w:contextualSpacing/>
              <w:rPr>
                <w:rFonts w:ascii="Times New Roman" w:hAnsi="Times New Roman"/>
                <w:sz w:val="28"/>
                <w:szCs w:val="28"/>
                <w:lang w:val="ru-RU"/>
              </w:rPr>
            </w:pPr>
            <w:r w:rsidRPr="0022375B">
              <w:rPr>
                <w:rFonts w:ascii="Times New Roman" w:hAnsi="Times New Roman"/>
                <w:sz w:val="28"/>
                <w:szCs w:val="28"/>
                <w:lang w:val="ru-RU"/>
              </w:rPr>
              <w:t>Понятие вектора. Равенство векторов. Сложение и вычитание векторов. Сумма  нескольких векторов. Умножение вектора на число. Компланарные векторы. Правило параллелепипеда. Разложение вектора по трём некомпланарным векторам.</w:t>
            </w:r>
          </w:p>
        </w:tc>
      </w:tr>
      <w:tr w:rsidR="009022E6" w:rsidRPr="00791390" w:rsidTr="009022E6">
        <w:trPr>
          <w:trHeight w:val="624"/>
          <w:jc w:val="center"/>
        </w:trPr>
        <w:tc>
          <w:tcPr>
            <w:tcW w:w="720" w:type="dxa"/>
            <w:tcBorders>
              <w:top w:val="single" w:sz="4" w:space="0" w:color="auto"/>
              <w:left w:val="single" w:sz="4" w:space="0" w:color="auto"/>
              <w:bottom w:val="single" w:sz="4" w:space="0" w:color="auto"/>
              <w:right w:val="single" w:sz="4" w:space="0" w:color="auto"/>
            </w:tcBorders>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11</w:t>
            </w:r>
          </w:p>
        </w:tc>
        <w:tc>
          <w:tcPr>
            <w:tcW w:w="2945" w:type="dxa"/>
            <w:tcBorders>
              <w:top w:val="single" w:sz="4" w:space="0" w:color="auto"/>
              <w:left w:val="single" w:sz="4" w:space="0" w:color="auto"/>
              <w:bottom w:val="single" w:sz="4" w:space="0" w:color="auto"/>
              <w:right w:val="single" w:sz="4" w:space="0" w:color="auto"/>
            </w:tcBorders>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Обобщающее повторение</w:t>
            </w:r>
          </w:p>
        </w:tc>
        <w:tc>
          <w:tcPr>
            <w:tcW w:w="7060" w:type="dxa"/>
            <w:tcBorders>
              <w:top w:val="single" w:sz="4" w:space="0" w:color="auto"/>
              <w:left w:val="single" w:sz="4" w:space="0" w:color="auto"/>
              <w:bottom w:val="single" w:sz="4" w:space="0" w:color="auto"/>
              <w:right w:val="single" w:sz="4" w:space="0" w:color="auto"/>
            </w:tcBorders>
          </w:tcPr>
          <w:p w:rsidR="009022E6" w:rsidRPr="00117A06" w:rsidRDefault="009022E6" w:rsidP="009022E6">
            <w:pPr>
              <w:pStyle w:val="aa"/>
              <w:spacing w:after="0" w:line="240" w:lineRule="auto"/>
              <w:ind w:left="-66" w:hanging="360"/>
              <w:contextualSpacing/>
              <w:rPr>
                <w:rFonts w:ascii="Times New Roman" w:hAnsi="Times New Roman"/>
                <w:sz w:val="28"/>
                <w:szCs w:val="28"/>
                <w:lang w:val="ru-RU"/>
              </w:rPr>
            </w:pPr>
          </w:p>
        </w:tc>
      </w:tr>
    </w:tbl>
    <w:p w:rsidR="009022E6" w:rsidRDefault="009022E6" w:rsidP="0040025F">
      <w:pPr>
        <w:spacing w:after="0" w:line="240" w:lineRule="auto"/>
        <w:jc w:val="both"/>
        <w:rPr>
          <w:rFonts w:ascii="Times New Roman" w:hAnsi="Times New Roman" w:cs="Times New Roman"/>
          <w:b/>
          <w:bCs/>
          <w:iCs/>
          <w:sz w:val="28"/>
          <w:szCs w:val="28"/>
          <w:lang w:eastAsia="ru-RU"/>
        </w:rPr>
      </w:pPr>
    </w:p>
    <w:p w:rsidR="009022E6" w:rsidRDefault="009022E6" w:rsidP="009022E6">
      <w:pPr>
        <w:spacing w:after="0" w:line="240" w:lineRule="auto"/>
        <w:jc w:val="center"/>
        <w:rPr>
          <w:rFonts w:ascii="Times New Roman" w:hAnsi="Times New Roman" w:cs="Times New Roman"/>
          <w:b/>
          <w:bCs/>
          <w:iCs/>
          <w:sz w:val="28"/>
          <w:szCs w:val="28"/>
          <w:lang w:eastAsia="ru-RU"/>
        </w:rPr>
      </w:pPr>
      <w:r>
        <w:rPr>
          <w:rFonts w:ascii="Times New Roman" w:hAnsi="Times New Roman" w:cs="Times New Roman"/>
          <w:b/>
          <w:bCs/>
          <w:iCs/>
          <w:sz w:val="28"/>
          <w:szCs w:val="28"/>
          <w:lang w:eastAsia="ru-RU"/>
        </w:rPr>
        <w:t>11 класс</w:t>
      </w:r>
    </w:p>
    <w:tbl>
      <w:tblPr>
        <w:tblW w:w="10786" w:type="dxa"/>
        <w:jc w:val="center"/>
        <w:tblInd w:w="-4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
        <w:gridCol w:w="2386"/>
        <w:gridCol w:w="7902"/>
      </w:tblGrid>
      <w:tr w:rsidR="009022E6" w:rsidRPr="009022E6" w:rsidTr="009022E6">
        <w:trPr>
          <w:trHeight w:val="607"/>
          <w:jc w:val="center"/>
        </w:trPr>
        <w:tc>
          <w:tcPr>
            <w:tcW w:w="498" w:type="dxa"/>
            <w:vAlign w:val="center"/>
          </w:tcPr>
          <w:p w:rsidR="009022E6" w:rsidRPr="009022E6" w:rsidRDefault="009022E6" w:rsidP="009022E6">
            <w:pPr>
              <w:spacing w:after="0"/>
              <w:jc w:val="center"/>
              <w:rPr>
                <w:rFonts w:ascii="Times New Roman" w:hAnsi="Times New Roman" w:cs="Times New Roman"/>
                <w:b/>
                <w:sz w:val="28"/>
                <w:szCs w:val="28"/>
              </w:rPr>
            </w:pPr>
            <w:r w:rsidRPr="009022E6">
              <w:rPr>
                <w:rFonts w:ascii="Times New Roman" w:hAnsi="Times New Roman" w:cs="Times New Roman"/>
                <w:b/>
                <w:sz w:val="28"/>
                <w:szCs w:val="28"/>
              </w:rPr>
              <w:t>№</w:t>
            </w:r>
          </w:p>
        </w:tc>
        <w:tc>
          <w:tcPr>
            <w:tcW w:w="2386" w:type="dxa"/>
            <w:vAlign w:val="center"/>
          </w:tcPr>
          <w:p w:rsidR="009022E6" w:rsidRPr="009022E6" w:rsidRDefault="009022E6" w:rsidP="009022E6">
            <w:pPr>
              <w:spacing w:after="0"/>
              <w:jc w:val="center"/>
              <w:rPr>
                <w:rFonts w:ascii="Times New Roman" w:hAnsi="Times New Roman" w:cs="Times New Roman"/>
                <w:b/>
                <w:sz w:val="28"/>
                <w:szCs w:val="28"/>
              </w:rPr>
            </w:pPr>
            <w:r w:rsidRPr="009022E6">
              <w:rPr>
                <w:rFonts w:ascii="Times New Roman" w:hAnsi="Times New Roman" w:cs="Times New Roman"/>
                <w:b/>
                <w:sz w:val="28"/>
                <w:szCs w:val="28"/>
              </w:rPr>
              <w:t>Название</w:t>
            </w:r>
          </w:p>
        </w:tc>
        <w:tc>
          <w:tcPr>
            <w:tcW w:w="7902" w:type="dxa"/>
            <w:vAlign w:val="center"/>
          </w:tcPr>
          <w:p w:rsidR="009022E6" w:rsidRPr="009022E6" w:rsidRDefault="009022E6" w:rsidP="009022E6">
            <w:pPr>
              <w:spacing w:after="0"/>
              <w:jc w:val="center"/>
              <w:rPr>
                <w:rFonts w:ascii="Times New Roman" w:hAnsi="Times New Roman" w:cs="Times New Roman"/>
                <w:b/>
                <w:sz w:val="28"/>
                <w:szCs w:val="28"/>
              </w:rPr>
            </w:pPr>
          </w:p>
          <w:p w:rsidR="009022E6" w:rsidRPr="009022E6" w:rsidRDefault="009022E6" w:rsidP="009022E6">
            <w:pPr>
              <w:spacing w:after="0"/>
              <w:jc w:val="center"/>
              <w:rPr>
                <w:rFonts w:ascii="Times New Roman" w:hAnsi="Times New Roman" w:cs="Times New Roman"/>
                <w:b/>
                <w:sz w:val="28"/>
                <w:szCs w:val="28"/>
              </w:rPr>
            </w:pPr>
            <w:r w:rsidRPr="009022E6">
              <w:rPr>
                <w:rFonts w:ascii="Times New Roman" w:hAnsi="Times New Roman" w:cs="Times New Roman"/>
                <w:b/>
                <w:sz w:val="28"/>
                <w:szCs w:val="28"/>
              </w:rPr>
              <w:t xml:space="preserve">Содержание алгебраического компонента предмета </w:t>
            </w:r>
          </w:p>
          <w:p w:rsidR="009022E6" w:rsidRPr="009022E6" w:rsidRDefault="009022E6" w:rsidP="009022E6">
            <w:pPr>
              <w:spacing w:after="0"/>
              <w:jc w:val="center"/>
              <w:rPr>
                <w:rFonts w:ascii="Times New Roman" w:hAnsi="Times New Roman" w:cs="Times New Roman"/>
                <w:b/>
                <w:sz w:val="28"/>
                <w:szCs w:val="28"/>
              </w:rPr>
            </w:pPr>
            <w:r w:rsidRPr="009022E6">
              <w:rPr>
                <w:rFonts w:ascii="Times New Roman" w:hAnsi="Times New Roman" w:cs="Times New Roman"/>
                <w:b/>
                <w:sz w:val="28"/>
                <w:szCs w:val="28"/>
              </w:rPr>
              <w:t xml:space="preserve">«Математика» 11 класс </w:t>
            </w:r>
          </w:p>
          <w:p w:rsidR="009022E6" w:rsidRPr="009022E6" w:rsidRDefault="009022E6" w:rsidP="009022E6">
            <w:pPr>
              <w:spacing w:after="0"/>
              <w:jc w:val="center"/>
              <w:rPr>
                <w:rFonts w:ascii="Times New Roman" w:hAnsi="Times New Roman" w:cs="Times New Roman"/>
                <w:b/>
                <w:sz w:val="28"/>
                <w:szCs w:val="28"/>
              </w:rPr>
            </w:pPr>
          </w:p>
        </w:tc>
      </w:tr>
      <w:tr w:rsidR="009022E6" w:rsidRPr="009022E6" w:rsidTr="009022E6">
        <w:trPr>
          <w:trHeight w:val="665"/>
          <w:jc w:val="center"/>
        </w:trPr>
        <w:tc>
          <w:tcPr>
            <w:tcW w:w="498" w:type="dxa"/>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1</w:t>
            </w:r>
          </w:p>
        </w:tc>
        <w:tc>
          <w:tcPr>
            <w:tcW w:w="2386" w:type="dxa"/>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Вводное повторение</w:t>
            </w:r>
          </w:p>
        </w:tc>
        <w:tc>
          <w:tcPr>
            <w:tcW w:w="7902" w:type="dxa"/>
          </w:tcPr>
          <w:p w:rsidR="009022E6" w:rsidRPr="009022E6" w:rsidRDefault="009022E6" w:rsidP="009022E6">
            <w:pPr>
              <w:spacing w:after="0"/>
              <w:jc w:val="both"/>
              <w:rPr>
                <w:rFonts w:ascii="Times New Roman" w:hAnsi="Times New Roman" w:cs="Times New Roman"/>
                <w:sz w:val="28"/>
                <w:szCs w:val="28"/>
              </w:rPr>
            </w:pPr>
            <w:r w:rsidRPr="009022E6">
              <w:rPr>
                <w:rFonts w:ascii="Times New Roman" w:hAnsi="Times New Roman" w:cs="Times New Roman"/>
                <w:sz w:val="28"/>
                <w:szCs w:val="28"/>
              </w:rPr>
              <w:t xml:space="preserve"> </w:t>
            </w:r>
          </w:p>
          <w:p w:rsidR="009022E6" w:rsidRPr="009022E6" w:rsidRDefault="009022E6" w:rsidP="009022E6">
            <w:pPr>
              <w:pStyle w:val="Default"/>
              <w:jc w:val="both"/>
              <w:rPr>
                <w:rFonts w:ascii="Times New Roman" w:hAnsi="Times New Roman" w:cs="Times New Roman"/>
                <w:sz w:val="28"/>
                <w:szCs w:val="28"/>
              </w:rPr>
            </w:pPr>
            <w:r w:rsidRPr="009022E6">
              <w:rPr>
                <w:rFonts w:ascii="Times New Roman" w:hAnsi="Times New Roman" w:cs="Times New Roman"/>
                <w:sz w:val="28"/>
                <w:szCs w:val="28"/>
              </w:rPr>
              <w:t xml:space="preserve">Преобразование тригонометрических выражений.  </w:t>
            </w:r>
          </w:p>
          <w:p w:rsidR="009022E6" w:rsidRPr="009022E6" w:rsidRDefault="009022E6" w:rsidP="009022E6">
            <w:pPr>
              <w:pStyle w:val="Default"/>
              <w:jc w:val="both"/>
              <w:rPr>
                <w:rFonts w:ascii="Times New Roman" w:hAnsi="Times New Roman" w:cs="Times New Roman"/>
                <w:sz w:val="28"/>
                <w:szCs w:val="28"/>
              </w:rPr>
            </w:pPr>
            <w:r w:rsidRPr="009022E6">
              <w:rPr>
                <w:rFonts w:ascii="Times New Roman" w:hAnsi="Times New Roman" w:cs="Times New Roman"/>
                <w:sz w:val="28"/>
                <w:szCs w:val="28"/>
              </w:rPr>
              <w:t xml:space="preserve">Решение тригонометрических уравнений и неравенств. </w:t>
            </w:r>
          </w:p>
          <w:p w:rsidR="009022E6" w:rsidRPr="009022E6" w:rsidRDefault="009022E6" w:rsidP="009022E6">
            <w:pPr>
              <w:pStyle w:val="Default"/>
              <w:jc w:val="both"/>
              <w:rPr>
                <w:rFonts w:ascii="Times New Roman" w:hAnsi="Times New Roman" w:cs="Times New Roman"/>
                <w:sz w:val="28"/>
                <w:szCs w:val="28"/>
              </w:rPr>
            </w:pPr>
            <w:r w:rsidRPr="009022E6">
              <w:rPr>
                <w:rFonts w:ascii="Times New Roman" w:hAnsi="Times New Roman" w:cs="Times New Roman"/>
                <w:sz w:val="28"/>
                <w:szCs w:val="28"/>
              </w:rPr>
              <w:t>Решение показательных и логарифмических уравнений и неравенств. Вводный контроль</w:t>
            </w:r>
          </w:p>
          <w:p w:rsidR="009022E6" w:rsidRPr="009022E6" w:rsidRDefault="009022E6" w:rsidP="009022E6">
            <w:pPr>
              <w:spacing w:after="0"/>
              <w:jc w:val="both"/>
              <w:rPr>
                <w:rFonts w:ascii="Times New Roman" w:hAnsi="Times New Roman" w:cs="Times New Roman"/>
                <w:sz w:val="28"/>
                <w:szCs w:val="28"/>
              </w:rPr>
            </w:pPr>
          </w:p>
        </w:tc>
      </w:tr>
      <w:tr w:rsidR="009022E6" w:rsidRPr="009022E6" w:rsidTr="009022E6">
        <w:trPr>
          <w:trHeight w:val="664"/>
          <w:jc w:val="center"/>
        </w:trPr>
        <w:tc>
          <w:tcPr>
            <w:tcW w:w="498" w:type="dxa"/>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2</w:t>
            </w:r>
          </w:p>
          <w:p w:rsidR="009022E6" w:rsidRPr="009022E6" w:rsidRDefault="009022E6" w:rsidP="009022E6">
            <w:pPr>
              <w:spacing w:after="0"/>
              <w:jc w:val="center"/>
              <w:rPr>
                <w:rFonts w:ascii="Times New Roman" w:hAnsi="Times New Roman" w:cs="Times New Roman"/>
                <w:sz w:val="28"/>
                <w:szCs w:val="28"/>
              </w:rPr>
            </w:pPr>
          </w:p>
        </w:tc>
        <w:tc>
          <w:tcPr>
            <w:tcW w:w="2386" w:type="dxa"/>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Функции и их графики</w:t>
            </w:r>
          </w:p>
        </w:tc>
        <w:tc>
          <w:tcPr>
            <w:tcW w:w="7902" w:type="dxa"/>
          </w:tcPr>
          <w:p w:rsidR="009022E6" w:rsidRPr="009022E6" w:rsidRDefault="009022E6" w:rsidP="009022E6">
            <w:pPr>
              <w:spacing w:after="0" w:line="240" w:lineRule="atLeast"/>
              <w:rPr>
                <w:rFonts w:ascii="Times New Roman" w:hAnsi="Times New Roman" w:cs="Times New Roman"/>
                <w:sz w:val="28"/>
                <w:szCs w:val="28"/>
              </w:rPr>
            </w:pPr>
            <w:r w:rsidRPr="009022E6">
              <w:rPr>
                <w:rFonts w:ascii="Times New Roman" w:hAnsi="Times New Roman" w:cs="Times New Roman"/>
                <w:sz w:val="28"/>
                <w:szCs w:val="28"/>
              </w:rPr>
              <w:t xml:space="preserve">  </w:t>
            </w:r>
          </w:p>
          <w:p w:rsidR="009022E6" w:rsidRPr="009022E6" w:rsidRDefault="009022E6" w:rsidP="009022E6">
            <w:pPr>
              <w:pStyle w:val="Default"/>
              <w:rPr>
                <w:rFonts w:ascii="Times New Roman" w:hAnsi="Times New Roman" w:cs="Times New Roman"/>
                <w:sz w:val="28"/>
                <w:szCs w:val="28"/>
              </w:rPr>
            </w:pPr>
            <w:r w:rsidRPr="009022E6">
              <w:rPr>
                <w:rFonts w:ascii="Times New Roman" w:hAnsi="Times New Roman" w:cs="Times New Roman"/>
                <w:sz w:val="28"/>
                <w:szCs w:val="28"/>
              </w:rPr>
              <w:t xml:space="preserve">Элементарные функции. Область определения и область изменения функции. Ограниченность функции. Четность, нечетность, периодичность функций. Промежутки возрастания, убывания, знакопостоянства и нули функции. Исследование функций и построение их графиков элементарными методами. Основные способы преобразования графиков. Графики функций, содержащих модули.  </w:t>
            </w:r>
          </w:p>
          <w:p w:rsidR="009022E6" w:rsidRPr="009022E6" w:rsidRDefault="009022E6" w:rsidP="009022E6">
            <w:pPr>
              <w:shd w:val="clear" w:color="auto" w:fill="FFFFFF"/>
              <w:spacing w:after="0" w:line="274" w:lineRule="exact"/>
              <w:rPr>
                <w:rFonts w:ascii="Times New Roman" w:hAnsi="Times New Roman" w:cs="Times New Roman"/>
                <w:b/>
                <w:bCs/>
                <w:sz w:val="28"/>
                <w:szCs w:val="28"/>
              </w:rPr>
            </w:pPr>
          </w:p>
        </w:tc>
      </w:tr>
      <w:tr w:rsidR="009022E6" w:rsidRPr="009022E6" w:rsidTr="009022E6">
        <w:trPr>
          <w:trHeight w:val="805"/>
          <w:jc w:val="center"/>
        </w:trPr>
        <w:tc>
          <w:tcPr>
            <w:tcW w:w="498" w:type="dxa"/>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rPr>
                <w:rFonts w:ascii="Times New Roman" w:hAnsi="Times New Roman" w:cs="Times New Roman"/>
                <w:sz w:val="28"/>
                <w:szCs w:val="28"/>
              </w:rPr>
            </w:pPr>
            <w:r w:rsidRPr="009022E6">
              <w:rPr>
                <w:rFonts w:ascii="Times New Roman" w:hAnsi="Times New Roman" w:cs="Times New Roman"/>
                <w:sz w:val="28"/>
                <w:szCs w:val="28"/>
                <w:lang w:val="en-US"/>
              </w:rPr>
              <w:t xml:space="preserve">  </w:t>
            </w:r>
            <w:r w:rsidRPr="009022E6">
              <w:rPr>
                <w:rFonts w:ascii="Times New Roman" w:hAnsi="Times New Roman" w:cs="Times New Roman"/>
                <w:sz w:val="28"/>
                <w:szCs w:val="28"/>
              </w:rPr>
              <w:t>3</w:t>
            </w:r>
          </w:p>
        </w:tc>
        <w:tc>
          <w:tcPr>
            <w:tcW w:w="2386" w:type="dxa"/>
          </w:tcPr>
          <w:p w:rsidR="009022E6" w:rsidRPr="009022E6" w:rsidRDefault="009022E6" w:rsidP="009022E6">
            <w:pPr>
              <w:pStyle w:val="Default"/>
              <w:rPr>
                <w:rFonts w:ascii="Times New Roman" w:hAnsi="Times New Roman" w:cs="Times New Roman"/>
                <w:sz w:val="28"/>
                <w:szCs w:val="28"/>
              </w:rPr>
            </w:pPr>
            <w:r w:rsidRPr="009022E6">
              <w:rPr>
                <w:rFonts w:ascii="Times New Roman" w:hAnsi="Times New Roman" w:cs="Times New Roman"/>
                <w:bCs/>
                <w:sz w:val="28"/>
                <w:szCs w:val="28"/>
              </w:rPr>
              <w:t xml:space="preserve">Предел функции и непрерывность. </w:t>
            </w:r>
          </w:p>
        </w:tc>
        <w:tc>
          <w:tcPr>
            <w:tcW w:w="7902" w:type="dxa"/>
          </w:tcPr>
          <w:p w:rsidR="009022E6" w:rsidRPr="009022E6" w:rsidRDefault="009022E6" w:rsidP="009022E6">
            <w:pPr>
              <w:pStyle w:val="Default"/>
              <w:rPr>
                <w:rFonts w:ascii="Times New Roman" w:hAnsi="Times New Roman" w:cs="Times New Roman"/>
                <w:sz w:val="28"/>
                <w:szCs w:val="28"/>
              </w:rPr>
            </w:pPr>
            <w:r w:rsidRPr="009022E6">
              <w:rPr>
                <w:rFonts w:ascii="Times New Roman" w:hAnsi="Times New Roman" w:cs="Times New Roman"/>
                <w:sz w:val="28"/>
                <w:szCs w:val="28"/>
              </w:rPr>
              <w:t>Понятие предела функции. Односторонние пределы. Свойства пределов функций. Понятие непрерывности функций. Непрерывность элементарных функций. Разрывные функции.</w:t>
            </w:r>
          </w:p>
          <w:p w:rsidR="009022E6" w:rsidRPr="009022E6" w:rsidRDefault="009022E6" w:rsidP="009022E6">
            <w:pPr>
              <w:shd w:val="clear" w:color="auto" w:fill="FFFFFF"/>
              <w:spacing w:after="0" w:line="274" w:lineRule="exact"/>
              <w:rPr>
                <w:rFonts w:ascii="Times New Roman" w:hAnsi="Times New Roman" w:cs="Times New Roman"/>
                <w:sz w:val="28"/>
                <w:szCs w:val="28"/>
              </w:rPr>
            </w:pPr>
          </w:p>
        </w:tc>
      </w:tr>
      <w:tr w:rsidR="009022E6" w:rsidRPr="009022E6" w:rsidTr="009022E6">
        <w:trPr>
          <w:trHeight w:val="1314"/>
          <w:jc w:val="center"/>
        </w:trPr>
        <w:tc>
          <w:tcPr>
            <w:tcW w:w="498" w:type="dxa"/>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rPr>
                <w:rFonts w:ascii="Times New Roman" w:hAnsi="Times New Roman" w:cs="Times New Roman"/>
                <w:sz w:val="28"/>
                <w:szCs w:val="28"/>
              </w:rPr>
            </w:pPr>
            <w:r w:rsidRPr="009022E6">
              <w:rPr>
                <w:rFonts w:ascii="Times New Roman" w:hAnsi="Times New Roman" w:cs="Times New Roman"/>
                <w:sz w:val="28"/>
                <w:szCs w:val="28"/>
                <w:lang w:val="en-US"/>
              </w:rPr>
              <w:t xml:space="preserve">  </w:t>
            </w:r>
            <w:r w:rsidRPr="009022E6">
              <w:rPr>
                <w:rFonts w:ascii="Times New Roman" w:hAnsi="Times New Roman" w:cs="Times New Roman"/>
                <w:sz w:val="28"/>
                <w:szCs w:val="28"/>
              </w:rPr>
              <w:t>4.</w:t>
            </w:r>
          </w:p>
        </w:tc>
        <w:tc>
          <w:tcPr>
            <w:tcW w:w="2386" w:type="dxa"/>
            <w:vAlign w:val="center"/>
          </w:tcPr>
          <w:p w:rsidR="009022E6" w:rsidRPr="009022E6" w:rsidRDefault="009022E6" w:rsidP="009022E6">
            <w:pPr>
              <w:pStyle w:val="Default"/>
              <w:jc w:val="center"/>
              <w:rPr>
                <w:rFonts w:ascii="Times New Roman" w:hAnsi="Times New Roman" w:cs="Times New Roman"/>
                <w:sz w:val="28"/>
                <w:szCs w:val="28"/>
              </w:rPr>
            </w:pPr>
            <w:r w:rsidRPr="009022E6">
              <w:rPr>
                <w:rFonts w:ascii="Times New Roman" w:hAnsi="Times New Roman" w:cs="Times New Roman"/>
                <w:bCs/>
                <w:sz w:val="28"/>
                <w:szCs w:val="28"/>
              </w:rPr>
              <w:t xml:space="preserve">Обратные функции. </w:t>
            </w:r>
          </w:p>
          <w:p w:rsidR="009022E6" w:rsidRPr="009022E6" w:rsidRDefault="009022E6" w:rsidP="009022E6">
            <w:pPr>
              <w:spacing w:after="0"/>
              <w:jc w:val="center"/>
              <w:rPr>
                <w:rFonts w:ascii="Times New Roman" w:hAnsi="Times New Roman" w:cs="Times New Roman"/>
                <w:sz w:val="28"/>
                <w:szCs w:val="28"/>
              </w:rPr>
            </w:pPr>
          </w:p>
        </w:tc>
        <w:tc>
          <w:tcPr>
            <w:tcW w:w="7902" w:type="dxa"/>
          </w:tcPr>
          <w:p w:rsidR="009022E6" w:rsidRPr="009022E6" w:rsidRDefault="009022E6" w:rsidP="009022E6">
            <w:pPr>
              <w:pStyle w:val="Default"/>
              <w:rPr>
                <w:rFonts w:ascii="Times New Roman" w:hAnsi="Times New Roman" w:cs="Times New Roman"/>
                <w:sz w:val="28"/>
                <w:szCs w:val="28"/>
              </w:rPr>
            </w:pPr>
            <w:r w:rsidRPr="009022E6">
              <w:rPr>
                <w:rFonts w:ascii="Times New Roman" w:hAnsi="Times New Roman" w:cs="Times New Roman"/>
                <w:sz w:val="28"/>
                <w:szCs w:val="28"/>
              </w:rPr>
              <w:t>Понятие обратной функции. Взаимно обратные функции. Обратные тригонометрические функции. Примеры использования обратных тригонометрических функций.</w:t>
            </w:r>
          </w:p>
          <w:p w:rsidR="009022E6" w:rsidRPr="009022E6" w:rsidRDefault="009022E6" w:rsidP="009022E6">
            <w:pPr>
              <w:shd w:val="clear" w:color="auto" w:fill="FFFFFF"/>
              <w:spacing w:after="0" w:line="274" w:lineRule="exact"/>
              <w:rPr>
                <w:rFonts w:ascii="Times New Roman" w:hAnsi="Times New Roman" w:cs="Times New Roman"/>
                <w:bCs/>
                <w:color w:val="000000"/>
                <w:sz w:val="28"/>
                <w:szCs w:val="28"/>
              </w:rPr>
            </w:pPr>
          </w:p>
        </w:tc>
      </w:tr>
      <w:tr w:rsidR="009022E6" w:rsidRPr="009022E6" w:rsidTr="009022E6">
        <w:trPr>
          <w:trHeight w:val="721"/>
          <w:jc w:val="center"/>
        </w:trPr>
        <w:tc>
          <w:tcPr>
            <w:tcW w:w="498" w:type="dxa"/>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5</w:t>
            </w:r>
          </w:p>
        </w:tc>
        <w:tc>
          <w:tcPr>
            <w:tcW w:w="2386" w:type="dxa"/>
            <w:vAlign w:val="center"/>
          </w:tcPr>
          <w:p w:rsidR="009022E6" w:rsidRPr="009022E6" w:rsidRDefault="009022E6" w:rsidP="009022E6">
            <w:pPr>
              <w:pStyle w:val="Default"/>
              <w:jc w:val="center"/>
              <w:rPr>
                <w:rFonts w:ascii="Times New Roman" w:hAnsi="Times New Roman" w:cs="Times New Roman"/>
                <w:sz w:val="28"/>
                <w:szCs w:val="28"/>
              </w:rPr>
            </w:pPr>
            <w:r w:rsidRPr="009022E6">
              <w:rPr>
                <w:rFonts w:ascii="Times New Roman" w:hAnsi="Times New Roman" w:cs="Times New Roman"/>
                <w:bCs/>
                <w:sz w:val="28"/>
                <w:szCs w:val="28"/>
              </w:rPr>
              <w:t xml:space="preserve">Производная. </w:t>
            </w:r>
          </w:p>
          <w:p w:rsidR="009022E6" w:rsidRPr="009022E6" w:rsidRDefault="009022E6" w:rsidP="009022E6">
            <w:pPr>
              <w:spacing w:after="0"/>
              <w:jc w:val="center"/>
              <w:rPr>
                <w:rFonts w:ascii="Times New Roman" w:hAnsi="Times New Roman" w:cs="Times New Roman"/>
                <w:sz w:val="28"/>
                <w:szCs w:val="28"/>
              </w:rPr>
            </w:pPr>
          </w:p>
        </w:tc>
        <w:tc>
          <w:tcPr>
            <w:tcW w:w="7902" w:type="dxa"/>
          </w:tcPr>
          <w:p w:rsidR="009022E6" w:rsidRPr="009022E6" w:rsidRDefault="009022E6" w:rsidP="009022E6">
            <w:pPr>
              <w:pStyle w:val="Default"/>
              <w:rPr>
                <w:rFonts w:ascii="Times New Roman" w:hAnsi="Times New Roman" w:cs="Times New Roman"/>
                <w:sz w:val="28"/>
                <w:szCs w:val="28"/>
              </w:rPr>
            </w:pPr>
            <w:r w:rsidRPr="009022E6">
              <w:rPr>
                <w:rFonts w:ascii="Times New Roman" w:hAnsi="Times New Roman" w:cs="Times New Roman"/>
                <w:sz w:val="28"/>
                <w:szCs w:val="28"/>
              </w:rPr>
              <w:t xml:space="preserve">Понятие производной. Производная суммы. Производная разности. Непрерывность функции, имеющей производную. Дифференциал. Производная произведения. Производная частного. Производные элементарных функций. Производная сложной функции.  </w:t>
            </w:r>
          </w:p>
          <w:p w:rsidR="009022E6" w:rsidRPr="009022E6" w:rsidRDefault="009022E6" w:rsidP="009022E6">
            <w:pPr>
              <w:shd w:val="clear" w:color="auto" w:fill="FFFFFF"/>
              <w:spacing w:after="0" w:line="274" w:lineRule="exact"/>
              <w:rPr>
                <w:rFonts w:ascii="Times New Roman" w:hAnsi="Times New Roman" w:cs="Times New Roman"/>
                <w:bCs/>
                <w:color w:val="000000"/>
                <w:spacing w:val="-3"/>
                <w:sz w:val="28"/>
                <w:szCs w:val="28"/>
              </w:rPr>
            </w:pPr>
          </w:p>
        </w:tc>
      </w:tr>
      <w:tr w:rsidR="009022E6" w:rsidRPr="009022E6" w:rsidTr="009022E6">
        <w:trPr>
          <w:trHeight w:val="1290"/>
          <w:jc w:val="center"/>
        </w:trPr>
        <w:tc>
          <w:tcPr>
            <w:tcW w:w="498" w:type="dxa"/>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6</w:t>
            </w:r>
          </w:p>
        </w:tc>
        <w:tc>
          <w:tcPr>
            <w:tcW w:w="2386" w:type="dxa"/>
            <w:vAlign w:val="center"/>
          </w:tcPr>
          <w:p w:rsidR="009022E6" w:rsidRPr="009022E6" w:rsidRDefault="009022E6" w:rsidP="009022E6">
            <w:pPr>
              <w:pStyle w:val="Default"/>
              <w:jc w:val="center"/>
              <w:rPr>
                <w:rFonts w:ascii="Times New Roman" w:hAnsi="Times New Roman" w:cs="Times New Roman"/>
                <w:sz w:val="28"/>
                <w:szCs w:val="28"/>
              </w:rPr>
            </w:pPr>
            <w:r w:rsidRPr="009022E6">
              <w:rPr>
                <w:rFonts w:ascii="Times New Roman" w:hAnsi="Times New Roman" w:cs="Times New Roman"/>
                <w:bCs/>
                <w:sz w:val="28"/>
                <w:szCs w:val="28"/>
              </w:rPr>
              <w:t xml:space="preserve">Применение производной. </w:t>
            </w:r>
          </w:p>
          <w:p w:rsidR="009022E6" w:rsidRPr="009022E6" w:rsidRDefault="009022E6" w:rsidP="009022E6">
            <w:pPr>
              <w:spacing w:after="0"/>
              <w:jc w:val="center"/>
              <w:rPr>
                <w:rFonts w:ascii="Times New Roman" w:hAnsi="Times New Roman" w:cs="Times New Roman"/>
                <w:sz w:val="28"/>
                <w:szCs w:val="28"/>
              </w:rPr>
            </w:pPr>
          </w:p>
        </w:tc>
        <w:tc>
          <w:tcPr>
            <w:tcW w:w="7902" w:type="dxa"/>
          </w:tcPr>
          <w:p w:rsidR="009022E6" w:rsidRPr="009022E6" w:rsidRDefault="009022E6" w:rsidP="009022E6">
            <w:pPr>
              <w:spacing w:after="0" w:line="240" w:lineRule="atLeast"/>
              <w:ind w:firstLine="709"/>
              <w:rPr>
                <w:rFonts w:ascii="Times New Roman" w:hAnsi="Times New Roman" w:cs="Times New Roman"/>
                <w:sz w:val="28"/>
                <w:szCs w:val="28"/>
              </w:rPr>
            </w:pPr>
            <w:r w:rsidRPr="009022E6">
              <w:rPr>
                <w:rFonts w:ascii="Times New Roman" w:hAnsi="Times New Roman" w:cs="Times New Roman"/>
                <w:bCs/>
                <w:color w:val="000000"/>
                <w:sz w:val="28"/>
                <w:szCs w:val="28"/>
              </w:rPr>
              <w:t xml:space="preserve">  </w:t>
            </w:r>
          </w:p>
          <w:p w:rsidR="009022E6" w:rsidRPr="009022E6" w:rsidRDefault="009022E6" w:rsidP="009022E6">
            <w:pPr>
              <w:pStyle w:val="Default"/>
              <w:rPr>
                <w:rFonts w:ascii="Times New Roman" w:hAnsi="Times New Roman" w:cs="Times New Roman"/>
                <w:sz w:val="28"/>
                <w:szCs w:val="28"/>
              </w:rPr>
            </w:pPr>
            <w:r w:rsidRPr="009022E6">
              <w:rPr>
                <w:rFonts w:ascii="Times New Roman" w:hAnsi="Times New Roman" w:cs="Times New Roman"/>
                <w:sz w:val="28"/>
                <w:szCs w:val="28"/>
              </w:rPr>
              <w:t xml:space="preserve">Максимум и минимум функции. Уравнение касательной. Приближённые вычисления. Возрастание и убывание функций. Производные высших порядков.    Экстремум функции с единственной критической точкой. Задачи на максимум и минимум. Асимптоты. Дробно-линейная функция. Построение графиков функций с применением производной.  </w:t>
            </w:r>
          </w:p>
          <w:p w:rsidR="009022E6" w:rsidRPr="009022E6" w:rsidRDefault="009022E6" w:rsidP="009022E6">
            <w:pPr>
              <w:shd w:val="clear" w:color="auto" w:fill="FFFFFF"/>
              <w:spacing w:after="0" w:line="274" w:lineRule="exact"/>
              <w:rPr>
                <w:rFonts w:ascii="Times New Roman" w:hAnsi="Times New Roman" w:cs="Times New Roman"/>
                <w:bCs/>
                <w:color w:val="000000"/>
                <w:sz w:val="28"/>
                <w:szCs w:val="28"/>
              </w:rPr>
            </w:pPr>
            <w:r w:rsidRPr="009022E6">
              <w:rPr>
                <w:rFonts w:ascii="Times New Roman" w:hAnsi="Times New Roman" w:cs="Times New Roman"/>
                <w:bCs/>
                <w:color w:val="000000"/>
                <w:spacing w:val="-6"/>
                <w:sz w:val="28"/>
                <w:szCs w:val="28"/>
              </w:rPr>
              <w:t xml:space="preserve">.   </w:t>
            </w:r>
          </w:p>
        </w:tc>
      </w:tr>
      <w:tr w:rsidR="009022E6" w:rsidRPr="009022E6" w:rsidTr="009022E6">
        <w:trPr>
          <w:trHeight w:val="816"/>
          <w:jc w:val="center"/>
        </w:trPr>
        <w:tc>
          <w:tcPr>
            <w:tcW w:w="498" w:type="dxa"/>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7</w:t>
            </w:r>
          </w:p>
        </w:tc>
        <w:tc>
          <w:tcPr>
            <w:tcW w:w="2386" w:type="dxa"/>
            <w:vAlign w:val="center"/>
          </w:tcPr>
          <w:p w:rsidR="009022E6" w:rsidRPr="009022E6" w:rsidRDefault="009022E6" w:rsidP="009022E6">
            <w:pPr>
              <w:pStyle w:val="Default"/>
              <w:jc w:val="center"/>
              <w:rPr>
                <w:rFonts w:ascii="Times New Roman" w:hAnsi="Times New Roman" w:cs="Times New Roman"/>
                <w:sz w:val="28"/>
                <w:szCs w:val="28"/>
              </w:rPr>
            </w:pPr>
            <w:r w:rsidRPr="009022E6">
              <w:rPr>
                <w:rFonts w:ascii="Times New Roman" w:hAnsi="Times New Roman" w:cs="Times New Roman"/>
                <w:bCs/>
                <w:sz w:val="28"/>
                <w:szCs w:val="28"/>
              </w:rPr>
              <w:t xml:space="preserve">Первообразная и интеграл. </w:t>
            </w:r>
          </w:p>
          <w:p w:rsidR="009022E6" w:rsidRPr="009022E6" w:rsidRDefault="009022E6" w:rsidP="009022E6">
            <w:pPr>
              <w:spacing w:after="0"/>
              <w:jc w:val="center"/>
              <w:rPr>
                <w:rFonts w:ascii="Times New Roman" w:hAnsi="Times New Roman" w:cs="Times New Roman"/>
                <w:sz w:val="28"/>
                <w:szCs w:val="28"/>
              </w:rPr>
            </w:pPr>
          </w:p>
        </w:tc>
        <w:tc>
          <w:tcPr>
            <w:tcW w:w="7902" w:type="dxa"/>
          </w:tcPr>
          <w:p w:rsidR="009022E6" w:rsidRPr="009022E6" w:rsidRDefault="009022E6" w:rsidP="009022E6">
            <w:pPr>
              <w:shd w:val="clear" w:color="auto" w:fill="FFFFFF"/>
              <w:spacing w:after="0"/>
              <w:rPr>
                <w:rFonts w:ascii="Times New Roman" w:hAnsi="Times New Roman" w:cs="Times New Roman"/>
                <w:bCs/>
                <w:color w:val="000000"/>
                <w:sz w:val="28"/>
                <w:szCs w:val="28"/>
              </w:rPr>
            </w:pPr>
            <w:r w:rsidRPr="009022E6">
              <w:rPr>
                <w:rFonts w:ascii="Times New Roman" w:hAnsi="Times New Roman" w:cs="Times New Roman"/>
                <w:color w:val="000000"/>
                <w:sz w:val="28"/>
                <w:szCs w:val="28"/>
              </w:rPr>
              <w:t xml:space="preserve"> </w:t>
            </w:r>
          </w:p>
          <w:p w:rsidR="009022E6" w:rsidRPr="009022E6" w:rsidRDefault="009022E6" w:rsidP="009022E6">
            <w:pPr>
              <w:shd w:val="clear" w:color="auto" w:fill="FFFFFF"/>
              <w:spacing w:after="0"/>
              <w:rPr>
                <w:rFonts w:ascii="Times New Roman" w:hAnsi="Times New Roman" w:cs="Times New Roman"/>
                <w:color w:val="000000"/>
                <w:sz w:val="28"/>
                <w:szCs w:val="28"/>
              </w:rPr>
            </w:pPr>
            <w:r w:rsidRPr="009022E6">
              <w:rPr>
                <w:rFonts w:ascii="Times New Roman" w:hAnsi="Times New Roman" w:cs="Times New Roman"/>
                <w:sz w:val="28"/>
                <w:szCs w:val="28"/>
              </w:rPr>
              <w:t xml:space="preserve">Понятие первообразной.  Площадь криволинейной трапеции. Определенный интеграл. Приближенное вычисление определенного интеграла. Формула Ньютона-Лейбница. Свойства определенного интеграла. Применение определенных интегралов в геометрических и физических задачах.  </w:t>
            </w:r>
          </w:p>
        </w:tc>
      </w:tr>
      <w:tr w:rsidR="009022E6" w:rsidRPr="009022E6" w:rsidTr="009022E6">
        <w:trPr>
          <w:trHeight w:val="624"/>
          <w:jc w:val="center"/>
        </w:trPr>
        <w:tc>
          <w:tcPr>
            <w:tcW w:w="498" w:type="dxa"/>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8</w:t>
            </w:r>
          </w:p>
        </w:tc>
        <w:tc>
          <w:tcPr>
            <w:tcW w:w="2386" w:type="dxa"/>
            <w:vAlign w:val="center"/>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pStyle w:val="Default"/>
              <w:jc w:val="center"/>
              <w:rPr>
                <w:rFonts w:ascii="Times New Roman" w:hAnsi="Times New Roman" w:cs="Times New Roman"/>
                <w:sz w:val="28"/>
                <w:szCs w:val="28"/>
              </w:rPr>
            </w:pPr>
            <w:r w:rsidRPr="009022E6">
              <w:rPr>
                <w:rFonts w:ascii="Times New Roman" w:hAnsi="Times New Roman" w:cs="Times New Roman"/>
                <w:bCs/>
                <w:sz w:val="28"/>
                <w:szCs w:val="28"/>
              </w:rPr>
              <w:t xml:space="preserve">Равносильность </w:t>
            </w:r>
            <w:r w:rsidRPr="009022E6">
              <w:rPr>
                <w:rFonts w:ascii="Times New Roman" w:hAnsi="Times New Roman" w:cs="Times New Roman"/>
                <w:bCs/>
                <w:sz w:val="28"/>
                <w:szCs w:val="28"/>
              </w:rPr>
              <w:lastRenderedPageBreak/>
              <w:t xml:space="preserve">уравнений и неравенств. </w:t>
            </w:r>
          </w:p>
          <w:p w:rsidR="009022E6" w:rsidRPr="009022E6" w:rsidRDefault="009022E6" w:rsidP="009022E6">
            <w:pPr>
              <w:spacing w:after="0"/>
              <w:jc w:val="center"/>
              <w:rPr>
                <w:rFonts w:ascii="Times New Roman" w:hAnsi="Times New Roman" w:cs="Times New Roman"/>
                <w:sz w:val="28"/>
                <w:szCs w:val="28"/>
              </w:rPr>
            </w:pPr>
          </w:p>
        </w:tc>
        <w:tc>
          <w:tcPr>
            <w:tcW w:w="7902" w:type="dxa"/>
          </w:tcPr>
          <w:p w:rsidR="009022E6" w:rsidRPr="009022E6" w:rsidRDefault="009022E6" w:rsidP="009022E6">
            <w:pPr>
              <w:shd w:val="clear" w:color="auto" w:fill="FFFFFF"/>
              <w:spacing w:after="0"/>
              <w:rPr>
                <w:rFonts w:ascii="Times New Roman" w:hAnsi="Times New Roman" w:cs="Times New Roman"/>
                <w:color w:val="000000"/>
                <w:spacing w:val="-8"/>
                <w:sz w:val="28"/>
                <w:szCs w:val="28"/>
              </w:rPr>
            </w:pPr>
            <w:r w:rsidRPr="009022E6">
              <w:rPr>
                <w:rFonts w:ascii="Times New Roman" w:hAnsi="Times New Roman" w:cs="Times New Roman"/>
                <w:color w:val="000000"/>
                <w:spacing w:val="-8"/>
                <w:sz w:val="28"/>
                <w:szCs w:val="28"/>
              </w:rPr>
              <w:lastRenderedPageBreak/>
              <w:t xml:space="preserve"> </w:t>
            </w:r>
          </w:p>
          <w:p w:rsidR="009022E6" w:rsidRPr="009022E6" w:rsidRDefault="009022E6" w:rsidP="009022E6">
            <w:pPr>
              <w:pStyle w:val="Default"/>
              <w:rPr>
                <w:rFonts w:ascii="Times New Roman" w:hAnsi="Times New Roman" w:cs="Times New Roman"/>
                <w:sz w:val="28"/>
                <w:szCs w:val="28"/>
              </w:rPr>
            </w:pPr>
            <w:r w:rsidRPr="009022E6">
              <w:rPr>
                <w:rFonts w:ascii="Times New Roman" w:hAnsi="Times New Roman" w:cs="Times New Roman"/>
                <w:sz w:val="28"/>
                <w:szCs w:val="28"/>
              </w:rPr>
              <w:t xml:space="preserve">Равносильные преобразования уравнений. Равносильные </w:t>
            </w:r>
            <w:r w:rsidRPr="009022E6">
              <w:rPr>
                <w:rFonts w:ascii="Times New Roman" w:hAnsi="Times New Roman" w:cs="Times New Roman"/>
                <w:sz w:val="28"/>
                <w:szCs w:val="28"/>
              </w:rPr>
              <w:lastRenderedPageBreak/>
              <w:t xml:space="preserve">преобразования неравенств. </w:t>
            </w:r>
          </w:p>
          <w:p w:rsidR="009022E6" w:rsidRPr="009022E6" w:rsidRDefault="009022E6" w:rsidP="009022E6">
            <w:pPr>
              <w:shd w:val="clear" w:color="auto" w:fill="FFFFFF"/>
              <w:spacing w:after="0"/>
              <w:rPr>
                <w:rFonts w:ascii="Times New Roman" w:hAnsi="Times New Roman" w:cs="Times New Roman"/>
                <w:sz w:val="28"/>
                <w:szCs w:val="28"/>
              </w:rPr>
            </w:pPr>
          </w:p>
        </w:tc>
      </w:tr>
      <w:tr w:rsidR="009022E6" w:rsidRPr="009022E6" w:rsidTr="009022E6">
        <w:trPr>
          <w:trHeight w:val="624"/>
          <w:jc w:val="center"/>
        </w:trPr>
        <w:tc>
          <w:tcPr>
            <w:tcW w:w="498" w:type="dxa"/>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lastRenderedPageBreak/>
              <w:t>9</w:t>
            </w:r>
          </w:p>
        </w:tc>
        <w:tc>
          <w:tcPr>
            <w:tcW w:w="2386" w:type="dxa"/>
            <w:vAlign w:val="center"/>
          </w:tcPr>
          <w:p w:rsidR="009022E6" w:rsidRPr="009022E6" w:rsidRDefault="009022E6" w:rsidP="009022E6">
            <w:pPr>
              <w:pStyle w:val="Default"/>
              <w:jc w:val="center"/>
              <w:rPr>
                <w:rFonts w:ascii="Times New Roman" w:hAnsi="Times New Roman" w:cs="Times New Roman"/>
                <w:sz w:val="28"/>
                <w:szCs w:val="28"/>
              </w:rPr>
            </w:pPr>
            <w:r w:rsidRPr="009022E6">
              <w:rPr>
                <w:rFonts w:ascii="Times New Roman" w:hAnsi="Times New Roman" w:cs="Times New Roman"/>
                <w:bCs/>
                <w:sz w:val="28"/>
                <w:szCs w:val="28"/>
              </w:rPr>
              <w:t xml:space="preserve">Уравнения-следствия. </w:t>
            </w:r>
          </w:p>
          <w:p w:rsidR="009022E6" w:rsidRPr="009022E6" w:rsidRDefault="009022E6" w:rsidP="009022E6">
            <w:pPr>
              <w:spacing w:after="0"/>
              <w:jc w:val="center"/>
              <w:rPr>
                <w:rFonts w:ascii="Times New Roman" w:hAnsi="Times New Roman" w:cs="Times New Roman"/>
                <w:sz w:val="28"/>
                <w:szCs w:val="28"/>
              </w:rPr>
            </w:pPr>
          </w:p>
        </w:tc>
        <w:tc>
          <w:tcPr>
            <w:tcW w:w="7902" w:type="dxa"/>
          </w:tcPr>
          <w:p w:rsidR="009022E6" w:rsidRPr="009022E6" w:rsidRDefault="009022E6" w:rsidP="009022E6">
            <w:pPr>
              <w:pStyle w:val="Default"/>
              <w:rPr>
                <w:rFonts w:ascii="Times New Roman" w:hAnsi="Times New Roman" w:cs="Times New Roman"/>
                <w:sz w:val="28"/>
                <w:szCs w:val="28"/>
              </w:rPr>
            </w:pPr>
            <w:r w:rsidRPr="009022E6">
              <w:rPr>
                <w:rFonts w:ascii="Times New Roman" w:hAnsi="Times New Roman" w:cs="Times New Roman"/>
                <w:sz w:val="28"/>
                <w:szCs w:val="28"/>
              </w:rPr>
              <w:t xml:space="preserve">Понятие уравнения-следствия. Возведение уравнения в четную степень. Потенцирование логарифмических уравнений. Другие преобразования, приводящие к уравнению-следствию. Применение нескольких преобразований, приводящих к уравнению-следствию. </w:t>
            </w:r>
          </w:p>
          <w:p w:rsidR="009022E6" w:rsidRPr="009022E6" w:rsidRDefault="009022E6" w:rsidP="009022E6">
            <w:pPr>
              <w:shd w:val="clear" w:color="auto" w:fill="FFFFFF"/>
              <w:spacing w:after="0"/>
              <w:rPr>
                <w:rFonts w:ascii="Times New Roman" w:hAnsi="Times New Roman" w:cs="Times New Roman"/>
                <w:color w:val="000000"/>
                <w:spacing w:val="-8"/>
                <w:sz w:val="28"/>
                <w:szCs w:val="28"/>
              </w:rPr>
            </w:pPr>
          </w:p>
        </w:tc>
      </w:tr>
      <w:tr w:rsidR="009022E6" w:rsidRPr="009022E6" w:rsidTr="009022E6">
        <w:trPr>
          <w:trHeight w:val="624"/>
          <w:jc w:val="center"/>
        </w:trPr>
        <w:tc>
          <w:tcPr>
            <w:tcW w:w="498" w:type="dxa"/>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10</w:t>
            </w:r>
          </w:p>
        </w:tc>
        <w:tc>
          <w:tcPr>
            <w:tcW w:w="2386" w:type="dxa"/>
            <w:vAlign w:val="center"/>
          </w:tcPr>
          <w:p w:rsidR="009022E6" w:rsidRPr="009022E6" w:rsidRDefault="009022E6" w:rsidP="009022E6">
            <w:pPr>
              <w:pStyle w:val="Default"/>
              <w:jc w:val="center"/>
              <w:rPr>
                <w:rFonts w:ascii="Times New Roman" w:hAnsi="Times New Roman" w:cs="Times New Roman"/>
                <w:sz w:val="28"/>
                <w:szCs w:val="28"/>
              </w:rPr>
            </w:pPr>
            <w:r w:rsidRPr="009022E6">
              <w:rPr>
                <w:rFonts w:ascii="Times New Roman" w:hAnsi="Times New Roman" w:cs="Times New Roman"/>
                <w:bCs/>
                <w:sz w:val="28"/>
                <w:szCs w:val="28"/>
              </w:rPr>
              <w:t xml:space="preserve">Равносильность уравнений и неравенств системам. </w:t>
            </w:r>
          </w:p>
          <w:p w:rsidR="009022E6" w:rsidRPr="009022E6" w:rsidRDefault="009022E6" w:rsidP="009022E6">
            <w:pPr>
              <w:spacing w:after="0"/>
              <w:jc w:val="center"/>
              <w:rPr>
                <w:rFonts w:ascii="Times New Roman" w:hAnsi="Times New Roman" w:cs="Times New Roman"/>
                <w:sz w:val="28"/>
                <w:szCs w:val="28"/>
              </w:rPr>
            </w:pPr>
          </w:p>
        </w:tc>
        <w:tc>
          <w:tcPr>
            <w:tcW w:w="7902" w:type="dxa"/>
          </w:tcPr>
          <w:p w:rsidR="009022E6" w:rsidRPr="009022E6" w:rsidRDefault="009022E6" w:rsidP="009022E6">
            <w:pPr>
              <w:pStyle w:val="Default"/>
              <w:rPr>
                <w:rFonts w:ascii="Times New Roman" w:hAnsi="Times New Roman" w:cs="Times New Roman"/>
                <w:sz w:val="28"/>
                <w:szCs w:val="28"/>
              </w:rPr>
            </w:pPr>
            <w:r w:rsidRPr="009022E6">
              <w:rPr>
                <w:rFonts w:ascii="Times New Roman" w:hAnsi="Times New Roman" w:cs="Times New Roman"/>
                <w:sz w:val="28"/>
                <w:szCs w:val="28"/>
              </w:rPr>
              <w:t xml:space="preserve">Основные понятия. Решение уравнений с помощью систем. Уравнения вида </w:t>
            </w:r>
            <w:r w:rsidRPr="009022E6">
              <w:rPr>
                <w:rFonts w:ascii="Times New Roman" w:hAnsi="Times New Roman" w:cs="Times New Roman"/>
                <w:sz w:val="28"/>
                <w:szCs w:val="28"/>
                <w:lang w:val="en-US"/>
              </w:rPr>
              <w:t>f</w:t>
            </w:r>
            <w:r w:rsidRPr="009022E6">
              <w:rPr>
                <w:rFonts w:ascii="Times New Roman" w:hAnsi="Times New Roman" w:cs="Times New Roman"/>
                <w:sz w:val="28"/>
                <w:szCs w:val="28"/>
              </w:rPr>
              <w:t xml:space="preserve"> (</w:t>
            </w:r>
            <w:r w:rsidRPr="009022E6">
              <w:rPr>
                <w:rFonts w:ascii="Times New Roman" w:hAnsi="Times New Roman" w:cs="Times New Roman"/>
                <w:sz w:val="28"/>
                <w:szCs w:val="28"/>
                <w:lang w:val="en-US"/>
              </w:rPr>
              <w:t>α</w:t>
            </w:r>
            <w:r w:rsidRPr="009022E6">
              <w:rPr>
                <w:rFonts w:ascii="Times New Roman" w:hAnsi="Times New Roman" w:cs="Times New Roman"/>
                <w:sz w:val="28"/>
                <w:szCs w:val="28"/>
              </w:rPr>
              <w:t xml:space="preserve"> (</w:t>
            </w:r>
            <w:r w:rsidRPr="009022E6">
              <w:rPr>
                <w:rFonts w:ascii="Times New Roman" w:hAnsi="Times New Roman" w:cs="Times New Roman"/>
                <w:sz w:val="28"/>
                <w:szCs w:val="28"/>
                <w:lang w:val="en-US"/>
              </w:rPr>
              <w:t>x</w:t>
            </w:r>
            <w:r w:rsidRPr="009022E6">
              <w:rPr>
                <w:rFonts w:ascii="Times New Roman" w:hAnsi="Times New Roman" w:cs="Times New Roman"/>
                <w:sz w:val="28"/>
                <w:szCs w:val="28"/>
              </w:rPr>
              <w:t xml:space="preserve">)) = </w:t>
            </w:r>
            <w:r w:rsidRPr="009022E6">
              <w:rPr>
                <w:rFonts w:ascii="Times New Roman" w:hAnsi="Times New Roman" w:cs="Times New Roman"/>
                <w:sz w:val="28"/>
                <w:szCs w:val="28"/>
                <w:lang w:val="en-US"/>
              </w:rPr>
              <w:t>f</w:t>
            </w:r>
            <w:r w:rsidRPr="009022E6">
              <w:rPr>
                <w:rFonts w:ascii="Times New Roman" w:hAnsi="Times New Roman" w:cs="Times New Roman"/>
                <w:sz w:val="28"/>
                <w:szCs w:val="28"/>
              </w:rPr>
              <w:t xml:space="preserve"> (β (</w:t>
            </w:r>
            <w:r w:rsidRPr="009022E6">
              <w:rPr>
                <w:rFonts w:ascii="Times New Roman" w:hAnsi="Times New Roman" w:cs="Times New Roman"/>
                <w:sz w:val="28"/>
                <w:szCs w:val="28"/>
                <w:lang w:val="en-US"/>
              </w:rPr>
              <w:t>x</w:t>
            </w:r>
            <w:r w:rsidRPr="009022E6">
              <w:rPr>
                <w:rFonts w:ascii="Times New Roman" w:hAnsi="Times New Roman" w:cs="Times New Roman"/>
                <w:sz w:val="28"/>
                <w:szCs w:val="28"/>
              </w:rPr>
              <w:t xml:space="preserve">)). Решение неравенств с помощью систем. Неравенства вида </w:t>
            </w:r>
          </w:p>
          <w:p w:rsidR="009022E6" w:rsidRPr="009022E6" w:rsidRDefault="009022E6" w:rsidP="009022E6">
            <w:pPr>
              <w:pStyle w:val="Default"/>
              <w:rPr>
                <w:rFonts w:ascii="Times New Roman" w:hAnsi="Times New Roman" w:cs="Times New Roman"/>
                <w:sz w:val="28"/>
                <w:szCs w:val="28"/>
              </w:rPr>
            </w:pPr>
            <w:r w:rsidRPr="009022E6">
              <w:rPr>
                <w:rFonts w:ascii="Times New Roman" w:hAnsi="Times New Roman" w:cs="Times New Roman"/>
                <w:sz w:val="28"/>
                <w:szCs w:val="28"/>
                <w:lang w:val="en-US"/>
              </w:rPr>
              <w:t>f</w:t>
            </w:r>
            <w:r w:rsidRPr="009022E6">
              <w:rPr>
                <w:rFonts w:ascii="Times New Roman" w:hAnsi="Times New Roman" w:cs="Times New Roman"/>
                <w:sz w:val="28"/>
                <w:szCs w:val="28"/>
              </w:rPr>
              <w:t xml:space="preserve"> (</w:t>
            </w:r>
            <w:r w:rsidRPr="009022E6">
              <w:rPr>
                <w:rFonts w:ascii="Times New Roman" w:hAnsi="Times New Roman" w:cs="Times New Roman"/>
                <w:sz w:val="28"/>
                <w:szCs w:val="28"/>
                <w:lang w:val="en-US"/>
              </w:rPr>
              <w:t>α</w:t>
            </w:r>
            <w:r w:rsidRPr="009022E6">
              <w:rPr>
                <w:rFonts w:ascii="Times New Roman" w:hAnsi="Times New Roman" w:cs="Times New Roman"/>
                <w:sz w:val="28"/>
                <w:szCs w:val="28"/>
              </w:rPr>
              <w:t xml:space="preserve"> (</w:t>
            </w:r>
            <w:r w:rsidRPr="009022E6">
              <w:rPr>
                <w:rFonts w:ascii="Times New Roman" w:hAnsi="Times New Roman" w:cs="Times New Roman"/>
                <w:sz w:val="28"/>
                <w:szCs w:val="28"/>
                <w:lang w:val="en-US"/>
              </w:rPr>
              <w:t>x</w:t>
            </w:r>
            <w:r w:rsidRPr="009022E6">
              <w:rPr>
                <w:rFonts w:ascii="Times New Roman" w:hAnsi="Times New Roman" w:cs="Times New Roman"/>
                <w:sz w:val="28"/>
                <w:szCs w:val="28"/>
              </w:rPr>
              <w:t xml:space="preserve">)) &gt; </w:t>
            </w:r>
            <w:r w:rsidRPr="009022E6">
              <w:rPr>
                <w:rFonts w:ascii="Times New Roman" w:hAnsi="Times New Roman" w:cs="Times New Roman"/>
                <w:sz w:val="28"/>
                <w:szCs w:val="28"/>
                <w:lang w:val="en-US"/>
              </w:rPr>
              <w:t>f</w:t>
            </w:r>
            <w:r w:rsidRPr="009022E6">
              <w:rPr>
                <w:rFonts w:ascii="Times New Roman" w:hAnsi="Times New Roman" w:cs="Times New Roman"/>
                <w:sz w:val="28"/>
                <w:szCs w:val="28"/>
              </w:rPr>
              <w:t xml:space="preserve"> (β (</w:t>
            </w:r>
            <w:r w:rsidRPr="009022E6">
              <w:rPr>
                <w:rFonts w:ascii="Times New Roman" w:hAnsi="Times New Roman" w:cs="Times New Roman"/>
                <w:sz w:val="28"/>
                <w:szCs w:val="28"/>
                <w:lang w:val="en-US"/>
              </w:rPr>
              <w:t>x</w:t>
            </w:r>
            <w:r w:rsidRPr="009022E6">
              <w:rPr>
                <w:rFonts w:ascii="Times New Roman" w:hAnsi="Times New Roman" w:cs="Times New Roman"/>
                <w:sz w:val="28"/>
                <w:szCs w:val="28"/>
              </w:rPr>
              <w:t>)).</w:t>
            </w:r>
          </w:p>
          <w:p w:rsidR="009022E6" w:rsidRPr="00117A06" w:rsidRDefault="009022E6" w:rsidP="009022E6">
            <w:pPr>
              <w:pStyle w:val="aa"/>
              <w:spacing w:after="0" w:line="240" w:lineRule="auto"/>
              <w:ind w:left="-66"/>
              <w:rPr>
                <w:rFonts w:ascii="Times New Roman" w:hAnsi="Times New Roman"/>
                <w:sz w:val="28"/>
                <w:szCs w:val="28"/>
                <w:lang w:val="ru-RU"/>
              </w:rPr>
            </w:pPr>
          </w:p>
        </w:tc>
      </w:tr>
      <w:tr w:rsidR="009022E6" w:rsidRPr="009022E6" w:rsidTr="009022E6">
        <w:trPr>
          <w:trHeight w:val="624"/>
          <w:jc w:val="center"/>
        </w:trPr>
        <w:tc>
          <w:tcPr>
            <w:tcW w:w="498" w:type="dxa"/>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11</w:t>
            </w:r>
          </w:p>
        </w:tc>
        <w:tc>
          <w:tcPr>
            <w:tcW w:w="2386" w:type="dxa"/>
            <w:vAlign w:val="center"/>
          </w:tcPr>
          <w:p w:rsidR="009022E6" w:rsidRPr="009022E6" w:rsidRDefault="009022E6" w:rsidP="009022E6">
            <w:pPr>
              <w:pStyle w:val="Default"/>
              <w:jc w:val="center"/>
              <w:rPr>
                <w:rFonts w:ascii="Times New Roman" w:hAnsi="Times New Roman" w:cs="Times New Roman"/>
                <w:sz w:val="28"/>
                <w:szCs w:val="28"/>
              </w:rPr>
            </w:pPr>
            <w:r w:rsidRPr="009022E6">
              <w:rPr>
                <w:rFonts w:ascii="Times New Roman" w:hAnsi="Times New Roman" w:cs="Times New Roman"/>
                <w:bCs/>
                <w:sz w:val="28"/>
                <w:szCs w:val="28"/>
              </w:rPr>
              <w:t xml:space="preserve">Равносильность уравнений на множествах. </w:t>
            </w:r>
          </w:p>
          <w:p w:rsidR="009022E6" w:rsidRPr="009022E6" w:rsidRDefault="009022E6" w:rsidP="009022E6">
            <w:pPr>
              <w:spacing w:after="0"/>
              <w:jc w:val="center"/>
              <w:rPr>
                <w:rFonts w:ascii="Times New Roman" w:hAnsi="Times New Roman" w:cs="Times New Roman"/>
                <w:sz w:val="28"/>
                <w:szCs w:val="28"/>
              </w:rPr>
            </w:pPr>
          </w:p>
        </w:tc>
        <w:tc>
          <w:tcPr>
            <w:tcW w:w="7902" w:type="dxa"/>
          </w:tcPr>
          <w:p w:rsidR="009022E6" w:rsidRPr="009022E6" w:rsidRDefault="009022E6" w:rsidP="009022E6">
            <w:pPr>
              <w:pStyle w:val="Default"/>
              <w:rPr>
                <w:rFonts w:ascii="Times New Roman" w:hAnsi="Times New Roman" w:cs="Times New Roman"/>
                <w:sz w:val="28"/>
                <w:szCs w:val="28"/>
              </w:rPr>
            </w:pPr>
            <w:r w:rsidRPr="009022E6">
              <w:rPr>
                <w:rFonts w:ascii="Times New Roman" w:hAnsi="Times New Roman" w:cs="Times New Roman"/>
                <w:sz w:val="28"/>
                <w:szCs w:val="28"/>
              </w:rPr>
              <w:t xml:space="preserve">Основные понятия. Возведение уравнений в четную степень. Умножение уравнения на функцию. Другие преобразования уравнений. Применение нескольких преобразований.  </w:t>
            </w:r>
          </w:p>
          <w:p w:rsidR="009022E6" w:rsidRPr="00117A06" w:rsidRDefault="009022E6" w:rsidP="009022E6">
            <w:pPr>
              <w:pStyle w:val="aa"/>
              <w:spacing w:after="0"/>
              <w:ind w:left="-66"/>
              <w:rPr>
                <w:rFonts w:ascii="Times New Roman" w:hAnsi="Times New Roman"/>
                <w:sz w:val="28"/>
                <w:szCs w:val="28"/>
                <w:lang w:val="ru-RU"/>
              </w:rPr>
            </w:pPr>
          </w:p>
          <w:p w:rsidR="009022E6" w:rsidRPr="009022E6" w:rsidRDefault="009022E6" w:rsidP="009022E6">
            <w:pPr>
              <w:shd w:val="clear" w:color="auto" w:fill="FFFFFF"/>
              <w:spacing w:after="0"/>
              <w:rPr>
                <w:rFonts w:ascii="Times New Roman" w:hAnsi="Times New Roman" w:cs="Times New Roman"/>
                <w:color w:val="000000"/>
                <w:spacing w:val="-8"/>
                <w:sz w:val="28"/>
                <w:szCs w:val="28"/>
              </w:rPr>
            </w:pPr>
          </w:p>
        </w:tc>
      </w:tr>
      <w:tr w:rsidR="009022E6" w:rsidRPr="009022E6" w:rsidTr="009022E6">
        <w:trPr>
          <w:trHeight w:val="624"/>
          <w:jc w:val="center"/>
        </w:trPr>
        <w:tc>
          <w:tcPr>
            <w:tcW w:w="498" w:type="dxa"/>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12</w:t>
            </w:r>
          </w:p>
        </w:tc>
        <w:tc>
          <w:tcPr>
            <w:tcW w:w="2386" w:type="dxa"/>
            <w:vAlign w:val="center"/>
          </w:tcPr>
          <w:p w:rsidR="009022E6" w:rsidRPr="009022E6" w:rsidRDefault="009022E6" w:rsidP="009022E6">
            <w:pPr>
              <w:pStyle w:val="Default"/>
              <w:jc w:val="center"/>
              <w:rPr>
                <w:rFonts w:ascii="Times New Roman" w:hAnsi="Times New Roman" w:cs="Times New Roman"/>
                <w:sz w:val="28"/>
                <w:szCs w:val="28"/>
              </w:rPr>
            </w:pPr>
            <w:r w:rsidRPr="009022E6">
              <w:rPr>
                <w:rFonts w:ascii="Times New Roman" w:hAnsi="Times New Roman" w:cs="Times New Roman"/>
                <w:bCs/>
                <w:sz w:val="28"/>
                <w:szCs w:val="28"/>
              </w:rPr>
              <w:t xml:space="preserve">Равносильность неравенств на множествах. </w:t>
            </w:r>
          </w:p>
          <w:p w:rsidR="009022E6" w:rsidRPr="009022E6" w:rsidRDefault="009022E6" w:rsidP="009022E6">
            <w:pPr>
              <w:spacing w:after="0"/>
              <w:jc w:val="center"/>
              <w:rPr>
                <w:rFonts w:ascii="Times New Roman" w:hAnsi="Times New Roman" w:cs="Times New Roman"/>
                <w:sz w:val="28"/>
                <w:szCs w:val="28"/>
              </w:rPr>
            </w:pPr>
          </w:p>
        </w:tc>
        <w:tc>
          <w:tcPr>
            <w:tcW w:w="7902" w:type="dxa"/>
          </w:tcPr>
          <w:p w:rsidR="009022E6" w:rsidRPr="009022E6" w:rsidRDefault="009022E6" w:rsidP="009022E6">
            <w:pPr>
              <w:shd w:val="clear" w:color="auto" w:fill="FFFFFF"/>
              <w:spacing w:after="0"/>
              <w:rPr>
                <w:rFonts w:ascii="Times New Roman" w:hAnsi="Times New Roman" w:cs="Times New Roman"/>
                <w:color w:val="000000"/>
                <w:spacing w:val="-8"/>
                <w:sz w:val="28"/>
                <w:szCs w:val="28"/>
              </w:rPr>
            </w:pPr>
            <w:r w:rsidRPr="009022E6">
              <w:rPr>
                <w:rFonts w:ascii="Times New Roman" w:hAnsi="Times New Roman" w:cs="Times New Roman"/>
                <w:sz w:val="28"/>
                <w:szCs w:val="28"/>
              </w:rPr>
              <w:t>Основные понятия. Возведение неравенства в четную степень. Умножение неравенства на функцию. Другие преобразования неравенств. Применение нескольких преобразований. Нестрогие неравенства.</w:t>
            </w:r>
            <w:r w:rsidRPr="009022E6">
              <w:rPr>
                <w:rFonts w:ascii="Times New Roman" w:hAnsi="Times New Roman" w:cs="Times New Roman"/>
                <w:color w:val="000000"/>
                <w:spacing w:val="-8"/>
                <w:sz w:val="28"/>
                <w:szCs w:val="28"/>
              </w:rPr>
              <w:t xml:space="preserve"> </w:t>
            </w:r>
          </w:p>
        </w:tc>
      </w:tr>
      <w:tr w:rsidR="009022E6" w:rsidRPr="009022E6" w:rsidTr="009022E6">
        <w:trPr>
          <w:trHeight w:val="624"/>
          <w:jc w:val="center"/>
        </w:trPr>
        <w:tc>
          <w:tcPr>
            <w:tcW w:w="498" w:type="dxa"/>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13</w:t>
            </w:r>
          </w:p>
        </w:tc>
        <w:tc>
          <w:tcPr>
            <w:tcW w:w="2386" w:type="dxa"/>
            <w:vAlign w:val="center"/>
          </w:tcPr>
          <w:p w:rsidR="009022E6" w:rsidRPr="009022E6" w:rsidRDefault="009022E6" w:rsidP="009022E6">
            <w:pPr>
              <w:pStyle w:val="Default"/>
              <w:jc w:val="center"/>
              <w:rPr>
                <w:rFonts w:ascii="Times New Roman" w:hAnsi="Times New Roman" w:cs="Times New Roman"/>
                <w:sz w:val="28"/>
                <w:szCs w:val="28"/>
              </w:rPr>
            </w:pPr>
            <w:r w:rsidRPr="009022E6">
              <w:rPr>
                <w:rFonts w:ascii="Times New Roman" w:hAnsi="Times New Roman" w:cs="Times New Roman"/>
                <w:bCs/>
                <w:sz w:val="28"/>
                <w:szCs w:val="28"/>
              </w:rPr>
              <w:t xml:space="preserve">Метод промежутков для уравнений и неравенств. </w:t>
            </w:r>
          </w:p>
          <w:p w:rsidR="009022E6" w:rsidRPr="009022E6" w:rsidRDefault="009022E6" w:rsidP="009022E6">
            <w:pPr>
              <w:spacing w:after="0"/>
              <w:jc w:val="center"/>
              <w:rPr>
                <w:rFonts w:ascii="Times New Roman" w:hAnsi="Times New Roman" w:cs="Times New Roman"/>
                <w:sz w:val="28"/>
                <w:szCs w:val="28"/>
              </w:rPr>
            </w:pPr>
          </w:p>
        </w:tc>
        <w:tc>
          <w:tcPr>
            <w:tcW w:w="7902" w:type="dxa"/>
          </w:tcPr>
          <w:p w:rsidR="009022E6" w:rsidRPr="009022E6" w:rsidRDefault="009022E6" w:rsidP="009022E6">
            <w:pPr>
              <w:pStyle w:val="Default"/>
              <w:rPr>
                <w:rFonts w:ascii="Times New Roman" w:hAnsi="Times New Roman" w:cs="Times New Roman"/>
                <w:sz w:val="28"/>
                <w:szCs w:val="28"/>
              </w:rPr>
            </w:pPr>
            <w:r w:rsidRPr="009022E6">
              <w:rPr>
                <w:rFonts w:ascii="Times New Roman" w:hAnsi="Times New Roman" w:cs="Times New Roman"/>
                <w:sz w:val="28"/>
                <w:szCs w:val="28"/>
              </w:rPr>
              <w:t xml:space="preserve">Уравнения с модулями. Неравенства с модулями. Метод интервалов для непрерывных функций. </w:t>
            </w:r>
          </w:p>
          <w:p w:rsidR="009022E6" w:rsidRPr="009022E6" w:rsidRDefault="009022E6" w:rsidP="009022E6">
            <w:pPr>
              <w:shd w:val="clear" w:color="auto" w:fill="FFFFFF"/>
              <w:spacing w:after="0"/>
              <w:rPr>
                <w:rFonts w:ascii="Times New Roman" w:hAnsi="Times New Roman" w:cs="Times New Roman"/>
                <w:color w:val="000000"/>
                <w:spacing w:val="-8"/>
                <w:sz w:val="28"/>
                <w:szCs w:val="28"/>
              </w:rPr>
            </w:pPr>
          </w:p>
        </w:tc>
      </w:tr>
      <w:tr w:rsidR="009022E6" w:rsidRPr="009022E6" w:rsidTr="009022E6">
        <w:trPr>
          <w:trHeight w:val="624"/>
          <w:jc w:val="center"/>
        </w:trPr>
        <w:tc>
          <w:tcPr>
            <w:tcW w:w="498" w:type="dxa"/>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14</w:t>
            </w:r>
          </w:p>
        </w:tc>
        <w:tc>
          <w:tcPr>
            <w:tcW w:w="2386" w:type="dxa"/>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Использование свойств функций при решении уравнений и неравенств</w:t>
            </w:r>
          </w:p>
        </w:tc>
        <w:tc>
          <w:tcPr>
            <w:tcW w:w="7902" w:type="dxa"/>
          </w:tcPr>
          <w:p w:rsidR="009022E6" w:rsidRPr="00117A06" w:rsidRDefault="009022E6" w:rsidP="009022E6">
            <w:pPr>
              <w:pStyle w:val="aa"/>
              <w:spacing w:after="0" w:line="240" w:lineRule="auto"/>
              <w:ind w:left="-66"/>
              <w:rPr>
                <w:rFonts w:ascii="Times New Roman" w:eastAsia="Times New Roman" w:hAnsi="Times New Roman"/>
                <w:sz w:val="28"/>
                <w:szCs w:val="28"/>
                <w:lang w:val="ru-RU"/>
              </w:rPr>
            </w:pPr>
            <w:r w:rsidRPr="0022375B">
              <w:rPr>
                <w:rFonts w:ascii="Times New Roman" w:eastAsia="Times New Roman" w:hAnsi="Times New Roman"/>
                <w:sz w:val="28"/>
                <w:szCs w:val="28"/>
                <w:lang w:val="ru-RU"/>
              </w:rPr>
              <w:t>Использование областей существования функций. Использование неотрицательности функций. Использование ограниченности функций. Использование монотонности и экстремумов функций. Использование свойств синуса и косинуса.</w:t>
            </w:r>
          </w:p>
          <w:p w:rsidR="009022E6" w:rsidRPr="009022E6" w:rsidRDefault="009022E6" w:rsidP="009022E6">
            <w:pPr>
              <w:shd w:val="clear" w:color="auto" w:fill="FFFFFF"/>
              <w:spacing w:after="0"/>
              <w:rPr>
                <w:rFonts w:ascii="Times New Roman" w:hAnsi="Times New Roman" w:cs="Times New Roman"/>
                <w:color w:val="000000"/>
                <w:spacing w:val="-8"/>
                <w:sz w:val="28"/>
                <w:szCs w:val="28"/>
              </w:rPr>
            </w:pPr>
          </w:p>
        </w:tc>
      </w:tr>
      <w:tr w:rsidR="009022E6" w:rsidRPr="009022E6" w:rsidTr="009022E6">
        <w:trPr>
          <w:trHeight w:val="624"/>
          <w:jc w:val="center"/>
        </w:trPr>
        <w:tc>
          <w:tcPr>
            <w:tcW w:w="498" w:type="dxa"/>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15</w:t>
            </w:r>
          </w:p>
        </w:tc>
        <w:tc>
          <w:tcPr>
            <w:tcW w:w="2386" w:type="dxa"/>
            <w:vAlign w:val="center"/>
          </w:tcPr>
          <w:p w:rsidR="009022E6" w:rsidRPr="009022E6" w:rsidRDefault="009022E6" w:rsidP="009022E6">
            <w:pPr>
              <w:pStyle w:val="Default"/>
              <w:jc w:val="center"/>
              <w:rPr>
                <w:rFonts w:ascii="Times New Roman" w:hAnsi="Times New Roman" w:cs="Times New Roman"/>
                <w:sz w:val="28"/>
                <w:szCs w:val="28"/>
              </w:rPr>
            </w:pPr>
            <w:r w:rsidRPr="009022E6">
              <w:rPr>
                <w:rFonts w:ascii="Times New Roman" w:hAnsi="Times New Roman" w:cs="Times New Roman"/>
                <w:sz w:val="28"/>
                <w:szCs w:val="28"/>
              </w:rPr>
              <w:t>Системы уравнений с несколькими неизвестными</w:t>
            </w:r>
          </w:p>
          <w:p w:rsidR="009022E6" w:rsidRPr="009022E6" w:rsidRDefault="009022E6" w:rsidP="009022E6">
            <w:pPr>
              <w:spacing w:after="0"/>
              <w:jc w:val="center"/>
              <w:rPr>
                <w:rFonts w:ascii="Times New Roman" w:hAnsi="Times New Roman" w:cs="Times New Roman"/>
                <w:sz w:val="28"/>
                <w:szCs w:val="28"/>
              </w:rPr>
            </w:pPr>
          </w:p>
        </w:tc>
        <w:tc>
          <w:tcPr>
            <w:tcW w:w="7902" w:type="dxa"/>
          </w:tcPr>
          <w:p w:rsidR="009022E6" w:rsidRPr="009022E6" w:rsidRDefault="009022E6" w:rsidP="009022E6">
            <w:pPr>
              <w:pStyle w:val="Default"/>
              <w:rPr>
                <w:rFonts w:ascii="Times New Roman" w:hAnsi="Times New Roman" w:cs="Times New Roman"/>
                <w:sz w:val="28"/>
                <w:szCs w:val="28"/>
              </w:rPr>
            </w:pPr>
            <w:r w:rsidRPr="009022E6">
              <w:rPr>
                <w:rFonts w:ascii="Times New Roman" w:hAnsi="Times New Roman" w:cs="Times New Roman"/>
                <w:sz w:val="28"/>
                <w:szCs w:val="28"/>
              </w:rPr>
              <w:t>Равносильность систем. Система-следствие. Метод замены неизвестных. Рассуждения с числовыми значениями при решении систем уравнений.</w:t>
            </w:r>
          </w:p>
          <w:p w:rsidR="009022E6" w:rsidRPr="00117A06" w:rsidRDefault="009022E6" w:rsidP="009022E6">
            <w:pPr>
              <w:pStyle w:val="aa"/>
              <w:spacing w:after="0" w:line="240" w:lineRule="auto"/>
              <w:ind w:left="-66"/>
              <w:rPr>
                <w:rFonts w:ascii="Times New Roman" w:eastAsia="Times New Roman" w:hAnsi="Times New Roman"/>
                <w:sz w:val="28"/>
                <w:szCs w:val="28"/>
                <w:lang w:val="ru-RU"/>
              </w:rPr>
            </w:pPr>
          </w:p>
        </w:tc>
      </w:tr>
      <w:tr w:rsidR="009022E6" w:rsidRPr="009022E6" w:rsidTr="009022E6">
        <w:trPr>
          <w:trHeight w:val="624"/>
          <w:jc w:val="center"/>
        </w:trPr>
        <w:tc>
          <w:tcPr>
            <w:tcW w:w="498" w:type="dxa"/>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16</w:t>
            </w:r>
          </w:p>
        </w:tc>
        <w:tc>
          <w:tcPr>
            <w:tcW w:w="2386" w:type="dxa"/>
            <w:vAlign w:val="center"/>
          </w:tcPr>
          <w:p w:rsidR="009022E6" w:rsidRPr="009022E6" w:rsidRDefault="009022E6" w:rsidP="009022E6">
            <w:pPr>
              <w:pStyle w:val="Default"/>
              <w:jc w:val="center"/>
              <w:rPr>
                <w:rFonts w:ascii="Times New Roman" w:hAnsi="Times New Roman" w:cs="Times New Roman"/>
                <w:sz w:val="28"/>
                <w:szCs w:val="28"/>
              </w:rPr>
            </w:pPr>
            <w:r w:rsidRPr="009022E6">
              <w:rPr>
                <w:rFonts w:ascii="Times New Roman" w:hAnsi="Times New Roman" w:cs="Times New Roman"/>
                <w:sz w:val="28"/>
                <w:szCs w:val="28"/>
              </w:rPr>
              <w:t>Уравнения,   неравенства  и системы с параметрами</w:t>
            </w:r>
          </w:p>
        </w:tc>
        <w:tc>
          <w:tcPr>
            <w:tcW w:w="7902" w:type="dxa"/>
          </w:tcPr>
          <w:p w:rsidR="009022E6" w:rsidRPr="009022E6" w:rsidRDefault="009022E6" w:rsidP="009022E6">
            <w:pPr>
              <w:pStyle w:val="Default"/>
              <w:rPr>
                <w:rFonts w:ascii="Times New Roman" w:hAnsi="Times New Roman" w:cs="Times New Roman"/>
                <w:sz w:val="28"/>
                <w:szCs w:val="28"/>
              </w:rPr>
            </w:pPr>
            <w:r w:rsidRPr="009022E6">
              <w:rPr>
                <w:rFonts w:ascii="Times New Roman" w:hAnsi="Times New Roman" w:cs="Times New Roman"/>
                <w:sz w:val="28"/>
                <w:szCs w:val="28"/>
              </w:rPr>
              <w:t>Уравнения с параметром. Неравенства с параметром. Системы уравнений с параметром. Задачи с условиями.</w:t>
            </w:r>
          </w:p>
        </w:tc>
      </w:tr>
      <w:tr w:rsidR="009022E6" w:rsidRPr="009022E6" w:rsidTr="009022E6">
        <w:trPr>
          <w:trHeight w:val="624"/>
          <w:jc w:val="center"/>
        </w:trPr>
        <w:tc>
          <w:tcPr>
            <w:tcW w:w="498" w:type="dxa"/>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17</w:t>
            </w:r>
          </w:p>
        </w:tc>
        <w:tc>
          <w:tcPr>
            <w:tcW w:w="2386" w:type="dxa"/>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Повторение</w:t>
            </w:r>
          </w:p>
        </w:tc>
        <w:tc>
          <w:tcPr>
            <w:tcW w:w="7902" w:type="dxa"/>
          </w:tcPr>
          <w:p w:rsidR="009022E6" w:rsidRPr="00117A06" w:rsidRDefault="009022E6" w:rsidP="0022375B">
            <w:pPr>
              <w:pStyle w:val="aa"/>
              <w:numPr>
                <w:ilvl w:val="0"/>
                <w:numId w:val="124"/>
              </w:numPr>
              <w:spacing w:after="0" w:line="240" w:lineRule="auto"/>
              <w:contextualSpacing/>
              <w:rPr>
                <w:rFonts w:ascii="Times New Roman" w:eastAsia="Times New Roman" w:hAnsi="Times New Roman"/>
                <w:sz w:val="28"/>
                <w:szCs w:val="28"/>
                <w:lang w:val="ru-RU"/>
              </w:rPr>
            </w:pPr>
            <w:r w:rsidRPr="0022375B">
              <w:rPr>
                <w:rFonts w:ascii="Times New Roman" w:hAnsi="Times New Roman"/>
                <w:sz w:val="28"/>
                <w:szCs w:val="28"/>
                <w:lang w:val="ru-RU"/>
              </w:rPr>
              <w:t xml:space="preserve">Повторение курса алгебры и математического анализа за 10 и 11 классы </w:t>
            </w:r>
          </w:p>
        </w:tc>
      </w:tr>
      <w:tr w:rsidR="009022E6" w:rsidRPr="00791390" w:rsidTr="00397BB2">
        <w:trPr>
          <w:trHeight w:val="624"/>
          <w:jc w:val="center"/>
        </w:trPr>
        <w:tc>
          <w:tcPr>
            <w:tcW w:w="10786" w:type="dxa"/>
            <w:gridSpan w:val="3"/>
            <w:tcBorders>
              <w:top w:val="single" w:sz="4" w:space="0" w:color="auto"/>
              <w:left w:val="single" w:sz="4" w:space="0" w:color="auto"/>
              <w:bottom w:val="single" w:sz="4" w:space="0" w:color="auto"/>
              <w:right w:val="single" w:sz="4" w:space="0" w:color="auto"/>
            </w:tcBorders>
          </w:tcPr>
          <w:p w:rsidR="009022E6" w:rsidRPr="00117A06" w:rsidRDefault="009022E6" w:rsidP="009022E6">
            <w:pPr>
              <w:pStyle w:val="aa"/>
              <w:spacing w:after="0" w:line="240" w:lineRule="auto"/>
              <w:ind w:left="-66" w:firstLine="407"/>
              <w:contextualSpacing/>
              <w:jc w:val="center"/>
              <w:rPr>
                <w:rFonts w:ascii="Times New Roman" w:hAnsi="Times New Roman"/>
                <w:b/>
                <w:sz w:val="28"/>
                <w:szCs w:val="28"/>
                <w:lang w:val="ru-RU"/>
              </w:rPr>
            </w:pPr>
            <w:r w:rsidRPr="0022375B">
              <w:rPr>
                <w:rFonts w:ascii="Times New Roman" w:hAnsi="Times New Roman"/>
                <w:b/>
                <w:sz w:val="28"/>
                <w:szCs w:val="28"/>
                <w:lang w:val="ru-RU"/>
              </w:rPr>
              <w:lastRenderedPageBreak/>
              <w:t>Содержание геометрического компонента предмета</w:t>
            </w:r>
          </w:p>
          <w:p w:rsidR="009022E6" w:rsidRPr="00117A06" w:rsidRDefault="009022E6" w:rsidP="009022E6">
            <w:pPr>
              <w:pStyle w:val="aa"/>
              <w:spacing w:after="0" w:line="240" w:lineRule="auto"/>
              <w:ind w:left="-66" w:firstLine="407"/>
              <w:contextualSpacing/>
              <w:jc w:val="center"/>
              <w:rPr>
                <w:rFonts w:ascii="Times New Roman" w:hAnsi="Times New Roman"/>
                <w:b/>
                <w:sz w:val="28"/>
                <w:szCs w:val="28"/>
                <w:lang w:val="ru-RU"/>
              </w:rPr>
            </w:pPr>
            <w:r w:rsidRPr="0022375B">
              <w:rPr>
                <w:rFonts w:ascii="Times New Roman" w:hAnsi="Times New Roman"/>
                <w:b/>
                <w:sz w:val="28"/>
                <w:szCs w:val="28"/>
                <w:lang w:val="ru-RU"/>
              </w:rPr>
              <w:t>«Математика» 11 класс</w:t>
            </w:r>
          </w:p>
        </w:tc>
      </w:tr>
      <w:tr w:rsidR="009022E6" w:rsidRPr="00791390" w:rsidTr="009022E6">
        <w:trPr>
          <w:trHeight w:val="624"/>
          <w:jc w:val="center"/>
        </w:trPr>
        <w:tc>
          <w:tcPr>
            <w:tcW w:w="498" w:type="dxa"/>
            <w:tcBorders>
              <w:top w:val="single" w:sz="4" w:space="0" w:color="auto"/>
              <w:left w:val="single" w:sz="4" w:space="0" w:color="auto"/>
              <w:bottom w:val="single" w:sz="4" w:space="0" w:color="auto"/>
              <w:right w:val="single" w:sz="4" w:space="0" w:color="auto"/>
            </w:tcBorders>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1</w:t>
            </w:r>
          </w:p>
        </w:tc>
        <w:tc>
          <w:tcPr>
            <w:tcW w:w="2386" w:type="dxa"/>
            <w:tcBorders>
              <w:top w:val="single" w:sz="4" w:space="0" w:color="auto"/>
              <w:left w:val="single" w:sz="4" w:space="0" w:color="auto"/>
              <w:bottom w:val="single" w:sz="4" w:space="0" w:color="auto"/>
              <w:right w:val="single" w:sz="4" w:space="0" w:color="auto"/>
            </w:tcBorders>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 xml:space="preserve">Координаты точки и координаты вектора  </w:t>
            </w:r>
          </w:p>
        </w:tc>
        <w:tc>
          <w:tcPr>
            <w:tcW w:w="7902" w:type="dxa"/>
            <w:tcBorders>
              <w:top w:val="single" w:sz="4" w:space="0" w:color="auto"/>
              <w:left w:val="single" w:sz="4" w:space="0" w:color="auto"/>
              <w:bottom w:val="single" w:sz="4" w:space="0" w:color="auto"/>
              <w:right w:val="single" w:sz="4" w:space="0" w:color="auto"/>
            </w:tcBorders>
          </w:tcPr>
          <w:p w:rsidR="009022E6" w:rsidRPr="00117A06" w:rsidRDefault="009022E6" w:rsidP="009022E6">
            <w:pPr>
              <w:pStyle w:val="aa"/>
              <w:spacing w:after="0" w:line="240" w:lineRule="auto"/>
              <w:ind w:left="-66" w:firstLine="358"/>
              <w:contextualSpacing/>
              <w:rPr>
                <w:rFonts w:ascii="Times New Roman" w:hAnsi="Times New Roman"/>
                <w:sz w:val="28"/>
                <w:szCs w:val="28"/>
                <w:lang w:val="ru-RU"/>
              </w:rPr>
            </w:pPr>
            <w:r w:rsidRPr="0022375B">
              <w:rPr>
                <w:rFonts w:ascii="Times New Roman" w:hAnsi="Times New Roman"/>
                <w:sz w:val="28"/>
                <w:szCs w:val="28"/>
                <w:lang w:val="ru-RU"/>
              </w:rPr>
              <w:t xml:space="preserve"> Прямоугольная система координат в пространстве. Координаты вектора. Связь между координатами векторов и координатами точек. Простейшие задачи в координатах</w:t>
            </w:r>
          </w:p>
        </w:tc>
      </w:tr>
      <w:tr w:rsidR="009022E6" w:rsidRPr="00791390" w:rsidTr="009022E6">
        <w:trPr>
          <w:trHeight w:val="624"/>
          <w:jc w:val="center"/>
        </w:trPr>
        <w:tc>
          <w:tcPr>
            <w:tcW w:w="498" w:type="dxa"/>
            <w:tcBorders>
              <w:top w:val="single" w:sz="4" w:space="0" w:color="auto"/>
              <w:left w:val="single" w:sz="4" w:space="0" w:color="auto"/>
              <w:bottom w:val="single" w:sz="4" w:space="0" w:color="auto"/>
              <w:right w:val="single" w:sz="4" w:space="0" w:color="auto"/>
            </w:tcBorders>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2</w:t>
            </w:r>
          </w:p>
        </w:tc>
        <w:tc>
          <w:tcPr>
            <w:tcW w:w="2386" w:type="dxa"/>
            <w:tcBorders>
              <w:top w:val="single" w:sz="4" w:space="0" w:color="auto"/>
              <w:left w:val="single" w:sz="4" w:space="0" w:color="auto"/>
              <w:bottom w:val="single" w:sz="4" w:space="0" w:color="auto"/>
              <w:right w:val="single" w:sz="4" w:space="0" w:color="auto"/>
            </w:tcBorders>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Скалярное произведение векторов</w:t>
            </w:r>
          </w:p>
        </w:tc>
        <w:tc>
          <w:tcPr>
            <w:tcW w:w="7902" w:type="dxa"/>
            <w:tcBorders>
              <w:top w:val="single" w:sz="4" w:space="0" w:color="auto"/>
              <w:left w:val="single" w:sz="4" w:space="0" w:color="auto"/>
              <w:bottom w:val="single" w:sz="4" w:space="0" w:color="auto"/>
              <w:right w:val="single" w:sz="4" w:space="0" w:color="auto"/>
            </w:tcBorders>
          </w:tcPr>
          <w:p w:rsidR="009022E6" w:rsidRPr="00117A06" w:rsidRDefault="009022E6" w:rsidP="009022E6">
            <w:pPr>
              <w:pStyle w:val="aa"/>
              <w:spacing w:after="0" w:line="240" w:lineRule="auto"/>
              <w:ind w:left="-66" w:firstLine="358"/>
              <w:contextualSpacing/>
              <w:rPr>
                <w:rFonts w:ascii="Times New Roman" w:hAnsi="Times New Roman"/>
                <w:sz w:val="28"/>
                <w:szCs w:val="28"/>
                <w:lang w:val="ru-RU"/>
              </w:rPr>
            </w:pPr>
            <w:r w:rsidRPr="0022375B">
              <w:rPr>
                <w:rFonts w:ascii="Times New Roman" w:hAnsi="Times New Roman"/>
                <w:sz w:val="28"/>
                <w:szCs w:val="28"/>
                <w:lang w:val="ru-RU"/>
              </w:rPr>
              <w:t xml:space="preserve"> Угол между векторами. Скалярное произведение векторов. Вычисление углов между прямыми и плоскостями.</w:t>
            </w:r>
          </w:p>
          <w:p w:rsidR="009022E6" w:rsidRPr="00117A06" w:rsidRDefault="009022E6" w:rsidP="009022E6">
            <w:pPr>
              <w:pStyle w:val="aa"/>
              <w:spacing w:after="0" w:line="240" w:lineRule="auto"/>
              <w:ind w:left="-66" w:firstLine="358"/>
              <w:contextualSpacing/>
              <w:rPr>
                <w:rFonts w:ascii="Times New Roman" w:hAnsi="Times New Roman"/>
                <w:sz w:val="28"/>
                <w:szCs w:val="28"/>
                <w:lang w:val="ru-RU"/>
              </w:rPr>
            </w:pPr>
          </w:p>
        </w:tc>
      </w:tr>
      <w:tr w:rsidR="009022E6" w:rsidTr="009022E6">
        <w:trPr>
          <w:trHeight w:val="624"/>
          <w:jc w:val="center"/>
        </w:trPr>
        <w:tc>
          <w:tcPr>
            <w:tcW w:w="498" w:type="dxa"/>
            <w:tcBorders>
              <w:top w:val="single" w:sz="4" w:space="0" w:color="auto"/>
              <w:left w:val="single" w:sz="4" w:space="0" w:color="auto"/>
              <w:bottom w:val="single" w:sz="4" w:space="0" w:color="auto"/>
              <w:right w:val="single" w:sz="4" w:space="0" w:color="auto"/>
            </w:tcBorders>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3</w:t>
            </w:r>
          </w:p>
        </w:tc>
        <w:tc>
          <w:tcPr>
            <w:tcW w:w="2386" w:type="dxa"/>
            <w:tcBorders>
              <w:top w:val="single" w:sz="4" w:space="0" w:color="auto"/>
              <w:left w:val="single" w:sz="4" w:space="0" w:color="auto"/>
              <w:bottom w:val="single" w:sz="4" w:space="0" w:color="auto"/>
              <w:right w:val="single" w:sz="4" w:space="0" w:color="auto"/>
            </w:tcBorders>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Движения</w:t>
            </w:r>
          </w:p>
        </w:tc>
        <w:tc>
          <w:tcPr>
            <w:tcW w:w="7902" w:type="dxa"/>
            <w:tcBorders>
              <w:top w:val="single" w:sz="4" w:space="0" w:color="auto"/>
              <w:left w:val="single" w:sz="4" w:space="0" w:color="auto"/>
              <w:bottom w:val="single" w:sz="4" w:space="0" w:color="auto"/>
              <w:right w:val="single" w:sz="4" w:space="0" w:color="auto"/>
            </w:tcBorders>
          </w:tcPr>
          <w:p w:rsidR="009022E6" w:rsidRPr="00117A06" w:rsidRDefault="009022E6" w:rsidP="009022E6">
            <w:pPr>
              <w:pStyle w:val="aa"/>
              <w:spacing w:after="0" w:line="240" w:lineRule="auto"/>
              <w:ind w:left="-66" w:firstLine="358"/>
              <w:contextualSpacing/>
              <w:rPr>
                <w:rFonts w:ascii="Times New Roman" w:hAnsi="Times New Roman"/>
                <w:sz w:val="28"/>
                <w:szCs w:val="28"/>
                <w:lang w:val="ru-RU"/>
              </w:rPr>
            </w:pPr>
            <w:r w:rsidRPr="0022375B">
              <w:rPr>
                <w:rFonts w:ascii="Times New Roman" w:hAnsi="Times New Roman"/>
                <w:sz w:val="28"/>
                <w:szCs w:val="28"/>
                <w:lang w:val="ru-RU"/>
              </w:rPr>
              <w:t xml:space="preserve">  Центральная симметрия. Осевая симметрия. Зеркальная симметрия. Параллельный перенос.  </w:t>
            </w:r>
          </w:p>
        </w:tc>
      </w:tr>
      <w:tr w:rsidR="009022E6" w:rsidTr="009022E6">
        <w:trPr>
          <w:trHeight w:val="624"/>
          <w:jc w:val="center"/>
        </w:trPr>
        <w:tc>
          <w:tcPr>
            <w:tcW w:w="498" w:type="dxa"/>
            <w:tcBorders>
              <w:top w:val="single" w:sz="4" w:space="0" w:color="auto"/>
              <w:left w:val="single" w:sz="4" w:space="0" w:color="auto"/>
              <w:bottom w:val="single" w:sz="4" w:space="0" w:color="auto"/>
              <w:right w:val="single" w:sz="4" w:space="0" w:color="auto"/>
            </w:tcBorders>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4</w:t>
            </w:r>
          </w:p>
        </w:tc>
        <w:tc>
          <w:tcPr>
            <w:tcW w:w="2386" w:type="dxa"/>
            <w:tcBorders>
              <w:top w:val="single" w:sz="4" w:space="0" w:color="auto"/>
              <w:left w:val="single" w:sz="4" w:space="0" w:color="auto"/>
              <w:bottom w:val="single" w:sz="4" w:space="0" w:color="auto"/>
              <w:right w:val="single" w:sz="4" w:space="0" w:color="auto"/>
            </w:tcBorders>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Цилиндр, конус, сфера и шар</w:t>
            </w:r>
          </w:p>
        </w:tc>
        <w:tc>
          <w:tcPr>
            <w:tcW w:w="7902" w:type="dxa"/>
            <w:tcBorders>
              <w:top w:val="single" w:sz="4" w:space="0" w:color="auto"/>
              <w:left w:val="single" w:sz="4" w:space="0" w:color="auto"/>
              <w:bottom w:val="single" w:sz="4" w:space="0" w:color="auto"/>
              <w:right w:val="single" w:sz="4" w:space="0" w:color="auto"/>
            </w:tcBorders>
          </w:tcPr>
          <w:p w:rsidR="009022E6" w:rsidRPr="00117A06" w:rsidRDefault="009022E6" w:rsidP="009022E6">
            <w:pPr>
              <w:pStyle w:val="aa"/>
              <w:spacing w:after="0" w:line="240" w:lineRule="auto"/>
              <w:ind w:left="-66" w:firstLine="358"/>
              <w:contextualSpacing/>
              <w:rPr>
                <w:rFonts w:ascii="Times New Roman" w:hAnsi="Times New Roman"/>
                <w:sz w:val="28"/>
                <w:szCs w:val="28"/>
                <w:lang w:val="ru-RU"/>
              </w:rPr>
            </w:pPr>
            <w:r w:rsidRPr="0022375B">
              <w:rPr>
                <w:rFonts w:ascii="Times New Roman" w:hAnsi="Times New Roman"/>
                <w:sz w:val="28"/>
                <w:szCs w:val="28"/>
                <w:lang w:val="ru-RU"/>
              </w:rPr>
              <w:t xml:space="preserve">Понятие цилиндра. Площадь поверхности цилиндра.  </w:t>
            </w:r>
          </w:p>
          <w:p w:rsidR="009022E6" w:rsidRPr="00117A06" w:rsidRDefault="009022E6" w:rsidP="009022E6">
            <w:pPr>
              <w:pStyle w:val="aa"/>
              <w:spacing w:after="0" w:line="240" w:lineRule="auto"/>
              <w:ind w:left="-66" w:firstLine="358"/>
              <w:contextualSpacing/>
              <w:rPr>
                <w:rFonts w:ascii="Times New Roman" w:hAnsi="Times New Roman"/>
                <w:sz w:val="28"/>
                <w:szCs w:val="28"/>
                <w:lang w:val="ru-RU"/>
              </w:rPr>
            </w:pPr>
            <w:r w:rsidRPr="0022375B">
              <w:rPr>
                <w:rFonts w:ascii="Times New Roman" w:hAnsi="Times New Roman"/>
                <w:sz w:val="28"/>
                <w:szCs w:val="28"/>
                <w:lang w:val="ru-RU"/>
              </w:rPr>
              <w:t xml:space="preserve">Понятие конуса. Площадь поверхности конуса. Усечённый конус.  Сфера и шар. Уравнение сферы. Взаимное расположение сферы и  плоскости. Касательная плоскость к сфере. Площадь сферы.    </w:t>
            </w:r>
          </w:p>
          <w:p w:rsidR="009022E6" w:rsidRPr="00117A06" w:rsidRDefault="009022E6" w:rsidP="009022E6">
            <w:pPr>
              <w:pStyle w:val="aa"/>
              <w:spacing w:after="0" w:line="240" w:lineRule="auto"/>
              <w:ind w:left="-66" w:firstLine="358"/>
              <w:contextualSpacing/>
              <w:rPr>
                <w:rFonts w:ascii="Times New Roman" w:hAnsi="Times New Roman"/>
                <w:sz w:val="28"/>
                <w:szCs w:val="28"/>
                <w:lang w:val="ru-RU"/>
              </w:rPr>
            </w:pPr>
          </w:p>
        </w:tc>
      </w:tr>
      <w:tr w:rsidR="009022E6" w:rsidTr="009022E6">
        <w:trPr>
          <w:trHeight w:val="624"/>
          <w:jc w:val="center"/>
        </w:trPr>
        <w:tc>
          <w:tcPr>
            <w:tcW w:w="498" w:type="dxa"/>
            <w:tcBorders>
              <w:top w:val="single" w:sz="4" w:space="0" w:color="auto"/>
              <w:left w:val="single" w:sz="4" w:space="0" w:color="auto"/>
              <w:bottom w:val="single" w:sz="4" w:space="0" w:color="auto"/>
              <w:right w:val="single" w:sz="4" w:space="0" w:color="auto"/>
            </w:tcBorders>
          </w:tcPr>
          <w:p w:rsidR="009022E6" w:rsidRPr="009022E6" w:rsidRDefault="009022E6" w:rsidP="009022E6">
            <w:pPr>
              <w:spacing w:after="0"/>
              <w:jc w:val="center"/>
              <w:rPr>
                <w:rFonts w:ascii="Times New Roman" w:hAnsi="Times New Roman" w:cs="Times New Roman"/>
                <w:sz w:val="28"/>
                <w:szCs w:val="28"/>
              </w:rPr>
            </w:pPr>
          </w:p>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5</w:t>
            </w:r>
          </w:p>
        </w:tc>
        <w:tc>
          <w:tcPr>
            <w:tcW w:w="2386" w:type="dxa"/>
            <w:tcBorders>
              <w:top w:val="single" w:sz="4" w:space="0" w:color="auto"/>
              <w:left w:val="single" w:sz="4" w:space="0" w:color="auto"/>
              <w:bottom w:val="single" w:sz="4" w:space="0" w:color="auto"/>
              <w:right w:val="single" w:sz="4" w:space="0" w:color="auto"/>
            </w:tcBorders>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Объёмы тел.</w:t>
            </w:r>
          </w:p>
        </w:tc>
        <w:tc>
          <w:tcPr>
            <w:tcW w:w="7902" w:type="dxa"/>
            <w:tcBorders>
              <w:top w:val="single" w:sz="4" w:space="0" w:color="auto"/>
              <w:left w:val="single" w:sz="4" w:space="0" w:color="auto"/>
              <w:bottom w:val="single" w:sz="4" w:space="0" w:color="auto"/>
              <w:right w:val="single" w:sz="4" w:space="0" w:color="auto"/>
            </w:tcBorders>
          </w:tcPr>
          <w:p w:rsidR="009022E6" w:rsidRPr="00117A06" w:rsidRDefault="009022E6" w:rsidP="009022E6">
            <w:pPr>
              <w:pStyle w:val="aa"/>
              <w:spacing w:after="0" w:line="240" w:lineRule="auto"/>
              <w:ind w:left="-66" w:firstLine="358"/>
              <w:contextualSpacing/>
              <w:rPr>
                <w:rFonts w:ascii="Times New Roman" w:hAnsi="Times New Roman"/>
                <w:sz w:val="28"/>
                <w:szCs w:val="28"/>
                <w:lang w:val="ru-RU"/>
              </w:rPr>
            </w:pPr>
            <w:r w:rsidRPr="0022375B">
              <w:rPr>
                <w:rFonts w:ascii="Times New Roman" w:hAnsi="Times New Roman"/>
                <w:sz w:val="28"/>
                <w:szCs w:val="28"/>
                <w:lang w:val="ru-RU"/>
              </w:rPr>
              <w:t>Понятие объёма. Объём прямоугольного параллелепипеда. Объём прямой призмы. Объём цилиндра.   Вычисление объёмов тел с помощью определённого интеграла. Объём наклонной призмы. Объём пирамиды.  Объём конуса.  Объём шара. Объём шарового сегмента, шарового слоя и шарового</w:t>
            </w:r>
          </w:p>
          <w:p w:rsidR="009022E6" w:rsidRPr="00117A06" w:rsidRDefault="009022E6" w:rsidP="009022E6">
            <w:pPr>
              <w:pStyle w:val="aa"/>
              <w:spacing w:after="0" w:line="240" w:lineRule="auto"/>
              <w:ind w:left="-66" w:firstLine="358"/>
              <w:contextualSpacing/>
              <w:rPr>
                <w:rFonts w:ascii="Times New Roman" w:hAnsi="Times New Roman"/>
                <w:sz w:val="28"/>
                <w:szCs w:val="28"/>
                <w:lang w:val="ru-RU"/>
              </w:rPr>
            </w:pPr>
            <w:r w:rsidRPr="0022375B">
              <w:rPr>
                <w:rFonts w:ascii="Times New Roman" w:hAnsi="Times New Roman"/>
                <w:sz w:val="28"/>
                <w:szCs w:val="28"/>
                <w:lang w:val="ru-RU"/>
              </w:rPr>
              <w:t xml:space="preserve">сектора. Площадь сферы. </w:t>
            </w:r>
          </w:p>
          <w:p w:rsidR="009022E6" w:rsidRPr="00117A06" w:rsidRDefault="009022E6" w:rsidP="009022E6">
            <w:pPr>
              <w:pStyle w:val="aa"/>
              <w:spacing w:after="0" w:line="240" w:lineRule="auto"/>
              <w:ind w:left="-66" w:firstLine="358"/>
              <w:contextualSpacing/>
              <w:rPr>
                <w:rFonts w:ascii="Times New Roman" w:hAnsi="Times New Roman"/>
                <w:sz w:val="28"/>
                <w:szCs w:val="28"/>
                <w:lang w:val="ru-RU"/>
              </w:rPr>
            </w:pPr>
          </w:p>
        </w:tc>
      </w:tr>
      <w:tr w:rsidR="009022E6" w:rsidRPr="00791390" w:rsidTr="009022E6">
        <w:trPr>
          <w:trHeight w:val="624"/>
          <w:jc w:val="center"/>
        </w:trPr>
        <w:tc>
          <w:tcPr>
            <w:tcW w:w="498" w:type="dxa"/>
            <w:tcBorders>
              <w:top w:val="single" w:sz="4" w:space="0" w:color="auto"/>
              <w:left w:val="single" w:sz="4" w:space="0" w:color="auto"/>
              <w:bottom w:val="single" w:sz="4" w:space="0" w:color="auto"/>
              <w:right w:val="single" w:sz="4" w:space="0" w:color="auto"/>
            </w:tcBorders>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6</w:t>
            </w:r>
          </w:p>
          <w:p w:rsidR="009022E6" w:rsidRPr="009022E6" w:rsidRDefault="009022E6" w:rsidP="009022E6">
            <w:pPr>
              <w:spacing w:after="0"/>
              <w:jc w:val="center"/>
              <w:rPr>
                <w:rFonts w:ascii="Times New Roman" w:hAnsi="Times New Roman" w:cs="Times New Roman"/>
                <w:sz w:val="28"/>
                <w:szCs w:val="28"/>
              </w:rPr>
            </w:pPr>
          </w:p>
        </w:tc>
        <w:tc>
          <w:tcPr>
            <w:tcW w:w="2386" w:type="dxa"/>
            <w:tcBorders>
              <w:top w:val="single" w:sz="4" w:space="0" w:color="auto"/>
              <w:left w:val="single" w:sz="4" w:space="0" w:color="auto"/>
              <w:bottom w:val="single" w:sz="4" w:space="0" w:color="auto"/>
              <w:right w:val="single" w:sz="4" w:space="0" w:color="auto"/>
            </w:tcBorders>
            <w:vAlign w:val="center"/>
          </w:tcPr>
          <w:p w:rsidR="009022E6" w:rsidRPr="009022E6" w:rsidRDefault="009022E6" w:rsidP="009022E6">
            <w:pPr>
              <w:spacing w:after="0"/>
              <w:jc w:val="center"/>
              <w:rPr>
                <w:rFonts w:ascii="Times New Roman" w:hAnsi="Times New Roman" w:cs="Times New Roman"/>
                <w:sz w:val="28"/>
                <w:szCs w:val="28"/>
              </w:rPr>
            </w:pPr>
            <w:r w:rsidRPr="009022E6">
              <w:rPr>
                <w:rFonts w:ascii="Times New Roman" w:hAnsi="Times New Roman" w:cs="Times New Roman"/>
                <w:sz w:val="28"/>
                <w:szCs w:val="28"/>
              </w:rPr>
              <w:t>Обобщающее повторение</w:t>
            </w:r>
          </w:p>
        </w:tc>
        <w:tc>
          <w:tcPr>
            <w:tcW w:w="7902" w:type="dxa"/>
            <w:tcBorders>
              <w:top w:val="single" w:sz="4" w:space="0" w:color="auto"/>
              <w:left w:val="single" w:sz="4" w:space="0" w:color="auto"/>
              <w:bottom w:val="single" w:sz="4" w:space="0" w:color="auto"/>
              <w:right w:val="single" w:sz="4" w:space="0" w:color="auto"/>
            </w:tcBorders>
          </w:tcPr>
          <w:p w:rsidR="009022E6" w:rsidRPr="00117A06" w:rsidRDefault="009022E6" w:rsidP="009022E6">
            <w:pPr>
              <w:pStyle w:val="aa"/>
              <w:spacing w:after="0" w:line="240" w:lineRule="auto"/>
              <w:ind w:left="-66" w:hanging="360"/>
              <w:contextualSpacing/>
              <w:rPr>
                <w:rFonts w:ascii="Times New Roman" w:hAnsi="Times New Roman"/>
                <w:sz w:val="28"/>
                <w:szCs w:val="28"/>
                <w:lang w:val="ru-RU"/>
              </w:rPr>
            </w:pPr>
            <w:r w:rsidRPr="0022375B">
              <w:rPr>
                <w:rFonts w:ascii="Times New Roman" w:hAnsi="Times New Roman"/>
                <w:sz w:val="28"/>
                <w:szCs w:val="28"/>
                <w:lang w:val="ru-RU"/>
              </w:rPr>
              <w:t xml:space="preserve">      </w:t>
            </w:r>
          </w:p>
        </w:tc>
      </w:tr>
    </w:tbl>
    <w:p w:rsidR="009022E6" w:rsidRDefault="009022E6" w:rsidP="009022E6">
      <w:pPr>
        <w:spacing w:after="0" w:line="240" w:lineRule="auto"/>
        <w:jc w:val="center"/>
        <w:rPr>
          <w:rFonts w:ascii="Times New Roman" w:hAnsi="Times New Roman" w:cs="Times New Roman"/>
          <w:b/>
          <w:bCs/>
          <w:iCs/>
          <w:sz w:val="28"/>
          <w:szCs w:val="28"/>
          <w:lang w:eastAsia="ru-RU"/>
        </w:rPr>
      </w:pPr>
    </w:p>
    <w:p w:rsidR="009022E6" w:rsidRDefault="009022E6" w:rsidP="0040025F">
      <w:pPr>
        <w:spacing w:after="0" w:line="240" w:lineRule="auto"/>
        <w:jc w:val="both"/>
        <w:rPr>
          <w:rFonts w:ascii="Times New Roman" w:hAnsi="Times New Roman" w:cs="Times New Roman"/>
          <w:b/>
          <w:bCs/>
          <w:iCs/>
          <w:sz w:val="28"/>
          <w:szCs w:val="28"/>
          <w:lang w:eastAsia="ru-RU"/>
        </w:rPr>
      </w:pPr>
    </w:p>
    <w:p w:rsidR="005713CF" w:rsidRDefault="005713CF" w:rsidP="0040025F">
      <w:pPr>
        <w:spacing w:after="0" w:line="240" w:lineRule="auto"/>
        <w:jc w:val="both"/>
        <w:rPr>
          <w:rFonts w:ascii="Times New Roman" w:hAnsi="Times New Roman" w:cs="Times New Roman"/>
          <w:b/>
          <w:bCs/>
          <w:iCs/>
          <w:color w:val="548DD4" w:themeColor="text2" w:themeTint="99"/>
          <w:sz w:val="28"/>
          <w:szCs w:val="28"/>
          <w:lang w:eastAsia="ru-RU"/>
        </w:rPr>
      </w:pPr>
      <w:bookmarkStart w:id="39" w:name="_Toc379454755"/>
      <w:bookmarkEnd w:id="38"/>
    </w:p>
    <w:p w:rsidR="005713CF" w:rsidRDefault="005713CF" w:rsidP="0040025F">
      <w:pPr>
        <w:spacing w:after="0" w:line="240" w:lineRule="auto"/>
        <w:jc w:val="both"/>
        <w:rPr>
          <w:rFonts w:ascii="Times New Roman" w:hAnsi="Times New Roman" w:cs="Times New Roman"/>
          <w:b/>
          <w:bCs/>
          <w:iCs/>
          <w:color w:val="548DD4" w:themeColor="text2" w:themeTint="99"/>
          <w:sz w:val="28"/>
          <w:szCs w:val="28"/>
          <w:lang w:eastAsia="ru-RU"/>
        </w:rPr>
      </w:pPr>
    </w:p>
    <w:p w:rsidR="0040025F" w:rsidRPr="00B24AA9" w:rsidRDefault="0040025F" w:rsidP="0040025F">
      <w:pPr>
        <w:spacing w:after="0" w:line="240" w:lineRule="auto"/>
        <w:jc w:val="both"/>
        <w:rPr>
          <w:rFonts w:ascii="Times New Roman" w:hAnsi="Times New Roman" w:cs="Times New Roman"/>
          <w:b/>
          <w:bCs/>
          <w:iCs/>
          <w:color w:val="548DD4" w:themeColor="text2" w:themeTint="99"/>
          <w:sz w:val="28"/>
          <w:szCs w:val="28"/>
          <w:lang w:eastAsia="ru-RU"/>
        </w:rPr>
      </w:pPr>
      <w:r w:rsidRPr="00B24AA9">
        <w:rPr>
          <w:rFonts w:ascii="Times New Roman" w:hAnsi="Times New Roman" w:cs="Times New Roman"/>
          <w:b/>
          <w:bCs/>
          <w:iCs/>
          <w:color w:val="548DD4" w:themeColor="text2" w:themeTint="99"/>
          <w:sz w:val="28"/>
          <w:szCs w:val="28"/>
          <w:lang w:eastAsia="ru-RU"/>
        </w:rPr>
        <w:t>2.</w:t>
      </w:r>
      <w:r w:rsidR="00B24AA9" w:rsidRPr="00B24AA9">
        <w:rPr>
          <w:rFonts w:ascii="Times New Roman" w:hAnsi="Times New Roman" w:cs="Times New Roman"/>
          <w:b/>
          <w:bCs/>
          <w:iCs/>
          <w:color w:val="548DD4" w:themeColor="text2" w:themeTint="99"/>
          <w:sz w:val="28"/>
          <w:szCs w:val="28"/>
          <w:lang w:eastAsia="ru-RU"/>
        </w:rPr>
        <w:t>2</w:t>
      </w:r>
      <w:r w:rsidRPr="00B24AA9">
        <w:rPr>
          <w:rFonts w:ascii="Times New Roman" w:hAnsi="Times New Roman" w:cs="Times New Roman"/>
          <w:b/>
          <w:bCs/>
          <w:iCs/>
          <w:color w:val="548DD4" w:themeColor="text2" w:themeTint="99"/>
          <w:sz w:val="28"/>
          <w:szCs w:val="28"/>
          <w:lang w:eastAsia="ru-RU"/>
        </w:rPr>
        <w:t>.</w:t>
      </w:r>
      <w:r w:rsidR="00B24AA9" w:rsidRPr="00B24AA9">
        <w:rPr>
          <w:rFonts w:ascii="Times New Roman" w:hAnsi="Times New Roman" w:cs="Times New Roman"/>
          <w:b/>
          <w:bCs/>
          <w:iCs/>
          <w:color w:val="548DD4" w:themeColor="text2" w:themeTint="99"/>
          <w:sz w:val="28"/>
          <w:szCs w:val="28"/>
          <w:lang w:eastAsia="ru-RU"/>
        </w:rPr>
        <w:t>8</w:t>
      </w:r>
      <w:r w:rsidRPr="00B24AA9">
        <w:rPr>
          <w:rFonts w:ascii="Times New Roman" w:hAnsi="Times New Roman" w:cs="Times New Roman"/>
          <w:b/>
          <w:bCs/>
          <w:iCs/>
          <w:color w:val="548DD4" w:themeColor="text2" w:themeTint="99"/>
          <w:sz w:val="28"/>
          <w:szCs w:val="28"/>
          <w:lang w:eastAsia="ru-RU"/>
        </w:rPr>
        <w:t xml:space="preserve">. </w:t>
      </w:r>
      <w:bookmarkEnd w:id="39"/>
      <w:r w:rsidR="00B24AA9" w:rsidRPr="00B24AA9">
        <w:rPr>
          <w:rFonts w:ascii="Times New Roman" w:hAnsi="Times New Roman" w:cs="Times New Roman"/>
          <w:b/>
          <w:bCs/>
          <w:iCs/>
          <w:color w:val="548DD4" w:themeColor="text2" w:themeTint="99"/>
          <w:sz w:val="28"/>
          <w:szCs w:val="28"/>
          <w:lang w:eastAsia="ru-RU"/>
        </w:rPr>
        <w:t>Информатика</w:t>
      </w:r>
    </w:p>
    <w:p w:rsidR="00B24AA9" w:rsidRPr="00B24AA9" w:rsidRDefault="00B24AA9" w:rsidP="0040025F">
      <w:pPr>
        <w:spacing w:after="0" w:line="240" w:lineRule="auto"/>
        <w:jc w:val="both"/>
        <w:rPr>
          <w:rFonts w:ascii="Times New Roman" w:hAnsi="Times New Roman" w:cs="Times New Roman"/>
          <w:bCs/>
          <w:i/>
          <w:iCs/>
          <w:sz w:val="28"/>
          <w:szCs w:val="28"/>
          <w:lang w:eastAsia="ru-RU"/>
        </w:rPr>
      </w:pPr>
      <w:r w:rsidRPr="00B24AA9">
        <w:rPr>
          <w:rFonts w:ascii="Times New Roman" w:hAnsi="Times New Roman" w:cs="Times New Roman"/>
          <w:bCs/>
          <w:i/>
          <w:iCs/>
          <w:sz w:val="28"/>
          <w:szCs w:val="28"/>
          <w:lang w:eastAsia="ru-RU"/>
        </w:rPr>
        <w:t>Базовый уровень</w:t>
      </w:r>
    </w:p>
    <w:p w:rsidR="00B24AA9" w:rsidRDefault="00B24AA9" w:rsidP="00B24AA9">
      <w:pPr>
        <w:spacing w:after="0" w:line="240" w:lineRule="auto"/>
        <w:jc w:val="center"/>
        <w:rPr>
          <w:rFonts w:ascii="Times New Roman" w:hAnsi="Times New Roman" w:cs="Times New Roman"/>
          <w:b/>
          <w:bCs/>
          <w:iCs/>
          <w:sz w:val="28"/>
          <w:szCs w:val="28"/>
          <w:lang w:eastAsia="ru-RU"/>
        </w:rPr>
      </w:pPr>
      <w:r>
        <w:rPr>
          <w:rFonts w:ascii="Times New Roman" w:hAnsi="Times New Roman" w:cs="Times New Roman"/>
          <w:b/>
          <w:bCs/>
          <w:iCs/>
          <w:sz w:val="28"/>
          <w:szCs w:val="28"/>
          <w:lang w:eastAsia="ru-RU"/>
        </w:rPr>
        <w:t>10 класс</w:t>
      </w:r>
    </w:p>
    <w:p w:rsidR="00B24AA9" w:rsidRPr="00B24AA9" w:rsidRDefault="00B24AA9" w:rsidP="00B24AA9">
      <w:pPr>
        <w:spacing w:after="0"/>
        <w:ind w:left="284"/>
        <w:jc w:val="both"/>
        <w:rPr>
          <w:rFonts w:ascii="Times New Roman" w:hAnsi="Times New Roman" w:cs="Times New Roman"/>
          <w:bCs/>
          <w:sz w:val="28"/>
          <w:szCs w:val="28"/>
          <w:u w:val="single"/>
        </w:rPr>
      </w:pPr>
      <w:r w:rsidRPr="00B24AA9">
        <w:rPr>
          <w:rFonts w:ascii="Times New Roman" w:hAnsi="Times New Roman" w:cs="Times New Roman"/>
          <w:bCs/>
          <w:sz w:val="28"/>
          <w:szCs w:val="28"/>
          <w:u w:val="single"/>
        </w:rPr>
        <w:t xml:space="preserve">1. Информация </w:t>
      </w:r>
    </w:p>
    <w:p w:rsidR="00B24AA9" w:rsidRPr="00B24AA9" w:rsidRDefault="00B24AA9" w:rsidP="00B24AA9">
      <w:pPr>
        <w:spacing w:after="0"/>
        <w:ind w:left="284"/>
        <w:jc w:val="both"/>
        <w:rPr>
          <w:rFonts w:ascii="Times New Roman" w:hAnsi="Times New Roman" w:cs="Times New Roman"/>
          <w:sz w:val="28"/>
          <w:szCs w:val="28"/>
        </w:rPr>
      </w:pPr>
      <w:r w:rsidRPr="00B24AA9">
        <w:rPr>
          <w:rFonts w:ascii="Times New Roman" w:hAnsi="Times New Roman" w:cs="Times New Roman"/>
          <w:sz w:val="28"/>
          <w:szCs w:val="28"/>
        </w:rPr>
        <w:t>Основные подходы к определению понятия «информация».</w:t>
      </w:r>
    </w:p>
    <w:p w:rsidR="00B24AA9" w:rsidRPr="00B24AA9" w:rsidRDefault="00B24AA9" w:rsidP="00B24AA9">
      <w:pPr>
        <w:spacing w:after="0"/>
        <w:ind w:left="284"/>
        <w:jc w:val="both"/>
        <w:rPr>
          <w:rFonts w:ascii="Times New Roman" w:hAnsi="Times New Roman" w:cs="Times New Roman"/>
          <w:sz w:val="28"/>
          <w:szCs w:val="28"/>
        </w:rPr>
      </w:pPr>
      <w:r w:rsidRPr="00B24AA9">
        <w:rPr>
          <w:rFonts w:ascii="Times New Roman" w:hAnsi="Times New Roman" w:cs="Times New Roman"/>
          <w:sz w:val="28"/>
          <w:szCs w:val="28"/>
        </w:rPr>
        <w:t xml:space="preserve">Системы, образованные взаимодействующими элементами, состояния элементов, обмен информацией между элементами, сигналы. Дискретные и непрерывные сигналы. Носители информации.Виды и свойства информации. Количество информации как мера уменьшения неопределенности знания. Алфавитный подход к определению количества информации.Универсальность дискретного (цифрового) представления информации. Двоичное представление информации в компьютере. Системы счисления. Двоичная </w:t>
      </w:r>
      <w:r w:rsidRPr="00B24AA9">
        <w:rPr>
          <w:rFonts w:ascii="Times New Roman" w:hAnsi="Times New Roman" w:cs="Times New Roman"/>
          <w:sz w:val="28"/>
          <w:szCs w:val="28"/>
        </w:rPr>
        <w:lastRenderedPageBreak/>
        <w:t>система счисления. Двоичная арифметика. Компьютерное представление целых и вещественных чисел.Представление звуковой информации: MIDI и цифровая запись. Использование основных методов информатики и средств ИКТ при анализе процессов в обществе, природе и технике. Организация личной информационной среды.</w:t>
      </w:r>
    </w:p>
    <w:p w:rsidR="00B24AA9" w:rsidRPr="00B24AA9" w:rsidRDefault="00B24AA9" w:rsidP="00B24AA9">
      <w:pPr>
        <w:spacing w:after="0"/>
        <w:ind w:left="284"/>
        <w:jc w:val="both"/>
        <w:rPr>
          <w:rFonts w:ascii="Times New Roman" w:hAnsi="Times New Roman" w:cs="Times New Roman"/>
          <w:sz w:val="28"/>
          <w:szCs w:val="28"/>
          <w:u w:val="single"/>
        </w:rPr>
      </w:pPr>
      <w:r w:rsidRPr="00B24AA9">
        <w:rPr>
          <w:rFonts w:ascii="Times New Roman" w:hAnsi="Times New Roman" w:cs="Times New Roman"/>
          <w:sz w:val="28"/>
          <w:szCs w:val="28"/>
          <w:u w:val="single"/>
        </w:rPr>
        <w:t>2. Информационные процессы</w:t>
      </w:r>
    </w:p>
    <w:p w:rsidR="00B24AA9" w:rsidRPr="00B24AA9" w:rsidRDefault="00B24AA9" w:rsidP="00B24AA9">
      <w:pPr>
        <w:spacing w:after="0"/>
        <w:ind w:left="284"/>
        <w:jc w:val="both"/>
        <w:rPr>
          <w:rFonts w:ascii="Times New Roman" w:hAnsi="Times New Roman" w:cs="Times New Roman"/>
          <w:bCs/>
          <w:sz w:val="28"/>
          <w:szCs w:val="28"/>
        </w:rPr>
      </w:pPr>
      <w:r w:rsidRPr="00B24AA9">
        <w:rPr>
          <w:rFonts w:ascii="Times New Roman" w:hAnsi="Times New Roman" w:cs="Times New Roman"/>
          <w:bCs/>
          <w:sz w:val="28"/>
          <w:szCs w:val="28"/>
        </w:rPr>
        <w:t>Хранение, передача, обработка информации. Алгоритмы. Автоматическая обработка информации. Машина Поста. Игры Баше. Архитектура ЭВМ.</w:t>
      </w:r>
    </w:p>
    <w:p w:rsidR="00B24AA9" w:rsidRPr="00B24AA9" w:rsidRDefault="00B24AA9" w:rsidP="00B24AA9">
      <w:pPr>
        <w:spacing w:after="0"/>
        <w:ind w:left="284"/>
        <w:jc w:val="both"/>
        <w:rPr>
          <w:rStyle w:val="FontStyle42"/>
          <w:sz w:val="28"/>
          <w:szCs w:val="28"/>
          <w:u w:val="single"/>
        </w:rPr>
      </w:pPr>
      <w:r w:rsidRPr="00B24AA9">
        <w:rPr>
          <w:rFonts w:ascii="Times New Roman" w:hAnsi="Times New Roman" w:cs="Times New Roman"/>
          <w:bCs/>
          <w:sz w:val="28"/>
          <w:szCs w:val="28"/>
          <w:u w:val="single"/>
        </w:rPr>
        <w:t xml:space="preserve">3. </w:t>
      </w:r>
      <w:r w:rsidRPr="00B24AA9">
        <w:rPr>
          <w:rFonts w:ascii="Times New Roman" w:hAnsi="Times New Roman" w:cs="Times New Roman"/>
          <w:sz w:val="28"/>
          <w:szCs w:val="28"/>
          <w:u w:val="single"/>
        </w:rPr>
        <w:t>Программирование обработки информации</w:t>
      </w:r>
    </w:p>
    <w:p w:rsidR="00B24AA9" w:rsidRPr="00B24AA9" w:rsidRDefault="00B24AA9" w:rsidP="00B24AA9">
      <w:pPr>
        <w:spacing w:after="0"/>
        <w:ind w:left="284"/>
        <w:jc w:val="both"/>
        <w:rPr>
          <w:rFonts w:ascii="Times New Roman" w:hAnsi="Times New Roman" w:cs="Times New Roman"/>
          <w:sz w:val="28"/>
          <w:szCs w:val="28"/>
        </w:rPr>
      </w:pPr>
      <w:r w:rsidRPr="00B24AA9">
        <w:rPr>
          <w:rFonts w:ascii="Times New Roman" w:hAnsi="Times New Roman" w:cs="Times New Roman"/>
          <w:sz w:val="28"/>
          <w:szCs w:val="28"/>
        </w:rPr>
        <w:t>Алгоритмы и величины. Классификация данных. Структура алгоритмов. Эволюция программирования, история Паскаля, структура программы на Паскале. Элементы языка \Паскаль и типы данных. Операции, функции, выражения. Оператор присваивания, ввод и вывод данных, логические величины, операции, выражения. Ветвления, циклы,, вспомогательные алгоритмы и подпрограммы. Массивы. Строки символов</w:t>
      </w:r>
    </w:p>
    <w:p w:rsidR="00B24AA9" w:rsidRPr="00B24AA9" w:rsidRDefault="00B24AA9" w:rsidP="00B24AA9">
      <w:pPr>
        <w:spacing w:after="0"/>
        <w:ind w:left="284"/>
        <w:jc w:val="both"/>
        <w:rPr>
          <w:rFonts w:ascii="Times New Roman" w:hAnsi="Times New Roman" w:cs="Times New Roman"/>
          <w:sz w:val="28"/>
          <w:szCs w:val="28"/>
          <w:u w:val="single"/>
        </w:rPr>
      </w:pPr>
      <w:r w:rsidRPr="00B24AA9">
        <w:rPr>
          <w:rFonts w:ascii="Times New Roman" w:hAnsi="Times New Roman" w:cs="Times New Roman"/>
          <w:sz w:val="28"/>
          <w:szCs w:val="28"/>
          <w:u w:val="single"/>
        </w:rPr>
        <w:t xml:space="preserve">4.Повторение </w:t>
      </w:r>
    </w:p>
    <w:p w:rsidR="00B24AA9" w:rsidRDefault="00B24AA9" w:rsidP="00B24AA9">
      <w:pPr>
        <w:spacing w:after="0"/>
        <w:ind w:left="284"/>
        <w:jc w:val="both"/>
        <w:rPr>
          <w:rFonts w:ascii="Times New Roman" w:hAnsi="Times New Roman" w:cs="Times New Roman"/>
          <w:sz w:val="28"/>
          <w:szCs w:val="28"/>
        </w:rPr>
      </w:pPr>
      <w:r w:rsidRPr="00B24AA9">
        <w:rPr>
          <w:rFonts w:ascii="Times New Roman" w:hAnsi="Times New Roman" w:cs="Times New Roman"/>
          <w:sz w:val="28"/>
          <w:szCs w:val="28"/>
        </w:rPr>
        <w:t>Повторение пройденных тем. Итоговая годовая контрольная. Разбор ошибок</w:t>
      </w:r>
      <w:r>
        <w:rPr>
          <w:rFonts w:ascii="Times New Roman" w:hAnsi="Times New Roman" w:cs="Times New Roman"/>
          <w:sz w:val="28"/>
          <w:szCs w:val="28"/>
        </w:rPr>
        <w:t>.</w:t>
      </w:r>
    </w:p>
    <w:p w:rsidR="00B24AA9" w:rsidRDefault="00B24AA9" w:rsidP="00B24AA9">
      <w:pPr>
        <w:spacing w:before="120" w:after="120"/>
        <w:ind w:left="284"/>
        <w:jc w:val="center"/>
        <w:rPr>
          <w:rFonts w:ascii="Times New Roman" w:hAnsi="Times New Roman" w:cs="Times New Roman"/>
          <w:b/>
          <w:sz w:val="28"/>
          <w:szCs w:val="28"/>
        </w:rPr>
      </w:pPr>
      <w:r w:rsidRPr="00B24AA9">
        <w:rPr>
          <w:rFonts w:ascii="Times New Roman" w:hAnsi="Times New Roman" w:cs="Times New Roman"/>
          <w:b/>
          <w:sz w:val="28"/>
          <w:szCs w:val="28"/>
        </w:rPr>
        <w:t>11 класс</w:t>
      </w:r>
    </w:p>
    <w:p w:rsidR="00B24AA9" w:rsidRPr="00B24AA9" w:rsidRDefault="00B24AA9" w:rsidP="00B24AA9">
      <w:pPr>
        <w:pStyle w:val="Style3"/>
        <w:widowControl/>
        <w:ind w:left="284"/>
        <w:rPr>
          <w:rStyle w:val="FontStyle42"/>
          <w:sz w:val="28"/>
          <w:szCs w:val="28"/>
        </w:rPr>
      </w:pPr>
      <w:r w:rsidRPr="00B24AA9">
        <w:rPr>
          <w:bCs/>
          <w:sz w:val="28"/>
          <w:szCs w:val="28"/>
          <w:u w:val="single"/>
          <w:lang w:val="en-US"/>
        </w:rPr>
        <w:t>I</w:t>
      </w:r>
      <w:r w:rsidRPr="00B24AA9">
        <w:rPr>
          <w:bCs/>
          <w:sz w:val="28"/>
          <w:szCs w:val="28"/>
          <w:u w:val="single"/>
        </w:rPr>
        <w:t>.</w:t>
      </w:r>
      <w:r w:rsidRPr="00B24AA9">
        <w:rPr>
          <w:rFonts w:eastAsia="Calibri"/>
          <w:sz w:val="28"/>
          <w:szCs w:val="28"/>
          <w:u w:val="single"/>
        </w:rPr>
        <w:t>Информационные системы и базы данных</w:t>
      </w:r>
      <w:r w:rsidRPr="00B24AA9">
        <w:rPr>
          <w:rStyle w:val="FontStyle42"/>
          <w:sz w:val="28"/>
          <w:szCs w:val="28"/>
          <w:u w:val="single"/>
        </w:rPr>
        <w:t xml:space="preserve"> </w:t>
      </w:r>
    </w:p>
    <w:p w:rsidR="00B24AA9" w:rsidRPr="00B24AA9" w:rsidRDefault="00B24AA9" w:rsidP="00B24AA9">
      <w:pPr>
        <w:pStyle w:val="Style7"/>
        <w:widowControl/>
        <w:spacing w:line="240" w:lineRule="auto"/>
        <w:ind w:left="284" w:firstLine="0"/>
        <w:rPr>
          <w:rStyle w:val="FontStyle42"/>
          <w:sz w:val="28"/>
          <w:szCs w:val="28"/>
        </w:rPr>
      </w:pPr>
      <w:r w:rsidRPr="00B24AA9">
        <w:rPr>
          <w:rStyle w:val="FontStyle42"/>
          <w:sz w:val="28"/>
          <w:szCs w:val="28"/>
        </w:rPr>
        <w:t>Что такое система, свойства системы, системный эффект. Структурная модель. Представление об ИС. Понятие разомкнутой и замкнутой ИС. Классификация ИС. Сопоставление материальной и информационной технологий. Инструментарий информационной технологии. История развития ИТ.</w:t>
      </w:r>
    </w:p>
    <w:p w:rsidR="00B24AA9" w:rsidRPr="00B24AA9" w:rsidRDefault="00B24AA9" w:rsidP="00B24AA9">
      <w:pPr>
        <w:pStyle w:val="Style7"/>
        <w:widowControl/>
        <w:spacing w:line="240" w:lineRule="auto"/>
        <w:ind w:left="284" w:firstLine="0"/>
        <w:rPr>
          <w:rStyle w:val="FontStyle42"/>
          <w:sz w:val="28"/>
          <w:szCs w:val="28"/>
          <w:u w:val="single"/>
        </w:rPr>
      </w:pPr>
      <w:r w:rsidRPr="00B24AA9">
        <w:rPr>
          <w:rStyle w:val="FontStyle42"/>
          <w:sz w:val="28"/>
          <w:szCs w:val="28"/>
          <w:u w:val="single"/>
          <w:lang w:val="en-US"/>
        </w:rPr>
        <w:t>II</w:t>
      </w:r>
      <w:r w:rsidRPr="00B24AA9">
        <w:rPr>
          <w:rStyle w:val="FontStyle42"/>
          <w:sz w:val="28"/>
          <w:szCs w:val="28"/>
          <w:u w:val="single"/>
        </w:rPr>
        <w:t xml:space="preserve">. </w:t>
      </w:r>
      <w:r w:rsidRPr="00B24AA9">
        <w:rPr>
          <w:rFonts w:eastAsia="Calibri"/>
          <w:sz w:val="28"/>
          <w:szCs w:val="28"/>
          <w:u w:val="single"/>
        </w:rPr>
        <w:t>Интернет</w:t>
      </w:r>
    </w:p>
    <w:p w:rsidR="00B24AA9" w:rsidRPr="00B24AA9" w:rsidRDefault="00B24AA9" w:rsidP="00B24AA9">
      <w:pPr>
        <w:pStyle w:val="Style7"/>
        <w:widowControl/>
        <w:spacing w:line="240" w:lineRule="auto"/>
        <w:ind w:left="284" w:firstLine="0"/>
        <w:rPr>
          <w:rStyle w:val="FontStyle42"/>
          <w:sz w:val="28"/>
          <w:szCs w:val="28"/>
        </w:rPr>
      </w:pPr>
      <w:r w:rsidRPr="00B24AA9">
        <w:rPr>
          <w:rStyle w:val="FontStyle42"/>
          <w:sz w:val="28"/>
          <w:szCs w:val="28"/>
        </w:rPr>
        <w:t xml:space="preserve">История развития глобальных сетей. Аппаратные средства Интернета. Каналы связи. Программное обеспечение Интернета. Коммуникационные службы Интернета. </w:t>
      </w:r>
      <w:r w:rsidRPr="00B24AA9">
        <w:rPr>
          <w:rStyle w:val="FontStyle42"/>
          <w:sz w:val="28"/>
          <w:szCs w:val="28"/>
          <w:lang w:val="en-US"/>
        </w:rPr>
        <w:t>Web</w:t>
      </w:r>
      <w:r w:rsidRPr="00B24AA9">
        <w:rPr>
          <w:rStyle w:val="FontStyle42"/>
          <w:sz w:val="28"/>
          <w:szCs w:val="28"/>
        </w:rPr>
        <w:t>-браузер. Гипертекст, гиперссылки.</w:t>
      </w:r>
    </w:p>
    <w:p w:rsidR="00B24AA9" w:rsidRPr="00B24AA9" w:rsidRDefault="00B24AA9" w:rsidP="00B24AA9">
      <w:pPr>
        <w:pStyle w:val="Style7"/>
        <w:widowControl/>
        <w:spacing w:line="240" w:lineRule="auto"/>
        <w:ind w:left="284" w:firstLine="0"/>
        <w:rPr>
          <w:rFonts w:eastAsia="Calibri"/>
          <w:sz w:val="28"/>
          <w:szCs w:val="28"/>
          <w:u w:val="single"/>
        </w:rPr>
      </w:pPr>
      <w:r w:rsidRPr="00B24AA9">
        <w:rPr>
          <w:rStyle w:val="FontStyle42"/>
          <w:sz w:val="28"/>
          <w:szCs w:val="28"/>
          <w:u w:val="single"/>
          <w:lang w:val="en-US"/>
        </w:rPr>
        <w:t>III</w:t>
      </w:r>
      <w:r w:rsidRPr="00B24AA9">
        <w:rPr>
          <w:rStyle w:val="FontStyle42"/>
          <w:sz w:val="28"/>
          <w:szCs w:val="28"/>
          <w:u w:val="single"/>
        </w:rPr>
        <w:t xml:space="preserve">. </w:t>
      </w:r>
      <w:r w:rsidRPr="00B24AA9">
        <w:rPr>
          <w:rFonts w:eastAsia="Calibri"/>
          <w:sz w:val="28"/>
          <w:szCs w:val="28"/>
          <w:u w:val="single"/>
        </w:rPr>
        <w:t>Информационное моделирование</w:t>
      </w:r>
    </w:p>
    <w:p w:rsidR="00B24AA9" w:rsidRPr="00B24AA9" w:rsidRDefault="00B24AA9" w:rsidP="00B24AA9">
      <w:pPr>
        <w:pStyle w:val="Style7"/>
        <w:widowControl/>
        <w:spacing w:line="240" w:lineRule="auto"/>
        <w:ind w:left="284" w:firstLine="0"/>
        <w:rPr>
          <w:bCs/>
          <w:iCs/>
          <w:sz w:val="28"/>
          <w:szCs w:val="28"/>
        </w:rPr>
      </w:pPr>
      <w:r w:rsidRPr="00B24AA9">
        <w:rPr>
          <w:bCs/>
          <w:iCs/>
          <w:sz w:val="28"/>
          <w:szCs w:val="28"/>
        </w:rPr>
        <w:t>Величины и зависимости между ними, характеристики. Математическая модель, табличная модель, графическая модель. Статистика. Метод наименьших квадратов. Корреляционные зависимости. Оптимальное планирование.</w:t>
      </w:r>
    </w:p>
    <w:p w:rsidR="00B24AA9" w:rsidRPr="00B24AA9" w:rsidRDefault="00B24AA9" w:rsidP="00B24AA9">
      <w:pPr>
        <w:pStyle w:val="Style7"/>
        <w:widowControl/>
        <w:spacing w:line="240" w:lineRule="auto"/>
        <w:ind w:left="284" w:firstLine="0"/>
        <w:rPr>
          <w:rStyle w:val="FontStyle42"/>
          <w:sz w:val="28"/>
          <w:szCs w:val="28"/>
          <w:u w:val="single"/>
        </w:rPr>
      </w:pPr>
      <w:r w:rsidRPr="00B24AA9">
        <w:rPr>
          <w:bCs/>
          <w:iCs/>
          <w:sz w:val="28"/>
          <w:szCs w:val="28"/>
          <w:u w:val="single"/>
          <w:lang w:val="en-US"/>
        </w:rPr>
        <w:t>I</w:t>
      </w:r>
      <w:r w:rsidRPr="00B24AA9">
        <w:rPr>
          <w:rStyle w:val="FontStyle42"/>
          <w:sz w:val="28"/>
          <w:szCs w:val="28"/>
          <w:u w:val="single"/>
          <w:lang w:val="en-US"/>
        </w:rPr>
        <w:t>V</w:t>
      </w:r>
      <w:r w:rsidRPr="00B24AA9">
        <w:rPr>
          <w:rStyle w:val="FontStyle42"/>
          <w:sz w:val="28"/>
          <w:szCs w:val="28"/>
          <w:u w:val="single"/>
        </w:rPr>
        <w:t xml:space="preserve">. </w:t>
      </w:r>
      <w:r w:rsidRPr="00B24AA9">
        <w:rPr>
          <w:rFonts w:eastAsia="Calibri"/>
          <w:sz w:val="28"/>
          <w:szCs w:val="28"/>
          <w:u w:val="single"/>
        </w:rPr>
        <w:t>Социальная информатика</w:t>
      </w:r>
    </w:p>
    <w:p w:rsidR="00B24AA9" w:rsidRPr="00B24AA9" w:rsidRDefault="00B24AA9" w:rsidP="00B24AA9">
      <w:pPr>
        <w:pStyle w:val="Style7"/>
        <w:widowControl/>
        <w:spacing w:line="240" w:lineRule="auto"/>
        <w:ind w:left="284" w:firstLine="0"/>
        <w:rPr>
          <w:sz w:val="28"/>
          <w:szCs w:val="28"/>
        </w:rPr>
      </w:pPr>
      <w:r w:rsidRPr="00B24AA9">
        <w:rPr>
          <w:rStyle w:val="FontStyle42"/>
          <w:sz w:val="28"/>
          <w:szCs w:val="28"/>
        </w:rPr>
        <w:t>Право в Интернете. Этика в Интернете. Информационные ресурсы. Перспективы развития информационных и коммуникационных технологий. Информационная безопасность</w:t>
      </w:r>
      <w:r w:rsidRPr="00B24AA9">
        <w:rPr>
          <w:sz w:val="28"/>
          <w:szCs w:val="28"/>
        </w:rPr>
        <w:t>.</w:t>
      </w:r>
    </w:p>
    <w:p w:rsidR="00B24AA9" w:rsidRPr="00B24AA9" w:rsidRDefault="00B24AA9" w:rsidP="00B24AA9">
      <w:pPr>
        <w:pStyle w:val="Style7"/>
        <w:widowControl/>
        <w:spacing w:line="240" w:lineRule="auto"/>
        <w:ind w:left="284" w:firstLine="0"/>
        <w:rPr>
          <w:sz w:val="28"/>
          <w:szCs w:val="28"/>
          <w:u w:val="single"/>
        </w:rPr>
      </w:pPr>
      <w:r w:rsidRPr="00B24AA9">
        <w:rPr>
          <w:sz w:val="28"/>
          <w:szCs w:val="28"/>
          <w:u w:val="single"/>
          <w:lang w:val="en-US"/>
        </w:rPr>
        <w:t>V</w:t>
      </w:r>
      <w:r w:rsidRPr="00B24AA9">
        <w:rPr>
          <w:sz w:val="28"/>
          <w:szCs w:val="28"/>
          <w:u w:val="single"/>
        </w:rPr>
        <w:t xml:space="preserve">. Повторение </w:t>
      </w:r>
    </w:p>
    <w:p w:rsidR="00B24AA9" w:rsidRPr="00B24AA9" w:rsidRDefault="00B24AA9" w:rsidP="00B24AA9">
      <w:pPr>
        <w:pStyle w:val="Style7"/>
        <w:widowControl/>
        <w:spacing w:line="240" w:lineRule="auto"/>
        <w:ind w:left="284" w:firstLine="0"/>
        <w:rPr>
          <w:sz w:val="28"/>
          <w:szCs w:val="28"/>
        </w:rPr>
      </w:pPr>
      <w:r w:rsidRPr="00B24AA9">
        <w:rPr>
          <w:sz w:val="28"/>
          <w:szCs w:val="28"/>
        </w:rPr>
        <w:t>Повторение пройденных тем. Итоговая годовая контрольная. Разбор ошибок.</w:t>
      </w:r>
    </w:p>
    <w:p w:rsidR="005713CF" w:rsidRDefault="005713CF" w:rsidP="005713CF">
      <w:pPr>
        <w:spacing w:after="0" w:line="240" w:lineRule="auto"/>
        <w:jc w:val="both"/>
        <w:rPr>
          <w:rFonts w:ascii="Times New Roman" w:hAnsi="Times New Roman" w:cs="Times New Roman"/>
          <w:b/>
          <w:bCs/>
          <w:iCs/>
          <w:color w:val="548DD4" w:themeColor="text2" w:themeTint="99"/>
          <w:sz w:val="28"/>
          <w:szCs w:val="28"/>
          <w:lang w:eastAsia="ru-RU"/>
        </w:rPr>
      </w:pPr>
    </w:p>
    <w:p w:rsidR="005713CF" w:rsidRPr="00B24AA9" w:rsidRDefault="005713CF" w:rsidP="005713CF">
      <w:pPr>
        <w:spacing w:after="0" w:line="240" w:lineRule="auto"/>
        <w:jc w:val="both"/>
        <w:rPr>
          <w:rFonts w:ascii="Times New Roman" w:hAnsi="Times New Roman" w:cs="Times New Roman"/>
          <w:b/>
          <w:bCs/>
          <w:iCs/>
          <w:color w:val="548DD4" w:themeColor="text2" w:themeTint="99"/>
          <w:sz w:val="28"/>
          <w:szCs w:val="28"/>
          <w:lang w:eastAsia="ru-RU"/>
        </w:rPr>
      </w:pPr>
      <w:r w:rsidRPr="00B24AA9">
        <w:rPr>
          <w:rFonts w:ascii="Times New Roman" w:hAnsi="Times New Roman" w:cs="Times New Roman"/>
          <w:b/>
          <w:bCs/>
          <w:iCs/>
          <w:color w:val="548DD4" w:themeColor="text2" w:themeTint="99"/>
          <w:sz w:val="28"/>
          <w:szCs w:val="28"/>
          <w:lang w:eastAsia="ru-RU"/>
        </w:rPr>
        <w:t>2.2.</w:t>
      </w:r>
      <w:r>
        <w:rPr>
          <w:rFonts w:ascii="Times New Roman" w:hAnsi="Times New Roman" w:cs="Times New Roman"/>
          <w:b/>
          <w:bCs/>
          <w:iCs/>
          <w:color w:val="548DD4" w:themeColor="text2" w:themeTint="99"/>
          <w:sz w:val="28"/>
          <w:szCs w:val="28"/>
          <w:lang w:eastAsia="ru-RU"/>
        </w:rPr>
        <w:t>9</w:t>
      </w:r>
      <w:r w:rsidRPr="00B24AA9">
        <w:rPr>
          <w:rFonts w:ascii="Times New Roman" w:hAnsi="Times New Roman" w:cs="Times New Roman"/>
          <w:b/>
          <w:bCs/>
          <w:iCs/>
          <w:color w:val="548DD4" w:themeColor="text2" w:themeTint="99"/>
          <w:sz w:val="28"/>
          <w:szCs w:val="28"/>
          <w:lang w:eastAsia="ru-RU"/>
        </w:rPr>
        <w:t xml:space="preserve">. </w:t>
      </w:r>
      <w:r>
        <w:rPr>
          <w:rFonts w:ascii="Times New Roman" w:hAnsi="Times New Roman" w:cs="Times New Roman"/>
          <w:b/>
          <w:bCs/>
          <w:iCs/>
          <w:color w:val="548DD4" w:themeColor="text2" w:themeTint="99"/>
          <w:sz w:val="28"/>
          <w:szCs w:val="28"/>
          <w:lang w:eastAsia="ru-RU"/>
        </w:rPr>
        <w:t>Физика</w:t>
      </w:r>
    </w:p>
    <w:p w:rsidR="005713CF" w:rsidRPr="00B24AA9" w:rsidRDefault="005713CF" w:rsidP="005713CF">
      <w:pPr>
        <w:spacing w:after="0" w:line="240" w:lineRule="auto"/>
        <w:jc w:val="both"/>
        <w:rPr>
          <w:rFonts w:ascii="Times New Roman" w:hAnsi="Times New Roman" w:cs="Times New Roman"/>
          <w:bCs/>
          <w:i/>
          <w:iCs/>
          <w:sz w:val="28"/>
          <w:szCs w:val="28"/>
          <w:lang w:eastAsia="ru-RU"/>
        </w:rPr>
      </w:pPr>
      <w:r w:rsidRPr="00B24AA9">
        <w:rPr>
          <w:rFonts w:ascii="Times New Roman" w:hAnsi="Times New Roman" w:cs="Times New Roman"/>
          <w:bCs/>
          <w:i/>
          <w:iCs/>
          <w:sz w:val="28"/>
          <w:szCs w:val="28"/>
          <w:lang w:eastAsia="ru-RU"/>
        </w:rPr>
        <w:t>Базовый уровень</w:t>
      </w:r>
    </w:p>
    <w:p w:rsidR="005713CF" w:rsidRPr="00B864F4" w:rsidRDefault="005713CF" w:rsidP="005713CF">
      <w:pPr>
        <w:pBdr>
          <w:top w:val="none" w:sz="0" w:space="0" w:color="000000"/>
          <w:left w:val="none" w:sz="0" w:space="0" w:color="000000"/>
          <w:bottom w:val="none" w:sz="0" w:space="0" w:color="000000"/>
          <w:right w:val="none" w:sz="0" w:space="0" w:color="000000"/>
        </w:pBdr>
        <w:spacing w:after="0" w:line="240" w:lineRule="auto"/>
        <w:contextualSpacing/>
        <w:jc w:val="both"/>
        <w:rPr>
          <w:rFonts w:ascii="Times New Roman" w:eastAsia="Times New Roman" w:hAnsi="Times New Roman"/>
          <w:color w:val="000000"/>
          <w:kern w:val="2"/>
          <w:sz w:val="28"/>
          <w:szCs w:val="28"/>
          <w:lang w:eastAsia="ru-RU"/>
        </w:rPr>
      </w:pPr>
      <w:r w:rsidRPr="00B864F4">
        <w:rPr>
          <w:rFonts w:ascii="Times New Roman" w:eastAsia="Times New Roman" w:hAnsi="Times New Roman"/>
          <w:b/>
          <w:bCs/>
          <w:color w:val="000000"/>
          <w:kern w:val="2"/>
          <w:sz w:val="28"/>
          <w:szCs w:val="28"/>
          <w:lang w:eastAsia="ru-RU"/>
        </w:rPr>
        <w:t>Физика и естественно-научный метод познания природы</w:t>
      </w:r>
    </w:p>
    <w:p w:rsidR="005713CF" w:rsidRPr="00B864F4" w:rsidRDefault="005713CF" w:rsidP="005713CF">
      <w:pPr>
        <w:pBdr>
          <w:top w:val="none" w:sz="0" w:space="0" w:color="000000"/>
          <w:left w:val="none" w:sz="0" w:space="0" w:color="000000"/>
          <w:bottom w:val="none" w:sz="0" w:space="0" w:color="000000"/>
          <w:right w:val="none" w:sz="0" w:space="0" w:color="000000"/>
        </w:pBdr>
        <w:spacing w:after="0" w:line="240" w:lineRule="auto"/>
        <w:contextualSpacing/>
        <w:jc w:val="both"/>
        <w:rPr>
          <w:rFonts w:ascii="Times New Roman" w:eastAsia="Times New Roman" w:hAnsi="Times New Roman"/>
          <w:color w:val="000000"/>
          <w:kern w:val="2"/>
          <w:sz w:val="28"/>
          <w:szCs w:val="28"/>
          <w:lang w:eastAsia="ru-RU"/>
        </w:rPr>
      </w:pPr>
      <w:r w:rsidRPr="00B864F4">
        <w:rPr>
          <w:rFonts w:ascii="Times New Roman" w:eastAsia="Times New Roman" w:hAnsi="Times New Roman"/>
          <w:color w:val="000000"/>
          <w:kern w:val="2"/>
          <w:sz w:val="28"/>
          <w:szCs w:val="28"/>
          <w:lang w:eastAsia="ru-RU"/>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B864F4">
        <w:rPr>
          <w:rFonts w:ascii="Times New Roman" w:eastAsia="Times New Roman" w:hAnsi="Times New Roman"/>
          <w:b/>
          <w:bCs/>
          <w:color w:val="1F497D"/>
          <w:kern w:val="2"/>
          <w:sz w:val="28"/>
          <w:szCs w:val="28"/>
          <w:lang w:eastAsia="ru-RU"/>
        </w:rPr>
        <w:t>.</w:t>
      </w:r>
      <w:r w:rsidRPr="00B864F4">
        <w:rPr>
          <w:rFonts w:ascii="Times New Roman" w:eastAsia="Times New Roman" w:hAnsi="Times New Roman"/>
          <w:color w:val="000000"/>
          <w:kern w:val="2"/>
          <w:sz w:val="28"/>
          <w:szCs w:val="28"/>
          <w:lang w:eastAsia="ru-RU"/>
        </w:rPr>
        <w:t xml:space="preserve"> Роль и место физики в формировании современной научной картины мира, в практической деятельности людей. </w:t>
      </w:r>
    </w:p>
    <w:p w:rsidR="005713CF" w:rsidRPr="00B864F4" w:rsidRDefault="005713CF" w:rsidP="005713CF">
      <w:pPr>
        <w:pBdr>
          <w:top w:val="none" w:sz="0" w:space="0" w:color="000000"/>
          <w:left w:val="none" w:sz="0" w:space="0" w:color="000000"/>
          <w:bottom w:val="none" w:sz="0" w:space="0" w:color="000000"/>
          <w:right w:val="none" w:sz="0" w:space="0" w:color="000000"/>
        </w:pBdr>
        <w:spacing w:after="0" w:line="240" w:lineRule="auto"/>
        <w:contextualSpacing/>
        <w:jc w:val="both"/>
        <w:rPr>
          <w:rFonts w:ascii="Times New Roman" w:eastAsia="Times New Roman" w:hAnsi="Times New Roman"/>
          <w:color w:val="000000"/>
          <w:kern w:val="2"/>
          <w:sz w:val="28"/>
          <w:szCs w:val="28"/>
          <w:lang w:eastAsia="ru-RU"/>
        </w:rPr>
      </w:pPr>
      <w:r w:rsidRPr="00B864F4">
        <w:rPr>
          <w:rFonts w:ascii="Times New Roman" w:eastAsia="Times New Roman" w:hAnsi="Times New Roman"/>
          <w:b/>
          <w:bCs/>
          <w:color w:val="000000"/>
          <w:kern w:val="2"/>
          <w:sz w:val="28"/>
          <w:szCs w:val="28"/>
          <w:lang w:eastAsia="ru-RU"/>
        </w:rPr>
        <w:t>Механика</w:t>
      </w:r>
    </w:p>
    <w:p w:rsidR="005713CF" w:rsidRPr="00B864F4" w:rsidRDefault="005713CF" w:rsidP="005713CF">
      <w:pPr>
        <w:pBdr>
          <w:top w:val="none" w:sz="0" w:space="0" w:color="000000"/>
          <w:left w:val="none" w:sz="0" w:space="0" w:color="000000"/>
          <w:bottom w:val="none" w:sz="0" w:space="0" w:color="000000"/>
          <w:right w:val="none" w:sz="0" w:space="0" w:color="000000"/>
        </w:pBdr>
        <w:spacing w:after="0" w:line="240" w:lineRule="auto"/>
        <w:contextualSpacing/>
        <w:jc w:val="both"/>
        <w:rPr>
          <w:rFonts w:ascii="Times New Roman" w:eastAsia="Times New Roman" w:hAnsi="Times New Roman"/>
          <w:color w:val="000000"/>
          <w:kern w:val="2"/>
          <w:sz w:val="28"/>
          <w:szCs w:val="28"/>
          <w:lang w:eastAsia="ru-RU"/>
        </w:rPr>
      </w:pPr>
      <w:r w:rsidRPr="00B864F4">
        <w:rPr>
          <w:rFonts w:ascii="Times New Roman" w:eastAsia="Times New Roman" w:hAnsi="Times New Roman"/>
          <w:color w:val="000000"/>
          <w:kern w:val="2"/>
          <w:sz w:val="28"/>
          <w:szCs w:val="28"/>
          <w:lang w:eastAsia="ru-RU"/>
        </w:rPr>
        <w:lastRenderedPageBreak/>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5713CF" w:rsidRPr="00B864F4" w:rsidRDefault="005713CF" w:rsidP="005713CF">
      <w:pPr>
        <w:pBdr>
          <w:top w:val="none" w:sz="0" w:space="0" w:color="000000"/>
          <w:left w:val="none" w:sz="0" w:space="0" w:color="000000"/>
          <w:bottom w:val="none" w:sz="0" w:space="0" w:color="000000"/>
          <w:right w:val="none" w:sz="0" w:space="0" w:color="000000"/>
        </w:pBdr>
        <w:spacing w:after="0" w:line="240" w:lineRule="auto"/>
        <w:contextualSpacing/>
        <w:jc w:val="both"/>
        <w:rPr>
          <w:rFonts w:ascii="Times New Roman" w:eastAsia="Times New Roman" w:hAnsi="Times New Roman"/>
          <w:color w:val="000000"/>
          <w:kern w:val="2"/>
          <w:sz w:val="28"/>
          <w:szCs w:val="28"/>
          <w:lang w:eastAsia="ru-RU"/>
        </w:rPr>
      </w:pPr>
      <w:r w:rsidRPr="00B864F4">
        <w:rPr>
          <w:rFonts w:ascii="Times New Roman" w:eastAsia="Times New Roman" w:hAnsi="Times New Roman"/>
          <w:color w:val="000000"/>
          <w:kern w:val="2"/>
          <w:sz w:val="28"/>
          <w:szCs w:val="28"/>
          <w:lang w:eastAsia="ru-RU"/>
        </w:rPr>
        <w:t>Взаимодействие тел. Законы Всемирного тяготения, Гука, сухого трения. Инерциальная система отсчета. Законы механики Ньютона.</w:t>
      </w:r>
    </w:p>
    <w:p w:rsidR="005713CF" w:rsidRPr="00B864F4" w:rsidRDefault="005713CF" w:rsidP="005713CF">
      <w:pPr>
        <w:pBdr>
          <w:top w:val="none" w:sz="0" w:space="0" w:color="000000"/>
          <w:left w:val="none" w:sz="0" w:space="0" w:color="000000"/>
          <w:bottom w:val="none" w:sz="0" w:space="0" w:color="000000"/>
          <w:right w:val="none" w:sz="0" w:space="0" w:color="000000"/>
        </w:pBdr>
        <w:spacing w:after="0" w:line="240" w:lineRule="auto"/>
        <w:contextualSpacing/>
        <w:jc w:val="both"/>
        <w:rPr>
          <w:rFonts w:ascii="Times New Roman" w:eastAsia="Times New Roman" w:hAnsi="Times New Roman"/>
          <w:color w:val="000000"/>
          <w:kern w:val="2"/>
          <w:sz w:val="28"/>
          <w:szCs w:val="28"/>
          <w:lang w:eastAsia="ru-RU"/>
        </w:rPr>
      </w:pPr>
      <w:r w:rsidRPr="00B864F4">
        <w:rPr>
          <w:rFonts w:ascii="Times New Roman" w:eastAsia="Times New Roman" w:hAnsi="Times New Roman"/>
          <w:color w:val="000000"/>
          <w:kern w:val="2"/>
          <w:sz w:val="28"/>
          <w:szCs w:val="28"/>
          <w:lang w:eastAsia="ru-RU"/>
        </w:rPr>
        <w:t>Импульс материальной точки и системы. Изменение и сохранение импульса. Механическая энергия системы тел. Закон сохранения механической энергии. Работа силы.</w:t>
      </w:r>
    </w:p>
    <w:p w:rsidR="005713CF" w:rsidRPr="00B864F4" w:rsidRDefault="005713CF" w:rsidP="005713CF">
      <w:pPr>
        <w:pBdr>
          <w:top w:val="none" w:sz="0" w:space="0" w:color="000000"/>
          <w:left w:val="none" w:sz="0" w:space="0" w:color="000000"/>
          <w:bottom w:val="none" w:sz="0" w:space="0" w:color="000000"/>
          <w:right w:val="none" w:sz="0" w:space="0" w:color="000000"/>
        </w:pBdr>
        <w:spacing w:after="0" w:line="240" w:lineRule="auto"/>
        <w:contextualSpacing/>
        <w:jc w:val="both"/>
        <w:rPr>
          <w:rFonts w:ascii="Times New Roman" w:eastAsia="Times New Roman" w:hAnsi="Times New Roman"/>
          <w:color w:val="000000"/>
          <w:kern w:val="2"/>
          <w:sz w:val="28"/>
          <w:szCs w:val="28"/>
          <w:lang w:eastAsia="ru-RU"/>
        </w:rPr>
      </w:pPr>
      <w:r w:rsidRPr="00B864F4">
        <w:rPr>
          <w:rFonts w:ascii="Times New Roman" w:eastAsia="Times New Roman" w:hAnsi="Times New Roman"/>
          <w:color w:val="000000"/>
          <w:kern w:val="2"/>
          <w:sz w:val="28"/>
          <w:szCs w:val="28"/>
          <w:lang w:eastAsia="ru-RU"/>
        </w:rPr>
        <w:t xml:space="preserve">Механические колебания и волны. Превращения энергии при колебаниях. Энергия волны. </w:t>
      </w:r>
    </w:p>
    <w:p w:rsidR="005713CF" w:rsidRPr="00B864F4" w:rsidRDefault="005713CF" w:rsidP="005713CF">
      <w:pPr>
        <w:pBdr>
          <w:top w:val="none" w:sz="0" w:space="0" w:color="000000"/>
          <w:left w:val="none" w:sz="0" w:space="0" w:color="000000"/>
          <w:bottom w:val="none" w:sz="0" w:space="0" w:color="000000"/>
          <w:right w:val="none" w:sz="0" w:space="0" w:color="000000"/>
        </w:pBdr>
        <w:spacing w:after="0" w:line="240" w:lineRule="auto"/>
        <w:contextualSpacing/>
        <w:jc w:val="both"/>
        <w:rPr>
          <w:rFonts w:ascii="Times New Roman" w:eastAsia="Times New Roman" w:hAnsi="Times New Roman"/>
          <w:color w:val="000000"/>
          <w:kern w:val="2"/>
          <w:sz w:val="28"/>
          <w:szCs w:val="28"/>
          <w:lang w:eastAsia="ru-RU"/>
        </w:rPr>
      </w:pPr>
      <w:r w:rsidRPr="00B864F4">
        <w:rPr>
          <w:rFonts w:ascii="Times New Roman" w:eastAsia="Times New Roman" w:hAnsi="Times New Roman"/>
          <w:b/>
          <w:bCs/>
          <w:color w:val="000000"/>
          <w:kern w:val="2"/>
          <w:sz w:val="28"/>
          <w:szCs w:val="28"/>
          <w:lang w:eastAsia="ru-RU"/>
        </w:rPr>
        <w:t>Молекулярная физика и термодинамика</w:t>
      </w:r>
    </w:p>
    <w:p w:rsidR="005713CF" w:rsidRPr="00B864F4" w:rsidRDefault="005713CF" w:rsidP="005713CF">
      <w:pPr>
        <w:pBdr>
          <w:top w:val="none" w:sz="0" w:space="0" w:color="000000"/>
          <w:left w:val="none" w:sz="0" w:space="0" w:color="000000"/>
          <w:bottom w:val="none" w:sz="0" w:space="0" w:color="000000"/>
          <w:right w:val="none" w:sz="0" w:space="0" w:color="000000"/>
        </w:pBdr>
        <w:spacing w:after="0" w:line="240" w:lineRule="auto"/>
        <w:contextualSpacing/>
        <w:jc w:val="both"/>
        <w:rPr>
          <w:rFonts w:ascii="Times New Roman" w:eastAsia="Times New Roman" w:hAnsi="Times New Roman"/>
          <w:color w:val="000000"/>
          <w:kern w:val="2"/>
          <w:sz w:val="28"/>
          <w:szCs w:val="28"/>
          <w:lang w:eastAsia="ru-RU"/>
        </w:rPr>
      </w:pPr>
      <w:r w:rsidRPr="00B864F4">
        <w:rPr>
          <w:rFonts w:ascii="Times New Roman" w:eastAsia="Times New Roman" w:hAnsi="Times New Roman"/>
          <w:color w:val="000000"/>
          <w:kern w:val="2"/>
          <w:sz w:val="28"/>
          <w:szCs w:val="28"/>
          <w:lang w:eastAsia="ru-RU"/>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5713CF" w:rsidRPr="00B864F4" w:rsidRDefault="005713CF" w:rsidP="005713CF">
      <w:pPr>
        <w:pBdr>
          <w:top w:val="none" w:sz="0" w:space="0" w:color="000000"/>
          <w:left w:val="none" w:sz="0" w:space="0" w:color="000000"/>
          <w:bottom w:val="none" w:sz="0" w:space="0" w:color="000000"/>
          <w:right w:val="none" w:sz="0" w:space="0" w:color="000000"/>
        </w:pBdr>
        <w:spacing w:after="0" w:line="240" w:lineRule="auto"/>
        <w:contextualSpacing/>
        <w:jc w:val="both"/>
        <w:rPr>
          <w:rFonts w:ascii="Times New Roman" w:eastAsia="Times New Roman" w:hAnsi="Times New Roman"/>
          <w:color w:val="000000"/>
          <w:kern w:val="2"/>
          <w:sz w:val="28"/>
          <w:szCs w:val="28"/>
          <w:lang w:eastAsia="ru-RU"/>
        </w:rPr>
      </w:pPr>
      <w:r w:rsidRPr="00B864F4">
        <w:rPr>
          <w:rFonts w:ascii="Times New Roman" w:eastAsia="Times New Roman" w:hAnsi="Times New Roman"/>
          <w:color w:val="000000"/>
          <w:kern w:val="2"/>
          <w:sz w:val="28"/>
          <w:szCs w:val="28"/>
          <w:lang w:eastAsia="ru-RU"/>
        </w:rPr>
        <w:t xml:space="preserve">Агрегатные состояния вещества. 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5713CF" w:rsidRPr="00B864F4" w:rsidRDefault="005713CF" w:rsidP="005713CF">
      <w:pPr>
        <w:pBdr>
          <w:top w:val="none" w:sz="0" w:space="0" w:color="000000"/>
          <w:left w:val="none" w:sz="0" w:space="0" w:color="000000"/>
          <w:bottom w:val="none" w:sz="0" w:space="0" w:color="000000"/>
          <w:right w:val="none" w:sz="0" w:space="0" w:color="000000"/>
        </w:pBdr>
        <w:spacing w:after="0" w:line="240" w:lineRule="auto"/>
        <w:contextualSpacing/>
        <w:jc w:val="both"/>
        <w:rPr>
          <w:rFonts w:ascii="Times New Roman" w:eastAsia="Times New Roman" w:hAnsi="Times New Roman"/>
          <w:color w:val="000000"/>
          <w:kern w:val="2"/>
          <w:sz w:val="28"/>
          <w:szCs w:val="28"/>
          <w:lang w:eastAsia="ru-RU"/>
        </w:rPr>
      </w:pPr>
      <w:r w:rsidRPr="00B864F4">
        <w:rPr>
          <w:rFonts w:ascii="Times New Roman" w:eastAsia="Times New Roman" w:hAnsi="Times New Roman"/>
          <w:b/>
          <w:bCs/>
          <w:color w:val="000000"/>
          <w:kern w:val="2"/>
          <w:sz w:val="28"/>
          <w:szCs w:val="28"/>
          <w:lang w:eastAsia="ru-RU"/>
        </w:rPr>
        <w:t>Электродинамика</w:t>
      </w:r>
    </w:p>
    <w:p w:rsidR="005713CF" w:rsidRPr="00B864F4" w:rsidRDefault="005713CF" w:rsidP="005713CF">
      <w:pPr>
        <w:pBdr>
          <w:top w:val="none" w:sz="0" w:space="0" w:color="000000"/>
          <w:left w:val="none" w:sz="0" w:space="0" w:color="000000"/>
          <w:bottom w:val="none" w:sz="0" w:space="0" w:color="000000"/>
          <w:right w:val="none" w:sz="0" w:space="0" w:color="000000"/>
        </w:pBdr>
        <w:spacing w:after="0" w:line="240" w:lineRule="auto"/>
        <w:contextualSpacing/>
        <w:jc w:val="both"/>
        <w:rPr>
          <w:rFonts w:ascii="Times New Roman" w:eastAsia="Times New Roman" w:hAnsi="Times New Roman"/>
          <w:color w:val="000000"/>
          <w:kern w:val="2"/>
          <w:sz w:val="28"/>
          <w:szCs w:val="28"/>
          <w:lang w:eastAsia="ru-RU"/>
        </w:rPr>
      </w:pPr>
      <w:r w:rsidRPr="00B864F4">
        <w:rPr>
          <w:rFonts w:ascii="Times New Roman" w:eastAsia="Times New Roman" w:hAnsi="Times New Roman"/>
          <w:color w:val="000000"/>
          <w:kern w:val="2"/>
          <w:sz w:val="28"/>
          <w:szCs w:val="28"/>
          <w:lang w:eastAsia="ru-RU"/>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5713CF" w:rsidRPr="00B864F4" w:rsidRDefault="005713CF" w:rsidP="005713CF">
      <w:pPr>
        <w:pBdr>
          <w:top w:val="none" w:sz="0" w:space="0" w:color="000000"/>
          <w:left w:val="none" w:sz="0" w:space="0" w:color="000000"/>
          <w:bottom w:val="none" w:sz="0" w:space="0" w:color="000000"/>
          <w:right w:val="none" w:sz="0" w:space="0" w:color="000000"/>
        </w:pBdr>
        <w:spacing w:after="0" w:line="240" w:lineRule="auto"/>
        <w:contextualSpacing/>
        <w:jc w:val="both"/>
        <w:rPr>
          <w:rFonts w:ascii="Times New Roman" w:eastAsia="Times New Roman" w:hAnsi="Times New Roman"/>
          <w:color w:val="000000"/>
          <w:kern w:val="2"/>
          <w:sz w:val="28"/>
          <w:szCs w:val="28"/>
          <w:lang w:eastAsia="ru-RU"/>
        </w:rPr>
      </w:pPr>
      <w:r w:rsidRPr="00B864F4">
        <w:rPr>
          <w:rFonts w:ascii="Times New Roman" w:eastAsia="Times New Roman" w:hAnsi="Times New Roman"/>
          <w:color w:val="000000"/>
          <w:kern w:val="2"/>
          <w:sz w:val="28"/>
          <w:szCs w:val="28"/>
          <w:lang w:eastAsia="ru-RU"/>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B864F4">
        <w:rPr>
          <w:rFonts w:ascii="Times New Roman" w:eastAsia="Times New Roman" w:hAnsi="Times New Roman"/>
          <w:i/>
          <w:iCs/>
          <w:color w:val="000000"/>
          <w:kern w:val="2"/>
          <w:sz w:val="28"/>
          <w:szCs w:val="28"/>
          <w:lang w:eastAsia="ru-RU"/>
        </w:rPr>
        <w:t>Сверхпроводимость.</w:t>
      </w:r>
    </w:p>
    <w:p w:rsidR="005713CF" w:rsidRPr="00B864F4" w:rsidRDefault="005713CF" w:rsidP="005713CF">
      <w:pPr>
        <w:pBdr>
          <w:top w:val="none" w:sz="0" w:space="0" w:color="000000"/>
          <w:left w:val="none" w:sz="0" w:space="0" w:color="000000"/>
          <w:bottom w:val="none" w:sz="0" w:space="0" w:color="000000"/>
          <w:right w:val="none" w:sz="0" w:space="0" w:color="000000"/>
        </w:pBdr>
        <w:spacing w:after="0" w:line="240" w:lineRule="auto"/>
        <w:contextualSpacing/>
        <w:jc w:val="both"/>
        <w:rPr>
          <w:rFonts w:ascii="Times New Roman" w:eastAsia="Times New Roman" w:hAnsi="Times New Roman"/>
          <w:color w:val="000000"/>
          <w:kern w:val="2"/>
          <w:sz w:val="28"/>
          <w:szCs w:val="28"/>
          <w:lang w:eastAsia="ru-RU"/>
        </w:rPr>
      </w:pPr>
      <w:r w:rsidRPr="00B864F4">
        <w:rPr>
          <w:rFonts w:ascii="Times New Roman" w:eastAsia="Times New Roman" w:hAnsi="Times New Roman"/>
          <w:color w:val="000000"/>
          <w:kern w:val="2"/>
          <w:sz w:val="28"/>
          <w:szCs w:val="28"/>
          <w:lang w:eastAsia="ru-RU"/>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5713CF" w:rsidRPr="00B864F4" w:rsidRDefault="005713CF" w:rsidP="005713CF">
      <w:pPr>
        <w:pBdr>
          <w:top w:val="none" w:sz="0" w:space="0" w:color="000000"/>
          <w:left w:val="none" w:sz="0" w:space="0" w:color="000000"/>
          <w:bottom w:val="none" w:sz="0" w:space="0" w:color="000000"/>
          <w:right w:val="none" w:sz="0" w:space="0" w:color="000000"/>
        </w:pBdr>
        <w:spacing w:after="0" w:line="240" w:lineRule="auto"/>
        <w:contextualSpacing/>
        <w:jc w:val="both"/>
        <w:rPr>
          <w:rFonts w:ascii="Times New Roman" w:eastAsia="Times New Roman" w:hAnsi="Times New Roman"/>
          <w:color w:val="000000"/>
          <w:kern w:val="2"/>
          <w:sz w:val="28"/>
          <w:szCs w:val="28"/>
          <w:lang w:eastAsia="ru-RU"/>
        </w:rPr>
      </w:pPr>
      <w:r w:rsidRPr="00B864F4">
        <w:rPr>
          <w:rFonts w:ascii="Times New Roman" w:eastAsia="Times New Roman" w:hAnsi="Times New Roman"/>
          <w:color w:val="000000"/>
          <w:kern w:val="2"/>
          <w:sz w:val="28"/>
          <w:szCs w:val="28"/>
          <w:lang w:eastAsia="ru-RU"/>
        </w:rPr>
        <w:t xml:space="preserve">Закон электромагнитной индукции. Электромагнитное поле. Переменный ток. Явление самоиндукции. Индуктивность. </w:t>
      </w:r>
      <w:r w:rsidRPr="00B864F4">
        <w:rPr>
          <w:rFonts w:ascii="Times New Roman" w:eastAsia="Times New Roman" w:hAnsi="Times New Roman"/>
          <w:i/>
          <w:iCs/>
          <w:color w:val="000000"/>
          <w:kern w:val="2"/>
          <w:sz w:val="28"/>
          <w:szCs w:val="28"/>
          <w:lang w:eastAsia="ru-RU"/>
        </w:rPr>
        <w:t>Энергия электромагнитного поля.</w:t>
      </w:r>
    </w:p>
    <w:p w:rsidR="005713CF" w:rsidRPr="00B864F4" w:rsidRDefault="005713CF" w:rsidP="005713CF">
      <w:pPr>
        <w:pBdr>
          <w:top w:val="none" w:sz="0" w:space="0" w:color="000000"/>
          <w:left w:val="none" w:sz="0" w:space="0" w:color="000000"/>
          <w:bottom w:val="none" w:sz="0" w:space="0" w:color="000000"/>
          <w:right w:val="none" w:sz="0" w:space="0" w:color="000000"/>
        </w:pBdr>
        <w:spacing w:after="0" w:line="240" w:lineRule="auto"/>
        <w:contextualSpacing/>
        <w:jc w:val="both"/>
        <w:rPr>
          <w:rFonts w:ascii="Times New Roman" w:eastAsia="Times New Roman" w:hAnsi="Times New Roman"/>
          <w:color w:val="000000"/>
          <w:kern w:val="2"/>
          <w:sz w:val="28"/>
          <w:szCs w:val="28"/>
          <w:lang w:eastAsia="ru-RU"/>
        </w:rPr>
      </w:pPr>
      <w:r w:rsidRPr="00B864F4">
        <w:rPr>
          <w:rFonts w:ascii="Times New Roman" w:eastAsia="Times New Roman" w:hAnsi="Times New Roman"/>
          <w:color w:val="000000"/>
          <w:kern w:val="2"/>
          <w:sz w:val="28"/>
          <w:szCs w:val="28"/>
          <w:lang w:eastAsia="ru-RU"/>
        </w:rPr>
        <w:t xml:space="preserve">Электромагнитные колебания. Колебательный контур. </w:t>
      </w:r>
    </w:p>
    <w:p w:rsidR="005713CF" w:rsidRPr="00B864F4" w:rsidRDefault="005713CF" w:rsidP="005713CF">
      <w:pPr>
        <w:pBdr>
          <w:top w:val="none" w:sz="0" w:space="0" w:color="000000"/>
          <w:left w:val="none" w:sz="0" w:space="0" w:color="000000"/>
          <w:bottom w:val="none" w:sz="0" w:space="0" w:color="000000"/>
          <w:right w:val="none" w:sz="0" w:space="0" w:color="000000"/>
        </w:pBdr>
        <w:spacing w:after="0" w:line="240" w:lineRule="auto"/>
        <w:contextualSpacing/>
        <w:jc w:val="both"/>
        <w:rPr>
          <w:rFonts w:ascii="Times New Roman" w:eastAsia="Times New Roman" w:hAnsi="Times New Roman"/>
          <w:color w:val="000000"/>
          <w:kern w:val="2"/>
          <w:sz w:val="28"/>
          <w:szCs w:val="28"/>
          <w:lang w:eastAsia="ru-RU"/>
        </w:rPr>
      </w:pPr>
      <w:r w:rsidRPr="00B864F4">
        <w:rPr>
          <w:rFonts w:ascii="Times New Roman" w:eastAsia="Times New Roman" w:hAnsi="Times New Roman"/>
          <w:color w:val="000000"/>
          <w:kern w:val="2"/>
          <w:sz w:val="28"/>
          <w:szCs w:val="28"/>
          <w:lang w:eastAsia="ru-RU"/>
        </w:rPr>
        <w:t xml:space="preserve">Электромагнитные волны. Диапазоны электромагнитных излучений и их практическое применение. </w:t>
      </w:r>
    </w:p>
    <w:p w:rsidR="005713CF" w:rsidRPr="005713CF" w:rsidRDefault="005713CF" w:rsidP="005713CF">
      <w:pPr>
        <w:pBdr>
          <w:top w:val="none" w:sz="0" w:space="0" w:color="000000"/>
          <w:left w:val="none" w:sz="0" w:space="0" w:color="000000"/>
          <w:bottom w:val="none" w:sz="0" w:space="0" w:color="000000"/>
          <w:right w:val="none" w:sz="0" w:space="0" w:color="000000"/>
        </w:pBdr>
        <w:spacing w:after="0" w:line="240" w:lineRule="auto"/>
        <w:contextualSpacing/>
        <w:jc w:val="both"/>
        <w:rPr>
          <w:rFonts w:ascii="Times New Roman" w:eastAsia="Times New Roman" w:hAnsi="Times New Roman"/>
          <w:color w:val="000000"/>
          <w:kern w:val="2"/>
          <w:sz w:val="28"/>
          <w:szCs w:val="28"/>
          <w:lang w:eastAsia="ru-RU"/>
        </w:rPr>
      </w:pPr>
      <w:r w:rsidRPr="00B864F4">
        <w:rPr>
          <w:rFonts w:ascii="Times New Roman" w:eastAsia="Times New Roman" w:hAnsi="Times New Roman"/>
          <w:color w:val="000000"/>
          <w:kern w:val="2"/>
          <w:sz w:val="28"/>
          <w:szCs w:val="28"/>
          <w:lang w:eastAsia="ru-RU"/>
        </w:rPr>
        <w:t xml:space="preserve">Геометрическая оптика. Волновые свойства света. </w:t>
      </w:r>
    </w:p>
    <w:p w:rsidR="005713CF" w:rsidRPr="00B864F4" w:rsidRDefault="005713CF" w:rsidP="005713CF">
      <w:pPr>
        <w:pBdr>
          <w:top w:val="none" w:sz="0" w:space="0" w:color="000000"/>
          <w:left w:val="none" w:sz="0" w:space="0" w:color="000000"/>
          <w:bottom w:val="none" w:sz="0" w:space="0" w:color="000000"/>
          <w:right w:val="none" w:sz="0" w:space="0" w:color="000000"/>
        </w:pBdr>
        <w:spacing w:after="0" w:line="240" w:lineRule="auto"/>
        <w:contextualSpacing/>
        <w:jc w:val="both"/>
        <w:rPr>
          <w:rFonts w:ascii="Times New Roman" w:eastAsia="Times New Roman" w:hAnsi="Times New Roman"/>
          <w:color w:val="000000"/>
          <w:kern w:val="2"/>
          <w:sz w:val="28"/>
          <w:szCs w:val="28"/>
          <w:lang w:eastAsia="ru-RU"/>
        </w:rPr>
      </w:pPr>
      <w:r w:rsidRPr="00B864F4">
        <w:rPr>
          <w:rFonts w:ascii="Times New Roman" w:eastAsia="Times New Roman" w:hAnsi="Times New Roman"/>
          <w:b/>
          <w:bCs/>
          <w:color w:val="000000"/>
          <w:kern w:val="2"/>
          <w:sz w:val="28"/>
          <w:szCs w:val="28"/>
          <w:lang w:eastAsia="ru-RU"/>
        </w:rPr>
        <w:t>Основы специальной теории относительности</w:t>
      </w:r>
    </w:p>
    <w:p w:rsidR="005713CF" w:rsidRPr="005713CF" w:rsidRDefault="005713CF" w:rsidP="005713CF">
      <w:pPr>
        <w:pBdr>
          <w:top w:val="none" w:sz="0" w:space="0" w:color="000000"/>
          <w:left w:val="none" w:sz="0" w:space="0" w:color="000000"/>
          <w:bottom w:val="none" w:sz="0" w:space="0" w:color="000000"/>
          <w:right w:val="none" w:sz="0" w:space="0" w:color="000000"/>
        </w:pBdr>
        <w:spacing w:after="0" w:line="240" w:lineRule="auto"/>
        <w:contextualSpacing/>
        <w:jc w:val="both"/>
        <w:rPr>
          <w:rFonts w:ascii="Times New Roman" w:eastAsia="Times New Roman" w:hAnsi="Times New Roman"/>
          <w:color w:val="000000"/>
          <w:kern w:val="2"/>
          <w:sz w:val="28"/>
          <w:szCs w:val="28"/>
          <w:lang w:eastAsia="ru-RU"/>
        </w:rPr>
      </w:pPr>
      <w:r w:rsidRPr="00B864F4">
        <w:rPr>
          <w:rFonts w:ascii="Times New Roman" w:eastAsia="Times New Roman" w:hAnsi="Times New Roman"/>
          <w:color w:val="000000"/>
          <w:kern w:val="2"/>
          <w:sz w:val="28"/>
          <w:szCs w:val="28"/>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5713CF" w:rsidRPr="00B864F4" w:rsidRDefault="005713CF" w:rsidP="005713CF">
      <w:pPr>
        <w:pBdr>
          <w:top w:val="none" w:sz="0" w:space="0" w:color="000000"/>
          <w:left w:val="none" w:sz="0" w:space="0" w:color="000000"/>
          <w:bottom w:val="none" w:sz="0" w:space="0" w:color="000000"/>
          <w:right w:val="none" w:sz="0" w:space="0" w:color="000000"/>
        </w:pBdr>
        <w:spacing w:after="0" w:line="240" w:lineRule="auto"/>
        <w:contextualSpacing/>
        <w:jc w:val="both"/>
        <w:rPr>
          <w:rFonts w:ascii="Times New Roman" w:eastAsia="Times New Roman" w:hAnsi="Times New Roman"/>
          <w:color w:val="000000"/>
          <w:kern w:val="2"/>
          <w:sz w:val="28"/>
          <w:szCs w:val="28"/>
          <w:lang w:eastAsia="ru-RU"/>
        </w:rPr>
      </w:pPr>
      <w:r w:rsidRPr="00B864F4">
        <w:rPr>
          <w:rFonts w:ascii="Times New Roman" w:eastAsia="Times New Roman" w:hAnsi="Times New Roman"/>
          <w:b/>
          <w:bCs/>
          <w:color w:val="000000"/>
          <w:kern w:val="2"/>
          <w:sz w:val="28"/>
          <w:szCs w:val="28"/>
          <w:lang w:eastAsia="ru-RU"/>
        </w:rPr>
        <w:t>Квантовая физика. Физика атома и атомного ядра</w:t>
      </w:r>
    </w:p>
    <w:p w:rsidR="005713CF" w:rsidRPr="00B864F4" w:rsidRDefault="005713CF" w:rsidP="005713CF">
      <w:pPr>
        <w:pBdr>
          <w:top w:val="none" w:sz="0" w:space="0" w:color="000000"/>
          <w:left w:val="none" w:sz="0" w:space="0" w:color="000000"/>
          <w:bottom w:val="none" w:sz="0" w:space="0" w:color="000000"/>
          <w:right w:val="none" w:sz="0" w:space="0" w:color="000000"/>
        </w:pBdr>
        <w:spacing w:after="0" w:line="240" w:lineRule="auto"/>
        <w:contextualSpacing/>
        <w:jc w:val="both"/>
        <w:rPr>
          <w:rFonts w:ascii="Times New Roman" w:eastAsia="Times New Roman" w:hAnsi="Times New Roman"/>
          <w:color w:val="000000"/>
          <w:kern w:val="2"/>
          <w:sz w:val="28"/>
          <w:szCs w:val="28"/>
          <w:lang w:eastAsia="ru-RU"/>
        </w:rPr>
      </w:pPr>
      <w:r w:rsidRPr="00B864F4">
        <w:rPr>
          <w:rFonts w:ascii="Times New Roman" w:eastAsia="Times New Roman" w:hAnsi="Times New Roman"/>
          <w:color w:val="000000"/>
          <w:kern w:val="2"/>
          <w:sz w:val="28"/>
          <w:szCs w:val="28"/>
          <w:lang w:eastAsia="ru-RU"/>
        </w:rPr>
        <w:t>Гипотеза М.Планка. Фотоэлектрический эффект. Фотон. Корпускулярно-волновой дуализм</w:t>
      </w:r>
      <w:r w:rsidRPr="00B864F4">
        <w:rPr>
          <w:rFonts w:ascii="Times New Roman" w:eastAsia="Times New Roman" w:hAnsi="Times New Roman"/>
          <w:i/>
          <w:iCs/>
          <w:color w:val="000000"/>
          <w:kern w:val="2"/>
          <w:sz w:val="28"/>
          <w:szCs w:val="28"/>
          <w:lang w:eastAsia="ru-RU"/>
        </w:rPr>
        <w:t>.</w:t>
      </w:r>
    </w:p>
    <w:p w:rsidR="005713CF" w:rsidRPr="00B864F4" w:rsidRDefault="005713CF" w:rsidP="005713CF">
      <w:pPr>
        <w:pBdr>
          <w:top w:val="none" w:sz="0" w:space="0" w:color="000000"/>
          <w:left w:val="none" w:sz="0" w:space="0" w:color="000000"/>
          <w:bottom w:val="none" w:sz="0" w:space="0" w:color="000000"/>
          <w:right w:val="none" w:sz="0" w:space="0" w:color="000000"/>
        </w:pBdr>
        <w:spacing w:after="0" w:line="240" w:lineRule="auto"/>
        <w:contextualSpacing/>
        <w:jc w:val="both"/>
        <w:rPr>
          <w:rFonts w:ascii="Times New Roman" w:eastAsia="Times New Roman" w:hAnsi="Times New Roman"/>
          <w:color w:val="000000"/>
          <w:kern w:val="2"/>
          <w:sz w:val="28"/>
          <w:szCs w:val="28"/>
          <w:lang w:eastAsia="ru-RU"/>
        </w:rPr>
      </w:pPr>
      <w:r w:rsidRPr="00B864F4">
        <w:rPr>
          <w:rFonts w:ascii="Times New Roman" w:eastAsia="Times New Roman" w:hAnsi="Times New Roman"/>
          <w:color w:val="000000"/>
          <w:kern w:val="2"/>
          <w:sz w:val="28"/>
          <w:szCs w:val="28"/>
          <w:lang w:eastAsia="ru-RU"/>
        </w:rPr>
        <w:t xml:space="preserve">Планетарная модель атома. Объяснение линейчатого спектра водорода на основе квантовых постулатов Бора. </w:t>
      </w:r>
    </w:p>
    <w:p w:rsidR="005713CF" w:rsidRPr="00B864F4" w:rsidRDefault="005713CF" w:rsidP="005713CF">
      <w:pPr>
        <w:pBdr>
          <w:top w:val="none" w:sz="0" w:space="0" w:color="000000"/>
          <w:left w:val="none" w:sz="0" w:space="0" w:color="000000"/>
          <w:bottom w:val="none" w:sz="0" w:space="0" w:color="000000"/>
          <w:right w:val="none" w:sz="0" w:space="0" w:color="000000"/>
        </w:pBdr>
        <w:spacing w:after="0" w:line="240" w:lineRule="auto"/>
        <w:contextualSpacing/>
        <w:jc w:val="both"/>
        <w:rPr>
          <w:rFonts w:ascii="Times New Roman" w:eastAsia="Times New Roman" w:hAnsi="Times New Roman"/>
          <w:color w:val="000000"/>
          <w:kern w:val="2"/>
          <w:sz w:val="28"/>
          <w:szCs w:val="28"/>
          <w:lang w:eastAsia="ru-RU"/>
        </w:rPr>
      </w:pPr>
      <w:r w:rsidRPr="00B864F4">
        <w:rPr>
          <w:rFonts w:ascii="Times New Roman" w:eastAsia="Times New Roman" w:hAnsi="Times New Roman"/>
          <w:color w:val="000000"/>
          <w:kern w:val="2"/>
          <w:sz w:val="28"/>
          <w:szCs w:val="28"/>
          <w:lang w:eastAsia="ru-RU"/>
        </w:rPr>
        <w:t xml:space="preserve">Состав и строение атомного ядра. Энергия связи атомных ядер. Виды радиоактивных превращений атомных ядер. </w:t>
      </w:r>
    </w:p>
    <w:p w:rsidR="005713CF" w:rsidRPr="00B864F4" w:rsidRDefault="005713CF" w:rsidP="005713CF">
      <w:pPr>
        <w:pBdr>
          <w:top w:val="none" w:sz="0" w:space="0" w:color="000000"/>
          <w:left w:val="none" w:sz="0" w:space="0" w:color="000000"/>
          <w:bottom w:val="none" w:sz="0" w:space="0" w:color="000000"/>
          <w:right w:val="none" w:sz="0" w:space="0" w:color="000000"/>
        </w:pBdr>
        <w:spacing w:after="0" w:line="240" w:lineRule="auto"/>
        <w:contextualSpacing/>
        <w:jc w:val="both"/>
        <w:rPr>
          <w:rFonts w:ascii="Times New Roman" w:eastAsia="Times New Roman" w:hAnsi="Times New Roman"/>
          <w:color w:val="000000"/>
          <w:kern w:val="2"/>
          <w:sz w:val="28"/>
          <w:szCs w:val="28"/>
          <w:lang w:eastAsia="ru-RU"/>
        </w:rPr>
      </w:pPr>
      <w:r w:rsidRPr="00B864F4">
        <w:rPr>
          <w:rFonts w:ascii="Times New Roman" w:eastAsia="Times New Roman" w:hAnsi="Times New Roman"/>
          <w:color w:val="000000"/>
          <w:kern w:val="2"/>
          <w:sz w:val="28"/>
          <w:szCs w:val="28"/>
          <w:lang w:eastAsia="ru-RU"/>
        </w:rPr>
        <w:t xml:space="preserve">Закон радиоактивного распада. Ядерные реакции. Цепная реакция деления ядер. </w:t>
      </w:r>
    </w:p>
    <w:p w:rsidR="005713CF" w:rsidRPr="00B864F4" w:rsidRDefault="005713CF" w:rsidP="005713CF">
      <w:pPr>
        <w:pBdr>
          <w:top w:val="none" w:sz="0" w:space="0" w:color="000000"/>
          <w:left w:val="none" w:sz="0" w:space="0" w:color="000000"/>
          <w:bottom w:val="none" w:sz="0" w:space="0" w:color="000000"/>
          <w:right w:val="none" w:sz="0" w:space="0" w:color="000000"/>
        </w:pBdr>
        <w:spacing w:after="0" w:line="240" w:lineRule="auto"/>
        <w:contextualSpacing/>
        <w:jc w:val="both"/>
        <w:rPr>
          <w:rFonts w:ascii="Times New Roman" w:eastAsia="Times New Roman" w:hAnsi="Times New Roman"/>
          <w:color w:val="000000"/>
          <w:kern w:val="2"/>
          <w:sz w:val="28"/>
          <w:szCs w:val="28"/>
          <w:lang w:eastAsia="ru-RU"/>
        </w:rPr>
      </w:pPr>
      <w:r w:rsidRPr="00B864F4">
        <w:rPr>
          <w:rFonts w:ascii="Times New Roman" w:eastAsia="Times New Roman" w:hAnsi="Times New Roman"/>
          <w:color w:val="000000"/>
          <w:kern w:val="2"/>
          <w:sz w:val="28"/>
          <w:szCs w:val="28"/>
          <w:lang w:eastAsia="ru-RU"/>
        </w:rPr>
        <w:t>Элементарные частицы. Фундаментальные взаимодействия.</w:t>
      </w:r>
    </w:p>
    <w:p w:rsidR="005713CF" w:rsidRPr="00B864F4" w:rsidRDefault="005713CF" w:rsidP="005713CF">
      <w:pPr>
        <w:pBdr>
          <w:top w:val="none" w:sz="0" w:space="0" w:color="000000"/>
          <w:left w:val="none" w:sz="0" w:space="0" w:color="000000"/>
          <w:bottom w:val="none" w:sz="0" w:space="0" w:color="000000"/>
          <w:right w:val="none" w:sz="0" w:space="0" w:color="000000"/>
        </w:pBdr>
        <w:spacing w:after="0" w:line="240" w:lineRule="auto"/>
        <w:contextualSpacing/>
        <w:jc w:val="both"/>
        <w:rPr>
          <w:rFonts w:ascii="Times New Roman" w:eastAsia="Times New Roman" w:hAnsi="Times New Roman"/>
          <w:color w:val="000000"/>
          <w:kern w:val="2"/>
          <w:sz w:val="28"/>
          <w:szCs w:val="28"/>
          <w:lang w:eastAsia="ru-RU"/>
        </w:rPr>
      </w:pPr>
      <w:r w:rsidRPr="00B864F4">
        <w:rPr>
          <w:rFonts w:ascii="Times New Roman" w:eastAsia="Times New Roman" w:hAnsi="Times New Roman"/>
          <w:b/>
          <w:bCs/>
          <w:color w:val="000000"/>
          <w:kern w:val="2"/>
          <w:sz w:val="28"/>
          <w:szCs w:val="28"/>
          <w:lang w:eastAsia="ru-RU"/>
        </w:rPr>
        <w:t>Строение Вселенной</w:t>
      </w:r>
    </w:p>
    <w:p w:rsidR="005713CF" w:rsidRPr="00B864F4" w:rsidRDefault="005713CF" w:rsidP="005713CF">
      <w:pPr>
        <w:pBdr>
          <w:top w:val="none" w:sz="0" w:space="0" w:color="000000"/>
          <w:left w:val="none" w:sz="0" w:space="0" w:color="000000"/>
          <w:bottom w:val="none" w:sz="0" w:space="0" w:color="000000"/>
          <w:right w:val="none" w:sz="0" w:space="0" w:color="000000"/>
        </w:pBdr>
        <w:spacing w:after="0" w:line="240" w:lineRule="auto"/>
        <w:contextualSpacing/>
        <w:jc w:val="both"/>
        <w:rPr>
          <w:rFonts w:ascii="Times New Roman" w:eastAsia="Times New Roman" w:hAnsi="Times New Roman"/>
          <w:color w:val="000000"/>
          <w:kern w:val="2"/>
          <w:sz w:val="28"/>
          <w:szCs w:val="28"/>
          <w:lang w:eastAsia="ru-RU"/>
        </w:rPr>
      </w:pPr>
      <w:r w:rsidRPr="00B864F4">
        <w:rPr>
          <w:rFonts w:ascii="Times New Roman" w:eastAsia="Times New Roman" w:hAnsi="Times New Roman"/>
          <w:color w:val="000000"/>
          <w:kern w:val="2"/>
          <w:sz w:val="28"/>
          <w:szCs w:val="28"/>
          <w:lang w:eastAsia="ru-RU"/>
        </w:rPr>
        <w:t>Современные представления о происхождении и эволюции Солнца и звезд. Классификация звезд. Звезды и источники их энергии.</w:t>
      </w:r>
    </w:p>
    <w:p w:rsidR="005713CF" w:rsidRPr="00B864F4" w:rsidRDefault="005713CF" w:rsidP="005713CF">
      <w:pPr>
        <w:pBdr>
          <w:top w:val="none" w:sz="0" w:space="0" w:color="000000"/>
          <w:left w:val="none" w:sz="0" w:space="0" w:color="000000"/>
          <w:bottom w:val="none" w:sz="0" w:space="0" w:color="000000"/>
          <w:right w:val="none" w:sz="0" w:space="0" w:color="000000"/>
        </w:pBdr>
        <w:spacing w:after="0" w:line="240" w:lineRule="auto"/>
        <w:contextualSpacing/>
        <w:jc w:val="both"/>
        <w:rPr>
          <w:rFonts w:ascii="Times New Roman" w:eastAsia="Times New Roman" w:hAnsi="Times New Roman"/>
          <w:color w:val="000000"/>
          <w:kern w:val="2"/>
          <w:sz w:val="28"/>
          <w:szCs w:val="28"/>
          <w:lang w:eastAsia="ru-RU"/>
        </w:rPr>
      </w:pPr>
      <w:r w:rsidRPr="00B864F4">
        <w:rPr>
          <w:rFonts w:ascii="Times New Roman" w:eastAsia="Times New Roman" w:hAnsi="Times New Roman"/>
          <w:color w:val="000000"/>
          <w:kern w:val="2"/>
          <w:sz w:val="28"/>
          <w:szCs w:val="28"/>
          <w:lang w:eastAsia="ru-RU"/>
        </w:rPr>
        <w:t>Галактика. Представление о строении и эволюции Вселенной.</w:t>
      </w:r>
    </w:p>
    <w:p w:rsidR="005713CF" w:rsidRPr="00B24AA9" w:rsidRDefault="005713CF" w:rsidP="005713CF">
      <w:pPr>
        <w:spacing w:before="120" w:after="120" w:line="240" w:lineRule="auto"/>
        <w:jc w:val="both"/>
        <w:rPr>
          <w:rFonts w:ascii="Times New Roman" w:hAnsi="Times New Roman" w:cs="Times New Roman"/>
          <w:b/>
          <w:bCs/>
          <w:iCs/>
          <w:color w:val="548DD4" w:themeColor="text2" w:themeTint="99"/>
          <w:sz w:val="28"/>
          <w:szCs w:val="28"/>
          <w:lang w:eastAsia="ru-RU"/>
        </w:rPr>
      </w:pPr>
      <w:r w:rsidRPr="00B24AA9">
        <w:rPr>
          <w:rFonts w:ascii="Times New Roman" w:hAnsi="Times New Roman" w:cs="Times New Roman"/>
          <w:b/>
          <w:bCs/>
          <w:iCs/>
          <w:color w:val="548DD4" w:themeColor="text2" w:themeTint="99"/>
          <w:sz w:val="28"/>
          <w:szCs w:val="28"/>
          <w:lang w:eastAsia="ru-RU"/>
        </w:rPr>
        <w:t>2.2.</w:t>
      </w:r>
      <w:r>
        <w:rPr>
          <w:rFonts w:ascii="Times New Roman" w:hAnsi="Times New Roman" w:cs="Times New Roman"/>
          <w:b/>
          <w:bCs/>
          <w:iCs/>
          <w:color w:val="548DD4" w:themeColor="text2" w:themeTint="99"/>
          <w:sz w:val="28"/>
          <w:szCs w:val="28"/>
          <w:lang w:eastAsia="ru-RU"/>
        </w:rPr>
        <w:t>10</w:t>
      </w:r>
      <w:r w:rsidRPr="00B24AA9">
        <w:rPr>
          <w:rFonts w:ascii="Times New Roman" w:hAnsi="Times New Roman" w:cs="Times New Roman"/>
          <w:b/>
          <w:bCs/>
          <w:iCs/>
          <w:color w:val="548DD4" w:themeColor="text2" w:themeTint="99"/>
          <w:sz w:val="28"/>
          <w:szCs w:val="28"/>
          <w:lang w:eastAsia="ru-RU"/>
        </w:rPr>
        <w:t xml:space="preserve">. </w:t>
      </w:r>
      <w:r>
        <w:rPr>
          <w:rFonts w:ascii="Times New Roman" w:hAnsi="Times New Roman" w:cs="Times New Roman"/>
          <w:b/>
          <w:bCs/>
          <w:iCs/>
          <w:color w:val="548DD4" w:themeColor="text2" w:themeTint="99"/>
          <w:sz w:val="28"/>
          <w:szCs w:val="28"/>
          <w:lang w:eastAsia="ru-RU"/>
        </w:rPr>
        <w:t>Химия</w:t>
      </w:r>
    </w:p>
    <w:p w:rsidR="005713CF" w:rsidRPr="00B24AA9" w:rsidRDefault="005713CF" w:rsidP="005713CF">
      <w:pPr>
        <w:spacing w:after="0" w:line="240" w:lineRule="auto"/>
        <w:jc w:val="both"/>
        <w:rPr>
          <w:rFonts w:ascii="Times New Roman" w:hAnsi="Times New Roman" w:cs="Times New Roman"/>
          <w:bCs/>
          <w:i/>
          <w:iCs/>
          <w:sz w:val="28"/>
          <w:szCs w:val="28"/>
          <w:lang w:eastAsia="ru-RU"/>
        </w:rPr>
      </w:pPr>
      <w:r w:rsidRPr="00B24AA9">
        <w:rPr>
          <w:rFonts w:ascii="Times New Roman" w:hAnsi="Times New Roman" w:cs="Times New Roman"/>
          <w:bCs/>
          <w:i/>
          <w:iCs/>
          <w:sz w:val="28"/>
          <w:szCs w:val="28"/>
          <w:lang w:eastAsia="ru-RU"/>
        </w:rPr>
        <w:t>Базовый уровень</w:t>
      </w:r>
    </w:p>
    <w:p w:rsidR="004A5636" w:rsidRPr="004A5636" w:rsidRDefault="004A5636" w:rsidP="004A5636">
      <w:pPr>
        <w:spacing w:before="120" w:after="120"/>
        <w:ind w:left="284"/>
        <w:jc w:val="center"/>
        <w:rPr>
          <w:rFonts w:ascii="Times New Roman" w:hAnsi="Times New Roman" w:cs="Times New Roman"/>
          <w:b/>
          <w:sz w:val="28"/>
          <w:szCs w:val="28"/>
        </w:rPr>
      </w:pPr>
      <w:r>
        <w:rPr>
          <w:rFonts w:ascii="Times New Roman" w:hAnsi="Times New Roman" w:cs="Times New Roman"/>
          <w:b/>
          <w:sz w:val="28"/>
          <w:szCs w:val="28"/>
        </w:rPr>
        <w:lastRenderedPageBreak/>
        <w:t>10 класс</w:t>
      </w:r>
    </w:p>
    <w:p w:rsidR="004A5636" w:rsidRPr="004A5636" w:rsidRDefault="004A5636" w:rsidP="004A5636">
      <w:pPr>
        <w:spacing w:after="0"/>
        <w:rPr>
          <w:rFonts w:ascii="Times New Roman" w:hAnsi="Times New Roman" w:cs="Times New Roman"/>
          <w:b/>
          <w:sz w:val="28"/>
          <w:szCs w:val="28"/>
        </w:rPr>
      </w:pPr>
      <w:r w:rsidRPr="004A5636">
        <w:rPr>
          <w:rFonts w:ascii="Times New Roman" w:hAnsi="Times New Roman" w:cs="Times New Roman"/>
          <w:b/>
          <w:sz w:val="28"/>
          <w:szCs w:val="28"/>
        </w:rPr>
        <w:t xml:space="preserve">Введение </w:t>
      </w:r>
    </w:p>
    <w:p w:rsidR="004A5636" w:rsidRPr="004A5636" w:rsidRDefault="004A5636" w:rsidP="004A5636">
      <w:pPr>
        <w:spacing w:after="0"/>
        <w:jc w:val="both"/>
        <w:rPr>
          <w:rFonts w:ascii="Times New Roman" w:hAnsi="Times New Roman" w:cs="Times New Roman"/>
          <w:sz w:val="28"/>
          <w:szCs w:val="28"/>
        </w:rPr>
      </w:pPr>
      <w:r w:rsidRPr="004A5636">
        <w:rPr>
          <w:rFonts w:ascii="Times New Roman" w:hAnsi="Times New Roman" w:cs="Times New Roman"/>
          <w:sz w:val="28"/>
          <w:szCs w:val="28"/>
        </w:rPr>
        <w:t xml:space="preserve">  Предмет органической химии. Сравнение органических соединений с неорганическими. Природные, искусственные и синтетические соединения. </w:t>
      </w:r>
    </w:p>
    <w:p w:rsidR="004A5636" w:rsidRPr="004A5636" w:rsidRDefault="004A5636" w:rsidP="004A5636">
      <w:pPr>
        <w:spacing w:after="0"/>
        <w:jc w:val="both"/>
        <w:rPr>
          <w:rFonts w:ascii="Times New Roman" w:hAnsi="Times New Roman" w:cs="Times New Roman"/>
          <w:b/>
          <w:sz w:val="28"/>
          <w:szCs w:val="28"/>
        </w:rPr>
      </w:pPr>
      <w:r w:rsidRPr="004A5636">
        <w:rPr>
          <w:rFonts w:ascii="Times New Roman" w:hAnsi="Times New Roman" w:cs="Times New Roman"/>
          <w:b/>
          <w:sz w:val="28"/>
          <w:szCs w:val="28"/>
        </w:rPr>
        <w:t xml:space="preserve">Теория строения органических соединений </w:t>
      </w:r>
    </w:p>
    <w:p w:rsidR="004A5636" w:rsidRPr="004A5636" w:rsidRDefault="004A5636" w:rsidP="004A5636">
      <w:pPr>
        <w:spacing w:after="0"/>
        <w:jc w:val="both"/>
        <w:rPr>
          <w:rFonts w:ascii="Times New Roman" w:hAnsi="Times New Roman" w:cs="Times New Roman"/>
          <w:sz w:val="28"/>
          <w:szCs w:val="28"/>
        </w:rPr>
      </w:pPr>
      <w:r w:rsidRPr="004A5636">
        <w:rPr>
          <w:rFonts w:ascii="Times New Roman" w:hAnsi="Times New Roman" w:cs="Times New Roman"/>
          <w:sz w:val="28"/>
          <w:szCs w:val="28"/>
        </w:rPr>
        <w:t xml:space="preserve">  Валентность. 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Понятие о гомологии и гомологах, изомерии и изомерах. Химические формулы и модели молекул в органической химии.</w:t>
      </w:r>
    </w:p>
    <w:p w:rsidR="004A5636" w:rsidRPr="004A5636" w:rsidRDefault="004A5636" w:rsidP="004A5636">
      <w:pPr>
        <w:spacing w:after="0"/>
        <w:jc w:val="both"/>
        <w:rPr>
          <w:rFonts w:ascii="Times New Roman" w:hAnsi="Times New Roman" w:cs="Times New Roman"/>
          <w:b/>
          <w:sz w:val="28"/>
          <w:szCs w:val="28"/>
        </w:rPr>
      </w:pPr>
      <w:r w:rsidRPr="004A5636">
        <w:rPr>
          <w:rFonts w:ascii="Times New Roman" w:hAnsi="Times New Roman" w:cs="Times New Roman"/>
          <w:b/>
          <w:sz w:val="28"/>
          <w:szCs w:val="28"/>
        </w:rPr>
        <w:t xml:space="preserve"> Углеводороды и их природные источники </w:t>
      </w:r>
    </w:p>
    <w:p w:rsidR="004A5636" w:rsidRPr="004A5636" w:rsidRDefault="004A5636" w:rsidP="004A5636">
      <w:pPr>
        <w:spacing w:after="0"/>
        <w:jc w:val="both"/>
        <w:rPr>
          <w:rFonts w:ascii="Times New Roman" w:hAnsi="Times New Roman" w:cs="Times New Roman"/>
          <w:sz w:val="28"/>
          <w:szCs w:val="28"/>
        </w:rPr>
      </w:pPr>
      <w:r w:rsidRPr="004A5636">
        <w:rPr>
          <w:rFonts w:ascii="Times New Roman" w:hAnsi="Times New Roman" w:cs="Times New Roman"/>
          <w:sz w:val="28"/>
          <w:szCs w:val="28"/>
        </w:rPr>
        <w:t xml:space="preserve">  Природный газ. А л к а н ы. Природный газ как топливо. Гомологический ряд, изомерия и номенклатура алканов. Химические свойства алканов (на примере метана и этана): горение, замещение, разложение и дегидрирование. Применение алканов на основе свойств. А л к е н ы. Этилен, его получение (дегидрированием этана и дегидратацией этанола). Химические свойства этилена: горение, качественные реакции, гидратация, полимеризация. Полиэтилен, его свойства и применение. Применение этилена на основе свойств. А л к а д и е н ы и к а у ч у к и. Понятие об алкадиенах как углеводородах с двумя двойными связями. Химические свойства бутадиена-1,3 и изопрена: обесцвечивание бромной воды и полимеризация в каучуки. Резина. И с к у с с т в е н н ы е п о л и м е р ы. Получение искусственных полимеров, как продуктов химической модификации природного полимерного сырья. Искусственные волокна (ацетатный шелк, вискоза), их свойства и применение. С и н т е т и ч е с к и е п о л и м е р ы. Получение синтетических полимеров реакциями полимеризации и поликонденсации. Структура полимеров линейная, разветвленная и пространственная. Представители синтетических пластмасс: полиэтилен низкого и высокого давления, полипропилен и поливинилхлорид. Синтетические волокна: лавсан, нитрон и капрон. Демонстрации. Коллекция пластмасс и изделий из них. Коллекции искусственных и синтетически волокон и изделий из них. Лабораторные опыты. 15. Ознакомление с образцами пластмасс, волокон и каучуков. Практическая работа №2. Распознавание пластмасс и волокон. Используемый УМК: 1. Габриелян О. С., Яшукова А. В. Химия. 10 класс. Базовый оединений</w:t>
      </w:r>
    </w:p>
    <w:p w:rsidR="004A5636" w:rsidRPr="004A5636" w:rsidRDefault="004A5636" w:rsidP="004A5636">
      <w:pPr>
        <w:spacing w:after="0"/>
        <w:jc w:val="both"/>
        <w:rPr>
          <w:rFonts w:ascii="Times New Roman" w:hAnsi="Times New Roman" w:cs="Times New Roman"/>
          <w:sz w:val="28"/>
          <w:szCs w:val="28"/>
        </w:rPr>
      </w:pPr>
      <w:r w:rsidRPr="004A5636">
        <w:rPr>
          <w:rFonts w:ascii="Times New Roman" w:hAnsi="Times New Roman" w:cs="Times New Roman"/>
          <w:sz w:val="28"/>
          <w:szCs w:val="28"/>
        </w:rPr>
        <w:t xml:space="preserve"> А л к и н ы. Ацетилен, его получение пиролизом метана и карбидным способом. Химические свойства ацетилена: горение, обесцвечивание бромной воды, присоединение хлороводорода и гидратация. Применение ацетилена на основе свойств. Б е н з о л. Получение бензола из гексана и ацетилена. Химические свойства бензола: горение, галогенирование, нитрование. Применение бензола на основе свойств. Н е ф т ь. Состав и переработка нефти. Нефтепродукты. Бензин и понятие об октановом числе. Демонстрации. Горение ацетилена. Отношение этилена, ацетилена и бензола к раствору перманганата калия. Получение этилена реакцией дегидратации этанола, ацетилена карбидным способом. Разложение каучука при нагревании, испытание продуктов разложения на непредельность. Коллекция образцов нефти и нефтепродуктов. Лабораторные опыты. 1. Определение элементного состава органических соединений. 2.Изготовление моделей молекул </w:t>
      </w:r>
      <w:r w:rsidRPr="004A5636">
        <w:rPr>
          <w:rFonts w:ascii="Times New Roman" w:hAnsi="Times New Roman" w:cs="Times New Roman"/>
          <w:sz w:val="28"/>
          <w:szCs w:val="28"/>
        </w:rPr>
        <w:lastRenderedPageBreak/>
        <w:t>углеводородов. 3. Обнаружение непредельных соединений в жидких нефтепродуктах. 4. Получение и свойства ацетилена. 5. Ознакомление с коллекцией «Нефть и продукты ее переработки».</w:t>
      </w:r>
    </w:p>
    <w:p w:rsidR="004A5636" w:rsidRPr="004A5636" w:rsidRDefault="004A5636" w:rsidP="004A5636">
      <w:pPr>
        <w:spacing w:after="0"/>
        <w:rPr>
          <w:rFonts w:ascii="Times New Roman" w:hAnsi="Times New Roman" w:cs="Times New Roman"/>
          <w:b/>
          <w:sz w:val="28"/>
          <w:szCs w:val="28"/>
        </w:rPr>
      </w:pPr>
      <w:r w:rsidRPr="004A5636">
        <w:rPr>
          <w:rFonts w:ascii="Times New Roman" w:hAnsi="Times New Roman" w:cs="Times New Roman"/>
          <w:b/>
          <w:sz w:val="28"/>
          <w:szCs w:val="28"/>
        </w:rPr>
        <w:t xml:space="preserve"> Кислородсодержащие органические соединения и их природные источники </w:t>
      </w:r>
    </w:p>
    <w:p w:rsidR="004A5636" w:rsidRPr="004A5636" w:rsidRDefault="004A5636" w:rsidP="004A5636">
      <w:pPr>
        <w:spacing w:after="0"/>
        <w:jc w:val="both"/>
        <w:rPr>
          <w:rFonts w:ascii="Times New Roman" w:hAnsi="Times New Roman" w:cs="Times New Roman"/>
          <w:sz w:val="28"/>
          <w:szCs w:val="28"/>
        </w:rPr>
      </w:pPr>
      <w:r w:rsidRPr="004A5636">
        <w:rPr>
          <w:rFonts w:ascii="Times New Roman" w:hAnsi="Times New Roman" w:cs="Times New Roman"/>
          <w:sz w:val="28"/>
          <w:szCs w:val="28"/>
        </w:rPr>
        <w:t xml:space="preserve">  Единство химической организации живых организмов. Химический состав живых организмов. С п и р т ы. Получение этанола брожением глюкозы и гидратацией этилена. Гидроксильная группа как функциональная. Представление о водородной связи. Химические свойства этанола: горение, взаимодействие с натрием, образование простых и сложных эфиров, окисление в альдегид. Применение этанола на основе свойств. Алкоголизм, его последствия и предупреждение. Понятие о предельных многоатомных спиртах. Глицерин как представитель многоатомных спиртов. Качественная реакция на многоатомные спирты. Применение глицерина. Ф е н о л. Получение фенола коксованием каменного угля. Взаимное влияние атомов в молекуле фенола: взаимодействие с гидроксидом натрия и азотной кислотой. Применение фенола на основе свойств. А л ь д е г и д ы. Получение альдегидов окислением соответствующих спиртов. Химические свойства альдегидов: окисление в соответствующую кислоту и восстановление в соответствующий спирт. Применение формальдегида и ацетальдегида на основе свойств. К а р б о н о в ы е к и с л о т ы. Получение карбоновых кислот окислением альдегидов. Химические свойства уксусной кислоты: общие свойства с неорганическими кислотами и реакция этерификации. Применение уксусной кислоты на основе свойств. Высшие жирные кислоты на примере пальмитиновой и стеариновой. С л о ж н ы е</w:t>
      </w:r>
      <w:r>
        <w:rPr>
          <w:rFonts w:ascii="Times New Roman" w:hAnsi="Times New Roman" w:cs="Times New Roman"/>
          <w:sz w:val="28"/>
          <w:szCs w:val="28"/>
        </w:rPr>
        <w:t xml:space="preserve"> </w:t>
      </w:r>
      <w:r w:rsidRPr="004A5636">
        <w:rPr>
          <w:rFonts w:ascii="Times New Roman" w:hAnsi="Times New Roman" w:cs="Times New Roman"/>
          <w:sz w:val="28"/>
          <w:szCs w:val="28"/>
        </w:rPr>
        <w:t xml:space="preserve"> э ф и р ы</w:t>
      </w:r>
      <w:r>
        <w:rPr>
          <w:rFonts w:ascii="Times New Roman" w:hAnsi="Times New Roman" w:cs="Times New Roman"/>
          <w:sz w:val="28"/>
          <w:szCs w:val="28"/>
        </w:rPr>
        <w:t xml:space="preserve">  </w:t>
      </w:r>
      <w:r w:rsidRPr="004A5636">
        <w:rPr>
          <w:rFonts w:ascii="Times New Roman" w:hAnsi="Times New Roman" w:cs="Times New Roman"/>
          <w:sz w:val="28"/>
          <w:szCs w:val="28"/>
        </w:rPr>
        <w:t xml:space="preserve"> и </w:t>
      </w:r>
      <w:r>
        <w:rPr>
          <w:rFonts w:ascii="Times New Roman" w:hAnsi="Times New Roman" w:cs="Times New Roman"/>
          <w:sz w:val="28"/>
          <w:szCs w:val="28"/>
        </w:rPr>
        <w:t xml:space="preserve">  </w:t>
      </w:r>
      <w:r w:rsidRPr="004A5636">
        <w:rPr>
          <w:rFonts w:ascii="Times New Roman" w:hAnsi="Times New Roman" w:cs="Times New Roman"/>
          <w:sz w:val="28"/>
          <w:szCs w:val="28"/>
        </w:rPr>
        <w:t xml:space="preserve">ж и р ы. Получение сложных эфиров реакцией этерификации. Сложные эфиры в природе, их значение. Применение сложных эфиров на основе свойств. Жиры как сложные эфиры. Химические свойства жиров: гидролиз (омыление) и гидрирование жидких жиров. Применение жиров на основе свойств. У г л е в о д ы. Углеводы, значение углеводов в живой природе и в жизни человека. Глюкоза - вещество с двойственной функцией - альдегидоспирт. Химические свойства глюкозы: окисление в глюконовую кислоту, восстановление в сорбит, брожение (молочнокислое и спиртовое). Применение глюкозы на основе свойств. Демонстрации. Окисление спирта в альдегид. Качественная реакция на многоатомные спирты. Коллекция «Каменный уголь и продукты его переработки». Качественные реакции на фенол. Реакция «серебряного зеркала» альдегидов и глюкозы. Окисление альдегидов и глюкозы в кислоты с помощью гидроксида меди (II). Получение уксусно-этилового эфира. Качественная реакция на крахмал. Лабораторные опыты. 6. Свойства этилового спирта. 7. Свойства глицерина. 8. Свойства формальдегида. 9. Свойства уксусной кислоты. 10. Свойства жиров. 11. Сравнение свойств растворов мыла и стирального порошка. 12. Свойства глюкозы. 13. Свойства крахмала. </w:t>
      </w:r>
    </w:p>
    <w:p w:rsidR="004A5636" w:rsidRPr="004A5636" w:rsidRDefault="004A5636" w:rsidP="004A5636">
      <w:pPr>
        <w:spacing w:after="0"/>
        <w:jc w:val="both"/>
        <w:rPr>
          <w:rFonts w:ascii="Times New Roman" w:hAnsi="Times New Roman" w:cs="Times New Roman"/>
          <w:b/>
          <w:sz w:val="28"/>
          <w:szCs w:val="28"/>
        </w:rPr>
      </w:pPr>
      <w:r w:rsidRPr="004A5636">
        <w:rPr>
          <w:rFonts w:ascii="Times New Roman" w:hAnsi="Times New Roman" w:cs="Times New Roman"/>
          <w:b/>
          <w:sz w:val="28"/>
          <w:szCs w:val="28"/>
        </w:rPr>
        <w:t xml:space="preserve">Азотсодержащие соединения и их нахождение в живой природе </w:t>
      </w:r>
    </w:p>
    <w:p w:rsidR="004A5636" w:rsidRPr="004A5636" w:rsidRDefault="004A5636" w:rsidP="004A5636">
      <w:pPr>
        <w:spacing w:after="0"/>
        <w:jc w:val="both"/>
        <w:rPr>
          <w:rFonts w:ascii="Times New Roman" w:hAnsi="Times New Roman" w:cs="Times New Roman"/>
          <w:sz w:val="28"/>
          <w:szCs w:val="28"/>
        </w:rPr>
      </w:pPr>
      <w:r w:rsidRPr="004A5636">
        <w:rPr>
          <w:rFonts w:ascii="Times New Roman" w:hAnsi="Times New Roman" w:cs="Times New Roman"/>
          <w:sz w:val="28"/>
          <w:szCs w:val="28"/>
        </w:rPr>
        <w:t xml:space="preserve">   А м и н ы. Понятие об аминах. Получение ароматического амина - анилина - из нитробензола. Анилин как органическое основание. Взаимное влияние атомов в молекуле анилина: ослабление основных свойств и взаимодействие с бромной водой. Применение анилина на основе свойств. А м и н о к и с л о т ы. Получение аминокислот из карбоновых </w:t>
      </w:r>
      <w:r w:rsidRPr="004A5636">
        <w:rPr>
          <w:rFonts w:ascii="Times New Roman" w:hAnsi="Times New Roman" w:cs="Times New Roman"/>
          <w:sz w:val="28"/>
          <w:szCs w:val="28"/>
        </w:rPr>
        <w:lastRenderedPageBreak/>
        <w:t xml:space="preserve">кислот и гидролизом белков. Химические свойства аминокислот как амфотерных органических соединений: взаимодействие со щелочами, кислотами и друг с другом (реакция поликонденсации). Пептидная связь и полипептиды. Применение аминокислот на основе свойств. Б е л к и. Получение белков реакцией поликонденсации аминокислот. Первичная, вторичная и третичная структуры белков. Химические свойства белков: горение, денатурация, гидролиз и цветные реакции. Биохимические функции белков. Генетическая связь между классами органических соединений. Нуклеиновые кислоты. Синтез нуклеиновых кислот в клетке из нуклеотидов. Общий план строения нуклеотида. Сравнение строения и функций РНК и ДНК. Роль нуклеиновых кислот в хранении и передаче наследственной информации. Понятие о биотехнологии и генной инженерии. Демонстрации. Взаимодействие аммиака и анилина с соляной кислотой. Реакция анилина с бромной водой. Доказательство наличия функциональных групп в растворах аминокислот. Растворение и осаждение белков. Цветные реакции белков: ксантопротеиновая и биуретовая. Горение птичьего пера и шерстяной нити. Модель молекулы ДНК. Переходы: этанол </w:t>
      </w:r>
      <w:r w:rsidRPr="004A5636">
        <w:rPr>
          <w:rFonts w:ascii="Times New Roman" w:hAnsi="Times New Roman" w:cs="Times New Roman"/>
          <w:sz w:val="28"/>
          <w:szCs w:val="28"/>
        </w:rPr>
        <w:sym w:font="Symbol" w:char="F0AE"/>
      </w:r>
      <w:r w:rsidRPr="004A5636">
        <w:rPr>
          <w:rFonts w:ascii="Times New Roman" w:hAnsi="Times New Roman" w:cs="Times New Roman"/>
          <w:sz w:val="28"/>
          <w:szCs w:val="28"/>
        </w:rPr>
        <w:t xml:space="preserve"> этилен этиленгликоль </w:t>
      </w:r>
      <w:r w:rsidRPr="004A5636">
        <w:rPr>
          <w:rFonts w:ascii="Times New Roman" w:hAnsi="Times New Roman" w:cs="Times New Roman"/>
          <w:sz w:val="28"/>
          <w:szCs w:val="28"/>
        </w:rPr>
        <w:sym w:font="Symbol" w:char="F0AE"/>
      </w:r>
      <w:r w:rsidRPr="004A5636">
        <w:rPr>
          <w:rFonts w:ascii="Times New Roman" w:hAnsi="Times New Roman" w:cs="Times New Roman"/>
          <w:sz w:val="28"/>
          <w:szCs w:val="28"/>
        </w:rPr>
        <w:t xml:space="preserve"> этиленгликолят меди (II); этанол </w:t>
      </w:r>
      <w:r w:rsidRPr="004A5636">
        <w:rPr>
          <w:rFonts w:ascii="Times New Roman" w:hAnsi="Times New Roman" w:cs="Times New Roman"/>
          <w:sz w:val="28"/>
          <w:szCs w:val="28"/>
        </w:rPr>
        <w:sym w:font="Symbol" w:char="F0AE"/>
      </w:r>
      <w:r w:rsidRPr="004A5636">
        <w:rPr>
          <w:rFonts w:ascii="Times New Roman" w:hAnsi="Times New Roman" w:cs="Times New Roman"/>
          <w:sz w:val="28"/>
          <w:szCs w:val="28"/>
        </w:rPr>
        <w:t xml:space="preserve"> этаналь </w:t>
      </w:r>
      <w:r w:rsidRPr="004A5636">
        <w:rPr>
          <w:rFonts w:ascii="Times New Roman" w:hAnsi="Times New Roman" w:cs="Times New Roman"/>
          <w:sz w:val="28"/>
          <w:szCs w:val="28"/>
        </w:rPr>
        <w:sym w:font="Symbol" w:char="F0AE"/>
      </w:r>
      <w:r w:rsidRPr="004A5636">
        <w:rPr>
          <w:rFonts w:ascii="Times New Roman" w:hAnsi="Times New Roman" w:cs="Times New Roman"/>
          <w:sz w:val="28"/>
          <w:szCs w:val="28"/>
        </w:rPr>
        <w:t xml:space="preserve"> этановая кислота. Лабораторные опыты. 14. Свойства белков.</w:t>
      </w:r>
    </w:p>
    <w:p w:rsidR="004A5636" w:rsidRPr="004A5636" w:rsidRDefault="004A5636" w:rsidP="004A5636">
      <w:pPr>
        <w:spacing w:after="0"/>
        <w:jc w:val="both"/>
        <w:rPr>
          <w:rFonts w:ascii="Times New Roman" w:hAnsi="Times New Roman" w:cs="Times New Roman"/>
          <w:b/>
          <w:sz w:val="28"/>
          <w:szCs w:val="28"/>
        </w:rPr>
      </w:pPr>
      <w:r w:rsidRPr="004A5636">
        <w:rPr>
          <w:rFonts w:ascii="Times New Roman" w:hAnsi="Times New Roman" w:cs="Times New Roman"/>
          <w:b/>
          <w:sz w:val="28"/>
          <w:szCs w:val="28"/>
        </w:rPr>
        <w:t xml:space="preserve">Биологически активные органические соединения </w:t>
      </w:r>
    </w:p>
    <w:p w:rsidR="004A5636" w:rsidRPr="004A5636" w:rsidRDefault="004A5636" w:rsidP="004A5636">
      <w:pPr>
        <w:spacing w:after="0"/>
        <w:jc w:val="both"/>
        <w:rPr>
          <w:rFonts w:ascii="Times New Roman" w:hAnsi="Times New Roman" w:cs="Times New Roman"/>
          <w:sz w:val="28"/>
          <w:szCs w:val="28"/>
        </w:rPr>
      </w:pPr>
      <w:r w:rsidRPr="004A5636">
        <w:rPr>
          <w:rFonts w:ascii="Times New Roman" w:hAnsi="Times New Roman" w:cs="Times New Roman"/>
          <w:sz w:val="28"/>
          <w:szCs w:val="28"/>
        </w:rPr>
        <w:t xml:space="preserve">Ф е р м е н т ы. Ферменты как биологические катализаторы белковой природы. Особенности функционирования ферментов. Роль ферментов в жизнедеятельности живых организмов и народном хозяйстве. В и т а м и н ы. Понятие о витаминах. Нарушения, связанные с витаминами: авитаминозы, гиповитаминозы и гипервитаминозы. Витамин С как представитель водорастворимых витаминов и витамин А как представитель жирорастворимых витаминов. Г о р м о н ы. Понятие о гормонах как гуморальных регуляторах жизнедеятельности живых организмов. Инсулин и адреналин как представители гормонов. Профилактика сахарного диабета. Л е к а р с т в а. Лекарственная химия: от иатрохимии до химиотерапии. Аспирин. Антибиотики и дисбактериоз. Наркотические вещества. Наркомания, борьба и профилактика. Демонстрации. Разложение пероксида водорода каталазой сырого мяса и сырого картофеля. СМС, содержащих энзимы. Испытание среды раствора СМС индикаторной бумагой. Знакомство с образцами препаратов домашней, лабораторной и автомобильной аптечки. </w:t>
      </w:r>
    </w:p>
    <w:p w:rsidR="004A5636" w:rsidRDefault="004A5636" w:rsidP="004A5636">
      <w:pPr>
        <w:spacing w:after="0" w:line="240" w:lineRule="auto"/>
        <w:jc w:val="both"/>
        <w:rPr>
          <w:rFonts w:ascii="Times New Roman" w:hAnsi="Times New Roman" w:cs="Times New Roman"/>
          <w:bCs/>
          <w:i/>
          <w:iCs/>
          <w:sz w:val="28"/>
          <w:szCs w:val="28"/>
          <w:lang w:eastAsia="ru-RU"/>
        </w:rPr>
      </w:pPr>
    </w:p>
    <w:p w:rsidR="004A5636" w:rsidRPr="00B24AA9" w:rsidRDefault="004A5636" w:rsidP="004A5636">
      <w:pPr>
        <w:spacing w:after="0" w:line="240" w:lineRule="auto"/>
        <w:jc w:val="both"/>
        <w:rPr>
          <w:rFonts w:ascii="Times New Roman" w:hAnsi="Times New Roman" w:cs="Times New Roman"/>
          <w:bCs/>
          <w:i/>
          <w:iCs/>
          <w:sz w:val="28"/>
          <w:szCs w:val="28"/>
          <w:lang w:eastAsia="ru-RU"/>
        </w:rPr>
      </w:pPr>
      <w:r>
        <w:rPr>
          <w:rFonts w:ascii="Times New Roman" w:hAnsi="Times New Roman" w:cs="Times New Roman"/>
          <w:bCs/>
          <w:i/>
          <w:iCs/>
          <w:sz w:val="28"/>
          <w:szCs w:val="28"/>
          <w:lang w:eastAsia="ru-RU"/>
        </w:rPr>
        <w:t>Углублённый</w:t>
      </w:r>
      <w:r w:rsidRPr="00B24AA9">
        <w:rPr>
          <w:rFonts w:ascii="Times New Roman" w:hAnsi="Times New Roman" w:cs="Times New Roman"/>
          <w:bCs/>
          <w:i/>
          <w:iCs/>
          <w:sz w:val="28"/>
          <w:szCs w:val="28"/>
          <w:lang w:eastAsia="ru-RU"/>
        </w:rPr>
        <w:t xml:space="preserve"> уровень</w:t>
      </w:r>
    </w:p>
    <w:p w:rsidR="004A5636" w:rsidRPr="004A5636" w:rsidRDefault="004A5636" w:rsidP="004A5636">
      <w:pPr>
        <w:spacing w:before="120" w:after="120"/>
        <w:ind w:left="284"/>
        <w:jc w:val="center"/>
        <w:rPr>
          <w:rFonts w:ascii="Times New Roman" w:hAnsi="Times New Roman" w:cs="Times New Roman"/>
          <w:b/>
          <w:sz w:val="28"/>
          <w:szCs w:val="28"/>
        </w:rPr>
      </w:pPr>
      <w:r w:rsidRPr="004A5636">
        <w:rPr>
          <w:rFonts w:ascii="Times New Roman" w:hAnsi="Times New Roman" w:cs="Times New Roman"/>
          <w:b/>
          <w:sz w:val="28"/>
          <w:szCs w:val="28"/>
        </w:rPr>
        <w:t>11 класс</w:t>
      </w:r>
    </w:p>
    <w:p w:rsidR="004A5636" w:rsidRPr="004A5636" w:rsidRDefault="004A5636" w:rsidP="004A5636">
      <w:pPr>
        <w:shd w:val="clear" w:color="auto" w:fill="FFFFFF"/>
        <w:autoSpaceDE w:val="0"/>
        <w:autoSpaceDN w:val="0"/>
        <w:adjustRightInd w:val="0"/>
        <w:spacing w:after="0"/>
        <w:rPr>
          <w:rFonts w:ascii="Times New Roman" w:hAnsi="Times New Roman" w:cs="Times New Roman"/>
          <w:b/>
          <w:bCs/>
          <w:sz w:val="28"/>
          <w:szCs w:val="28"/>
        </w:rPr>
      </w:pPr>
      <w:r w:rsidRPr="004A5636">
        <w:rPr>
          <w:rFonts w:ascii="Times New Roman" w:hAnsi="Times New Roman" w:cs="Times New Roman"/>
          <w:b/>
          <w:bCs/>
          <w:color w:val="000000"/>
          <w:sz w:val="28"/>
          <w:szCs w:val="28"/>
        </w:rPr>
        <w:t>Строение атома и периодический закон</w:t>
      </w:r>
      <w:r w:rsidRPr="004A5636">
        <w:rPr>
          <w:rFonts w:ascii="Times New Roman" w:hAnsi="Times New Roman" w:cs="Times New Roman"/>
          <w:b/>
          <w:bCs/>
          <w:sz w:val="28"/>
          <w:szCs w:val="28"/>
        </w:rPr>
        <w:t xml:space="preserve"> </w:t>
      </w:r>
      <w:r w:rsidRPr="004A5636">
        <w:rPr>
          <w:rFonts w:ascii="Times New Roman" w:hAnsi="Times New Roman" w:cs="Times New Roman"/>
          <w:b/>
          <w:bCs/>
          <w:color w:val="000000"/>
          <w:sz w:val="28"/>
          <w:szCs w:val="28"/>
        </w:rPr>
        <w:t xml:space="preserve">Д. И. Менделеева </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i/>
          <w:iCs/>
          <w:color w:val="000000"/>
          <w:sz w:val="28"/>
          <w:szCs w:val="28"/>
        </w:rPr>
        <w:t>Основные сведения о строении атома.</w:t>
      </w:r>
      <w:r w:rsidRPr="004A5636">
        <w:rPr>
          <w:rFonts w:ascii="Times New Roman" w:hAnsi="Times New Roman" w:cs="Times New Roman"/>
          <w:color w:val="000000"/>
          <w:sz w:val="28"/>
          <w:szCs w:val="28"/>
        </w:rPr>
        <w:t xml:space="preserve"> Ядро: протоны и нейтроны. Изотопы. Электроны. Электронная оболочка. Энергетиче</w:t>
      </w:r>
      <w:r w:rsidRPr="004A5636">
        <w:rPr>
          <w:rFonts w:ascii="Times New Roman" w:hAnsi="Times New Roman" w:cs="Times New Roman"/>
          <w:color w:val="000000"/>
          <w:sz w:val="28"/>
          <w:szCs w:val="28"/>
        </w:rPr>
        <w:softHyphen/>
        <w:t>ский уровень. Особенности строения электрон</w:t>
      </w:r>
      <w:r w:rsidRPr="004A5636">
        <w:rPr>
          <w:rFonts w:ascii="Times New Roman" w:hAnsi="Times New Roman" w:cs="Times New Roman"/>
          <w:color w:val="000000"/>
          <w:sz w:val="28"/>
          <w:szCs w:val="28"/>
        </w:rPr>
        <w:softHyphen/>
        <w:t>ных оболочек атомов элементов 4-го и 5-го пери</w:t>
      </w:r>
      <w:r w:rsidRPr="004A5636">
        <w:rPr>
          <w:rFonts w:ascii="Times New Roman" w:hAnsi="Times New Roman" w:cs="Times New Roman"/>
          <w:color w:val="000000"/>
          <w:sz w:val="28"/>
          <w:szCs w:val="28"/>
        </w:rPr>
        <w:softHyphen/>
        <w:t xml:space="preserve">одов периодической системы Д. И. Менделеева (переходных элементов). Понятие об орбиталях. </w:t>
      </w:r>
      <w:r w:rsidRPr="004A5636">
        <w:rPr>
          <w:rFonts w:ascii="Times New Roman" w:hAnsi="Times New Roman" w:cs="Times New Roman"/>
          <w:i/>
          <w:iCs/>
          <w:color w:val="000000"/>
          <w:sz w:val="28"/>
          <w:szCs w:val="28"/>
          <w:lang w:val="en-US"/>
        </w:rPr>
        <w:t>s</w:t>
      </w:r>
      <w:r w:rsidRPr="004A5636">
        <w:rPr>
          <w:rFonts w:ascii="Times New Roman" w:hAnsi="Times New Roman" w:cs="Times New Roman"/>
          <w:i/>
          <w:iCs/>
          <w:color w:val="000000"/>
          <w:sz w:val="28"/>
          <w:szCs w:val="28"/>
        </w:rPr>
        <w:t xml:space="preserve">- </w:t>
      </w:r>
      <w:r w:rsidRPr="004A5636">
        <w:rPr>
          <w:rFonts w:ascii="Times New Roman" w:hAnsi="Times New Roman" w:cs="Times New Roman"/>
          <w:color w:val="000000"/>
          <w:sz w:val="28"/>
          <w:szCs w:val="28"/>
        </w:rPr>
        <w:t>и р-орбитали. Электронные конфигурации ато</w:t>
      </w:r>
      <w:r w:rsidRPr="004A5636">
        <w:rPr>
          <w:rFonts w:ascii="Times New Roman" w:hAnsi="Times New Roman" w:cs="Times New Roman"/>
          <w:color w:val="000000"/>
          <w:sz w:val="28"/>
          <w:szCs w:val="28"/>
        </w:rPr>
        <w:softHyphen/>
        <w:t>мов химических элементов.</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i/>
          <w:iCs/>
          <w:color w:val="000000"/>
          <w:sz w:val="28"/>
          <w:szCs w:val="28"/>
        </w:rPr>
        <w:lastRenderedPageBreak/>
        <w:t>Периодический закон Д. И. Менде</w:t>
      </w:r>
      <w:r w:rsidRPr="004A5636">
        <w:rPr>
          <w:rFonts w:ascii="Times New Roman" w:hAnsi="Times New Roman" w:cs="Times New Roman"/>
          <w:i/>
          <w:iCs/>
          <w:color w:val="000000"/>
          <w:sz w:val="28"/>
          <w:szCs w:val="28"/>
        </w:rPr>
        <w:softHyphen/>
        <w:t>леева в свете учения о строении атома</w:t>
      </w:r>
      <w:r w:rsidRPr="004A5636">
        <w:rPr>
          <w:rFonts w:ascii="Times New Roman" w:hAnsi="Times New Roman" w:cs="Times New Roman"/>
          <w:color w:val="000000"/>
          <w:sz w:val="28"/>
          <w:szCs w:val="28"/>
        </w:rPr>
        <w:t>. Открытие Д. И. Менделеевым периоди</w:t>
      </w:r>
      <w:r w:rsidRPr="004A5636">
        <w:rPr>
          <w:rFonts w:ascii="Times New Roman" w:hAnsi="Times New Roman" w:cs="Times New Roman"/>
          <w:color w:val="000000"/>
          <w:sz w:val="28"/>
          <w:szCs w:val="28"/>
        </w:rPr>
        <w:softHyphen/>
        <w:t>ческого закона.</w:t>
      </w:r>
    </w:p>
    <w:p w:rsidR="004A5636" w:rsidRPr="004A5636" w:rsidRDefault="004A5636" w:rsidP="004A5636">
      <w:pPr>
        <w:shd w:val="clear" w:color="auto" w:fill="FFFFFF"/>
        <w:autoSpaceDE w:val="0"/>
        <w:autoSpaceDN w:val="0"/>
        <w:adjustRightInd w:val="0"/>
        <w:ind w:firstLine="567"/>
        <w:jc w:val="both"/>
        <w:rPr>
          <w:rFonts w:ascii="Times New Roman" w:hAnsi="Times New Roman" w:cs="Times New Roman"/>
          <w:sz w:val="28"/>
          <w:szCs w:val="28"/>
        </w:rPr>
      </w:pPr>
      <w:r w:rsidRPr="004A5636">
        <w:rPr>
          <w:rFonts w:ascii="Times New Roman" w:hAnsi="Times New Roman" w:cs="Times New Roman"/>
          <w:color w:val="000000"/>
          <w:sz w:val="28"/>
          <w:szCs w:val="28"/>
        </w:rPr>
        <w:t>Периодическая система химических элемен</w:t>
      </w:r>
      <w:r w:rsidRPr="004A5636">
        <w:rPr>
          <w:rFonts w:ascii="Times New Roman" w:hAnsi="Times New Roman" w:cs="Times New Roman"/>
          <w:color w:val="000000"/>
          <w:sz w:val="28"/>
          <w:szCs w:val="28"/>
        </w:rPr>
        <w:softHyphen/>
        <w:t>тов Д. И. Менделеева — графическое отображе</w:t>
      </w:r>
      <w:r w:rsidRPr="004A5636">
        <w:rPr>
          <w:rFonts w:ascii="Times New Roman" w:hAnsi="Times New Roman" w:cs="Times New Roman"/>
          <w:color w:val="000000"/>
          <w:sz w:val="28"/>
          <w:szCs w:val="28"/>
        </w:rPr>
        <w:softHyphen/>
        <w:t>ние периодического закона. Физический смысл порядкового номера элемента, номера периода и номера группы. Валентные электроны. Причины изменения свойств элементов в периодах и груп</w:t>
      </w:r>
      <w:r w:rsidRPr="004A5636">
        <w:rPr>
          <w:rFonts w:ascii="Times New Roman" w:hAnsi="Times New Roman" w:cs="Times New Roman"/>
          <w:color w:val="000000"/>
          <w:sz w:val="28"/>
          <w:szCs w:val="28"/>
        </w:rPr>
        <w:softHyphen/>
        <w:t>пах (главных подгруппах).</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color w:val="000000"/>
          <w:sz w:val="28"/>
          <w:szCs w:val="28"/>
        </w:rPr>
        <w:t>Положение водорода в периодической системе.</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color w:val="000000"/>
          <w:sz w:val="28"/>
          <w:szCs w:val="28"/>
        </w:rPr>
        <w:t>Значение периодического закона и периодичес</w:t>
      </w:r>
      <w:r w:rsidRPr="004A5636">
        <w:rPr>
          <w:rFonts w:ascii="Times New Roman" w:hAnsi="Times New Roman" w:cs="Times New Roman"/>
          <w:color w:val="000000"/>
          <w:sz w:val="28"/>
          <w:szCs w:val="28"/>
        </w:rPr>
        <w:softHyphen/>
        <w:t>кой системы химических элементов Д. И. Менде</w:t>
      </w:r>
      <w:r w:rsidRPr="004A5636">
        <w:rPr>
          <w:rFonts w:ascii="Times New Roman" w:hAnsi="Times New Roman" w:cs="Times New Roman"/>
          <w:color w:val="000000"/>
          <w:sz w:val="28"/>
          <w:szCs w:val="28"/>
        </w:rPr>
        <w:softHyphen/>
        <w:t>леева для развития науки и понимания химиче</w:t>
      </w:r>
      <w:r w:rsidRPr="004A5636">
        <w:rPr>
          <w:rFonts w:ascii="Times New Roman" w:hAnsi="Times New Roman" w:cs="Times New Roman"/>
          <w:color w:val="000000"/>
          <w:sz w:val="28"/>
          <w:szCs w:val="28"/>
        </w:rPr>
        <w:softHyphen/>
        <w:t>ской картины мира.</w:t>
      </w:r>
    </w:p>
    <w:p w:rsidR="004A5636" w:rsidRPr="004A5636" w:rsidRDefault="004A5636" w:rsidP="004A5636">
      <w:pPr>
        <w:shd w:val="clear" w:color="auto" w:fill="FFFFFF"/>
        <w:autoSpaceDE w:val="0"/>
        <w:autoSpaceDN w:val="0"/>
        <w:adjustRightInd w:val="0"/>
        <w:spacing w:after="0"/>
        <w:rPr>
          <w:rFonts w:ascii="Times New Roman" w:hAnsi="Times New Roman" w:cs="Times New Roman"/>
          <w:b/>
          <w:bCs/>
          <w:sz w:val="28"/>
          <w:szCs w:val="28"/>
        </w:rPr>
      </w:pPr>
      <w:r w:rsidRPr="004A5636">
        <w:rPr>
          <w:rFonts w:ascii="Times New Roman" w:hAnsi="Times New Roman" w:cs="Times New Roman"/>
          <w:b/>
          <w:bCs/>
          <w:color w:val="000000"/>
          <w:sz w:val="28"/>
          <w:szCs w:val="28"/>
        </w:rPr>
        <w:t>Строение вещества</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i/>
          <w:iCs/>
          <w:color w:val="000000"/>
          <w:sz w:val="28"/>
          <w:szCs w:val="28"/>
        </w:rPr>
        <w:t>Ионная химическая связь.</w:t>
      </w:r>
      <w:r w:rsidRPr="004A5636">
        <w:rPr>
          <w:rFonts w:ascii="Times New Roman" w:hAnsi="Times New Roman" w:cs="Times New Roman"/>
          <w:color w:val="000000"/>
          <w:sz w:val="28"/>
          <w:szCs w:val="28"/>
        </w:rPr>
        <w:t xml:space="preserve"> Катионы и анионы. Классификация ионов. Ионные крис</w:t>
      </w:r>
      <w:r w:rsidRPr="004A5636">
        <w:rPr>
          <w:rFonts w:ascii="Times New Roman" w:hAnsi="Times New Roman" w:cs="Times New Roman"/>
          <w:color w:val="000000"/>
          <w:sz w:val="28"/>
          <w:szCs w:val="28"/>
        </w:rPr>
        <w:softHyphen/>
        <w:t>таллические решетки. Свойства веществ с этим типом кристаллических решеток.</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i/>
          <w:iCs/>
          <w:color w:val="000000"/>
          <w:sz w:val="28"/>
          <w:szCs w:val="28"/>
        </w:rPr>
        <w:t>Ковалентная химическая связь</w:t>
      </w:r>
      <w:r w:rsidRPr="004A5636">
        <w:rPr>
          <w:rFonts w:ascii="Times New Roman" w:hAnsi="Times New Roman" w:cs="Times New Roman"/>
          <w:color w:val="000000"/>
          <w:sz w:val="28"/>
          <w:szCs w:val="28"/>
        </w:rPr>
        <w:t>. Электроотрицательность. Полярная и неполяр</w:t>
      </w:r>
      <w:r w:rsidRPr="004A5636">
        <w:rPr>
          <w:rFonts w:ascii="Times New Roman" w:hAnsi="Times New Roman" w:cs="Times New Roman"/>
          <w:color w:val="000000"/>
          <w:sz w:val="28"/>
          <w:szCs w:val="28"/>
        </w:rPr>
        <w:softHyphen/>
        <w:t>ная ковалентные связи. Диполь. Полярность свя</w:t>
      </w:r>
      <w:r w:rsidRPr="004A5636">
        <w:rPr>
          <w:rFonts w:ascii="Times New Roman" w:hAnsi="Times New Roman" w:cs="Times New Roman"/>
          <w:color w:val="000000"/>
          <w:sz w:val="28"/>
          <w:szCs w:val="28"/>
        </w:rPr>
        <w:softHyphen/>
        <w:t>зи и полярность молекулы. Обменный и донорно-акцепторный механизмы образования ковалентной связи. Молекулярные и атомные кристалличе</w:t>
      </w:r>
      <w:r w:rsidRPr="004A5636">
        <w:rPr>
          <w:rFonts w:ascii="Times New Roman" w:hAnsi="Times New Roman" w:cs="Times New Roman"/>
          <w:color w:val="000000"/>
          <w:sz w:val="28"/>
          <w:szCs w:val="28"/>
        </w:rPr>
        <w:softHyphen/>
        <w:t>ские решетки. Свойства веществ с этими типами кристаллических решеток.</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i/>
          <w:iCs/>
          <w:color w:val="000000"/>
          <w:sz w:val="28"/>
          <w:szCs w:val="28"/>
        </w:rPr>
        <w:t>Металлическая химическая связь</w:t>
      </w:r>
      <w:r w:rsidRPr="004A5636">
        <w:rPr>
          <w:rFonts w:ascii="Times New Roman" w:hAnsi="Times New Roman" w:cs="Times New Roman"/>
          <w:color w:val="000000"/>
          <w:sz w:val="28"/>
          <w:szCs w:val="28"/>
        </w:rPr>
        <w:t>. Особенности строения атомов металлов. Металли</w:t>
      </w:r>
      <w:r w:rsidRPr="004A5636">
        <w:rPr>
          <w:rFonts w:ascii="Times New Roman" w:hAnsi="Times New Roman" w:cs="Times New Roman"/>
          <w:color w:val="000000"/>
          <w:sz w:val="28"/>
          <w:szCs w:val="28"/>
        </w:rPr>
        <w:softHyphen/>
        <w:t>ческая химическая связь и металлическая крис</w:t>
      </w:r>
      <w:r w:rsidRPr="004A5636">
        <w:rPr>
          <w:rFonts w:ascii="Times New Roman" w:hAnsi="Times New Roman" w:cs="Times New Roman"/>
          <w:color w:val="000000"/>
          <w:sz w:val="28"/>
          <w:szCs w:val="28"/>
        </w:rPr>
        <w:softHyphen/>
        <w:t>таллическая решетка. Свойства веществ с этим типом связи.</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i/>
          <w:iCs/>
          <w:color w:val="000000"/>
          <w:sz w:val="28"/>
          <w:szCs w:val="28"/>
        </w:rPr>
        <w:t>Водородная химическая связь</w:t>
      </w:r>
      <w:r w:rsidRPr="004A5636">
        <w:rPr>
          <w:rFonts w:ascii="Times New Roman" w:hAnsi="Times New Roman" w:cs="Times New Roman"/>
          <w:color w:val="000000"/>
          <w:sz w:val="28"/>
          <w:szCs w:val="28"/>
        </w:rPr>
        <w:t>. Межмолекулярная и внутримолекулярная водо</w:t>
      </w:r>
      <w:r w:rsidRPr="004A5636">
        <w:rPr>
          <w:rFonts w:ascii="Times New Roman" w:hAnsi="Times New Roman" w:cs="Times New Roman"/>
          <w:color w:val="000000"/>
          <w:sz w:val="28"/>
          <w:szCs w:val="28"/>
        </w:rPr>
        <w:softHyphen/>
        <w:t>родная связь. Значение водородной связи для ор</w:t>
      </w:r>
      <w:r w:rsidRPr="004A5636">
        <w:rPr>
          <w:rFonts w:ascii="Times New Roman" w:hAnsi="Times New Roman" w:cs="Times New Roman"/>
          <w:color w:val="000000"/>
          <w:sz w:val="28"/>
          <w:szCs w:val="28"/>
        </w:rPr>
        <w:softHyphen/>
        <w:t>ганизации структур биополимеров.</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i/>
          <w:iCs/>
          <w:color w:val="000000"/>
          <w:sz w:val="28"/>
          <w:szCs w:val="28"/>
        </w:rPr>
        <w:t>Полимеры.</w:t>
      </w:r>
      <w:r w:rsidRPr="004A5636">
        <w:rPr>
          <w:rFonts w:ascii="Times New Roman" w:hAnsi="Times New Roman" w:cs="Times New Roman"/>
          <w:color w:val="000000"/>
          <w:sz w:val="28"/>
          <w:szCs w:val="28"/>
        </w:rPr>
        <w:t xml:space="preserve"> Пластмассы: термопласты и реактопласты, их представители и применение. Волокна: природные (растительные и животные) и химические (искусственные и синтетические), их представители и применение.</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i/>
          <w:iCs/>
          <w:color w:val="000000"/>
          <w:sz w:val="28"/>
          <w:szCs w:val="28"/>
        </w:rPr>
        <w:t>Газообразное состояние вещества</w:t>
      </w:r>
      <w:r w:rsidRPr="004A5636">
        <w:rPr>
          <w:rFonts w:ascii="Times New Roman" w:hAnsi="Times New Roman" w:cs="Times New Roman"/>
          <w:color w:val="000000"/>
          <w:sz w:val="28"/>
          <w:szCs w:val="28"/>
        </w:rPr>
        <w:t>. Три агрегатных состояния воды. Особенности строения газов. Молярный объем газообразных ве</w:t>
      </w:r>
      <w:r w:rsidRPr="004A5636">
        <w:rPr>
          <w:rFonts w:ascii="Times New Roman" w:hAnsi="Times New Roman" w:cs="Times New Roman"/>
          <w:color w:val="000000"/>
          <w:sz w:val="28"/>
          <w:szCs w:val="28"/>
        </w:rPr>
        <w:softHyphen/>
        <w:t>ществ.</w:t>
      </w:r>
    </w:p>
    <w:p w:rsidR="004A5636" w:rsidRPr="004A5636" w:rsidRDefault="004A5636" w:rsidP="004A5636">
      <w:pPr>
        <w:spacing w:after="0"/>
        <w:ind w:firstLine="567"/>
        <w:jc w:val="both"/>
        <w:rPr>
          <w:rFonts w:ascii="Times New Roman" w:hAnsi="Times New Roman" w:cs="Times New Roman"/>
          <w:color w:val="000000"/>
          <w:sz w:val="28"/>
          <w:szCs w:val="28"/>
        </w:rPr>
      </w:pPr>
      <w:r w:rsidRPr="004A5636">
        <w:rPr>
          <w:rFonts w:ascii="Times New Roman" w:hAnsi="Times New Roman" w:cs="Times New Roman"/>
          <w:color w:val="000000"/>
          <w:sz w:val="28"/>
          <w:szCs w:val="28"/>
        </w:rPr>
        <w:t>Примеры газообразных природных смесей: воздух, природный газ. Загрязнение атмосферы (кислотные дожди, парниковый эффект) и борьба с ним.</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color w:val="000000"/>
          <w:sz w:val="28"/>
          <w:szCs w:val="28"/>
        </w:rPr>
        <w:t>Представители газообразных веществ: водо</w:t>
      </w:r>
      <w:r w:rsidRPr="004A5636">
        <w:rPr>
          <w:rFonts w:ascii="Times New Roman" w:hAnsi="Times New Roman" w:cs="Times New Roman"/>
          <w:color w:val="000000"/>
          <w:sz w:val="28"/>
          <w:szCs w:val="28"/>
        </w:rPr>
        <w:softHyphen/>
        <w:t>род, кислород, углекислый газ, аммиак, этилен. Их получение, собирание и распознавание.</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i/>
          <w:iCs/>
          <w:color w:val="000000"/>
          <w:sz w:val="28"/>
          <w:szCs w:val="28"/>
        </w:rPr>
        <w:t>Жидкое состояние вещества.</w:t>
      </w:r>
      <w:r w:rsidRPr="004A5636">
        <w:rPr>
          <w:rFonts w:ascii="Times New Roman" w:hAnsi="Times New Roman" w:cs="Times New Roman"/>
          <w:color w:val="000000"/>
          <w:sz w:val="28"/>
          <w:szCs w:val="28"/>
        </w:rPr>
        <w:t xml:space="preserve"> Вода. Потребление воды в быту и на производст</w:t>
      </w:r>
      <w:r w:rsidRPr="004A5636">
        <w:rPr>
          <w:rFonts w:ascii="Times New Roman" w:hAnsi="Times New Roman" w:cs="Times New Roman"/>
          <w:color w:val="000000"/>
          <w:sz w:val="28"/>
          <w:szCs w:val="28"/>
        </w:rPr>
        <w:softHyphen/>
        <w:t>ве. Жесткость воды и способы ее устранения.</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color w:val="000000"/>
          <w:sz w:val="28"/>
          <w:szCs w:val="28"/>
        </w:rPr>
        <w:t>Минеральные воды, их использование в столо</w:t>
      </w:r>
      <w:r w:rsidRPr="004A5636">
        <w:rPr>
          <w:rFonts w:ascii="Times New Roman" w:hAnsi="Times New Roman" w:cs="Times New Roman"/>
          <w:color w:val="000000"/>
          <w:sz w:val="28"/>
          <w:szCs w:val="28"/>
        </w:rPr>
        <w:softHyphen/>
        <w:t>вых и лечебных целях.</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color w:val="000000"/>
          <w:sz w:val="28"/>
          <w:szCs w:val="28"/>
        </w:rPr>
        <w:t>Жидкие кристаллы и их применение.</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i/>
          <w:iCs/>
          <w:color w:val="000000"/>
          <w:sz w:val="28"/>
          <w:szCs w:val="28"/>
        </w:rPr>
        <w:t>Твёрдое состояние вещества</w:t>
      </w:r>
      <w:r w:rsidRPr="004A5636">
        <w:rPr>
          <w:rFonts w:ascii="Times New Roman" w:hAnsi="Times New Roman" w:cs="Times New Roman"/>
          <w:color w:val="000000"/>
          <w:sz w:val="28"/>
          <w:szCs w:val="28"/>
        </w:rPr>
        <w:t>. Аморфные твердые вещества в природе и в жиз</w:t>
      </w:r>
      <w:r w:rsidRPr="004A5636">
        <w:rPr>
          <w:rFonts w:ascii="Times New Roman" w:hAnsi="Times New Roman" w:cs="Times New Roman"/>
          <w:color w:val="000000"/>
          <w:sz w:val="28"/>
          <w:szCs w:val="28"/>
        </w:rPr>
        <w:softHyphen/>
        <w:t>ни человека, их значение и применение. Крис</w:t>
      </w:r>
      <w:r w:rsidRPr="004A5636">
        <w:rPr>
          <w:rFonts w:ascii="Times New Roman" w:hAnsi="Times New Roman" w:cs="Times New Roman"/>
          <w:color w:val="000000"/>
          <w:sz w:val="28"/>
          <w:szCs w:val="28"/>
        </w:rPr>
        <w:softHyphen/>
        <w:t>таллическое строение вещества.</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i/>
          <w:iCs/>
          <w:color w:val="000000"/>
          <w:sz w:val="28"/>
          <w:szCs w:val="28"/>
        </w:rPr>
        <w:t>Дисперсные системы.</w:t>
      </w:r>
      <w:r w:rsidRPr="004A5636">
        <w:rPr>
          <w:rFonts w:ascii="Times New Roman" w:hAnsi="Times New Roman" w:cs="Times New Roman"/>
          <w:color w:val="000000"/>
          <w:sz w:val="28"/>
          <w:szCs w:val="28"/>
        </w:rPr>
        <w:t xml:space="preserve"> Понятие о дис</w:t>
      </w:r>
      <w:r w:rsidRPr="004A5636">
        <w:rPr>
          <w:rFonts w:ascii="Times New Roman" w:hAnsi="Times New Roman" w:cs="Times New Roman"/>
          <w:color w:val="000000"/>
          <w:sz w:val="28"/>
          <w:szCs w:val="28"/>
        </w:rPr>
        <w:softHyphen/>
        <w:t>персных системах. Дисперсная фаза и дисперси</w:t>
      </w:r>
      <w:r w:rsidRPr="004A5636">
        <w:rPr>
          <w:rFonts w:ascii="Times New Roman" w:hAnsi="Times New Roman" w:cs="Times New Roman"/>
          <w:color w:val="000000"/>
          <w:sz w:val="28"/>
          <w:szCs w:val="28"/>
        </w:rPr>
        <w:softHyphen/>
        <w:t>онная среда. Классификация дисперсных систем в зависимости от агрегатного состояния дисперс</w:t>
      </w:r>
      <w:r w:rsidRPr="004A5636">
        <w:rPr>
          <w:rFonts w:ascii="Times New Roman" w:hAnsi="Times New Roman" w:cs="Times New Roman"/>
          <w:color w:val="000000"/>
          <w:sz w:val="28"/>
          <w:szCs w:val="28"/>
        </w:rPr>
        <w:softHyphen/>
        <w:t>ной среды и дисперсионной фазы.</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color w:val="000000"/>
          <w:sz w:val="28"/>
          <w:szCs w:val="28"/>
        </w:rPr>
        <w:t>Грубодисперсные системы: эмульсии, суспен</w:t>
      </w:r>
      <w:r w:rsidRPr="004A5636">
        <w:rPr>
          <w:rFonts w:ascii="Times New Roman" w:hAnsi="Times New Roman" w:cs="Times New Roman"/>
          <w:color w:val="000000"/>
          <w:sz w:val="28"/>
          <w:szCs w:val="28"/>
        </w:rPr>
        <w:softHyphen/>
        <w:t>зии, аэрозоли.</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color w:val="000000"/>
          <w:sz w:val="28"/>
          <w:szCs w:val="28"/>
        </w:rPr>
        <w:lastRenderedPageBreak/>
        <w:t>Тонкодисперсные системы: гели и золи.</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i/>
          <w:iCs/>
          <w:color w:val="000000"/>
          <w:sz w:val="28"/>
          <w:szCs w:val="28"/>
        </w:rPr>
        <w:t>Состав вещества и смесей</w:t>
      </w:r>
      <w:r w:rsidRPr="004A5636">
        <w:rPr>
          <w:rFonts w:ascii="Times New Roman" w:hAnsi="Times New Roman" w:cs="Times New Roman"/>
          <w:color w:val="000000"/>
          <w:sz w:val="28"/>
          <w:szCs w:val="28"/>
        </w:rPr>
        <w:t>. Вещест</w:t>
      </w:r>
      <w:r w:rsidRPr="004A5636">
        <w:rPr>
          <w:rFonts w:ascii="Times New Roman" w:hAnsi="Times New Roman" w:cs="Times New Roman"/>
          <w:color w:val="000000"/>
          <w:sz w:val="28"/>
          <w:szCs w:val="28"/>
        </w:rPr>
        <w:softHyphen/>
        <w:t>ва молекулярного и немолекулярного строения. Закон постоянства состава веществ.</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color w:val="000000"/>
          <w:sz w:val="28"/>
          <w:szCs w:val="28"/>
        </w:rPr>
        <w:t>Понятие «доля» и её разновидности: массовая (доля элементов в соединении, доля компонента в смеси — доля примесей, доля растворенного ве</w:t>
      </w:r>
      <w:r w:rsidRPr="004A5636">
        <w:rPr>
          <w:rFonts w:ascii="Times New Roman" w:hAnsi="Times New Roman" w:cs="Times New Roman"/>
          <w:color w:val="000000"/>
          <w:sz w:val="28"/>
          <w:szCs w:val="28"/>
        </w:rPr>
        <w:softHyphen/>
        <w:t>щества в растворе) и объемная. Доля выхода про</w:t>
      </w:r>
      <w:r w:rsidRPr="004A5636">
        <w:rPr>
          <w:rFonts w:ascii="Times New Roman" w:hAnsi="Times New Roman" w:cs="Times New Roman"/>
          <w:color w:val="000000"/>
          <w:sz w:val="28"/>
          <w:szCs w:val="28"/>
        </w:rPr>
        <w:softHyphen/>
        <w:t>дукта реакции от теоретически возможного.</w:t>
      </w:r>
    </w:p>
    <w:p w:rsidR="004A5636" w:rsidRPr="004A5636" w:rsidRDefault="004A5636" w:rsidP="004A5636">
      <w:pPr>
        <w:shd w:val="clear" w:color="auto" w:fill="FFFFFF"/>
        <w:autoSpaceDE w:val="0"/>
        <w:autoSpaceDN w:val="0"/>
        <w:adjustRightInd w:val="0"/>
        <w:spacing w:after="0"/>
        <w:rPr>
          <w:rFonts w:ascii="Times New Roman" w:hAnsi="Times New Roman" w:cs="Times New Roman"/>
          <w:b/>
          <w:bCs/>
          <w:sz w:val="28"/>
          <w:szCs w:val="28"/>
        </w:rPr>
      </w:pPr>
      <w:r w:rsidRPr="004A5636">
        <w:rPr>
          <w:rFonts w:ascii="Times New Roman" w:hAnsi="Times New Roman" w:cs="Times New Roman"/>
          <w:b/>
          <w:bCs/>
          <w:color w:val="000000"/>
          <w:sz w:val="28"/>
          <w:szCs w:val="28"/>
        </w:rPr>
        <w:t xml:space="preserve">Химические реакции </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i/>
          <w:iCs/>
          <w:color w:val="000000"/>
          <w:sz w:val="28"/>
          <w:szCs w:val="28"/>
        </w:rPr>
        <w:t>Реакции, идущие без изменения состава веществ.</w:t>
      </w:r>
      <w:r w:rsidRPr="004A5636">
        <w:rPr>
          <w:rFonts w:ascii="Times New Roman" w:hAnsi="Times New Roman" w:cs="Times New Roman"/>
          <w:color w:val="000000"/>
          <w:sz w:val="28"/>
          <w:szCs w:val="28"/>
        </w:rPr>
        <w:t xml:space="preserve"> Аллотропия и аллотроп</w:t>
      </w:r>
      <w:r w:rsidRPr="004A5636">
        <w:rPr>
          <w:rFonts w:ascii="Times New Roman" w:hAnsi="Times New Roman" w:cs="Times New Roman"/>
          <w:color w:val="000000"/>
          <w:sz w:val="28"/>
          <w:szCs w:val="28"/>
        </w:rPr>
        <w:softHyphen/>
        <w:t>ные видоизменения. Причины аллотропии на при</w:t>
      </w:r>
      <w:r w:rsidRPr="004A5636">
        <w:rPr>
          <w:rFonts w:ascii="Times New Roman" w:hAnsi="Times New Roman" w:cs="Times New Roman"/>
          <w:color w:val="000000"/>
          <w:sz w:val="28"/>
          <w:szCs w:val="28"/>
        </w:rPr>
        <w:softHyphen/>
        <w:t>мере модификаций кислорода, углерода и фосфо</w:t>
      </w:r>
      <w:r w:rsidRPr="004A5636">
        <w:rPr>
          <w:rFonts w:ascii="Times New Roman" w:hAnsi="Times New Roman" w:cs="Times New Roman"/>
          <w:color w:val="000000"/>
          <w:sz w:val="28"/>
          <w:szCs w:val="28"/>
        </w:rPr>
        <w:softHyphen/>
        <w:t>ра. Озон, его биологическая роль.</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color w:val="000000"/>
          <w:sz w:val="28"/>
          <w:szCs w:val="28"/>
        </w:rPr>
        <w:t>Изомеры и изомерия.</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i/>
          <w:iCs/>
          <w:color w:val="000000"/>
          <w:sz w:val="28"/>
          <w:szCs w:val="28"/>
        </w:rPr>
        <w:t>Реакции, идущие с изменением состава веществ</w:t>
      </w:r>
      <w:r w:rsidRPr="004A5636">
        <w:rPr>
          <w:rFonts w:ascii="Times New Roman" w:hAnsi="Times New Roman" w:cs="Times New Roman"/>
          <w:color w:val="000000"/>
          <w:sz w:val="28"/>
          <w:szCs w:val="28"/>
        </w:rPr>
        <w:t>. Реакции соединения, разложения, замещения и обмена в неорганиче</w:t>
      </w:r>
      <w:r w:rsidRPr="004A5636">
        <w:rPr>
          <w:rFonts w:ascii="Times New Roman" w:hAnsi="Times New Roman" w:cs="Times New Roman"/>
          <w:color w:val="000000"/>
          <w:sz w:val="28"/>
          <w:szCs w:val="28"/>
        </w:rPr>
        <w:softHyphen/>
        <w:t>ской и органической химии. Реакции экзо- и эн</w:t>
      </w:r>
      <w:r w:rsidRPr="004A5636">
        <w:rPr>
          <w:rFonts w:ascii="Times New Roman" w:hAnsi="Times New Roman" w:cs="Times New Roman"/>
          <w:color w:val="000000"/>
          <w:sz w:val="28"/>
          <w:szCs w:val="28"/>
        </w:rPr>
        <w:softHyphen/>
        <w:t>дотермические. Тепловой эффект химической ре</w:t>
      </w:r>
      <w:r w:rsidRPr="004A5636">
        <w:rPr>
          <w:rFonts w:ascii="Times New Roman" w:hAnsi="Times New Roman" w:cs="Times New Roman"/>
          <w:color w:val="000000"/>
          <w:sz w:val="28"/>
          <w:szCs w:val="28"/>
        </w:rPr>
        <w:softHyphen/>
        <w:t>акции и термохимические уравнения. Реакции горения, как частный случай экзотермических реакций.</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i/>
          <w:iCs/>
          <w:color w:val="000000"/>
          <w:sz w:val="28"/>
          <w:szCs w:val="28"/>
        </w:rPr>
        <w:t>Скорость химической реакции</w:t>
      </w:r>
      <w:r w:rsidRPr="004A5636">
        <w:rPr>
          <w:rFonts w:ascii="Times New Roman" w:hAnsi="Times New Roman" w:cs="Times New Roman"/>
          <w:color w:val="000000"/>
          <w:sz w:val="28"/>
          <w:szCs w:val="28"/>
        </w:rPr>
        <w:t>. Скорость химической реакции. Зависимость ско</w:t>
      </w:r>
      <w:r w:rsidRPr="004A5636">
        <w:rPr>
          <w:rFonts w:ascii="Times New Roman" w:hAnsi="Times New Roman" w:cs="Times New Roman"/>
          <w:color w:val="000000"/>
          <w:sz w:val="28"/>
          <w:szCs w:val="28"/>
        </w:rPr>
        <w:softHyphen/>
        <w:t>рости химической реакции от природы реаги</w:t>
      </w:r>
      <w:r w:rsidRPr="004A5636">
        <w:rPr>
          <w:rFonts w:ascii="Times New Roman" w:hAnsi="Times New Roman" w:cs="Times New Roman"/>
          <w:color w:val="000000"/>
          <w:sz w:val="28"/>
          <w:szCs w:val="28"/>
        </w:rPr>
        <w:softHyphen/>
        <w:t>рующих веществ, концентрации, температуры,</w:t>
      </w:r>
      <w:r w:rsidRPr="004A5636">
        <w:rPr>
          <w:rFonts w:ascii="Times New Roman" w:hAnsi="Times New Roman" w:cs="Times New Roman"/>
          <w:sz w:val="28"/>
          <w:szCs w:val="28"/>
        </w:rPr>
        <w:t xml:space="preserve"> </w:t>
      </w:r>
      <w:r w:rsidRPr="004A5636">
        <w:rPr>
          <w:rFonts w:ascii="Times New Roman" w:hAnsi="Times New Roman" w:cs="Times New Roman"/>
          <w:color w:val="000000"/>
          <w:sz w:val="28"/>
          <w:szCs w:val="28"/>
        </w:rPr>
        <w:t>площади поверхности соприкосновения и ката</w:t>
      </w:r>
      <w:r w:rsidRPr="004A5636">
        <w:rPr>
          <w:rFonts w:ascii="Times New Roman" w:hAnsi="Times New Roman" w:cs="Times New Roman"/>
          <w:color w:val="000000"/>
          <w:sz w:val="28"/>
          <w:szCs w:val="28"/>
        </w:rPr>
        <w:softHyphen/>
        <w:t>лизатора. Реакции гомо- и гетерогенные. Поня</w:t>
      </w:r>
      <w:r w:rsidRPr="004A5636">
        <w:rPr>
          <w:rFonts w:ascii="Times New Roman" w:hAnsi="Times New Roman" w:cs="Times New Roman"/>
          <w:color w:val="000000"/>
          <w:sz w:val="28"/>
          <w:szCs w:val="28"/>
        </w:rPr>
        <w:softHyphen/>
        <w:t>тие о катализе и катализаторах. Ферменты как биологические катализаторы, особенности их функционирования.</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i/>
          <w:iCs/>
          <w:color w:val="000000"/>
          <w:sz w:val="28"/>
          <w:szCs w:val="28"/>
        </w:rPr>
        <w:t>Обратимость химических реак</w:t>
      </w:r>
      <w:r w:rsidRPr="004A5636">
        <w:rPr>
          <w:rFonts w:ascii="Times New Roman" w:hAnsi="Times New Roman" w:cs="Times New Roman"/>
          <w:i/>
          <w:iCs/>
          <w:color w:val="000000"/>
          <w:sz w:val="28"/>
          <w:szCs w:val="28"/>
        </w:rPr>
        <w:softHyphen/>
        <w:t>ций</w:t>
      </w:r>
      <w:r w:rsidRPr="004A5636">
        <w:rPr>
          <w:rFonts w:ascii="Times New Roman" w:hAnsi="Times New Roman" w:cs="Times New Roman"/>
          <w:color w:val="000000"/>
          <w:sz w:val="28"/>
          <w:szCs w:val="28"/>
        </w:rPr>
        <w:t>. Необратимые и обратимые химические ре</w:t>
      </w:r>
      <w:r w:rsidRPr="004A5636">
        <w:rPr>
          <w:rFonts w:ascii="Times New Roman" w:hAnsi="Times New Roman" w:cs="Times New Roman"/>
          <w:color w:val="000000"/>
          <w:sz w:val="28"/>
          <w:szCs w:val="28"/>
        </w:rPr>
        <w:softHyphen/>
        <w:t>акции. Состояние химического равновесия для обратимых химических реакций. Способы сме</w:t>
      </w:r>
      <w:r w:rsidRPr="004A5636">
        <w:rPr>
          <w:rFonts w:ascii="Times New Roman" w:hAnsi="Times New Roman" w:cs="Times New Roman"/>
          <w:color w:val="000000"/>
          <w:sz w:val="28"/>
          <w:szCs w:val="28"/>
        </w:rPr>
        <w:softHyphen/>
        <w:t>щения химического равновесия на примере син</w:t>
      </w:r>
      <w:r w:rsidRPr="004A5636">
        <w:rPr>
          <w:rFonts w:ascii="Times New Roman" w:hAnsi="Times New Roman" w:cs="Times New Roman"/>
          <w:color w:val="000000"/>
          <w:sz w:val="28"/>
          <w:szCs w:val="28"/>
        </w:rPr>
        <w:softHyphen/>
        <w:t>теза аммиака. Понятие об основных научных принципах производства на примере синтеза ам</w:t>
      </w:r>
      <w:r w:rsidRPr="004A5636">
        <w:rPr>
          <w:rFonts w:ascii="Times New Roman" w:hAnsi="Times New Roman" w:cs="Times New Roman"/>
          <w:color w:val="000000"/>
          <w:sz w:val="28"/>
          <w:szCs w:val="28"/>
        </w:rPr>
        <w:softHyphen/>
        <w:t>миака или серной кислоты.</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i/>
          <w:iCs/>
          <w:color w:val="000000"/>
          <w:sz w:val="28"/>
          <w:szCs w:val="28"/>
        </w:rPr>
        <w:t>Роль воды в химической реак</w:t>
      </w:r>
      <w:r w:rsidRPr="004A5636">
        <w:rPr>
          <w:rFonts w:ascii="Times New Roman" w:hAnsi="Times New Roman" w:cs="Times New Roman"/>
          <w:i/>
          <w:iCs/>
          <w:color w:val="000000"/>
          <w:sz w:val="28"/>
          <w:szCs w:val="28"/>
        </w:rPr>
        <w:softHyphen/>
        <w:t>ции.</w:t>
      </w:r>
      <w:r w:rsidRPr="004A5636">
        <w:rPr>
          <w:rFonts w:ascii="Times New Roman" w:hAnsi="Times New Roman" w:cs="Times New Roman"/>
          <w:color w:val="000000"/>
          <w:sz w:val="28"/>
          <w:szCs w:val="28"/>
        </w:rPr>
        <w:t xml:space="preserve"> Истинные растворы. Растворимость и классификация веществ по этому признаку: рас</w:t>
      </w:r>
      <w:r w:rsidRPr="004A5636">
        <w:rPr>
          <w:rFonts w:ascii="Times New Roman" w:hAnsi="Times New Roman" w:cs="Times New Roman"/>
          <w:color w:val="000000"/>
          <w:sz w:val="28"/>
          <w:szCs w:val="28"/>
        </w:rPr>
        <w:softHyphen/>
        <w:t>творимые, малорастворимые и нерастворимые вещества.</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color w:val="000000"/>
          <w:sz w:val="28"/>
          <w:szCs w:val="28"/>
        </w:rPr>
        <w:t>Электролиты и неэлектролиты. Электролити</w:t>
      </w:r>
      <w:r w:rsidRPr="004A5636">
        <w:rPr>
          <w:rFonts w:ascii="Times New Roman" w:hAnsi="Times New Roman" w:cs="Times New Roman"/>
          <w:color w:val="000000"/>
          <w:sz w:val="28"/>
          <w:szCs w:val="28"/>
        </w:rPr>
        <w:softHyphen/>
        <w:t>ческая диссоциация. Кислоты, основания и соли с точки зрения теории электролитической диссо</w:t>
      </w:r>
      <w:r w:rsidRPr="004A5636">
        <w:rPr>
          <w:rFonts w:ascii="Times New Roman" w:hAnsi="Times New Roman" w:cs="Times New Roman"/>
          <w:color w:val="000000"/>
          <w:sz w:val="28"/>
          <w:szCs w:val="28"/>
        </w:rPr>
        <w:softHyphen/>
        <w:t>циации.</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color w:val="000000"/>
          <w:sz w:val="28"/>
          <w:szCs w:val="28"/>
        </w:rPr>
        <w:t>Химические свойства воды: взаимодействие с металлами, основными и кислотными оксида</w:t>
      </w:r>
      <w:r w:rsidRPr="004A5636">
        <w:rPr>
          <w:rFonts w:ascii="Times New Roman" w:hAnsi="Times New Roman" w:cs="Times New Roman"/>
          <w:color w:val="000000"/>
          <w:sz w:val="28"/>
          <w:szCs w:val="28"/>
        </w:rPr>
        <w:softHyphen/>
        <w:t>ми, разложение и образование кристаллогидра</w:t>
      </w:r>
      <w:r w:rsidRPr="004A5636">
        <w:rPr>
          <w:rFonts w:ascii="Times New Roman" w:hAnsi="Times New Roman" w:cs="Times New Roman"/>
          <w:color w:val="000000"/>
          <w:sz w:val="28"/>
          <w:szCs w:val="28"/>
        </w:rPr>
        <w:softHyphen/>
        <w:t>тов. Реакции гидратации в органической химии.</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i/>
          <w:iCs/>
          <w:color w:val="000000"/>
          <w:sz w:val="28"/>
          <w:szCs w:val="28"/>
        </w:rPr>
        <w:t>Гидролиз органических и неорга</w:t>
      </w:r>
      <w:r w:rsidRPr="004A5636">
        <w:rPr>
          <w:rFonts w:ascii="Times New Roman" w:hAnsi="Times New Roman" w:cs="Times New Roman"/>
          <w:i/>
          <w:iCs/>
          <w:color w:val="000000"/>
          <w:sz w:val="28"/>
          <w:szCs w:val="28"/>
        </w:rPr>
        <w:softHyphen/>
        <w:t>нических соединений.</w:t>
      </w:r>
      <w:r w:rsidRPr="004A5636">
        <w:rPr>
          <w:rFonts w:ascii="Times New Roman" w:hAnsi="Times New Roman" w:cs="Times New Roman"/>
          <w:color w:val="000000"/>
          <w:sz w:val="28"/>
          <w:szCs w:val="28"/>
        </w:rPr>
        <w:t xml:space="preserve"> Необратимый гидролиз. Обратимый гидролиз солей.</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color w:val="000000"/>
          <w:sz w:val="28"/>
          <w:szCs w:val="28"/>
        </w:rPr>
        <w:t>Гидролиз органических соединений и его практическое значение для получения гидролиз</w:t>
      </w:r>
      <w:r w:rsidRPr="004A5636">
        <w:rPr>
          <w:rFonts w:ascii="Times New Roman" w:hAnsi="Times New Roman" w:cs="Times New Roman"/>
          <w:color w:val="000000"/>
          <w:sz w:val="28"/>
          <w:szCs w:val="28"/>
        </w:rPr>
        <w:softHyphen/>
        <w:t>ного спирта и мыла. Биологическая роль гидро</w:t>
      </w:r>
      <w:r w:rsidRPr="004A5636">
        <w:rPr>
          <w:rFonts w:ascii="Times New Roman" w:hAnsi="Times New Roman" w:cs="Times New Roman"/>
          <w:color w:val="000000"/>
          <w:sz w:val="28"/>
          <w:szCs w:val="28"/>
        </w:rPr>
        <w:softHyphen/>
        <w:t>лиза в пластическом и энергетическом обмене ве</w:t>
      </w:r>
      <w:r w:rsidRPr="004A5636">
        <w:rPr>
          <w:rFonts w:ascii="Times New Roman" w:hAnsi="Times New Roman" w:cs="Times New Roman"/>
          <w:color w:val="000000"/>
          <w:sz w:val="28"/>
          <w:szCs w:val="28"/>
        </w:rPr>
        <w:softHyphen/>
        <w:t>ществ и энергии в клетке.</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i/>
          <w:iCs/>
          <w:color w:val="000000"/>
          <w:sz w:val="28"/>
          <w:szCs w:val="28"/>
        </w:rPr>
        <w:t>Окислительно-восстановитель</w:t>
      </w:r>
      <w:r w:rsidRPr="004A5636">
        <w:rPr>
          <w:rFonts w:ascii="Times New Roman" w:hAnsi="Times New Roman" w:cs="Times New Roman"/>
          <w:i/>
          <w:iCs/>
          <w:color w:val="000000"/>
          <w:sz w:val="28"/>
          <w:szCs w:val="28"/>
        </w:rPr>
        <w:softHyphen/>
        <w:t>ные реакции</w:t>
      </w:r>
      <w:r w:rsidRPr="004A5636">
        <w:rPr>
          <w:rFonts w:ascii="Times New Roman" w:hAnsi="Times New Roman" w:cs="Times New Roman"/>
          <w:color w:val="000000"/>
          <w:sz w:val="28"/>
          <w:szCs w:val="28"/>
        </w:rPr>
        <w:t>. Степень окисления. Опреде</w:t>
      </w:r>
      <w:r w:rsidRPr="004A5636">
        <w:rPr>
          <w:rFonts w:ascii="Times New Roman" w:hAnsi="Times New Roman" w:cs="Times New Roman"/>
          <w:color w:val="000000"/>
          <w:sz w:val="28"/>
          <w:szCs w:val="28"/>
        </w:rPr>
        <w:softHyphen/>
        <w:t>ление степени окисления по формуле соедине</w:t>
      </w:r>
      <w:r w:rsidRPr="004A5636">
        <w:rPr>
          <w:rFonts w:ascii="Times New Roman" w:hAnsi="Times New Roman" w:cs="Times New Roman"/>
          <w:color w:val="000000"/>
          <w:sz w:val="28"/>
          <w:szCs w:val="28"/>
        </w:rPr>
        <w:softHyphen/>
        <w:t>ния. Понятие об окислительно-восстановитель</w:t>
      </w:r>
      <w:r w:rsidRPr="004A5636">
        <w:rPr>
          <w:rFonts w:ascii="Times New Roman" w:hAnsi="Times New Roman" w:cs="Times New Roman"/>
          <w:color w:val="000000"/>
          <w:sz w:val="28"/>
          <w:szCs w:val="28"/>
        </w:rPr>
        <w:softHyphen/>
        <w:t>ных реакциях. Окисление и восстановление, окислитель и восстановитель.</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color w:val="000000"/>
          <w:sz w:val="28"/>
          <w:szCs w:val="28"/>
        </w:rPr>
        <w:lastRenderedPageBreak/>
        <w:t>Электролиз. Электролиз как окислитель</w:t>
      </w:r>
      <w:r w:rsidRPr="004A5636">
        <w:rPr>
          <w:rFonts w:ascii="Times New Roman" w:hAnsi="Times New Roman" w:cs="Times New Roman"/>
          <w:color w:val="000000"/>
          <w:sz w:val="28"/>
          <w:szCs w:val="28"/>
        </w:rPr>
        <w:softHyphen/>
        <w:t>но-восстановительный процесс. Электролиз рас</w:t>
      </w:r>
      <w:r w:rsidRPr="004A5636">
        <w:rPr>
          <w:rFonts w:ascii="Times New Roman" w:hAnsi="Times New Roman" w:cs="Times New Roman"/>
          <w:color w:val="000000"/>
          <w:sz w:val="28"/>
          <w:szCs w:val="28"/>
        </w:rPr>
        <w:softHyphen/>
        <w:t>плавов и растворов на примере хлорида натрия. Практическое применение электролиза. Элек</w:t>
      </w:r>
      <w:r w:rsidRPr="004A5636">
        <w:rPr>
          <w:rFonts w:ascii="Times New Roman" w:hAnsi="Times New Roman" w:cs="Times New Roman"/>
          <w:color w:val="000000"/>
          <w:sz w:val="28"/>
          <w:szCs w:val="28"/>
        </w:rPr>
        <w:softHyphen/>
        <w:t>тролитическое получение алюминия.</w:t>
      </w:r>
    </w:p>
    <w:p w:rsidR="004A5636" w:rsidRPr="004A5636" w:rsidRDefault="004A5636" w:rsidP="004A5636">
      <w:pPr>
        <w:shd w:val="clear" w:color="auto" w:fill="FFFFFF"/>
        <w:autoSpaceDE w:val="0"/>
        <w:autoSpaceDN w:val="0"/>
        <w:adjustRightInd w:val="0"/>
        <w:spacing w:after="0"/>
        <w:rPr>
          <w:rFonts w:ascii="Times New Roman" w:hAnsi="Times New Roman" w:cs="Times New Roman"/>
          <w:b/>
          <w:bCs/>
          <w:sz w:val="28"/>
          <w:szCs w:val="28"/>
        </w:rPr>
      </w:pPr>
      <w:r w:rsidRPr="004A5636">
        <w:rPr>
          <w:rFonts w:ascii="Times New Roman" w:hAnsi="Times New Roman" w:cs="Times New Roman"/>
          <w:b/>
          <w:bCs/>
          <w:color w:val="000000"/>
          <w:sz w:val="28"/>
          <w:szCs w:val="28"/>
        </w:rPr>
        <w:t xml:space="preserve">Вещества, их  классификация и свойства  </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i/>
          <w:iCs/>
          <w:color w:val="000000"/>
          <w:sz w:val="28"/>
          <w:szCs w:val="28"/>
        </w:rPr>
        <w:t>Металлы.</w:t>
      </w:r>
      <w:r w:rsidRPr="004A5636">
        <w:rPr>
          <w:rFonts w:ascii="Times New Roman" w:hAnsi="Times New Roman" w:cs="Times New Roman"/>
          <w:color w:val="000000"/>
          <w:sz w:val="28"/>
          <w:szCs w:val="28"/>
        </w:rPr>
        <w:t xml:space="preserve"> Взаимодействие металлов с не</w:t>
      </w:r>
      <w:r w:rsidRPr="004A5636">
        <w:rPr>
          <w:rFonts w:ascii="Times New Roman" w:hAnsi="Times New Roman" w:cs="Times New Roman"/>
          <w:color w:val="000000"/>
          <w:sz w:val="28"/>
          <w:szCs w:val="28"/>
        </w:rPr>
        <w:softHyphen/>
        <w:t>металлами (хлором, серой и кислородом). Взаимо</w:t>
      </w:r>
      <w:r w:rsidRPr="004A5636">
        <w:rPr>
          <w:rFonts w:ascii="Times New Roman" w:hAnsi="Times New Roman" w:cs="Times New Roman"/>
          <w:color w:val="000000"/>
          <w:sz w:val="28"/>
          <w:szCs w:val="28"/>
        </w:rPr>
        <w:softHyphen/>
        <w:t>действие щелочных и щелочноземельных метал</w:t>
      </w:r>
      <w:r w:rsidRPr="004A5636">
        <w:rPr>
          <w:rFonts w:ascii="Times New Roman" w:hAnsi="Times New Roman" w:cs="Times New Roman"/>
          <w:color w:val="000000"/>
          <w:sz w:val="28"/>
          <w:szCs w:val="28"/>
        </w:rPr>
        <w:softHyphen/>
        <w:t>лов с водой. Электрохимический ряд напряжений металлов. Взаимодействие металлов с растворами кислот и солей. Алюминотермия. Взаимодействие натрия с этанолом и фенолом.</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color w:val="000000"/>
          <w:sz w:val="28"/>
          <w:szCs w:val="28"/>
        </w:rPr>
        <w:t>Коррозия металлов. Понятие о химической и электрохимической коррозии металлов. Способы защиты металлов от коррозии.</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i/>
          <w:iCs/>
          <w:color w:val="000000"/>
          <w:sz w:val="28"/>
          <w:szCs w:val="28"/>
        </w:rPr>
        <w:t>Неметаллы.</w:t>
      </w:r>
      <w:r w:rsidRPr="004A5636">
        <w:rPr>
          <w:rFonts w:ascii="Times New Roman" w:hAnsi="Times New Roman" w:cs="Times New Roman"/>
          <w:color w:val="000000"/>
          <w:sz w:val="28"/>
          <w:szCs w:val="28"/>
        </w:rPr>
        <w:t xml:space="preserve"> Сравнительная характеристи</w:t>
      </w:r>
      <w:r w:rsidRPr="004A5636">
        <w:rPr>
          <w:rFonts w:ascii="Times New Roman" w:hAnsi="Times New Roman" w:cs="Times New Roman"/>
          <w:color w:val="000000"/>
          <w:sz w:val="28"/>
          <w:szCs w:val="28"/>
        </w:rPr>
        <w:softHyphen/>
        <w:t>ка галогенов как наиболее типичных представите</w:t>
      </w:r>
      <w:r w:rsidRPr="004A5636">
        <w:rPr>
          <w:rFonts w:ascii="Times New Roman" w:hAnsi="Times New Roman" w:cs="Times New Roman"/>
          <w:color w:val="000000"/>
          <w:sz w:val="28"/>
          <w:szCs w:val="28"/>
        </w:rPr>
        <w:softHyphen/>
        <w:t>лей неметаллов. Окислительные свойства неметал</w:t>
      </w:r>
      <w:r w:rsidRPr="004A5636">
        <w:rPr>
          <w:rFonts w:ascii="Times New Roman" w:hAnsi="Times New Roman" w:cs="Times New Roman"/>
          <w:color w:val="000000"/>
          <w:sz w:val="28"/>
          <w:szCs w:val="28"/>
        </w:rPr>
        <w:softHyphen/>
        <w:t>лов (взаимодействие с металлами и водородом). Восстановительные свойства неметаллов (взаимо</w:t>
      </w:r>
      <w:r w:rsidRPr="004A5636">
        <w:rPr>
          <w:rFonts w:ascii="Times New Roman" w:hAnsi="Times New Roman" w:cs="Times New Roman"/>
          <w:color w:val="000000"/>
          <w:sz w:val="28"/>
          <w:szCs w:val="28"/>
        </w:rPr>
        <w:softHyphen/>
        <w:t>действие с более электроотрицательными неметал</w:t>
      </w:r>
      <w:r w:rsidRPr="004A5636">
        <w:rPr>
          <w:rFonts w:ascii="Times New Roman" w:hAnsi="Times New Roman" w:cs="Times New Roman"/>
          <w:color w:val="000000"/>
          <w:sz w:val="28"/>
          <w:szCs w:val="28"/>
        </w:rPr>
        <w:softHyphen/>
        <w:t>лами и сложными веществами-окислителями).</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i/>
          <w:iCs/>
          <w:color w:val="000000"/>
          <w:sz w:val="28"/>
          <w:szCs w:val="28"/>
        </w:rPr>
        <w:t>Кислоты неорганические и орга</w:t>
      </w:r>
      <w:r w:rsidRPr="004A5636">
        <w:rPr>
          <w:rFonts w:ascii="Times New Roman" w:hAnsi="Times New Roman" w:cs="Times New Roman"/>
          <w:i/>
          <w:iCs/>
          <w:color w:val="000000"/>
          <w:sz w:val="28"/>
          <w:szCs w:val="28"/>
        </w:rPr>
        <w:softHyphen/>
        <w:t>нические.</w:t>
      </w:r>
      <w:r w:rsidRPr="004A5636">
        <w:rPr>
          <w:rFonts w:ascii="Times New Roman" w:hAnsi="Times New Roman" w:cs="Times New Roman"/>
          <w:color w:val="000000"/>
          <w:sz w:val="28"/>
          <w:szCs w:val="28"/>
        </w:rPr>
        <w:t xml:space="preserve"> Классификация кислот. Химиче</w:t>
      </w:r>
      <w:r w:rsidRPr="004A5636">
        <w:rPr>
          <w:rFonts w:ascii="Times New Roman" w:hAnsi="Times New Roman" w:cs="Times New Roman"/>
          <w:color w:val="000000"/>
          <w:sz w:val="28"/>
          <w:szCs w:val="28"/>
        </w:rPr>
        <w:softHyphen/>
        <w:t>ские свойства кислот: взаимодействие с металла</w:t>
      </w:r>
      <w:r w:rsidRPr="004A5636">
        <w:rPr>
          <w:rFonts w:ascii="Times New Roman" w:hAnsi="Times New Roman" w:cs="Times New Roman"/>
          <w:color w:val="000000"/>
          <w:sz w:val="28"/>
          <w:szCs w:val="28"/>
        </w:rPr>
        <w:softHyphen/>
        <w:t>ми, оксидами металлов, гидроксидами металлов, солями, спиртами (реакция этерификации). Осо</w:t>
      </w:r>
      <w:r w:rsidRPr="004A5636">
        <w:rPr>
          <w:rFonts w:ascii="Times New Roman" w:hAnsi="Times New Roman" w:cs="Times New Roman"/>
          <w:color w:val="000000"/>
          <w:sz w:val="28"/>
          <w:szCs w:val="28"/>
        </w:rPr>
        <w:softHyphen/>
        <w:t>бые свойства азотной и концентрированной сер</w:t>
      </w:r>
      <w:r w:rsidRPr="004A5636">
        <w:rPr>
          <w:rFonts w:ascii="Times New Roman" w:hAnsi="Times New Roman" w:cs="Times New Roman"/>
          <w:color w:val="000000"/>
          <w:sz w:val="28"/>
          <w:szCs w:val="28"/>
        </w:rPr>
        <w:softHyphen/>
        <w:t>ной кислоты.</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i/>
          <w:iCs/>
          <w:color w:val="000000"/>
          <w:sz w:val="28"/>
          <w:szCs w:val="28"/>
        </w:rPr>
        <w:t>Основания неорганические и ор</w:t>
      </w:r>
      <w:r w:rsidRPr="004A5636">
        <w:rPr>
          <w:rFonts w:ascii="Times New Roman" w:hAnsi="Times New Roman" w:cs="Times New Roman"/>
          <w:i/>
          <w:iCs/>
          <w:color w:val="000000"/>
          <w:sz w:val="28"/>
          <w:szCs w:val="28"/>
        </w:rPr>
        <w:softHyphen/>
        <w:t>ганические</w:t>
      </w:r>
      <w:r w:rsidRPr="004A5636">
        <w:rPr>
          <w:rFonts w:ascii="Times New Roman" w:hAnsi="Times New Roman" w:cs="Times New Roman"/>
          <w:color w:val="000000"/>
          <w:sz w:val="28"/>
          <w:szCs w:val="28"/>
        </w:rPr>
        <w:t>. Основания, их классификация. Химические свойства оснований: взаимодейст</w:t>
      </w:r>
      <w:r w:rsidRPr="004A5636">
        <w:rPr>
          <w:rFonts w:ascii="Times New Roman" w:hAnsi="Times New Roman" w:cs="Times New Roman"/>
          <w:color w:val="000000"/>
          <w:sz w:val="28"/>
          <w:szCs w:val="28"/>
        </w:rPr>
        <w:softHyphen/>
        <w:t>вие с кислотами, кислотными оксидами и соля</w:t>
      </w:r>
      <w:r w:rsidRPr="004A5636">
        <w:rPr>
          <w:rFonts w:ascii="Times New Roman" w:hAnsi="Times New Roman" w:cs="Times New Roman"/>
          <w:color w:val="000000"/>
          <w:sz w:val="28"/>
          <w:szCs w:val="28"/>
        </w:rPr>
        <w:softHyphen/>
        <w:t>ми. Разложение нерастворимых оснований.</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i/>
          <w:iCs/>
          <w:color w:val="000000"/>
          <w:sz w:val="28"/>
          <w:szCs w:val="28"/>
        </w:rPr>
        <w:t>Соли</w:t>
      </w:r>
      <w:r w:rsidRPr="004A5636">
        <w:rPr>
          <w:rFonts w:ascii="Times New Roman" w:hAnsi="Times New Roman" w:cs="Times New Roman"/>
          <w:color w:val="000000"/>
          <w:sz w:val="28"/>
          <w:szCs w:val="28"/>
        </w:rPr>
        <w:t>. Классификация солей: средние, кислые и основные. Химические свойства солей: взаимо</w:t>
      </w:r>
      <w:r w:rsidRPr="004A5636">
        <w:rPr>
          <w:rFonts w:ascii="Times New Roman" w:hAnsi="Times New Roman" w:cs="Times New Roman"/>
          <w:color w:val="000000"/>
          <w:sz w:val="28"/>
          <w:szCs w:val="28"/>
        </w:rPr>
        <w:softHyphen/>
        <w:t>действие с кислотами, щелочами, металлами и со</w:t>
      </w:r>
      <w:r w:rsidRPr="004A5636">
        <w:rPr>
          <w:rFonts w:ascii="Times New Roman" w:hAnsi="Times New Roman" w:cs="Times New Roman"/>
          <w:color w:val="000000"/>
          <w:sz w:val="28"/>
          <w:szCs w:val="28"/>
        </w:rPr>
        <w:softHyphen/>
        <w:t>лями. Представители солей и их значение. Хло</w:t>
      </w:r>
      <w:r w:rsidRPr="004A5636">
        <w:rPr>
          <w:rFonts w:ascii="Times New Roman" w:hAnsi="Times New Roman" w:cs="Times New Roman"/>
          <w:color w:val="000000"/>
          <w:sz w:val="28"/>
          <w:szCs w:val="28"/>
        </w:rPr>
        <w:softHyphen/>
        <w:t>рид натрия, карбонат кальция, фосфат кальция (средние соли); гидрокарбонаты натрия и аммо</w:t>
      </w:r>
      <w:r w:rsidRPr="004A5636">
        <w:rPr>
          <w:rFonts w:ascii="Times New Roman" w:hAnsi="Times New Roman" w:cs="Times New Roman"/>
          <w:color w:val="000000"/>
          <w:sz w:val="28"/>
          <w:szCs w:val="28"/>
        </w:rPr>
        <w:softHyphen/>
        <w:t>ния (кислые соли); гидроксокарбонат меди (</w:t>
      </w:r>
      <w:r w:rsidRPr="004A5636">
        <w:rPr>
          <w:rFonts w:ascii="Times New Roman" w:hAnsi="Times New Roman" w:cs="Times New Roman"/>
          <w:color w:val="000000"/>
          <w:sz w:val="28"/>
          <w:szCs w:val="28"/>
          <w:lang w:val="en-US"/>
        </w:rPr>
        <w:t>II</w:t>
      </w:r>
      <w:r w:rsidRPr="004A5636">
        <w:rPr>
          <w:rFonts w:ascii="Times New Roman" w:hAnsi="Times New Roman" w:cs="Times New Roman"/>
          <w:color w:val="000000"/>
          <w:sz w:val="28"/>
          <w:szCs w:val="28"/>
        </w:rPr>
        <w:t>) — малахит (основная соль).</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color w:val="000000"/>
          <w:sz w:val="28"/>
          <w:szCs w:val="28"/>
        </w:rPr>
        <w:t>Качественные реакции на хлорид-, сульфат-, и карбонат-анионы, катион аммония, катионы железа (</w:t>
      </w:r>
      <w:r w:rsidRPr="004A5636">
        <w:rPr>
          <w:rFonts w:ascii="Times New Roman" w:hAnsi="Times New Roman" w:cs="Times New Roman"/>
          <w:color w:val="000000"/>
          <w:sz w:val="28"/>
          <w:szCs w:val="28"/>
          <w:lang w:val="en-US"/>
        </w:rPr>
        <w:t>II</w:t>
      </w:r>
      <w:r w:rsidRPr="004A5636">
        <w:rPr>
          <w:rFonts w:ascii="Times New Roman" w:hAnsi="Times New Roman" w:cs="Times New Roman"/>
          <w:color w:val="000000"/>
          <w:sz w:val="28"/>
          <w:szCs w:val="28"/>
        </w:rPr>
        <w:t>) и (</w:t>
      </w:r>
      <w:r w:rsidRPr="004A5636">
        <w:rPr>
          <w:rFonts w:ascii="Times New Roman" w:hAnsi="Times New Roman" w:cs="Times New Roman"/>
          <w:color w:val="000000"/>
          <w:sz w:val="28"/>
          <w:szCs w:val="28"/>
          <w:lang w:val="en-US"/>
        </w:rPr>
        <w:t>III</w:t>
      </w:r>
      <w:r w:rsidRPr="004A5636">
        <w:rPr>
          <w:rFonts w:ascii="Times New Roman" w:hAnsi="Times New Roman" w:cs="Times New Roman"/>
          <w:color w:val="000000"/>
          <w:sz w:val="28"/>
          <w:szCs w:val="28"/>
        </w:rPr>
        <w:t>).</w:t>
      </w:r>
    </w:p>
    <w:p w:rsidR="004A5636" w:rsidRPr="004A5636" w:rsidRDefault="004A5636" w:rsidP="004A5636">
      <w:pPr>
        <w:shd w:val="clear" w:color="auto" w:fill="FFFFFF"/>
        <w:autoSpaceDE w:val="0"/>
        <w:autoSpaceDN w:val="0"/>
        <w:adjustRightInd w:val="0"/>
        <w:spacing w:after="0"/>
        <w:ind w:firstLine="567"/>
        <w:jc w:val="both"/>
        <w:rPr>
          <w:rFonts w:ascii="Times New Roman" w:hAnsi="Times New Roman" w:cs="Times New Roman"/>
          <w:sz w:val="28"/>
          <w:szCs w:val="28"/>
        </w:rPr>
      </w:pPr>
      <w:r w:rsidRPr="004A5636">
        <w:rPr>
          <w:rFonts w:ascii="Times New Roman" w:hAnsi="Times New Roman" w:cs="Times New Roman"/>
          <w:i/>
          <w:iCs/>
          <w:color w:val="000000"/>
          <w:sz w:val="28"/>
          <w:szCs w:val="28"/>
        </w:rPr>
        <w:t>Генетическая связь между клас</w:t>
      </w:r>
      <w:r w:rsidRPr="004A5636">
        <w:rPr>
          <w:rFonts w:ascii="Times New Roman" w:hAnsi="Times New Roman" w:cs="Times New Roman"/>
          <w:i/>
          <w:iCs/>
          <w:color w:val="000000"/>
          <w:sz w:val="28"/>
          <w:szCs w:val="28"/>
        </w:rPr>
        <w:softHyphen/>
        <w:t>сами неорганических и органичес</w:t>
      </w:r>
      <w:r w:rsidRPr="004A5636">
        <w:rPr>
          <w:rFonts w:ascii="Times New Roman" w:hAnsi="Times New Roman" w:cs="Times New Roman"/>
          <w:i/>
          <w:iCs/>
          <w:color w:val="000000"/>
          <w:sz w:val="28"/>
          <w:szCs w:val="28"/>
        </w:rPr>
        <w:softHyphen/>
        <w:t>ких соединений</w:t>
      </w:r>
      <w:r w:rsidRPr="004A5636">
        <w:rPr>
          <w:rFonts w:ascii="Times New Roman" w:hAnsi="Times New Roman" w:cs="Times New Roman"/>
          <w:color w:val="000000"/>
          <w:sz w:val="28"/>
          <w:szCs w:val="28"/>
        </w:rPr>
        <w:t>. Понятие о генетической связи и генетических рядах. Генетический ряд металла. Генетический ряд неметалла. Особен</w:t>
      </w:r>
      <w:r w:rsidRPr="004A5636">
        <w:rPr>
          <w:rFonts w:ascii="Times New Roman" w:hAnsi="Times New Roman" w:cs="Times New Roman"/>
          <w:color w:val="000000"/>
          <w:sz w:val="28"/>
          <w:szCs w:val="28"/>
        </w:rPr>
        <w:softHyphen/>
        <w:t>ности генетического ряда в органической химии.</w:t>
      </w:r>
    </w:p>
    <w:p w:rsidR="003D6CF3" w:rsidRPr="00B24AA9" w:rsidRDefault="003D6CF3" w:rsidP="003D6CF3">
      <w:pPr>
        <w:spacing w:before="120" w:after="120" w:line="240" w:lineRule="auto"/>
        <w:jc w:val="both"/>
        <w:rPr>
          <w:rFonts w:ascii="Times New Roman" w:hAnsi="Times New Roman" w:cs="Times New Roman"/>
          <w:b/>
          <w:bCs/>
          <w:iCs/>
          <w:color w:val="548DD4" w:themeColor="text2" w:themeTint="99"/>
          <w:sz w:val="28"/>
          <w:szCs w:val="28"/>
          <w:lang w:eastAsia="ru-RU"/>
        </w:rPr>
      </w:pPr>
      <w:r w:rsidRPr="00B24AA9">
        <w:rPr>
          <w:rFonts w:ascii="Times New Roman" w:hAnsi="Times New Roman" w:cs="Times New Roman"/>
          <w:b/>
          <w:bCs/>
          <w:iCs/>
          <w:color w:val="548DD4" w:themeColor="text2" w:themeTint="99"/>
          <w:sz w:val="28"/>
          <w:szCs w:val="28"/>
          <w:lang w:eastAsia="ru-RU"/>
        </w:rPr>
        <w:t>2.2.</w:t>
      </w:r>
      <w:r>
        <w:rPr>
          <w:rFonts w:ascii="Times New Roman" w:hAnsi="Times New Roman" w:cs="Times New Roman"/>
          <w:b/>
          <w:bCs/>
          <w:iCs/>
          <w:color w:val="548DD4" w:themeColor="text2" w:themeTint="99"/>
          <w:sz w:val="28"/>
          <w:szCs w:val="28"/>
          <w:lang w:eastAsia="ru-RU"/>
        </w:rPr>
        <w:t>11</w:t>
      </w:r>
      <w:r w:rsidRPr="00B24AA9">
        <w:rPr>
          <w:rFonts w:ascii="Times New Roman" w:hAnsi="Times New Roman" w:cs="Times New Roman"/>
          <w:b/>
          <w:bCs/>
          <w:iCs/>
          <w:color w:val="548DD4" w:themeColor="text2" w:themeTint="99"/>
          <w:sz w:val="28"/>
          <w:szCs w:val="28"/>
          <w:lang w:eastAsia="ru-RU"/>
        </w:rPr>
        <w:t xml:space="preserve">. </w:t>
      </w:r>
      <w:r>
        <w:rPr>
          <w:rFonts w:ascii="Times New Roman" w:hAnsi="Times New Roman" w:cs="Times New Roman"/>
          <w:b/>
          <w:bCs/>
          <w:iCs/>
          <w:color w:val="548DD4" w:themeColor="text2" w:themeTint="99"/>
          <w:sz w:val="28"/>
          <w:szCs w:val="28"/>
          <w:lang w:eastAsia="ru-RU"/>
        </w:rPr>
        <w:t>Биология</w:t>
      </w:r>
    </w:p>
    <w:p w:rsidR="003D6CF3" w:rsidRDefault="003D6CF3" w:rsidP="003D6CF3">
      <w:pPr>
        <w:spacing w:after="0" w:line="240" w:lineRule="auto"/>
        <w:jc w:val="both"/>
        <w:rPr>
          <w:rFonts w:ascii="Times New Roman" w:hAnsi="Times New Roman" w:cs="Times New Roman"/>
          <w:bCs/>
          <w:i/>
          <w:iCs/>
          <w:sz w:val="28"/>
          <w:szCs w:val="28"/>
          <w:lang w:eastAsia="ru-RU"/>
        </w:rPr>
      </w:pPr>
      <w:r w:rsidRPr="00B24AA9">
        <w:rPr>
          <w:rFonts w:ascii="Times New Roman" w:hAnsi="Times New Roman" w:cs="Times New Roman"/>
          <w:bCs/>
          <w:i/>
          <w:iCs/>
          <w:sz w:val="28"/>
          <w:szCs w:val="28"/>
          <w:lang w:eastAsia="ru-RU"/>
        </w:rPr>
        <w:t>Базовый уровень</w:t>
      </w:r>
    </w:p>
    <w:p w:rsidR="003D6CF3" w:rsidRPr="003D6CF3" w:rsidRDefault="003D6CF3" w:rsidP="003D6CF3">
      <w:pPr>
        <w:spacing w:after="0" w:line="240" w:lineRule="auto"/>
        <w:jc w:val="center"/>
        <w:rPr>
          <w:rFonts w:ascii="Times New Roman" w:hAnsi="Times New Roman" w:cs="Times New Roman"/>
          <w:b/>
          <w:bCs/>
          <w:iCs/>
          <w:sz w:val="28"/>
          <w:szCs w:val="28"/>
          <w:lang w:eastAsia="ru-RU"/>
        </w:rPr>
      </w:pPr>
      <w:r w:rsidRPr="003D6CF3">
        <w:rPr>
          <w:rFonts w:ascii="Times New Roman" w:hAnsi="Times New Roman" w:cs="Times New Roman"/>
          <w:b/>
          <w:bCs/>
          <w:iCs/>
          <w:sz w:val="28"/>
          <w:szCs w:val="28"/>
          <w:lang w:eastAsia="ru-RU"/>
        </w:rPr>
        <w:t>10 класс</w:t>
      </w:r>
    </w:p>
    <w:p w:rsidR="003D6CF3" w:rsidRPr="003D6CF3" w:rsidRDefault="003D6CF3" w:rsidP="003D6CF3">
      <w:pPr>
        <w:pStyle w:val="aa"/>
        <w:autoSpaceDE w:val="0"/>
        <w:autoSpaceDN w:val="0"/>
        <w:adjustRightInd w:val="0"/>
        <w:spacing w:after="0" w:line="240" w:lineRule="auto"/>
        <w:rPr>
          <w:rFonts w:ascii="Times New Roman" w:hAnsi="Times New Roman"/>
          <w:b/>
          <w:sz w:val="28"/>
          <w:szCs w:val="28"/>
          <w:u w:color="000000"/>
          <w:bdr w:val="nil"/>
        </w:rPr>
      </w:pPr>
      <w:r w:rsidRPr="003D6CF3">
        <w:rPr>
          <w:rFonts w:ascii="Times New Roman" w:hAnsi="Times New Roman"/>
          <w:b/>
          <w:sz w:val="28"/>
          <w:szCs w:val="28"/>
          <w:u w:color="000000"/>
          <w:bdr w:val="nil"/>
        </w:rPr>
        <w:t xml:space="preserve">Введение </w:t>
      </w:r>
    </w:p>
    <w:p w:rsidR="003D6CF3" w:rsidRPr="003D6CF3" w:rsidRDefault="003D6CF3" w:rsidP="003D6CF3">
      <w:pPr>
        <w:autoSpaceDE w:val="0"/>
        <w:autoSpaceDN w:val="0"/>
        <w:adjustRightInd w:val="0"/>
        <w:spacing w:after="0"/>
        <w:ind w:firstLine="708"/>
        <w:jc w:val="both"/>
        <w:rPr>
          <w:rFonts w:ascii="Times New Roman" w:hAnsi="Times New Roman" w:cs="Times New Roman"/>
          <w:sz w:val="28"/>
          <w:szCs w:val="28"/>
          <w:u w:color="000000"/>
          <w:bdr w:val="nil"/>
        </w:rPr>
      </w:pPr>
      <w:r w:rsidRPr="003D6CF3">
        <w:rPr>
          <w:rFonts w:ascii="Times New Roman" w:hAnsi="Times New Roman" w:cs="Times New Roman"/>
          <w:sz w:val="28"/>
          <w:szCs w:val="28"/>
          <w:u w:color="000000"/>
          <w:bdr w:val="nil"/>
        </w:rPr>
        <w:t>Биология как наука. Объект изучения биологии — живая природа. Краткая история развития биологии. Отличительные признаки живой природы: уровневая организация и эволюция. Основные уровни организации живой природы. Биологические системы. Общие признаки биологических систем. Современная естественно-научная картина мира. Роль биологических теорий, идей, гипотез в формировании современной естественно-научной картины мира. Методы познания живой природы.</w:t>
      </w:r>
    </w:p>
    <w:p w:rsidR="003D6CF3" w:rsidRPr="003D6CF3" w:rsidRDefault="003D6CF3" w:rsidP="003D6CF3">
      <w:pPr>
        <w:spacing w:after="0" w:line="360" w:lineRule="auto"/>
        <w:rPr>
          <w:rFonts w:ascii="Times New Roman" w:hAnsi="Times New Roman" w:cs="Times New Roman"/>
          <w:b/>
          <w:bCs/>
          <w:color w:val="000000"/>
          <w:sz w:val="28"/>
          <w:szCs w:val="28"/>
        </w:rPr>
      </w:pPr>
      <w:r w:rsidRPr="003D6CF3">
        <w:rPr>
          <w:rFonts w:ascii="Times New Roman" w:hAnsi="Times New Roman" w:cs="Times New Roman"/>
          <w:b/>
          <w:bCs/>
          <w:color w:val="000000"/>
          <w:sz w:val="28"/>
          <w:szCs w:val="28"/>
        </w:rPr>
        <w:lastRenderedPageBreak/>
        <w:t xml:space="preserve">КЛЕТКА </w:t>
      </w:r>
    </w:p>
    <w:p w:rsidR="003D6CF3" w:rsidRPr="003D6CF3" w:rsidRDefault="003D6CF3" w:rsidP="003D6CF3">
      <w:pPr>
        <w:autoSpaceDE w:val="0"/>
        <w:autoSpaceDN w:val="0"/>
        <w:adjustRightInd w:val="0"/>
        <w:spacing w:after="0"/>
        <w:ind w:firstLine="708"/>
        <w:jc w:val="both"/>
        <w:rPr>
          <w:rFonts w:ascii="Times New Roman" w:eastAsia="SchoolBookSanPin" w:hAnsi="Times New Roman" w:cs="Times New Roman"/>
          <w:sz w:val="28"/>
          <w:szCs w:val="28"/>
        </w:rPr>
      </w:pPr>
      <w:r w:rsidRPr="003D6CF3">
        <w:rPr>
          <w:rFonts w:ascii="Times New Roman" w:eastAsia="SchoolBookSanPin" w:hAnsi="Times New Roman" w:cs="Times New Roman"/>
          <w:sz w:val="28"/>
          <w:szCs w:val="28"/>
        </w:rPr>
        <w:t>Цитология — наука о клетке. Развитие знаний о клетке (Р. Гук, Р. Вирхов, К. Бэр). М. Шлейден и Т. Шванн — основоположники клеточной теории. Клеточная теория. Роль клеточной теории в формировании современной естественнонаучной картины мира.</w:t>
      </w:r>
    </w:p>
    <w:p w:rsidR="003D6CF3" w:rsidRPr="003D6CF3" w:rsidRDefault="003D6CF3" w:rsidP="003D6CF3">
      <w:pPr>
        <w:autoSpaceDE w:val="0"/>
        <w:autoSpaceDN w:val="0"/>
        <w:adjustRightInd w:val="0"/>
        <w:spacing w:after="0"/>
        <w:ind w:firstLine="708"/>
        <w:jc w:val="both"/>
        <w:rPr>
          <w:rFonts w:ascii="Times New Roman" w:eastAsia="SchoolBookSanPin" w:hAnsi="Times New Roman" w:cs="Times New Roman"/>
          <w:sz w:val="28"/>
          <w:szCs w:val="28"/>
        </w:rPr>
      </w:pPr>
      <w:r w:rsidRPr="003D6CF3">
        <w:rPr>
          <w:rFonts w:ascii="Times New Roman" w:eastAsia="SchoolBookSanPin" w:hAnsi="Times New Roman" w:cs="Times New Roman"/>
          <w:sz w:val="28"/>
          <w:szCs w:val="28"/>
        </w:rPr>
        <w:t>Химический состав клетки. Неорганические и органические вещества. Макромолекулы. Биополимеры. Строение клетки. Доядерные и ядерные клетки. Основные части и органоиды эукариотической клетки, их функции. Ядро. Хромосомы. Соматические и половые клетки.</w:t>
      </w:r>
    </w:p>
    <w:p w:rsidR="003D6CF3" w:rsidRPr="003D6CF3" w:rsidRDefault="003D6CF3" w:rsidP="003D6CF3">
      <w:pPr>
        <w:autoSpaceDE w:val="0"/>
        <w:autoSpaceDN w:val="0"/>
        <w:adjustRightInd w:val="0"/>
        <w:spacing w:after="0"/>
        <w:jc w:val="both"/>
        <w:rPr>
          <w:rFonts w:ascii="Times New Roman" w:eastAsia="SchoolBookSanPin" w:hAnsi="Times New Roman" w:cs="Times New Roman"/>
          <w:sz w:val="28"/>
          <w:szCs w:val="28"/>
        </w:rPr>
      </w:pPr>
      <w:r w:rsidRPr="003D6CF3">
        <w:rPr>
          <w:rFonts w:ascii="Times New Roman" w:eastAsia="SchoolBookSanPin" w:hAnsi="Times New Roman" w:cs="Times New Roman"/>
          <w:sz w:val="28"/>
          <w:szCs w:val="28"/>
        </w:rPr>
        <w:t>Диплоидный и гаплоидный наборы хромосом. Гомологичные и негомологичные хромосомы.</w:t>
      </w:r>
    </w:p>
    <w:p w:rsidR="003D6CF3" w:rsidRPr="003D6CF3" w:rsidRDefault="003D6CF3" w:rsidP="003D6CF3">
      <w:pPr>
        <w:autoSpaceDE w:val="0"/>
        <w:autoSpaceDN w:val="0"/>
        <w:adjustRightInd w:val="0"/>
        <w:spacing w:after="0"/>
        <w:ind w:firstLine="708"/>
        <w:jc w:val="both"/>
        <w:rPr>
          <w:rFonts w:ascii="Times New Roman" w:eastAsia="SchoolBookSanPin" w:hAnsi="Times New Roman" w:cs="Times New Roman"/>
          <w:sz w:val="28"/>
          <w:szCs w:val="28"/>
        </w:rPr>
      </w:pPr>
      <w:r w:rsidRPr="003D6CF3">
        <w:rPr>
          <w:rFonts w:ascii="Times New Roman" w:eastAsia="SchoolBookSanPin" w:hAnsi="Times New Roman" w:cs="Times New Roman"/>
          <w:sz w:val="28"/>
          <w:szCs w:val="28"/>
        </w:rPr>
        <w:t>Многообразие клеток. Соматические и половые клетки. Строение прокариотической клетки. Бактерии. Инфекционные заболевания. Роль бактерий на Земле. Использование бактерий человеком. Вирусы. Меры профилактики распространения вирусных заболеваний. Профилактика СПИДа</w:t>
      </w:r>
    </w:p>
    <w:p w:rsidR="003D6CF3" w:rsidRPr="003D6CF3" w:rsidRDefault="003D6CF3" w:rsidP="003D6CF3">
      <w:pPr>
        <w:autoSpaceDE w:val="0"/>
        <w:autoSpaceDN w:val="0"/>
        <w:adjustRightInd w:val="0"/>
        <w:spacing w:after="0"/>
        <w:jc w:val="both"/>
        <w:rPr>
          <w:rFonts w:ascii="Times New Roman" w:eastAsia="SchoolBookSanPin" w:hAnsi="Times New Roman" w:cs="Times New Roman"/>
          <w:sz w:val="28"/>
          <w:szCs w:val="28"/>
        </w:rPr>
      </w:pPr>
      <w:r w:rsidRPr="003D6CF3">
        <w:rPr>
          <w:rFonts w:ascii="Times New Roman" w:eastAsia="SchoolBookSanPin" w:hAnsi="Times New Roman" w:cs="Times New Roman"/>
          <w:sz w:val="28"/>
          <w:szCs w:val="28"/>
        </w:rPr>
        <w:t xml:space="preserve">           Обмен веществ и превращения энергии в клетке. Энергетический обмен. Фотосинтез. Хемосинтез. Роль хемосинтезирующих бактерий на Земле. Пластический обмен. Генетическая информация в клетке. Ген. Геном. Удвоение молекулы ДНК. Информационная РНК. Генетический код. Биосинтез белка. Жизненный цикл клетки. Деление клетки: митоз, амитоз, мейоз.</w:t>
      </w:r>
    </w:p>
    <w:p w:rsidR="003D6CF3" w:rsidRPr="003D6CF3" w:rsidRDefault="003D6CF3" w:rsidP="003D6CF3">
      <w:pPr>
        <w:spacing w:after="0" w:line="360" w:lineRule="auto"/>
        <w:rPr>
          <w:rFonts w:ascii="Times New Roman" w:hAnsi="Times New Roman" w:cs="Times New Roman"/>
          <w:b/>
          <w:bCs/>
          <w:color w:val="000000"/>
          <w:sz w:val="28"/>
          <w:szCs w:val="28"/>
        </w:rPr>
      </w:pPr>
      <w:r w:rsidRPr="003D6CF3">
        <w:rPr>
          <w:rFonts w:ascii="Times New Roman" w:hAnsi="Times New Roman" w:cs="Times New Roman"/>
          <w:b/>
          <w:bCs/>
          <w:color w:val="000000"/>
          <w:sz w:val="28"/>
          <w:szCs w:val="28"/>
        </w:rPr>
        <w:t xml:space="preserve">РАЗМНОЖЕНИЕ И ИНДИВИДУАЛЬНОЕ РАЗВИТИЕ ОРГАНИЗМОВ </w:t>
      </w:r>
    </w:p>
    <w:p w:rsidR="003D6CF3" w:rsidRPr="003D6CF3" w:rsidRDefault="003D6CF3" w:rsidP="003D6CF3">
      <w:pPr>
        <w:autoSpaceDE w:val="0"/>
        <w:autoSpaceDN w:val="0"/>
        <w:adjustRightInd w:val="0"/>
        <w:spacing w:after="0"/>
        <w:ind w:firstLine="708"/>
        <w:jc w:val="both"/>
        <w:rPr>
          <w:rFonts w:ascii="Times New Roman" w:eastAsia="SchoolBookSanPin" w:hAnsi="Times New Roman" w:cs="Times New Roman"/>
          <w:sz w:val="28"/>
          <w:szCs w:val="28"/>
        </w:rPr>
      </w:pPr>
      <w:r w:rsidRPr="003D6CF3">
        <w:rPr>
          <w:rFonts w:ascii="Times New Roman" w:eastAsia="SchoolBookSanPin" w:hAnsi="Times New Roman" w:cs="Times New Roman"/>
          <w:sz w:val="28"/>
          <w:szCs w:val="28"/>
        </w:rPr>
        <w:t>Воспроизведение организмов, его значение. Бесполое и половое размножение. Образование половых клеток. Оплодотворение. Внешнее и внутреннее оплодотворение. Искусственное опыление у растений и оплодотворение у животных.</w:t>
      </w:r>
    </w:p>
    <w:p w:rsidR="003D6CF3" w:rsidRPr="003D6CF3" w:rsidRDefault="003D6CF3" w:rsidP="003D6CF3">
      <w:pPr>
        <w:autoSpaceDE w:val="0"/>
        <w:autoSpaceDN w:val="0"/>
        <w:adjustRightInd w:val="0"/>
        <w:spacing w:after="0"/>
        <w:ind w:firstLine="708"/>
        <w:jc w:val="both"/>
        <w:rPr>
          <w:rFonts w:ascii="Times New Roman" w:eastAsia="SchoolBookSanPin" w:hAnsi="Times New Roman" w:cs="Times New Roman"/>
          <w:sz w:val="28"/>
          <w:szCs w:val="28"/>
        </w:rPr>
      </w:pPr>
      <w:r w:rsidRPr="003D6CF3">
        <w:rPr>
          <w:rFonts w:ascii="Times New Roman" w:eastAsia="SchoolBookSanPin" w:hAnsi="Times New Roman" w:cs="Times New Roman"/>
          <w:sz w:val="28"/>
          <w:szCs w:val="28"/>
        </w:rPr>
        <w:t>Индивидуальное развитие организмов (онтогенез). Эмбриональное и постэмбриональное развитие. Особенности эмбрионального развития млекопитающих. Дифференцировка клеток. Стволовые клетки. Причины нарушений развития организмов. Репродуктивное здоровье человека. Последствия влияния алкоголя, никотина, наркотических веществ на развитие зародыша человека.</w:t>
      </w:r>
    </w:p>
    <w:p w:rsidR="003D6CF3" w:rsidRPr="003D6CF3" w:rsidRDefault="003D6CF3" w:rsidP="003D6CF3">
      <w:pPr>
        <w:spacing w:after="0" w:line="360" w:lineRule="auto"/>
        <w:rPr>
          <w:rFonts w:ascii="Times New Roman" w:hAnsi="Times New Roman" w:cs="Times New Roman"/>
          <w:b/>
          <w:bCs/>
          <w:color w:val="000000"/>
          <w:sz w:val="28"/>
          <w:szCs w:val="28"/>
        </w:rPr>
      </w:pPr>
      <w:r w:rsidRPr="003D6CF3">
        <w:rPr>
          <w:rFonts w:ascii="Times New Roman" w:hAnsi="Times New Roman" w:cs="Times New Roman"/>
          <w:b/>
          <w:bCs/>
          <w:color w:val="000000"/>
          <w:sz w:val="28"/>
          <w:szCs w:val="28"/>
        </w:rPr>
        <w:t xml:space="preserve">ОСНОВЫ ГЕНЕТИКИ </w:t>
      </w:r>
    </w:p>
    <w:p w:rsidR="003D6CF3" w:rsidRPr="003D6CF3" w:rsidRDefault="003D6CF3" w:rsidP="003D6CF3">
      <w:pPr>
        <w:autoSpaceDE w:val="0"/>
        <w:autoSpaceDN w:val="0"/>
        <w:adjustRightInd w:val="0"/>
        <w:spacing w:after="0"/>
        <w:jc w:val="both"/>
        <w:rPr>
          <w:rFonts w:ascii="Times New Roman" w:eastAsia="SchoolBookSanPin" w:hAnsi="Times New Roman" w:cs="Times New Roman"/>
          <w:sz w:val="28"/>
          <w:szCs w:val="28"/>
        </w:rPr>
      </w:pPr>
      <w:r w:rsidRPr="003D6CF3">
        <w:rPr>
          <w:rFonts w:ascii="Times New Roman" w:eastAsia="SchoolBookSanPin" w:hAnsi="Times New Roman" w:cs="Times New Roman"/>
          <w:sz w:val="28"/>
          <w:szCs w:val="28"/>
        </w:rPr>
        <w:t>Наследственность и изменчивость — свойства организмов. Генетика. Генетическая терминология и символика. Закономерности наследования, установленные Г. Менделем. Хромосомная теория наследственности. Определение пола. Наследование, сцепленное с полом. Современные представления о гене и геноме. Закономерности изменчивости. Модификационная изменчивость. Наследственная изменчивость. Мутации, их причины. Мутагены.</w:t>
      </w:r>
    </w:p>
    <w:p w:rsidR="003D6CF3" w:rsidRPr="003D6CF3" w:rsidRDefault="003D6CF3" w:rsidP="003D6CF3">
      <w:pPr>
        <w:spacing w:after="0" w:line="360" w:lineRule="auto"/>
        <w:rPr>
          <w:rFonts w:ascii="Times New Roman" w:hAnsi="Times New Roman" w:cs="Times New Roman"/>
          <w:b/>
          <w:bCs/>
          <w:color w:val="000000"/>
          <w:sz w:val="28"/>
          <w:szCs w:val="28"/>
        </w:rPr>
      </w:pPr>
      <w:r w:rsidRPr="003D6CF3">
        <w:rPr>
          <w:rFonts w:ascii="Times New Roman" w:hAnsi="Times New Roman" w:cs="Times New Roman"/>
          <w:b/>
          <w:bCs/>
          <w:color w:val="000000"/>
          <w:sz w:val="28"/>
          <w:szCs w:val="28"/>
        </w:rPr>
        <w:t xml:space="preserve">ГЕНЕТИКА ЧЕЛОВЕКА </w:t>
      </w:r>
    </w:p>
    <w:p w:rsidR="003D6CF3" w:rsidRPr="003D6CF3" w:rsidRDefault="003D6CF3" w:rsidP="003D6CF3">
      <w:pPr>
        <w:autoSpaceDE w:val="0"/>
        <w:autoSpaceDN w:val="0"/>
        <w:adjustRightInd w:val="0"/>
        <w:spacing w:after="0"/>
        <w:rPr>
          <w:rFonts w:ascii="Times New Roman" w:eastAsia="SchoolBookSanPin" w:hAnsi="Times New Roman" w:cs="Times New Roman"/>
          <w:sz w:val="28"/>
          <w:szCs w:val="28"/>
        </w:rPr>
      </w:pPr>
      <w:r w:rsidRPr="003D6CF3">
        <w:rPr>
          <w:rFonts w:ascii="Times New Roman" w:eastAsia="SchoolBookSanPin" w:hAnsi="Times New Roman" w:cs="Times New Roman"/>
          <w:sz w:val="28"/>
          <w:szCs w:val="28"/>
        </w:rPr>
        <w:t>Методы исследования генетики человека. Влияние мутагенов на организм человека. Проблемы генетической безопасности. Меры защиты окружающей среды от загрязнения мутагенами. Меры профилактики наследственных заболеваний человека.</w:t>
      </w:r>
    </w:p>
    <w:p w:rsidR="003D6CF3" w:rsidRPr="003D6CF3" w:rsidRDefault="003D6CF3" w:rsidP="003D6CF3">
      <w:pPr>
        <w:autoSpaceDE w:val="0"/>
        <w:autoSpaceDN w:val="0"/>
        <w:adjustRightInd w:val="0"/>
        <w:spacing w:after="0"/>
        <w:rPr>
          <w:rFonts w:ascii="Times New Roman" w:eastAsia="SchoolBookSanPin" w:hAnsi="Times New Roman" w:cs="Times New Roman"/>
          <w:sz w:val="28"/>
          <w:szCs w:val="28"/>
        </w:rPr>
      </w:pPr>
    </w:p>
    <w:p w:rsidR="003D6CF3" w:rsidRPr="003D6CF3" w:rsidRDefault="003D6CF3" w:rsidP="003D6CF3">
      <w:pPr>
        <w:autoSpaceDE w:val="0"/>
        <w:autoSpaceDN w:val="0"/>
        <w:adjustRightInd w:val="0"/>
        <w:spacing w:after="0"/>
        <w:jc w:val="center"/>
        <w:rPr>
          <w:rFonts w:ascii="Times New Roman" w:eastAsia="SchoolBookSanPin" w:hAnsi="Times New Roman" w:cs="Times New Roman"/>
          <w:b/>
          <w:sz w:val="28"/>
          <w:szCs w:val="28"/>
        </w:rPr>
      </w:pPr>
      <w:r w:rsidRPr="003D6CF3">
        <w:rPr>
          <w:rFonts w:ascii="Times New Roman" w:eastAsia="SchoolBookSanPin" w:hAnsi="Times New Roman" w:cs="Times New Roman"/>
          <w:b/>
          <w:sz w:val="28"/>
          <w:szCs w:val="28"/>
        </w:rPr>
        <w:t>11 КЛАСС</w:t>
      </w:r>
    </w:p>
    <w:p w:rsidR="003D6CF3" w:rsidRPr="003D6CF3" w:rsidRDefault="003D6CF3" w:rsidP="003D6CF3">
      <w:pPr>
        <w:spacing w:after="0" w:line="360" w:lineRule="auto"/>
        <w:rPr>
          <w:rFonts w:ascii="Times New Roman" w:hAnsi="Times New Roman" w:cs="Times New Roman"/>
          <w:b/>
          <w:bCs/>
          <w:color w:val="000000"/>
          <w:sz w:val="28"/>
          <w:szCs w:val="28"/>
        </w:rPr>
      </w:pPr>
      <w:r w:rsidRPr="003D6CF3">
        <w:rPr>
          <w:rFonts w:ascii="Times New Roman" w:hAnsi="Times New Roman" w:cs="Times New Roman"/>
          <w:b/>
          <w:bCs/>
          <w:color w:val="000000"/>
          <w:sz w:val="28"/>
          <w:szCs w:val="28"/>
        </w:rPr>
        <w:lastRenderedPageBreak/>
        <w:t xml:space="preserve">ОСНОВЫ УЧЕНИЯ ОБ ЭВОЛЮЦИИ </w:t>
      </w:r>
    </w:p>
    <w:p w:rsidR="003D6CF3" w:rsidRPr="003D6CF3" w:rsidRDefault="003D6CF3" w:rsidP="003D6CF3">
      <w:pPr>
        <w:autoSpaceDE w:val="0"/>
        <w:autoSpaceDN w:val="0"/>
        <w:adjustRightInd w:val="0"/>
        <w:spacing w:after="0"/>
        <w:ind w:firstLine="708"/>
        <w:jc w:val="both"/>
        <w:rPr>
          <w:rFonts w:ascii="Times New Roman" w:eastAsia="SchoolBookSanPin" w:hAnsi="Times New Roman" w:cs="Times New Roman"/>
          <w:sz w:val="28"/>
          <w:szCs w:val="28"/>
        </w:rPr>
      </w:pPr>
      <w:r w:rsidRPr="003D6CF3">
        <w:rPr>
          <w:rFonts w:ascii="Times New Roman" w:eastAsia="SchoolBookSanPin" w:hAnsi="Times New Roman" w:cs="Times New Roman"/>
          <w:sz w:val="28"/>
          <w:szCs w:val="28"/>
        </w:rPr>
        <w:t>Вид, его критерии. Структура вида. Популяция — форма существования вида. Определение биологической эволюции. Доказательства эволюции живой природы. Роль эволюционной биологии в формировании современной естественно-научной картины мира и решении практических</w:t>
      </w:r>
    </w:p>
    <w:p w:rsidR="003D6CF3" w:rsidRPr="003D6CF3" w:rsidRDefault="003D6CF3" w:rsidP="003D6CF3">
      <w:pPr>
        <w:autoSpaceDE w:val="0"/>
        <w:autoSpaceDN w:val="0"/>
        <w:adjustRightInd w:val="0"/>
        <w:spacing w:after="0"/>
        <w:jc w:val="both"/>
        <w:rPr>
          <w:rFonts w:ascii="Times New Roman" w:eastAsia="SchoolBookSanPin" w:hAnsi="Times New Roman" w:cs="Times New Roman"/>
          <w:sz w:val="28"/>
          <w:szCs w:val="28"/>
        </w:rPr>
      </w:pPr>
      <w:r w:rsidRPr="003D6CF3">
        <w:rPr>
          <w:rFonts w:ascii="Times New Roman" w:eastAsia="SchoolBookSanPin" w:hAnsi="Times New Roman" w:cs="Times New Roman"/>
          <w:sz w:val="28"/>
          <w:szCs w:val="28"/>
        </w:rPr>
        <w:t>проблем. Развитие эволюционных идей. Учение Ч. Дарвина об эволюции. Синтетическая теория эволюции. Свидетельства эволюции: палеонтологические, биогеографические, сравнительно-анатомические, эмбриологические, молекулярные. Прямые наблюдения эволюции.</w:t>
      </w:r>
    </w:p>
    <w:p w:rsidR="003D6CF3" w:rsidRPr="003D6CF3" w:rsidRDefault="003D6CF3" w:rsidP="003D6CF3">
      <w:pPr>
        <w:autoSpaceDE w:val="0"/>
        <w:autoSpaceDN w:val="0"/>
        <w:adjustRightInd w:val="0"/>
        <w:spacing w:after="0"/>
        <w:jc w:val="both"/>
        <w:rPr>
          <w:rFonts w:ascii="Times New Roman" w:eastAsia="SchoolBookSanPin" w:hAnsi="Times New Roman" w:cs="Times New Roman"/>
          <w:sz w:val="28"/>
          <w:szCs w:val="28"/>
        </w:rPr>
      </w:pPr>
      <w:r w:rsidRPr="003D6CF3">
        <w:rPr>
          <w:rFonts w:ascii="Times New Roman" w:eastAsia="SchoolBookSanPin" w:hAnsi="Times New Roman" w:cs="Times New Roman"/>
          <w:sz w:val="28"/>
          <w:szCs w:val="28"/>
        </w:rPr>
        <w:t>Популяция — элементарная единица эволюции. Движущие силы эволюции: мутации, рекомбинации, отбор. Результаты эволюции. Формирование приспособленности к среде обитания. Образование новых видов. Основные направления эволюционного процесса.</w:t>
      </w:r>
    </w:p>
    <w:p w:rsidR="003D6CF3" w:rsidRPr="003D6CF3" w:rsidRDefault="003D6CF3" w:rsidP="003D6CF3">
      <w:pPr>
        <w:spacing w:after="0" w:line="360" w:lineRule="auto"/>
        <w:rPr>
          <w:rFonts w:ascii="Times New Roman" w:hAnsi="Times New Roman" w:cs="Times New Roman"/>
          <w:b/>
          <w:bCs/>
          <w:color w:val="000000"/>
          <w:sz w:val="28"/>
          <w:szCs w:val="28"/>
        </w:rPr>
      </w:pPr>
      <w:r w:rsidRPr="003D6CF3">
        <w:rPr>
          <w:rFonts w:ascii="Times New Roman" w:hAnsi="Times New Roman" w:cs="Times New Roman"/>
          <w:b/>
          <w:bCs/>
          <w:color w:val="000000"/>
          <w:sz w:val="28"/>
          <w:szCs w:val="28"/>
        </w:rPr>
        <w:t xml:space="preserve">ОСНОВЫ СЕЛЕКЦИИ И БИОТЕХНОЛОГИИ </w:t>
      </w:r>
    </w:p>
    <w:p w:rsidR="003D6CF3" w:rsidRPr="003D6CF3" w:rsidRDefault="003D6CF3" w:rsidP="003D6CF3">
      <w:pPr>
        <w:autoSpaceDE w:val="0"/>
        <w:autoSpaceDN w:val="0"/>
        <w:adjustRightInd w:val="0"/>
        <w:spacing w:after="0"/>
        <w:ind w:firstLine="708"/>
        <w:jc w:val="both"/>
        <w:rPr>
          <w:rFonts w:ascii="Times New Roman" w:eastAsia="SchoolBookSanPin" w:hAnsi="Times New Roman" w:cs="Times New Roman"/>
          <w:sz w:val="28"/>
          <w:szCs w:val="28"/>
        </w:rPr>
      </w:pPr>
      <w:r w:rsidRPr="003D6CF3">
        <w:rPr>
          <w:rFonts w:ascii="Times New Roman" w:eastAsia="SchoolBookSanPin" w:hAnsi="Times New Roman" w:cs="Times New Roman"/>
          <w:sz w:val="28"/>
          <w:szCs w:val="28"/>
        </w:rPr>
        <w:t>Основы селекции и биотехнологии. Учение Н. И. Вавилова о центрах многообразия и происхождения культурных растений. Основные методы селекции и биотехнологии.</w:t>
      </w:r>
    </w:p>
    <w:p w:rsidR="003D6CF3" w:rsidRPr="003D6CF3" w:rsidRDefault="003D6CF3" w:rsidP="003D6CF3">
      <w:pPr>
        <w:autoSpaceDE w:val="0"/>
        <w:autoSpaceDN w:val="0"/>
        <w:adjustRightInd w:val="0"/>
        <w:spacing w:after="0"/>
        <w:ind w:firstLine="708"/>
        <w:jc w:val="both"/>
        <w:rPr>
          <w:rFonts w:ascii="Times New Roman" w:eastAsia="SchoolBookSanPin" w:hAnsi="Times New Roman" w:cs="Times New Roman"/>
          <w:sz w:val="28"/>
          <w:szCs w:val="28"/>
        </w:rPr>
      </w:pPr>
      <w:r w:rsidRPr="003D6CF3">
        <w:rPr>
          <w:rFonts w:ascii="Times New Roman" w:eastAsia="SchoolBookSanPin" w:hAnsi="Times New Roman" w:cs="Times New Roman"/>
          <w:sz w:val="28"/>
          <w:szCs w:val="28"/>
        </w:rPr>
        <w:t>Биотехнология, ее достижения, перспективы развития. Этические аспекты развития некоторых исследований в биотехнологии (клонирование человека, искусственное оплодотворение, направленное изменение генома).</w:t>
      </w:r>
    </w:p>
    <w:p w:rsidR="003D6CF3" w:rsidRPr="003D6CF3" w:rsidRDefault="003D6CF3" w:rsidP="003D6CF3">
      <w:pPr>
        <w:spacing w:after="0" w:line="360" w:lineRule="auto"/>
        <w:rPr>
          <w:rFonts w:ascii="Times New Roman" w:hAnsi="Times New Roman" w:cs="Times New Roman"/>
          <w:b/>
          <w:bCs/>
          <w:color w:val="000000"/>
          <w:sz w:val="28"/>
          <w:szCs w:val="28"/>
        </w:rPr>
      </w:pPr>
      <w:r w:rsidRPr="003D6CF3">
        <w:rPr>
          <w:rFonts w:ascii="Times New Roman" w:hAnsi="Times New Roman" w:cs="Times New Roman"/>
          <w:b/>
          <w:bCs/>
          <w:color w:val="000000"/>
          <w:sz w:val="28"/>
          <w:szCs w:val="28"/>
        </w:rPr>
        <w:t xml:space="preserve">АНТРОПОГЕНЕЗ </w:t>
      </w:r>
    </w:p>
    <w:p w:rsidR="003D6CF3" w:rsidRPr="003D6CF3" w:rsidRDefault="003D6CF3" w:rsidP="003D6CF3">
      <w:pPr>
        <w:autoSpaceDE w:val="0"/>
        <w:autoSpaceDN w:val="0"/>
        <w:adjustRightInd w:val="0"/>
        <w:spacing w:after="0"/>
        <w:rPr>
          <w:rFonts w:ascii="Times New Roman" w:eastAsia="SchoolBookSanPin" w:hAnsi="Times New Roman" w:cs="Times New Roman"/>
          <w:sz w:val="28"/>
          <w:szCs w:val="28"/>
        </w:rPr>
      </w:pPr>
      <w:r w:rsidRPr="003D6CF3">
        <w:rPr>
          <w:rFonts w:ascii="Times New Roman" w:eastAsia="SchoolBookSanPin" w:hAnsi="Times New Roman" w:cs="Times New Roman"/>
          <w:sz w:val="28"/>
          <w:szCs w:val="28"/>
        </w:rPr>
        <w:t>Доказательства родства человека с млекопитающими животными. Эволюция человека. Основные стадии и движущие силы антропогенеза. Расселение человека по Земле. Происхождение человеческих рас, их единство. Критика расизма и социального дарвинизма.</w:t>
      </w:r>
    </w:p>
    <w:p w:rsidR="003D6CF3" w:rsidRPr="003D6CF3" w:rsidRDefault="003D6CF3" w:rsidP="003D6CF3">
      <w:pPr>
        <w:spacing w:after="0" w:line="360" w:lineRule="auto"/>
        <w:rPr>
          <w:rFonts w:ascii="Times New Roman" w:hAnsi="Times New Roman" w:cs="Times New Roman"/>
          <w:b/>
          <w:bCs/>
          <w:color w:val="000000"/>
          <w:sz w:val="28"/>
          <w:szCs w:val="28"/>
        </w:rPr>
      </w:pPr>
      <w:r w:rsidRPr="003D6CF3">
        <w:rPr>
          <w:rFonts w:ascii="Times New Roman" w:hAnsi="Times New Roman" w:cs="Times New Roman"/>
          <w:b/>
          <w:bCs/>
          <w:color w:val="000000"/>
          <w:sz w:val="28"/>
          <w:szCs w:val="28"/>
        </w:rPr>
        <w:t xml:space="preserve">ОСНОВЫ ЭКОЛОГИИ </w:t>
      </w:r>
    </w:p>
    <w:p w:rsidR="003D6CF3" w:rsidRPr="003D6CF3" w:rsidRDefault="003D6CF3" w:rsidP="003D6CF3">
      <w:pPr>
        <w:autoSpaceDE w:val="0"/>
        <w:autoSpaceDN w:val="0"/>
        <w:adjustRightInd w:val="0"/>
        <w:spacing w:after="0"/>
        <w:ind w:firstLine="708"/>
        <w:jc w:val="both"/>
        <w:rPr>
          <w:rFonts w:ascii="Times New Roman" w:eastAsia="SchoolBookSanPin" w:hAnsi="Times New Roman" w:cs="Times New Roman"/>
          <w:sz w:val="28"/>
          <w:szCs w:val="28"/>
        </w:rPr>
      </w:pPr>
      <w:r w:rsidRPr="003D6CF3">
        <w:rPr>
          <w:rFonts w:ascii="Times New Roman" w:eastAsia="SchoolBookSanPin" w:hAnsi="Times New Roman" w:cs="Times New Roman"/>
          <w:sz w:val="28"/>
          <w:szCs w:val="28"/>
        </w:rPr>
        <w:t>Экология как наука. Экологические факторы. Экологическая ниша. Биологические ритмы. Межвидовые отношения: паразитизм, хищничество, конкуренция, мутуализм. Функциональная и пространственная структура экосистемы. Компоненты экосистемы. Пищевые связи в экосистеме. Потоки веществ и превращения энергии в экосистеме. Динамика экосистем и их устойчивость. Основные типы воздействия человека на экосистемы и их результаты. Экосистемы, трансформированные и созданные человеком.</w:t>
      </w:r>
    </w:p>
    <w:p w:rsidR="003D6CF3" w:rsidRPr="003D6CF3" w:rsidRDefault="003D6CF3" w:rsidP="003D6CF3">
      <w:pPr>
        <w:autoSpaceDE w:val="0"/>
        <w:autoSpaceDN w:val="0"/>
        <w:adjustRightInd w:val="0"/>
        <w:spacing w:after="0"/>
        <w:rPr>
          <w:rFonts w:ascii="Times New Roman" w:eastAsiaTheme="minorHAnsi" w:hAnsi="Times New Roman" w:cs="Times New Roman"/>
          <w:b/>
          <w:bCs/>
          <w:sz w:val="28"/>
          <w:szCs w:val="28"/>
        </w:rPr>
      </w:pPr>
      <w:r w:rsidRPr="003D6CF3">
        <w:rPr>
          <w:rFonts w:ascii="Times New Roman" w:eastAsiaTheme="minorHAnsi" w:hAnsi="Times New Roman" w:cs="Times New Roman"/>
          <w:b/>
          <w:bCs/>
          <w:sz w:val="28"/>
          <w:szCs w:val="28"/>
        </w:rPr>
        <w:t xml:space="preserve">ЭВОЛЮЦИЯ БИОСФЕРЫ И ЧЕЛОВЕК </w:t>
      </w:r>
    </w:p>
    <w:p w:rsidR="003D6CF3" w:rsidRPr="003D6CF3" w:rsidRDefault="003D6CF3" w:rsidP="003D6CF3">
      <w:pPr>
        <w:autoSpaceDE w:val="0"/>
        <w:autoSpaceDN w:val="0"/>
        <w:adjustRightInd w:val="0"/>
        <w:spacing w:after="0"/>
        <w:ind w:firstLine="708"/>
        <w:jc w:val="both"/>
        <w:rPr>
          <w:rFonts w:ascii="Times New Roman" w:eastAsia="SchoolBookSanPin" w:hAnsi="Times New Roman" w:cs="Times New Roman"/>
          <w:sz w:val="28"/>
          <w:szCs w:val="28"/>
        </w:rPr>
      </w:pPr>
      <w:r w:rsidRPr="003D6CF3">
        <w:rPr>
          <w:rFonts w:ascii="Times New Roman" w:eastAsia="SchoolBookSanPin" w:hAnsi="Times New Roman" w:cs="Times New Roman"/>
          <w:sz w:val="28"/>
          <w:szCs w:val="28"/>
        </w:rPr>
        <w:t>Биосфера — глобальная экосистема. Учение В. И. Вернадского о биосфере. Гипотезы происхождения жизни на Земле. Основные этапы развития органического мира на Земле.</w:t>
      </w:r>
    </w:p>
    <w:p w:rsidR="003D6CF3" w:rsidRPr="00F30D23" w:rsidRDefault="003D6CF3" w:rsidP="00F30D23">
      <w:pPr>
        <w:autoSpaceDE w:val="0"/>
        <w:autoSpaceDN w:val="0"/>
        <w:adjustRightInd w:val="0"/>
        <w:spacing w:after="0"/>
        <w:jc w:val="both"/>
        <w:rPr>
          <w:rFonts w:ascii="Times New Roman" w:eastAsia="SchoolBookSanPin" w:hAnsi="Times New Roman" w:cs="Times New Roman"/>
          <w:sz w:val="28"/>
          <w:szCs w:val="28"/>
        </w:rPr>
      </w:pPr>
      <w:r w:rsidRPr="003D6CF3">
        <w:rPr>
          <w:rFonts w:ascii="Times New Roman" w:eastAsia="SchoolBookSanPin" w:hAnsi="Times New Roman" w:cs="Times New Roman"/>
          <w:sz w:val="28"/>
          <w:szCs w:val="28"/>
        </w:rPr>
        <w:t>Эволюция биосферы. Глобальные антропогенные изменения в биосфере. Проблема устойчивого развития биосферы. Сохранение многообразия видов как основа устойчивого развития биосферы.</w:t>
      </w:r>
    </w:p>
    <w:p w:rsidR="00F30D23" w:rsidRPr="00B24AA9" w:rsidRDefault="00F30D23" w:rsidP="0022375B">
      <w:pPr>
        <w:numPr>
          <w:ilvl w:val="0"/>
          <w:numId w:val="125"/>
        </w:numPr>
        <w:spacing w:before="120" w:after="120" w:line="240" w:lineRule="auto"/>
        <w:jc w:val="both"/>
        <w:rPr>
          <w:rFonts w:ascii="Times New Roman" w:hAnsi="Times New Roman" w:cs="Times New Roman"/>
          <w:b/>
          <w:bCs/>
          <w:iCs/>
          <w:color w:val="548DD4" w:themeColor="text2" w:themeTint="99"/>
          <w:sz w:val="28"/>
          <w:szCs w:val="28"/>
          <w:lang w:eastAsia="ru-RU"/>
        </w:rPr>
      </w:pPr>
      <w:r w:rsidRPr="00B24AA9">
        <w:rPr>
          <w:rFonts w:ascii="Times New Roman" w:hAnsi="Times New Roman" w:cs="Times New Roman"/>
          <w:b/>
          <w:bCs/>
          <w:iCs/>
          <w:color w:val="548DD4" w:themeColor="text2" w:themeTint="99"/>
          <w:sz w:val="28"/>
          <w:szCs w:val="28"/>
          <w:lang w:eastAsia="ru-RU"/>
        </w:rPr>
        <w:t>2.2.</w:t>
      </w:r>
      <w:r>
        <w:rPr>
          <w:rFonts w:ascii="Times New Roman" w:hAnsi="Times New Roman" w:cs="Times New Roman"/>
          <w:b/>
          <w:bCs/>
          <w:iCs/>
          <w:color w:val="548DD4" w:themeColor="text2" w:themeTint="99"/>
          <w:sz w:val="28"/>
          <w:szCs w:val="28"/>
          <w:lang w:eastAsia="ru-RU"/>
        </w:rPr>
        <w:t>12</w:t>
      </w:r>
      <w:r w:rsidRPr="00B24AA9">
        <w:rPr>
          <w:rFonts w:ascii="Times New Roman" w:hAnsi="Times New Roman" w:cs="Times New Roman"/>
          <w:b/>
          <w:bCs/>
          <w:iCs/>
          <w:color w:val="548DD4" w:themeColor="text2" w:themeTint="99"/>
          <w:sz w:val="28"/>
          <w:szCs w:val="28"/>
          <w:lang w:eastAsia="ru-RU"/>
        </w:rPr>
        <w:t xml:space="preserve">. </w:t>
      </w:r>
      <w:r>
        <w:rPr>
          <w:rFonts w:ascii="Times New Roman" w:hAnsi="Times New Roman" w:cs="Times New Roman"/>
          <w:b/>
          <w:bCs/>
          <w:iCs/>
          <w:color w:val="548DD4" w:themeColor="text2" w:themeTint="99"/>
          <w:sz w:val="28"/>
          <w:szCs w:val="28"/>
          <w:lang w:eastAsia="ru-RU"/>
        </w:rPr>
        <w:t>Астрономия</w:t>
      </w:r>
    </w:p>
    <w:p w:rsidR="00F30D23" w:rsidRDefault="00F30D23" w:rsidP="0022375B">
      <w:pPr>
        <w:numPr>
          <w:ilvl w:val="0"/>
          <w:numId w:val="125"/>
        </w:numPr>
        <w:spacing w:after="0" w:line="240" w:lineRule="auto"/>
        <w:jc w:val="both"/>
        <w:rPr>
          <w:rFonts w:ascii="Times New Roman" w:hAnsi="Times New Roman" w:cs="Times New Roman"/>
          <w:bCs/>
          <w:i/>
          <w:iCs/>
          <w:sz w:val="28"/>
          <w:szCs w:val="28"/>
          <w:lang w:eastAsia="ru-RU"/>
        </w:rPr>
      </w:pPr>
      <w:r w:rsidRPr="00B24AA9">
        <w:rPr>
          <w:rFonts w:ascii="Times New Roman" w:hAnsi="Times New Roman" w:cs="Times New Roman"/>
          <w:bCs/>
          <w:i/>
          <w:iCs/>
          <w:sz w:val="28"/>
          <w:szCs w:val="28"/>
          <w:lang w:eastAsia="ru-RU"/>
        </w:rPr>
        <w:t>Базовый уровень</w:t>
      </w:r>
    </w:p>
    <w:p w:rsidR="00F30D23" w:rsidRPr="00CB6081" w:rsidRDefault="00F30D23" w:rsidP="0022375B">
      <w:pPr>
        <w:numPr>
          <w:ilvl w:val="0"/>
          <w:numId w:val="125"/>
        </w:numPr>
        <w:spacing w:after="0" w:line="240" w:lineRule="auto"/>
        <w:jc w:val="both"/>
        <w:rPr>
          <w:rFonts w:ascii="Times New Roman" w:eastAsia="Times New Roman" w:hAnsi="Times New Roman"/>
          <w:sz w:val="28"/>
          <w:szCs w:val="28"/>
          <w:lang w:eastAsia="ru-RU"/>
        </w:rPr>
      </w:pPr>
      <w:r w:rsidRPr="00CB6081">
        <w:rPr>
          <w:rFonts w:ascii="Times New Roman" w:eastAsia="Times New Roman" w:hAnsi="Times New Roman"/>
          <w:b/>
          <w:bCs/>
          <w:sz w:val="28"/>
          <w:szCs w:val="28"/>
          <w:lang w:eastAsia="ru-RU"/>
        </w:rPr>
        <w:t xml:space="preserve">Введение </w:t>
      </w:r>
    </w:p>
    <w:p w:rsidR="00F30D23" w:rsidRPr="00CB6081" w:rsidRDefault="00F30D23" w:rsidP="0022375B">
      <w:pPr>
        <w:numPr>
          <w:ilvl w:val="0"/>
          <w:numId w:val="125"/>
        </w:numPr>
        <w:spacing w:after="0" w:line="240" w:lineRule="auto"/>
        <w:jc w:val="both"/>
        <w:rPr>
          <w:rFonts w:ascii="Times New Roman" w:eastAsia="Times New Roman" w:hAnsi="Times New Roman"/>
          <w:sz w:val="28"/>
          <w:szCs w:val="28"/>
          <w:lang w:eastAsia="ru-RU"/>
        </w:rPr>
      </w:pPr>
      <w:r w:rsidRPr="00CB6081">
        <w:rPr>
          <w:rFonts w:ascii="Times New Roman" w:eastAsia="Times New Roman" w:hAnsi="Times New Roman"/>
          <w:sz w:val="28"/>
          <w:szCs w:val="28"/>
          <w:lang w:eastAsia="ru-RU"/>
        </w:rPr>
        <w:lastRenderedPageBreak/>
        <w:t>Астрономия, ее связь с другими науками. Структура масштабы Вселенной. Особенности астрономических методов исследования. Телескопы и радиотелескопы. Всеволновая астрономия.</w:t>
      </w:r>
    </w:p>
    <w:p w:rsidR="00F30D23" w:rsidRPr="00CB6081" w:rsidRDefault="00F30D23" w:rsidP="0022375B">
      <w:pPr>
        <w:numPr>
          <w:ilvl w:val="0"/>
          <w:numId w:val="125"/>
        </w:numPr>
        <w:spacing w:after="0" w:line="240" w:lineRule="auto"/>
        <w:jc w:val="both"/>
        <w:rPr>
          <w:rFonts w:ascii="Times New Roman" w:eastAsia="Times New Roman" w:hAnsi="Times New Roman"/>
          <w:sz w:val="28"/>
          <w:szCs w:val="28"/>
          <w:lang w:eastAsia="ru-RU"/>
        </w:rPr>
      </w:pPr>
      <w:r w:rsidRPr="00CB6081">
        <w:rPr>
          <w:rFonts w:ascii="Times New Roman" w:eastAsia="Times New Roman" w:hAnsi="Times New Roman"/>
          <w:b/>
          <w:bCs/>
          <w:sz w:val="28"/>
          <w:szCs w:val="28"/>
          <w:lang w:eastAsia="ru-RU"/>
        </w:rPr>
        <w:t xml:space="preserve">Практические основы астрономии </w:t>
      </w:r>
    </w:p>
    <w:p w:rsidR="00F30D23" w:rsidRPr="00CB6081" w:rsidRDefault="00F30D23" w:rsidP="0022375B">
      <w:pPr>
        <w:numPr>
          <w:ilvl w:val="0"/>
          <w:numId w:val="125"/>
        </w:numPr>
        <w:spacing w:after="0" w:line="240" w:lineRule="auto"/>
        <w:jc w:val="both"/>
        <w:rPr>
          <w:rFonts w:ascii="Times New Roman" w:eastAsia="Times New Roman" w:hAnsi="Times New Roman"/>
          <w:sz w:val="28"/>
          <w:szCs w:val="28"/>
          <w:lang w:eastAsia="ru-RU"/>
        </w:rPr>
      </w:pPr>
      <w:r w:rsidRPr="00CB6081">
        <w:rPr>
          <w:rFonts w:ascii="Times New Roman" w:eastAsia="Times New Roman" w:hAnsi="Times New Roman"/>
          <w:sz w:val="28"/>
          <w:szCs w:val="28"/>
          <w:lang w:eastAsia="ru-RU"/>
        </w:rPr>
        <w:t>Звезды и созвездия. Звездные карты, глобусы и атласы. Видимое движение звезд на различных географических широтах. Кульминация светил. Видимое годичное движение Солнца. Эклиптика. Движение и фазы Луны. Затмения Солнца и Луны. Время и календарь.</w:t>
      </w:r>
    </w:p>
    <w:p w:rsidR="00F30D23" w:rsidRPr="00CB6081" w:rsidRDefault="00F30D23" w:rsidP="0022375B">
      <w:pPr>
        <w:numPr>
          <w:ilvl w:val="0"/>
          <w:numId w:val="125"/>
        </w:numPr>
        <w:spacing w:after="0" w:line="240" w:lineRule="auto"/>
        <w:jc w:val="both"/>
        <w:rPr>
          <w:rFonts w:ascii="Times New Roman" w:eastAsia="Times New Roman" w:hAnsi="Times New Roman"/>
          <w:sz w:val="28"/>
          <w:szCs w:val="28"/>
          <w:lang w:eastAsia="ru-RU"/>
        </w:rPr>
      </w:pPr>
      <w:r w:rsidRPr="00CB6081">
        <w:rPr>
          <w:rFonts w:ascii="Times New Roman" w:eastAsia="Times New Roman" w:hAnsi="Times New Roman"/>
          <w:b/>
          <w:bCs/>
          <w:sz w:val="28"/>
          <w:szCs w:val="28"/>
          <w:lang w:eastAsia="ru-RU"/>
        </w:rPr>
        <w:t xml:space="preserve">Строение Солнечной системы </w:t>
      </w:r>
    </w:p>
    <w:p w:rsidR="00F30D23" w:rsidRPr="00CB6081" w:rsidRDefault="00F30D23" w:rsidP="0022375B">
      <w:pPr>
        <w:numPr>
          <w:ilvl w:val="0"/>
          <w:numId w:val="125"/>
        </w:numPr>
        <w:spacing w:after="0" w:line="240" w:lineRule="auto"/>
        <w:jc w:val="both"/>
        <w:rPr>
          <w:rFonts w:ascii="Times New Roman" w:eastAsia="Times New Roman" w:hAnsi="Times New Roman"/>
          <w:sz w:val="28"/>
          <w:szCs w:val="28"/>
          <w:lang w:eastAsia="ru-RU"/>
        </w:rPr>
      </w:pPr>
      <w:r w:rsidRPr="00CB6081">
        <w:rPr>
          <w:rFonts w:ascii="Times New Roman" w:eastAsia="Times New Roman" w:hAnsi="Times New Roman"/>
          <w:sz w:val="28"/>
          <w:szCs w:val="28"/>
          <w:lang w:eastAsia="ru-RU"/>
        </w:rPr>
        <w:t>Развитие представлений о строении мира. Геоцентрическая система мира. Становление гелиоцентрической системы мира. Конфигурации планет и условия их видимости. Синодический и сидерический (звездный) периоды обращения планет. Законы Кеплера. Определение расстояний и размеров тел в Солнечной системе. Горизонтальный параллакс. Движение небесных тел под действием сил тяготения. Определение массы небесных тел. Движение искусственных спутников Земли и космических аппаратов в Солнечной системе.</w:t>
      </w:r>
    </w:p>
    <w:p w:rsidR="00F30D23" w:rsidRPr="00CB6081" w:rsidRDefault="00F30D23" w:rsidP="0022375B">
      <w:pPr>
        <w:numPr>
          <w:ilvl w:val="0"/>
          <w:numId w:val="125"/>
        </w:numPr>
        <w:spacing w:after="0" w:line="240" w:lineRule="auto"/>
        <w:jc w:val="both"/>
        <w:rPr>
          <w:rFonts w:ascii="Times New Roman" w:eastAsia="Times New Roman" w:hAnsi="Times New Roman"/>
          <w:sz w:val="28"/>
          <w:szCs w:val="28"/>
          <w:lang w:eastAsia="ru-RU"/>
        </w:rPr>
      </w:pPr>
      <w:r w:rsidRPr="00CB6081">
        <w:rPr>
          <w:rFonts w:ascii="Times New Roman" w:eastAsia="Times New Roman" w:hAnsi="Times New Roman"/>
          <w:b/>
          <w:bCs/>
          <w:sz w:val="28"/>
          <w:szCs w:val="28"/>
          <w:lang w:eastAsia="ru-RU"/>
        </w:rPr>
        <w:t xml:space="preserve">Природа тел Солнечной системы </w:t>
      </w:r>
    </w:p>
    <w:p w:rsidR="00F30D23" w:rsidRPr="00CB6081" w:rsidRDefault="00F30D23" w:rsidP="0022375B">
      <w:pPr>
        <w:numPr>
          <w:ilvl w:val="0"/>
          <w:numId w:val="125"/>
        </w:numPr>
        <w:spacing w:after="0" w:line="240" w:lineRule="auto"/>
        <w:jc w:val="both"/>
        <w:rPr>
          <w:rFonts w:ascii="Times New Roman" w:eastAsia="Times New Roman" w:hAnsi="Times New Roman"/>
          <w:sz w:val="28"/>
          <w:szCs w:val="28"/>
          <w:lang w:eastAsia="ru-RU"/>
        </w:rPr>
      </w:pPr>
      <w:r w:rsidRPr="00CB6081">
        <w:rPr>
          <w:rFonts w:ascii="Times New Roman" w:eastAsia="Times New Roman" w:hAnsi="Times New Roman"/>
          <w:sz w:val="28"/>
          <w:szCs w:val="28"/>
          <w:lang w:eastAsia="ru-RU"/>
        </w:rPr>
        <w:t>Солнечная система как комплекс тел, имеющих общее происхождение. Земля и Луна — двойная планета. Исследования Луны космическими аппаратами. Пилотируемые полеты на Луну. Планеты земной группы. Природа Меркурия, Венеры и Марса. Планеты-гиганты, их спутники кольца. Малые тела Солнечной системы: астероиды, планеты-карлики, кометы, метеороиды. Метеоры, болиды и метеориты.</w:t>
      </w:r>
    </w:p>
    <w:p w:rsidR="00F30D23" w:rsidRPr="00CB6081" w:rsidRDefault="00F30D23" w:rsidP="0022375B">
      <w:pPr>
        <w:numPr>
          <w:ilvl w:val="0"/>
          <w:numId w:val="125"/>
        </w:numPr>
        <w:spacing w:after="0" w:line="240" w:lineRule="auto"/>
        <w:jc w:val="both"/>
        <w:rPr>
          <w:rFonts w:ascii="Times New Roman" w:eastAsia="Times New Roman" w:hAnsi="Times New Roman"/>
          <w:sz w:val="28"/>
          <w:szCs w:val="28"/>
          <w:lang w:eastAsia="ru-RU"/>
        </w:rPr>
      </w:pPr>
      <w:r w:rsidRPr="00CB6081">
        <w:rPr>
          <w:rFonts w:ascii="Times New Roman" w:eastAsia="Times New Roman" w:hAnsi="Times New Roman"/>
          <w:b/>
          <w:bCs/>
          <w:sz w:val="28"/>
          <w:szCs w:val="28"/>
          <w:lang w:eastAsia="ru-RU"/>
        </w:rPr>
        <w:t xml:space="preserve">Солнце и звезды </w:t>
      </w:r>
    </w:p>
    <w:p w:rsidR="00F30D23" w:rsidRPr="00CB6081" w:rsidRDefault="00F30D23" w:rsidP="0022375B">
      <w:pPr>
        <w:numPr>
          <w:ilvl w:val="0"/>
          <w:numId w:val="125"/>
        </w:numPr>
        <w:spacing w:after="0" w:line="240" w:lineRule="auto"/>
        <w:jc w:val="both"/>
        <w:rPr>
          <w:rFonts w:ascii="Times New Roman" w:eastAsia="Times New Roman" w:hAnsi="Times New Roman"/>
          <w:sz w:val="28"/>
          <w:szCs w:val="28"/>
          <w:lang w:eastAsia="ru-RU"/>
        </w:rPr>
      </w:pPr>
      <w:r w:rsidRPr="00CB6081">
        <w:rPr>
          <w:rFonts w:ascii="Times New Roman" w:eastAsia="Times New Roman" w:hAnsi="Times New Roman"/>
          <w:sz w:val="28"/>
          <w:szCs w:val="28"/>
          <w:lang w:eastAsia="ru-RU"/>
        </w:rPr>
        <w:t>Излучение и температура Солнца. Состав и строение Солнца. Источник его энергии. Атмосфера Солнца. Солнечная активность и ее влияние на Землю. Звезды — далекие солнца. Годичный параллакс и расстояния до звезд. Светимость, спектр, цвет и температура различных классов звезд. Диаграмма «спектр—светимость». Массы и размеры звезд. Модели звезд. Переменные и нестационарные звезды. Цефеиды — маяки Вселенной. Эволюция звезд различной массы.</w:t>
      </w:r>
    </w:p>
    <w:p w:rsidR="00F30D23" w:rsidRPr="00CB6081" w:rsidRDefault="00F30D23" w:rsidP="0022375B">
      <w:pPr>
        <w:numPr>
          <w:ilvl w:val="0"/>
          <w:numId w:val="125"/>
        </w:numPr>
        <w:spacing w:after="0" w:line="240" w:lineRule="auto"/>
        <w:jc w:val="both"/>
        <w:rPr>
          <w:rFonts w:ascii="Times New Roman" w:eastAsia="Times New Roman" w:hAnsi="Times New Roman"/>
          <w:sz w:val="28"/>
          <w:szCs w:val="28"/>
          <w:lang w:eastAsia="ru-RU"/>
        </w:rPr>
      </w:pPr>
      <w:r w:rsidRPr="00CB6081">
        <w:rPr>
          <w:rFonts w:ascii="Times New Roman" w:eastAsia="Times New Roman" w:hAnsi="Times New Roman"/>
          <w:b/>
          <w:bCs/>
          <w:sz w:val="28"/>
          <w:szCs w:val="28"/>
          <w:lang w:eastAsia="ru-RU"/>
        </w:rPr>
        <w:t xml:space="preserve">Строение и эволюция Вселенной </w:t>
      </w:r>
    </w:p>
    <w:p w:rsidR="0040025F" w:rsidRPr="00C61F3C" w:rsidRDefault="00F30D23" w:rsidP="0022375B">
      <w:pPr>
        <w:numPr>
          <w:ilvl w:val="0"/>
          <w:numId w:val="125"/>
        </w:numPr>
        <w:spacing w:after="0" w:line="240" w:lineRule="auto"/>
        <w:jc w:val="both"/>
        <w:rPr>
          <w:rFonts w:ascii="Times New Roman" w:eastAsia="Times New Roman" w:hAnsi="Times New Roman"/>
          <w:sz w:val="28"/>
          <w:szCs w:val="28"/>
          <w:lang w:eastAsia="ru-RU"/>
        </w:rPr>
      </w:pPr>
      <w:r w:rsidRPr="00CB6081">
        <w:rPr>
          <w:rFonts w:ascii="Times New Roman" w:eastAsia="Times New Roman" w:hAnsi="Times New Roman"/>
          <w:sz w:val="28"/>
          <w:szCs w:val="28"/>
          <w:lang w:eastAsia="ru-RU"/>
        </w:rPr>
        <w:t xml:space="preserve">Наша Галактика. Ее размеры и структура. Два типа населения Галактики. Межзвездная среда: газ и пыль. Спиральные рукава. Ядро Галактики. Области звездообразования. Вращение Галактики. Проблема «скрытой» массы. Разнообразие мира галактик. Квазары. Скопления и сверхскопления галактик. Основы современной космологии. «Красное смещение» и закон Хаббла. Нестационарная Вселенная А. А. Фридмана. Большой взрыв. Реликтовое излучение. Ускорение расширения Вселенной. «Темная энергия» и антитяготение. </w:t>
      </w:r>
      <w:r w:rsidRPr="00CB6081">
        <w:rPr>
          <w:rFonts w:ascii="Times New Roman" w:eastAsia="Times New Roman" w:hAnsi="Times New Roman"/>
          <w:bCs/>
          <w:sz w:val="28"/>
          <w:szCs w:val="28"/>
          <w:lang w:eastAsia="ru-RU"/>
        </w:rPr>
        <w:t>Жизнь и разум во Вселенной.</w:t>
      </w:r>
    </w:p>
    <w:p w:rsidR="00C61F3C" w:rsidRPr="00B24AA9" w:rsidRDefault="00C61F3C" w:rsidP="0022375B">
      <w:pPr>
        <w:numPr>
          <w:ilvl w:val="0"/>
          <w:numId w:val="125"/>
        </w:numPr>
        <w:spacing w:before="120" w:after="120" w:line="240" w:lineRule="auto"/>
        <w:jc w:val="both"/>
        <w:rPr>
          <w:rFonts w:ascii="Times New Roman" w:hAnsi="Times New Roman" w:cs="Times New Roman"/>
          <w:b/>
          <w:bCs/>
          <w:iCs/>
          <w:color w:val="548DD4" w:themeColor="text2" w:themeTint="99"/>
          <w:sz w:val="28"/>
          <w:szCs w:val="28"/>
          <w:lang w:eastAsia="ru-RU"/>
        </w:rPr>
      </w:pPr>
      <w:r w:rsidRPr="00B24AA9">
        <w:rPr>
          <w:rFonts w:ascii="Times New Roman" w:hAnsi="Times New Roman" w:cs="Times New Roman"/>
          <w:b/>
          <w:bCs/>
          <w:iCs/>
          <w:color w:val="548DD4" w:themeColor="text2" w:themeTint="99"/>
          <w:sz w:val="28"/>
          <w:szCs w:val="28"/>
          <w:lang w:eastAsia="ru-RU"/>
        </w:rPr>
        <w:t>2.2.</w:t>
      </w:r>
      <w:r>
        <w:rPr>
          <w:rFonts w:ascii="Times New Roman" w:hAnsi="Times New Roman" w:cs="Times New Roman"/>
          <w:b/>
          <w:bCs/>
          <w:iCs/>
          <w:color w:val="548DD4" w:themeColor="text2" w:themeTint="99"/>
          <w:sz w:val="28"/>
          <w:szCs w:val="28"/>
          <w:lang w:eastAsia="ru-RU"/>
        </w:rPr>
        <w:t>13</w:t>
      </w:r>
      <w:r w:rsidRPr="00B24AA9">
        <w:rPr>
          <w:rFonts w:ascii="Times New Roman" w:hAnsi="Times New Roman" w:cs="Times New Roman"/>
          <w:b/>
          <w:bCs/>
          <w:iCs/>
          <w:color w:val="548DD4" w:themeColor="text2" w:themeTint="99"/>
          <w:sz w:val="28"/>
          <w:szCs w:val="28"/>
          <w:lang w:eastAsia="ru-RU"/>
        </w:rPr>
        <w:t xml:space="preserve">. </w:t>
      </w:r>
      <w:r>
        <w:rPr>
          <w:rFonts w:ascii="Times New Roman" w:hAnsi="Times New Roman" w:cs="Times New Roman"/>
          <w:b/>
          <w:bCs/>
          <w:iCs/>
          <w:color w:val="548DD4" w:themeColor="text2" w:themeTint="99"/>
          <w:sz w:val="28"/>
          <w:szCs w:val="28"/>
          <w:lang w:eastAsia="ru-RU"/>
        </w:rPr>
        <w:t>Физическая культура</w:t>
      </w:r>
    </w:p>
    <w:p w:rsidR="00C61F3C" w:rsidRDefault="00C61F3C" w:rsidP="0022375B">
      <w:pPr>
        <w:numPr>
          <w:ilvl w:val="0"/>
          <w:numId w:val="125"/>
        </w:numPr>
        <w:spacing w:after="0" w:line="240" w:lineRule="auto"/>
        <w:jc w:val="both"/>
        <w:rPr>
          <w:rFonts w:ascii="Times New Roman" w:hAnsi="Times New Roman" w:cs="Times New Roman"/>
          <w:bCs/>
          <w:i/>
          <w:iCs/>
          <w:sz w:val="28"/>
          <w:szCs w:val="28"/>
          <w:lang w:eastAsia="ru-RU"/>
        </w:rPr>
      </w:pPr>
      <w:r w:rsidRPr="00B24AA9">
        <w:rPr>
          <w:rFonts w:ascii="Times New Roman" w:hAnsi="Times New Roman" w:cs="Times New Roman"/>
          <w:bCs/>
          <w:i/>
          <w:iCs/>
          <w:sz w:val="28"/>
          <w:szCs w:val="28"/>
          <w:lang w:eastAsia="ru-RU"/>
        </w:rPr>
        <w:t>Базовый уровень</w:t>
      </w:r>
    </w:p>
    <w:p w:rsidR="00C61F3C" w:rsidRPr="00C61F3C" w:rsidRDefault="00C61F3C" w:rsidP="0022375B">
      <w:pPr>
        <w:numPr>
          <w:ilvl w:val="0"/>
          <w:numId w:val="125"/>
        </w:numPr>
        <w:autoSpaceDE w:val="0"/>
        <w:autoSpaceDN w:val="0"/>
        <w:adjustRightInd w:val="0"/>
        <w:spacing w:after="0"/>
        <w:jc w:val="both"/>
        <w:rPr>
          <w:rFonts w:ascii="Times New Roman" w:hAnsi="Times New Roman" w:cs="Times New Roman"/>
          <w:bCs/>
          <w:i/>
          <w:sz w:val="28"/>
          <w:szCs w:val="28"/>
        </w:rPr>
      </w:pPr>
      <w:r w:rsidRPr="00C61F3C">
        <w:rPr>
          <w:rFonts w:ascii="Times New Roman" w:hAnsi="Times New Roman" w:cs="Times New Roman"/>
          <w:bCs/>
          <w:i/>
          <w:sz w:val="28"/>
          <w:szCs w:val="28"/>
        </w:rPr>
        <w:t xml:space="preserve">Физическая культура как область знаний </w:t>
      </w:r>
    </w:p>
    <w:p w:rsidR="00C61F3C" w:rsidRPr="00C61F3C" w:rsidRDefault="00C61F3C" w:rsidP="0022375B">
      <w:pPr>
        <w:numPr>
          <w:ilvl w:val="0"/>
          <w:numId w:val="125"/>
        </w:numPr>
        <w:autoSpaceDE w:val="0"/>
        <w:autoSpaceDN w:val="0"/>
        <w:adjustRightInd w:val="0"/>
        <w:spacing w:after="0" w:line="240" w:lineRule="auto"/>
        <w:jc w:val="both"/>
        <w:rPr>
          <w:rFonts w:ascii="Times New Roman" w:hAnsi="Times New Roman" w:cs="Times New Roman"/>
          <w:sz w:val="28"/>
          <w:szCs w:val="28"/>
        </w:rPr>
      </w:pPr>
      <w:r w:rsidRPr="00C61F3C">
        <w:rPr>
          <w:rFonts w:ascii="Times New Roman" w:hAnsi="Times New Roman" w:cs="Times New Roman"/>
          <w:bCs/>
          <w:sz w:val="28"/>
          <w:szCs w:val="28"/>
        </w:rPr>
        <w:t xml:space="preserve">История и современное развитие физической культуры. </w:t>
      </w:r>
      <w:r w:rsidRPr="00C61F3C">
        <w:rPr>
          <w:rFonts w:ascii="Times New Roman" w:hAnsi="Times New Roman" w:cs="Times New Roman"/>
          <w:iCs/>
          <w:sz w:val="28"/>
          <w:szCs w:val="28"/>
        </w:rPr>
        <w:t>Олимпийские игры древности. Возрождение Олимпийских игр и олимпийского движения. Олимпийское движение в России</w:t>
      </w:r>
      <w:r w:rsidRPr="00C61F3C">
        <w:rPr>
          <w:rFonts w:ascii="Times New Roman" w:hAnsi="Times New Roman" w:cs="Times New Roman"/>
          <w:sz w:val="28"/>
          <w:szCs w:val="28"/>
        </w:rPr>
        <w:t xml:space="preserve">. </w:t>
      </w:r>
      <w:r w:rsidRPr="00C61F3C">
        <w:rPr>
          <w:rFonts w:ascii="Times New Roman" w:hAnsi="Times New Roman" w:cs="Times New Roman"/>
          <w:iCs/>
          <w:sz w:val="28"/>
          <w:szCs w:val="28"/>
        </w:rPr>
        <w:t xml:space="preserve">Современные Олимпийские игры. </w:t>
      </w:r>
      <w:r w:rsidRPr="00C61F3C">
        <w:rPr>
          <w:rFonts w:ascii="Times New Roman" w:hAnsi="Times New Roman" w:cs="Times New Roman"/>
          <w:sz w:val="28"/>
          <w:szCs w:val="28"/>
        </w:rPr>
        <w:t xml:space="preserve">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r w:rsidRPr="00C61F3C">
        <w:rPr>
          <w:rFonts w:ascii="Times New Roman" w:hAnsi="Times New Roman" w:cs="Times New Roman"/>
          <w:bCs/>
          <w:sz w:val="28"/>
          <w:szCs w:val="28"/>
        </w:rPr>
        <w:t xml:space="preserve">Современное представление о физической культуре (основные понятия). </w:t>
      </w:r>
      <w:r w:rsidRPr="00C61F3C">
        <w:rPr>
          <w:rFonts w:ascii="Times New Roman" w:hAnsi="Times New Roman" w:cs="Times New Roman"/>
          <w:sz w:val="28"/>
          <w:szCs w:val="28"/>
        </w:rPr>
        <w:t xml:space="preserve">Физическое развитие человека. </w:t>
      </w:r>
      <w:r w:rsidRPr="00C61F3C">
        <w:rPr>
          <w:rFonts w:ascii="Times New Roman" w:hAnsi="Times New Roman" w:cs="Times New Roman"/>
          <w:iCs/>
          <w:sz w:val="28"/>
          <w:szCs w:val="28"/>
        </w:rPr>
        <w:t xml:space="preserve">Физическая </w:t>
      </w:r>
      <w:r w:rsidRPr="00C61F3C">
        <w:rPr>
          <w:rFonts w:ascii="Times New Roman" w:hAnsi="Times New Roman" w:cs="Times New Roman"/>
          <w:iCs/>
          <w:sz w:val="28"/>
          <w:szCs w:val="28"/>
        </w:rPr>
        <w:lastRenderedPageBreak/>
        <w:t xml:space="preserve">подготовка, ее связь с укреплением здоровья, развитием физических качеств. </w:t>
      </w:r>
      <w:r w:rsidRPr="00C61F3C">
        <w:rPr>
          <w:rFonts w:ascii="Times New Roman" w:hAnsi="Times New Roman" w:cs="Times New Roman"/>
          <w:sz w:val="28"/>
          <w:szCs w:val="28"/>
        </w:rPr>
        <w:t xml:space="preserve">Организация и планирование самостоятельных занятий по развитию физических качеств. Техника движений и ее основные показатели. </w:t>
      </w:r>
      <w:r w:rsidRPr="00C61F3C">
        <w:rPr>
          <w:rFonts w:ascii="Times New Roman" w:hAnsi="Times New Roman" w:cs="Times New Roman"/>
          <w:iCs/>
          <w:sz w:val="28"/>
          <w:szCs w:val="28"/>
        </w:rPr>
        <w:t>Спорт и спортивная подготовка</w:t>
      </w:r>
      <w:r w:rsidRPr="00C61F3C">
        <w:rPr>
          <w:rFonts w:ascii="Times New Roman" w:hAnsi="Times New Roman" w:cs="Times New Roman"/>
          <w:sz w:val="28"/>
          <w:szCs w:val="28"/>
        </w:rPr>
        <w:t xml:space="preserve">. </w:t>
      </w:r>
      <w:r w:rsidRPr="00C61F3C">
        <w:rPr>
          <w:rFonts w:ascii="Times New Roman" w:hAnsi="Times New Roman" w:cs="Times New Roman"/>
          <w:iCs/>
          <w:sz w:val="28"/>
          <w:szCs w:val="28"/>
        </w:rPr>
        <w:t xml:space="preserve">Всероссийский физкультурно-спортивный комплекс «Готов к труду и обороне». </w:t>
      </w:r>
      <w:r w:rsidRPr="00C61F3C">
        <w:rPr>
          <w:rFonts w:ascii="Times New Roman" w:hAnsi="Times New Roman" w:cs="Times New Roman"/>
          <w:bCs/>
          <w:sz w:val="28"/>
          <w:szCs w:val="28"/>
        </w:rPr>
        <w:t xml:space="preserve"> Физическая культура человека. </w:t>
      </w:r>
      <w:r w:rsidRPr="00C61F3C">
        <w:rPr>
          <w:rFonts w:ascii="Times New Roman" w:hAnsi="Times New Roman" w:cs="Times New Roman"/>
          <w:sz w:val="28"/>
          <w:szCs w:val="28"/>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w:t>
      </w:r>
    </w:p>
    <w:p w:rsidR="00C61F3C" w:rsidRPr="00C61F3C" w:rsidRDefault="00C61F3C" w:rsidP="0022375B">
      <w:pPr>
        <w:numPr>
          <w:ilvl w:val="0"/>
          <w:numId w:val="125"/>
        </w:numPr>
        <w:autoSpaceDE w:val="0"/>
        <w:autoSpaceDN w:val="0"/>
        <w:adjustRightInd w:val="0"/>
        <w:spacing w:after="0"/>
        <w:jc w:val="both"/>
        <w:rPr>
          <w:rFonts w:ascii="Times New Roman" w:hAnsi="Times New Roman" w:cs="Times New Roman"/>
          <w:bCs/>
          <w:i/>
          <w:sz w:val="28"/>
          <w:szCs w:val="28"/>
        </w:rPr>
      </w:pPr>
      <w:r w:rsidRPr="00C61F3C">
        <w:rPr>
          <w:rFonts w:ascii="Times New Roman" w:hAnsi="Times New Roman" w:cs="Times New Roman"/>
          <w:bCs/>
          <w:i/>
          <w:sz w:val="28"/>
          <w:szCs w:val="28"/>
        </w:rPr>
        <w:t>Способы двигательной (физкультурной) деятельности.</w:t>
      </w:r>
    </w:p>
    <w:p w:rsidR="00C61F3C" w:rsidRPr="00C61F3C" w:rsidRDefault="00C61F3C" w:rsidP="0022375B">
      <w:pPr>
        <w:numPr>
          <w:ilvl w:val="0"/>
          <w:numId w:val="125"/>
        </w:numPr>
        <w:autoSpaceDE w:val="0"/>
        <w:autoSpaceDN w:val="0"/>
        <w:adjustRightInd w:val="0"/>
        <w:spacing w:after="0" w:line="240" w:lineRule="auto"/>
        <w:jc w:val="both"/>
        <w:rPr>
          <w:rFonts w:ascii="Times New Roman" w:hAnsi="Times New Roman" w:cs="Times New Roman"/>
          <w:sz w:val="28"/>
          <w:szCs w:val="28"/>
        </w:rPr>
      </w:pPr>
      <w:r w:rsidRPr="00C61F3C">
        <w:rPr>
          <w:rFonts w:ascii="Times New Roman" w:hAnsi="Times New Roman" w:cs="Times New Roman"/>
          <w:bCs/>
          <w:sz w:val="28"/>
          <w:szCs w:val="28"/>
        </w:rPr>
        <w:t xml:space="preserve">Организация и проведение самостоятельных занятий физической культурой. </w:t>
      </w:r>
      <w:r w:rsidRPr="00C61F3C">
        <w:rPr>
          <w:rFonts w:ascii="Times New Roman" w:hAnsi="Times New Roman" w:cs="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61F3C">
        <w:rPr>
          <w:rFonts w:ascii="Times New Roman" w:hAnsi="Times New Roman" w:cs="Times New Roman"/>
          <w:iCs/>
          <w:sz w:val="28"/>
          <w:szCs w:val="28"/>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sidRPr="00C61F3C">
        <w:rPr>
          <w:rFonts w:ascii="Times New Roman" w:hAnsi="Times New Roman" w:cs="Times New Roman"/>
          <w:sz w:val="28"/>
          <w:szCs w:val="28"/>
        </w:rPr>
        <w:t xml:space="preserve">Организация досуга средствами физической культуры. </w:t>
      </w:r>
      <w:r w:rsidRPr="00C61F3C">
        <w:rPr>
          <w:rFonts w:ascii="Times New Roman" w:hAnsi="Times New Roman" w:cs="Times New Roman"/>
          <w:bCs/>
          <w:sz w:val="28"/>
          <w:szCs w:val="28"/>
        </w:rPr>
        <w:t xml:space="preserve">Оценка эффективности занятий физической культурой. </w:t>
      </w:r>
      <w:r w:rsidRPr="00C61F3C">
        <w:rPr>
          <w:rFonts w:ascii="Times New Roman" w:hAnsi="Times New Roman" w:cs="Times New Roman"/>
          <w:sz w:val="28"/>
          <w:szCs w:val="28"/>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C61F3C" w:rsidRPr="00C61F3C" w:rsidRDefault="00C61F3C" w:rsidP="0022375B">
      <w:pPr>
        <w:numPr>
          <w:ilvl w:val="0"/>
          <w:numId w:val="125"/>
        </w:numPr>
        <w:autoSpaceDE w:val="0"/>
        <w:autoSpaceDN w:val="0"/>
        <w:adjustRightInd w:val="0"/>
        <w:spacing w:after="0"/>
        <w:jc w:val="both"/>
        <w:rPr>
          <w:rFonts w:ascii="Times New Roman" w:hAnsi="Times New Roman" w:cs="Times New Roman"/>
          <w:bCs/>
          <w:i/>
          <w:sz w:val="28"/>
          <w:szCs w:val="28"/>
        </w:rPr>
      </w:pPr>
      <w:r w:rsidRPr="00C61F3C">
        <w:rPr>
          <w:rFonts w:ascii="Times New Roman" w:hAnsi="Times New Roman" w:cs="Times New Roman"/>
          <w:bCs/>
          <w:i/>
          <w:sz w:val="28"/>
          <w:szCs w:val="28"/>
        </w:rPr>
        <w:t>Физическое совершенствование</w:t>
      </w:r>
    </w:p>
    <w:p w:rsidR="00C61F3C" w:rsidRPr="00C61F3C" w:rsidRDefault="00C61F3C" w:rsidP="0022375B">
      <w:pPr>
        <w:numPr>
          <w:ilvl w:val="0"/>
          <w:numId w:val="125"/>
        </w:numPr>
        <w:autoSpaceDE w:val="0"/>
        <w:autoSpaceDN w:val="0"/>
        <w:adjustRightInd w:val="0"/>
        <w:spacing w:after="0"/>
        <w:jc w:val="both"/>
        <w:rPr>
          <w:rFonts w:ascii="Times New Roman" w:hAnsi="Times New Roman" w:cs="Times New Roman"/>
          <w:bCs/>
          <w:i/>
          <w:sz w:val="28"/>
          <w:szCs w:val="28"/>
        </w:rPr>
      </w:pPr>
      <w:r w:rsidRPr="00C61F3C">
        <w:rPr>
          <w:rFonts w:ascii="Times New Roman" w:hAnsi="Times New Roman" w:cs="Times New Roman"/>
          <w:bCs/>
          <w:i/>
          <w:sz w:val="28"/>
          <w:szCs w:val="28"/>
        </w:rPr>
        <w:t xml:space="preserve">Физкультурно-оздоровительная деятельность </w:t>
      </w:r>
    </w:p>
    <w:p w:rsidR="00C61F3C" w:rsidRPr="00C61F3C" w:rsidRDefault="00C61F3C" w:rsidP="0022375B">
      <w:pPr>
        <w:numPr>
          <w:ilvl w:val="0"/>
          <w:numId w:val="125"/>
        </w:numPr>
        <w:autoSpaceDE w:val="0"/>
        <w:autoSpaceDN w:val="0"/>
        <w:adjustRightInd w:val="0"/>
        <w:spacing w:after="0" w:line="240" w:lineRule="auto"/>
        <w:jc w:val="both"/>
        <w:rPr>
          <w:rFonts w:ascii="Times New Roman" w:hAnsi="Times New Roman" w:cs="Times New Roman"/>
          <w:iCs/>
          <w:sz w:val="28"/>
          <w:szCs w:val="28"/>
        </w:rPr>
      </w:pPr>
      <w:r w:rsidRPr="00C61F3C">
        <w:rPr>
          <w:rFonts w:ascii="Times New Roman" w:hAnsi="Times New Roman" w:cs="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61F3C">
        <w:rPr>
          <w:rFonts w:ascii="Times New Roman" w:hAnsi="Times New Roman" w:cs="Times New Roman"/>
          <w:iCs/>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C61F3C" w:rsidRPr="00C61F3C" w:rsidRDefault="00C61F3C" w:rsidP="0022375B">
      <w:pPr>
        <w:numPr>
          <w:ilvl w:val="0"/>
          <w:numId w:val="125"/>
        </w:numPr>
        <w:autoSpaceDE w:val="0"/>
        <w:autoSpaceDN w:val="0"/>
        <w:adjustRightInd w:val="0"/>
        <w:spacing w:after="0"/>
        <w:jc w:val="both"/>
        <w:rPr>
          <w:rFonts w:ascii="Times New Roman" w:hAnsi="Times New Roman" w:cs="Times New Roman"/>
          <w:bCs/>
          <w:i/>
          <w:sz w:val="28"/>
          <w:szCs w:val="28"/>
        </w:rPr>
      </w:pPr>
      <w:r w:rsidRPr="00C61F3C">
        <w:rPr>
          <w:rFonts w:ascii="Times New Roman" w:hAnsi="Times New Roman" w:cs="Times New Roman"/>
          <w:bCs/>
          <w:i/>
          <w:sz w:val="28"/>
          <w:szCs w:val="28"/>
        </w:rPr>
        <w:t xml:space="preserve">Спортивно-оздоровительная деятельность.  </w:t>
      </w:r>
    </w:p>
    <w:p w:rsidR="00C61F3C" w:rsidRPr="00C61F3C" w:rsidRDefault="00C61F3C" w:rsidP="0022375B">
      <w:pPr>
        <w:numPr>
          <w:ilvl w:val="0"/>
          <w:numId w:val="125"/>
        </w:numPr>
        <w:autoSpaceDE w:val="0"/>
        <w:autoSpaceDN w:val="0"/>
        <w:adjustRightInd w:val="0"/>
        <w:spacing w:after="0"/>
        <w:jc w:val="both"/>
        <w:rPr>
          <w:rFonts w:ascii="Times New Roman" w:hAnsi="Times New Roman" w:cs="Times New Roman"/>
          <w:i/>
          <w:sz w:val="28"/>
          <w:szCs w:val="28"/>
        </w:rPr>
      </w:pPr>
      <w:r w:rsidRPr="00C61F3C">
        <w:rPr>
          <w:rFonts w:ascii="Times New Roman" w:hAnsi="Times New Roman" w:cs="Times New Roman"/>
          <w:i/>
          <w:sz w:val="28"/>
          <w:szCs w:val="28"/>
        </w:rPr>
        <w:t>Модуль 1. Спортивные игры</w:t>
      </w:r>
    </w:p>
    <w:p w:rsidR="00C61F3C" w:rsidRPr="00C61F3C" w:rsidRDefault="00C61F3C" w:rsidP="0022375B">
      <w:pPr>
        <w:numPr>
          <w:ilvl w:val="0"/>
          <w:numId w:val="125"/>
        </w:numPr>
        <w:autoSpaceDE w:val="0"/>
        <w:autoSpaceDN w:val="0"/>
        <w:adjustRightInd w:val="0"/>
        <w:spacing w:after="0"/>
        <w:jc w:val="both"/>
        <w:rPr>
          <w:rFonts w:ascii="Times New Roman" w:hAnsi="Times New Roman" w:cs="Times New Roman"/>
          <w:i/>
          <w:sz w:val="28"/>
          <w:szCs w:val="28"/>
        </w:rPr>
      </w:pPr>
      <w:r w:rsidRPr="00C61F3C">
        <w:rPr>
          <w:rFonts w:ascii="Times New Roman" w:hAnsi="Times New Roman" w:cs="Times New Roman"/>
          <w:i/>
          <w:sz w:val="28"/>
          <w:szCs w:val="28"/>
        </w:rPr>
        <w:t xml:space="preserve">  Волейбол</w:t>
      </w:r>
    </w:p>
    <w:p w:rsidR="00C61F3C" w:rsidRPr="00C61F3C" w:rsidRDefault="00C61F3C" w:rsidP="0022375B">
      <w:pPr>
        <w:numPr>
          <w:ilvl w:val="0"/>
          <w:numId w:val="125"/>
        </w:numPr>
        <w:autoSpaceDE w:val="0"/>
        <w:autoSpaceDN w:val="0"/>
        <w:adjustRightInd w:val="0"/>
        <w:spacing w:after="0" w:line="240" w:lineRule="auto"/>
        <w:jc w:val="both"/>
        <w:rPr>
          <w:rFonts w:ascii="Times New Roman" w:hAnsi="Times New Roman" w:cs="Times New Roman"/>
          <w:sz w:val="28"/>
          <w:szCs w:val="28"/>
        </w:rPr>
      </w:pPr>
      <w:r w:rsidRPr="00C61F3C">
        <w:rPr>
          <w:rFonts w:ascii="Times New Roman" w:hAnsi="Times New Roman" w:cs="Times New Roman"/>
          <w:sz w:val="28"/>
          <w:szCs w:val="28"/>
        </w:rPr>
        <w:t>Удары по мячу</w:t>
      </w:r>
      <w:r w:rsidRPr="00C61F3C">
        <w:rPr>
          <w:rStyle w:val="afff9"/>
          <w:rFonts w:eastAsia="Arial Unicode MS"/>
          <w:iCs w:val="0"/>
          <w:sz w:val="28"/>
          <w:szCs w:val="28"/>
        </w:rPr>
        <w:t xml:space="preserve">. </w:t>
      </w:r>
      <w:r w:rsidRPr="00C61F3C">
        <w:rPr>
          <w:rFonts w:ascii="Times New Roman" w:hAnsi="Times New Roman" w:cs="Times New Roman"/>
          <w:sz w:val="28"/>
          <w:szCs w:val="28"/>
        </w:rPr>
        <w:t xml:space="preserve"> Отбивание мяча</w:t>
      </w:r>
      <w:r w:rsidRPr="00C61F3C">
        <w:rPr>
          <w:rStyle w:val="afff9"/>
          <w:rFonts w:eastAsia="Arial Unicode MS"/>
          <w:iCs w:val="0"/>
          <w:sz w:val="28"/>
          <w:szCs w:val="28"/>
        </w:rPr>
        <w:t xml:space="preserve"> снизу</w:t>
      </w:r>
      <w:r w:rsidRPr="00C61F3C">
        <w:rPr>
          <w:rFonts w:ascii="Times New Roman" w:hAnsi="Times New Roman" w:cs="Times New Roman"/>
          <w:i/>
          <w:sz w:val="28"/>
          <w:szCs w:val="28"/>
        </w:rPr>
        <w:t xml:space="preserve">, </w:t>
      </w:r>
      <w:r w:rsidRPr="00C61F3C">
        <w:rPr>
          <w:rStyle w:val="afff9"/>
          <w:rFonts w:eastAsia="Arial Unicode MS"/>
          <w:iCs w:val="0"/>
          <w:sz w:val="28"/>
          <w:szCs w:val="28"/>
        </w:rPr>
        <w:t>сверху, сбоку, в падении</w:t>
      </w:r>
      <w:r w:rsidRPr="00C61F3C">
        <w:rPr>
          <w:rFonts w:ascii="Times New Roman" w:hAnsi="Times New Roman" w:cs="Times New Roman"/>
          <w:sz w:val="28"/>
          <w:szCs w:val="28"/>
        </w:rPr>
        <w:t>:</w:t>
      </w:r>
      <w:r w:rsidRPr="00C61F3C">
        <w:rPr>
          <w:rStyle w:val="afff9"/>
          <w:rFonts w:eastAsia="Arial Unicode MS"/>
          <w:iCs w:val="0"/>
          <w:sz w:val="28"/>
          <w:szCs w:val="28"/>
        </w:rPr>
        <w:t xml:space="preserve">. </w:t>
      </w:r>
      <w:r w:rsidRPr="00C61F3C">
        <w:rPr>
          <w:rFonts w:ascii="Times New Roman" w:hAnsi="Times New Roman" w:cs="Times New Roman"/>
          <w:sz w:val="28"/>
          <w:szCs w:val="28"/>
        </w:rPr>
        <w:t xml:space="preserve">Отбивание мяча </w:t>
      </w:r>
      <w:r w:rsidRPr="00C61F3C">
        <w:rPr>
          <w:rStyle w:val="afff9"/>
          <w:rFonts w:eastAsia="Arial Unicode MS"/>
          <w:iCs w:val="0"/>
          <w:sz w:val="28"/>
          <w:szCs w:val="28"/>
        </w:rPr>
        <w:t xml:space="preserve">одной </w:t>
      </w:r>
      <w:r w:rsidRPr="00C61F3C">
        <w:rPr>
          <w:rFonts w:ascii="Times New Roman" w:hAnsi="Times New Roman" w:cs="Times New Roman"/>
          <w:sz w:val="28"/>
          <w:szCs w:val="28"/>
        </w:rPr>
        <w:t>и</w:t>
      </w:r>
      <w:r w:rsidRPr="00C61F3C">
        <w:rPr>
          <w:rStyle w:val="afff9"/>
          <w:rFonts w:eastAsia="Arial Unicode MS"/>
          <w:iCs w:val="0"/>
          <w:sz w:val="28"/>
          <w:szCs w:val="28"/>
        </w:rPr>
        <w:t xml:space="preserve"> двумя руками.</w:t>
      </w:r>
      <w:r w:rsidRPr="00C61F3C">
        <w:rPr>
          <w:rFonts w:ascii="Times New Roman" w:hAnsi="Times New Roman" w:cs="Times New Roman"/>
          <w:sz w:val="28"/>
          <w:szCs w:val="28"/>
        </w:rPr>
        <w:t xml:space="preserve"> Удар по мячу </w:t>
      </w:r>
      <w:r w:rsidRPr="00C61F3C">
        <w:rPr>
          <w:rStyle w:val="afff9"/>
          <w:rFonts w:eastAsia="Arial Unicode MS"/>
          <w:iCs w:val="0"/>
          <w:sz w:val="28"/>
          <w:szCs w:val="28"/>
        </w:rPr>
        <w:t>одним или двумя кулаками.</w:t>
      </w:r>
      <w:r w:rsidRPr="00C61F3C">
        <w:rPr>
          <w:rFonts w:ascii="Times New Roman" w:hAnsi="Times New Roman" w:cs="Times New Roman"/>
          <w:sz w:val="28"/>
          <w:szCs w:val="28"/>
        </w:rPr>
        <w:t xml:space="preserve"> Передача мяча </w:t>
      </w:r>
      <w:r w:rsidRPr="00C61F3C">
        <w:rPr>
          <w:rStyle w:val="afff9"/>
          <w:rFonts w:eastAsia="Arial Unicode MS"/>
          <w:iCs w:val="0"/>
          <w:sz w:val="28"/>
          <w:szCs w:val="28"/>
        </w:rPr>
        <w:t xml:space="preserve">сверху, сбоку, снизу, и двумя руками. Освоение тактических действий. Индивидуальная, </w:t>
      </w:r>
      <w:r w:rsidRPr="00C61F3C">
        <w:rPr>
          <w:rStyle w:val="afff9"/>
          <w:rFonts w:eastAsia="Arial Unicode MS"/>
          <w:b/>
          <w:iCs w:val="0"/>
          <w:sz w:val="28"/>
          <w:szCs w:val="28"/>
        </w:rPr>
        <w:t>г</w:t>
      </w:r>
      <w:r w:rsidRPr="00C61F3C">
        <w:rPr>
          <w:rStyle w:val="affff3"/>
          <w:rFonts w:ascii="Times New Roman" w:hAnsi="Times New Roman" w:cs="Times New Roman"/>
          <w:bCs w:val="0"/>
          <w:sz w:val="28"/>
          <w:szCs w:val="28"/>
        </w:rPr>
        <w:t>рупповая и командная тактика.</w:t>
      </w:r>
      <w:r w:rsidRPr="00C61F3C">
        <w:rPr>
          <w:rStyle w:val="apple-converted-space"/>
          <w:rFonts w:ascii="Times New Roman" w:hAnsi="Times New Roman" w:cs="Times New Roman"/>
          <w:i/>
          <w:iCs/>
          <w:sz w:val="28"/>
          <w:szCs w:val="28"/>
          <w:shd w:val="clear" w:color="auto" w:fill="FFFFFF"/>
        </w:rPr>
        <w:t> </w:t>
      </w:r>
      <w:r w:rsidRPr="00C61F3C">
        <w:rPr>
          <w:rFonts w:ascii="Times New Roman" w:hAnsi="Times New Roman" w:cs="Times New Roman"/>
          <w:iCs/>
          <w:sz w:val="28"/>
          <w:szCs w:val="28"/>
          <w:shd w:val="clear" w:color="auto" w:fill="FFFFFF"/>
        </w:rPr>
        <w:t>Эстафеты, учебные игры, спортивные игры. Нападающий удар. Нижняя     подача.  Боковая  подача. Верхняя подача.</w:t>
      </w:r>
    </w:p>
    <w:p w:rsidR="00C61F3C" w:rsidRPr="00C61F3C" w:rsidRDefault="00C61F3C" w:rsidP="0022375B">
      <w:pPr>
        <w:numPr>
          <w:ilvl w:val="0"/>
          <w:numId w:val="125"/>
        </w:numPr>
        <w:autoSpaceDE w:val="0"/>
        <w:autoSpaceDN w:val="0"/>
        <w:adjustRightInd w:val="0"/>
        <w:spacing w:after="0"/>
        <w:jc w:val="both"/>
        <w:rPr>
          <w:rFonts w:ascii="Times New Roman" w:hAnsi="Times New Roman" w:cs="Times New Roman"/>
          <w:i/>
          <w:sz w:val="28"/>
          <w:szCs w:val="28"/>
        </w:rPr>
      </w:pPr>
      <w:r w:rsidRPr="00C61F3C">
        <w:rPr>
          <w:rFonts w:ascii="Times New Roman" w:hAnsi="Times New Roman" w:cs="Times New Roman"/>
          <w:i/>
          <w:sz w:val="28"/>
          <w:szCs w:val="28"/>
        </w:rPr>
        <w:t>Баскетбол.</w:t>
      </w:r>
    </w:p>
    <w:p w:rsidR="00C61F3C" w:rsidRPr="00C61F3C" w:rsidRDefault="00C61F3C" w:rsidP="0022375B">
      <w:pPr>
        <w:numPr>
          <w:ilvl w:val="0"/>
          <w:numId w:val="125"/>
        </w:numPr>
        <w:autoSpaceDE w:val="0"/>
        <w:autoSpaceDN w:val="0"/>
        <w:adjustRightInd w:val="0"/>
        <w:spacing w:after="0" w:line="240" w:lineRule="auto"/>
        <w:jc w:val="both"/>
        <w:rPr>
          <w:rFonts w:ascii="Times New Roman" w:hAnsi="Times New Roman" w:cs="Times New Roman"/>
          <w:sz w:val="28"/>
          <w:szCs w:val="28"/>
        </w:rPr>
      </w:pPr>
      <w:r w:rsidRPr="00C61F3C">
        <w:rPr>
          <w:rFonts w:ascii="Times New Roman" w:hAnsi="Times New Roman" w:cs="Times New Roman"/>
          <w:sz w:val="28"/>
          <w:szCs w:val="28"/>
        </w:rPr>
        <w:t xml:space="preserve"> Перемещения, остановки, стойки игрока, повороты. Ловля и передача мяча двумя и одной рукой, на месте и в движении, в парах, кругах, в колонне, с отскоком от пола; в простых и усложненных условиях; без сопротивления и с сопротивлением защитника. Ведение мяча на месте, в движении, по прямой с изменением скорости, высоты отскока и направления, по зрительному и слуховому сигналу; в простых и усложненных условиях; без сопротивления и с сопротивлением напарника. Броски одной рукой, на месте, в движении, от груди, от плеча; бросок после ловли и после ведения мяча, бросок мяча в простых и усложненных условиях, без сопротивления и с сопротивлением защитника. Нападение. Атака корзины. Защита. Игровые взаимодействия на одно и два кольца. Игра </w:t>
      </w:r>
      <w:r w:rsidRPr="00C61F3C">
        <w:rPr>
          <w:rFonts w:ascii="Times New Roman" w:hAnsi="Times New Roman" w:cs="Times New Roman"/>
          <w:sz w:val="28"/>
          <w:szCs w:val="28"/>
        </w:rPr>
        <w:lastRenderedPageBreak/>
        <w:t>по упрощенным правилам баскетбола. Учебные игры на одно и два кольца. Эстафеты с передачами, ведениями, бросками мяча.</w:t>
      </w:r>
    </w:p>
    <w:p w:rsidR="00C61F3C" w:rsidRPr="00C61F3C" w:rsidRDefault="00C61F3C" w:rsidP="0022375B">
      <w:pPr>
        <w:numPr>
          <w:ilvl w:val="0"/>
          <w:numId w:val="125"/>
        </w:numPr>
        <w:autoSpaceDE w:val="0"/>
        <w:autoSpaceDN w:val="0"/>
        <w:adjustRightInd w:val="0"/>
        <w:spacing w:after="0"/>
        <w:jc w:val="both"/>
        <w:rPr>
          <w:rFonts w:ascii="Times New Roman" w:hAnsi="Times New Roman" w:cs="Times New Roman"/>
          <w:i/>
          <w:sz w:val="28"/>
          <w:szCs w:val="28"/>
        </w:rPr>
      </w:pPr>
      <w:r w:rsidRPr="00C61F3C">
        <w:rPr>
          <w:rFonts w:ascii="Times New Roman" w:hAnsi="Times New Roman" w:cs="Times New Roman"/>
          <w:i/>
          <w:sz w:val="28"/>
          <w:szCs w:val="28"/>
        </w:rPr>
        <w:t>Модуль 2. Гимнастика.</w:t>
      </w:r>
      <w:r w:rsidRPr="00C61F3C">
        <w:rPr>
          <w:rFonts w:ascii="Times New Roman" w:hAnsi="Times New Roman" w:cs="Times New Roman"/>
          <w:sz w:val="28"/>
          <w:szCs w:val="28"/>
        </w:rPr>
        <w:t xml:space="preserve"> </w:t>
      </w:r>
    </w:p>
    <w:p w:rsidR="00C61F3C" w:rsidRPr="00C61F3C" w:rsidRDefault="00C61F3C" w:rsidP="0022375B">
      <w:pPr>
        <w:numPr>
          <w:ilvl w:val="0"/>
          <w:numId w:val="125"/>
        </w:numPr>
        <w:autoSpaceDE w:val="0"/>
        <w:autoSpaceDN w:val="0"/>
        <w:adjustRightInd w:val="0"/>
        <w:spacing w:after="0" w:line="240" w:lineRule="auto"/>
        <w:jc w:val="both"/>
        <w:rPr>
          <w:rFonts w:ascii="Times New Roman" w:hAnsi="Times New Roman" w:cs="Times New Roman"/>
          <w:color w:val="FF0000"/>
          <w:sz w:val="28"/>
          <w:szCs w:val="28"/>
        </w:rPr>
      </w:pPr>
      <w:r w:rsidRPr="00C61F3C">
        <w:rPr>
          <w:rFonts w:ascii="Times New Roman" w:hAnsi="Times New Roman" w:cs="Times New Roman"/>
          <w:sz w:val="28"/>
          <w:szCs w:val="28"/>
          <w:lang w:eastAsia="ru-RU"/>
        </w:rPr>
        <w:t xml:space="preserve">Спортивная гимнастика с элементами акробатики; акробатические комбинации из шести элементов, включающие длинный кувырок вперёд через препятствие, переворот боком и акробатические элементы. </w:t>
      </w:r>
      <w:r w:rsidRPr="00C61F3C">
        <w:rPr>
          <w:rFonts w:ascii="Times New Roman" w:hAnsi="Times New Roman" w:cs="Times New Roman"/>
          <w:color w:val="000000"/>
          <w:sz w:val="28"/>
          <w:szCs w:val="28"/>
          <w:lang w:eastAsia="ru-RU"/>
        </w:rPr>
        <w:t xml:space="preserve">Опорные прыжки </w:t>
      </w:r>
      <w:r w:rsidRPr="00C61F3C">
        <w:rPr>
          <w:rFonts w:ascii="Times New Roman" w:hAnsi="Times New Roman" w:cs="Times New Roman"/>
          <w:bCs/>
          <w:color w:val="000000"/>
          <w:spacing w:val="3"/>
          <w:sz w:val="28"/>
          <w:szCs w:val="28"/>
          <w:lang w:eastAsia="ru-RU"/>
        </w:rPr>
        <w:t>юноши</w:t>
      </w:r>
      <w:r w:rsidRPr="00C61F3C">
        <w:rPr>
          <w:rFonts w:ascii="Times New Roman" w:hAnsi="Times New Roman" w:cs="Times New Roman"/>
          <w:bCs/>
          <w:color w:val="000000"/>
          <w:spacing w:val="-4"/>
          <w:sz w:val="28"/>
          <w:szCs w:val="28"/>
          <w:lang w:eastAsia="ru-RU"/>
        </w:rPr>
        <w:t xml:space="preserve">: </w:t>
      </w:r>
      <w:r w:rsidRPr="00C61F3C">
        <w:rPr>
          <w:rFonts w:ascii="Times New Roman" w:hAnsi="Times New Roman" w:cs="Times New Roman"/>
          <w:color w:val="000000"/>
          <w:sz w:val="28"/>
          <w:szCs w:val="28"/>
          <w:lang w:eastAsia="ru-RU"/>
        </w:rPr>
        <w:t>прыжок ноги врозь через коня (в длину); д</w:t>
      </w:r>
      <w:r w:rsidRPr="00C61F3C">
        <w:rPr>
          <w:rFonts w:ascii="Times New Roman" w:hAnsi="Times New Roman" w:cs="Times New Roman"/>
          <w:bCs/>
          <w:color w:val="000000"/>
          <w:spacing w:val="1"/>
          <w:sz w:val="28"/>
          <w:szCs w:val="28"/>
          <w:lang w:eastAsia="ru-RU"/>
        </w:rPr>
        <w:t>евушки</w:t>
      </w:r>
      <w:r w:rsidRPr="00C61F3C">
        <w:rPr>
          <w:rFonts w:ascii="Times New Roman" w:hAnsi="Times New Roman" w:cs="Times New Roman"/>
          <w:color w:val="000000"/>
          <w:spacing w:val="1"/>
          <w:sz w:val="28"/>
          <w:szCs w:val="28"/>
          <w:lang w:eastAsia="ru-RU"/>
        </w:rPr>
        <w:t xml:space="preserve">: </w:t>
      </w:r>
      <w:r w:rsidRPr="00C61F3C">
        <w:rPr>
          <w:rFonts w:ascii="Times New Roman" w:hAnsi="Times New Roman" w:cs="Times New Roman"/>
          <w:color w:val="000000"/>
          <w:sz w:val="28"/>
          <w:szCs w:val="28"/>
          <w:lang w:eastAsia="ru-RU"/>
        </w:rPr>
        <w:t xml:space="preserve">прыжок углом с разбега под углом к снаряду и толчком одной ногой (конь в ширину), </w:t>
      </w:r>
      <w:r w:rsidRPr="00C61F3C">
        <w:rPr>
          <w:rFonts w:ascii="Times New Roman" w:hAnsi="Times New Roman" w:cs="Times New Roman"/>
          <w:sz w:val="28"/>
          <w:szCs w:val="28"/>
          <w:lang w:eastAsia="ru-RU"/>
        </w:rPr>
        <w:t>девушки: с косого разбега махом одной, толчком другой прыжок углом через коня. И</w:t>
      </w:r>
      <w:r w:rsidRPr="00C61F3C">
        <w:rPr>
          <w:rFonts w:ascii="Times New Roman" w:hAnsi="Times New Roman" w:cs="Times New Roman"/>
          <w:sz w:val="28"/>
          <w:szCs w:val="28"/>
        </w:rPr>
        <w:t>з виса подъем переворотом в упор силой, из виса подъем силой в упор,</w:t>
      </w:r>
      <w:r w:rsidRPr="00C61F3C">
        <w:rPr>
          <w:rFonts w:ascii="Times New Roman" w:hAnsi="Times New Roman" w:cs="Times New Roman"/>
          <w:color w:val="FF0000"/>
          <w:sz w:val="28"/>
          <w:szCs w:val="28"/>
        </w:rPr>
        <w:t xml:space="preserve"> </w:t>
      </w:r>
      <w:r w:rsidRPr="00C61F3C">
        <w:rPr>
          <w:rFonts w:ascii="Times New Roman" w:hAnsi="Times New Roman" w:cs="Times New Roman"/>
          <w:sz w:val="28"/>
          <w:szCs w:val="28"/>
        </w:rPr>
        <w:t>вис, согнувшись, прогнувшись, сзади; сгибание и разгибание рук в упоре на брусьях, угол в упоре, стойка на плечах   из   седа   ноги врозь. Подъем переворотом</w:t>
      </w:r>
      <w:r w:rsidRPr="00C61F3C">
        <w:rPr>
          <w:rFonts w:ascii="Times New Roman" w:hAnsi="Times New Roman" w:cs="Times New Roman"/>
          <w:b/>
          <w:sz w:val="28"/>
          <w:szCs w:val="28"/>
        </w:rPr>
        <w:t>,</w:t>
      </w:r>
      <w:r w:rsidRPr="00C61F3C">
        <w:rPr>
          <w:rFonts w:ascii="Times New Roman" w:hAnsi="Times New Roman" w:cs="Times New Roman"/>
          <w:sz w:val="28"/>
          <w:szCs w:val="28"/>
        </w:rPr>
        <w:t xml:space="preserve"> из упора согнувшись на руках подъем разгибом в сед ноги врозь, соскок махом назад</w:t>
      </w:r>
      <w:r w:rsidRPr="00C61F3C">
        <w:rPr>
          <w:rFonts w:ascii="Times New Roman" w:hAnsi="Times New Roman" w:cs="Times New Roman"/>
          <w:bCs/>
          <w:spacing w:val="6"/>
          <w:sz w:val="28"/>
          <w:szCs w:val="28"/>
        </w:rPr>
        <w:t>. Л</w:t>
      </w:r>
      <w:r w:rsidRPr="00C61F3C">
        <w:rPr>
          <w:rFonts w:ascii="Times New Roman" w:hAnsi="Times New Roman" w:cs="Times New Roman"/>
          <w:sz w:val="28"/>
          <w:szCs w:val="28"/>
        </w:rPr>
        <w:t>азанье по канату с   помощью (без помощи) ног. Подтягивания из виса на высокой (низкой) перекладине. Упражнения в висах и упорах, с гантелями, набивными мячами</w:t>
      </w:r>
      <w:r w:rsidRPr="00C61F3C">
        <w:rPr>
          <w:rFonts w:ascii="Times New Roman" w:hAnsi="Times New Roman" w:cs="Times New Roman"/>
          <w:spacing w:val="4"/>
          <w:sz w:val="28"/>
          <w:szCs w:val="28"/>
        </w:rPr>
        <w:t xml:space="preserve">. </w:t>
      </w:r>
      <w:r w:rsidRPr="00C61F3C">
        <w:rPr>
          <w:rFonts w:ascii="Times New Roman" w:hAnsi="Times New Roman" w:cs="Times New Roman"/>
          <w:color w:val="000000"/>
          <w:sz w:val="28"/>
          <w:szCs w:val="28"/>
          <w:lang w:eastAsia="ru-RU"/>
        </w:rPr>
        <w:t xml:space="preserve">Упражнения с гимнастической скамейкой, на гимнастическом   бревне, на   гимнастической стенке, гимнастических снарядах. Эстафеты, игры, полосы препятствий с использованием   гимнастического   инвентаря   и </w:t>
      </w:r>
      <w:r w:rsidRPr="00C61F3C">
        <w:rPr>
          <w:rFonts w:ascii="Times New Roman" w:hAnsi="Times New Roman" w:cs="Times New Roman"/>
          <w:sz w:val="28"/>
          <w:szCs w:val="28"/>
          <w:lang w:eastAsia="ru-RU"/>
        </w:rPr>
        <w:t>оборудования</w:t>
      </w:r>
      <w:r w:rsidRPr="00C61F3C">
        <w:rPr>
          <w:rFonts w:ascii="Times New Roman" w:hAnsi="Times New Roman" w:cs="Times New Roman"/>
          <w:color w:val="000000"/>
          <w:sz w:val="28"/>
          <w:szCs w:val="28"/>
          <w:lang w:eastAsia="ru-RU"/>
        </w:rPr>
        <w:t>.</w:t>
      </w:r>
    </w:p>
    <w:p w:rsidR="00C61F3C" w:rsidRPr="00C61F3C" w:rsidRDefault="00C61F3C" w:rsidP="0022375B">
      <w:pPr>
        <w:numPr>
          <w:ilvl w:val="0"/>
          <w:numId w:val="125"/>
        </w:numPr>
        <w:autoSpaceDE w:val="0"/>
        <w:autoSpaceDN w:val="0"/>
        <w:adjustRightInd w:val="0"/>
        <w:spacing w:after="0"/>
        <w:jc w:val="both"/>
        <w:rPr>
          <w:rFonts w:ascii="Times New Roman" w:hAnsi="Times New Roman" w:cs="Times New Roman"/>
          <w:i/>
          <w:sz w:val="28"/>
          <w:szCs w:val="28"/>
        </w:rPr>
      </w:pPr>
      <w:r w:rsidRPr="00C61F3C">
        <w:rPr>
          <w:rFonts w:ascii="Times New Roman" w:hAnsi="Times New Roman" w:cs="Times New Roman"/>
          <w:i/>
          <w:sz w:val="28"/>
          <w:szCs w:val="28"/>
        </w:rPr>
        <w:t xml:space="preserve">Модуль 3. Легкая атлетика </w:t>
      </w:r>
    </w:p>
    <w:p w:rsidR="00C61F3C" w:rsidRPr="00C61F3C" w:rsidRDefault="00C61F3C" w:rsidP="0022375B">
      <w:pPr>
        <w:numPr>
          <w:ilvl w:val="0"/>
          <w:numId w:val="125"/>
        </w:numPr>
        <w:autoSpaceDE w:val="0"/>
        <w:autoSpaceDN w:val="0"/>
        <w:adjustRightInd w:val="0"/>
        <w:spacing w:after="0" w:line="240" w:lineRule="auto"/>
        <w:jc w:val="both"/>
        <w:rPr>
          <w:rFonts w:ascii="Times New Roman" w:hAnsi="Times New Roman" w:cs="Times New Roman"/>
          <w:sz w:val="28"/>
          <w:szCs w:val="28"/>
        </w:rPr>
      </w:pPr>
      <w:r w:rsidRPr="00C61F3C">
        <w:rPr>
          <w:rFonts w:ascii="Times New Roman" w:hAnsi="Times New Roman" w:cs="Times New Roman"/>
          <w:sz w:val="28"/>
          <w:szCs w:val="28"/>
        </w:rPr>
        <w:t>Совершенствование техники спортивной ходьбы. Совершенствование техники бега на спринтерских дистанциях (60, 100 м) с учётом времени. Совершенствование техники «выбегания» из различных стартовых положений и стартового разгона; пробегания спринтерской дистанции (стартовый разгон, удержание скорости, финиширование); эстафетного бега в условиях приближенным к соревновательным (приём -передача эстафетной палочки; вбегание и выбегание из «коридора»). Совершенствование техники барьерного бега (на время); преодоления вертикальных препятствий различной высоты.  Отработка тактических приёмов бега на средние и длинные дистанции. Совершенствование техники прыжка в длину с места и разбега (на результат); прыжка в высоту с разбега. Совершенствование техники метания снаряда (на результат). Полоса препятствий включающая преодоление различных препятствий и закрепление полученных легкоатлетических навыков.</w:t>
      </w:r>
    </w:p>
    <w:p w:rsidR="00C61F3C" w:rsidRPr="00C61F3C" w:rsidRDefault="00C61F3C" w:rsidP="0022375B">
      <w:pPr>
        <w:pStyle w:val="Default"/>
        <w:numPr>
          <w:ilvl w:val="0"/>
          <w:numId w:val="125"/>
        </w:numPr>
        <w:jc w:val="both"/>
        <w:rPr>
          <w:rFonts w:ascii="Times New Roman" w:hAnsi="Times New Roman" w:cs="Times New Roman"/>
          <w:sz w:val="28"/>
          <w:szCs w:val="28"/>
        </w:rPr>
      </w:pPr>
      <w:r w:rsidRPr="00C61F3C">
        <w:rPr>
          <w:rFonts w:ascii="Times New Roman" w:hAnsi="Times New Roman" w:cs="Times New Roman"/>
          <w:sz w:val="28"/>
          <w:szCs w:val="28"/>
        </w:rPr>
        <w:t>Игры-задания с использованием элементов спортивных игр: баскетбол, волейбол.</w:t>
      </w:r>
    </w:p>
    <w:p w:rsidR="00C61F3C" w:rsidRPr="00C61F3C" w:rsidRDefault="00C61F3C" w:rsidP="0022375B">
      <w:pPr>
        <w:numPr>
          <w:ilvl w:val="0"/>
          <w:numId w:val="125"/>
        </w:numPr>
        <w:autoSpaceDE w:val="0"/>
        <w:autoSpaceDN w:val="0"/>
        <w:adjustRightInd w:val="0"/>
        <w:spacing w:after="0"/>
        <w:jc w:val="both"/>
        <w:rPr>
          <w:rFonts w:ascii="Times New Roman" w:hAnsi="Times New Roman" w:cs="Times New Roman"/>
          <w:i/>
          <w:sz w:val="28"/>
          <w:szCs w:val="28"/>
        </w:rPr>
      </w:pPr>
      <w:r w:rsidRPr="00C61F3C">
        <w:rPr>
          <w:rFonts w:ascii="Times New Roman" w:hAnsi="Times New Roman" w:cs="Times New Roman"/>
          <w:i/>
          <w:sz w:val="28"/>
          <w:szCs w:val="28"/>
        </w:rPr>
        <w:t>Модуль 4. Лыжная подготовка</w:t>
      </w:r>
    </w:p>
    <w:p w:rsidR="00C61F3C" w:rsidRPr="00C61F3C" w:rsidRDefault="00C61F3C" w:rsidP="0022375B">
      <w:pPr>
        <w:numPr>
          <w:ilvl w:val="0"/>
          <w:numId w:val="125"/>
        </w:numPr>
        <w:spacing w:after="0" w:line="240" w:lineRule="auto"/>
        <w:jc w:val="both"/>
        <w:rPr>
          <w:rFonts w:ascii="Times New Roman" w:hAnsi="Times New Roman" w:cs="Times New Roman"/>
          <w:sz w:val="28"/>
          <w:szCs w:val="28"/>
        </w:rPr>
      </w:pPr>
      <w:r w:rsidRPr="00C61F3C">
        <w:rPr>
          <w:rFonts w:ascii="Times New Roman" w:hAnsi="Times New Roman" w:cs="Times New Roman"/>
          <w:sz w:val="28"/>
          <w:szCs w:val="28"/>
        </w:rPr>
        <w:t xml:space="preserve">Передвижение на лыжах по учебной лыжне (лыжной трассе, по равнинной и пересеченной местности). Имитационные упражнения, выполняющиеся без приспособлений; с приспособлениями. Скользящий шаг. Передвижение на лыжах классическим ходом: (попеременными ходами – двушажным и четырёхшажным; одновременными ходами – бесшажным, одношажным и двухшажным). Передвижение на лыжах коньковым ходом: одновременный </w:t>
      </w:r>
      <w:r w:rsidRPr="00C61F3C">
        <w:rPr>
          <w:rFonts w:ascii="Times New Roman" w:hAnsi="Times New Roman" w:cs="Times New Roman"/>
          <w:sz w:val="28"/>
          <w:szCs w:val="28"/>
          <w:lang w:eastAsia="ru-RU"/>
        </w:rPr>
        <w:t xml:space="preserve">полуконьковый ход; коньковый ход без отталкивания руками (с махами и без махов); одновременный одношажный коньковый ход, попеременный двухшажный  коньковый ход. </w:t>
      </w:r>
      <w:r w:rsidRPr="00C61F3C">
        <w:rPr>
          <w:rFonts w:ascii="Times New Roman" w:hAnsi="Times New Roman" w:cs="Times New Roman"/>
          <w:sz w:val="28"/>
          <w:szCs w:val="28"/>
        </w:rPr>
        <w:t>Упражнения, направленные на согласованное и слитное выполнение основных элементов классических и коньковых ходов. Спуск со склонов в высокой, средней и низкой стойках. Преодоление подъемов «елочкой», «полуелочкой», ступающим, скользящим, беговым шагом.  Торможение «плугом», «упором», «поворотом», соскальзыванием, падением. Повороты на месте и в движении. Спуски, подъемы, торможения. Эстафеты, игры - соревнования, спортивные игры, игры – задания</w:t>
      </w:r>
    </w:p>
    <w:p w:rsidR="00C61F3C" w:rsidRPr="00C61F3C" w:rsidRDefault="00C61F3C" w:rsidP="0022375B">
      <w:pPr>
        <w:numPr>
          <w:ilvl w:val="0"/>
          <w:numId w:val="125"/>
        </w:numPr>
        <w:autoSpaceDE w:val="0"/>
        <w:autoSpaceDN w:val="0"/>
        <w:adjustRightInd w:val="0"/>
        <w:spacing w:after="0"/>
        <w:jc w:val="both"/>
        <w:rPr>
          <w:rFonts w:ascii="Times New Roman" w:hAnsi="Times New Roman" w:cs="Times New Roman"/>
          <w:sz w:val="28"/>
          <w:szCs w:val="28"/>
        </w:rPr>
      </w:pPr>
      <w:r w:rsidRPr="00C61F3C">
        <w:rPr>
          <w:rFonts w:ascii="Times New Roman" w:hAnsi="Times New Roman" w:cs="Times New Roman"/>
          <w:i/>
          <w:sz w:val="28"/>
          <w:szCs w:val="28"/>
        </w:rPr>
        <w:lastRenderedPageBreak/>
        <w:t>Модуль 5. Модуль отражающий национальные, региональные или этнокультурные особенности (пример: игра «Городки»)</w:t>
      </w:r>
    </w:p>
    <w:p w:rsidR="00C61F3C" w:rsidRPr="00C61F3C" w:rsidRDefault="00C61F3C" w:rsidP="0022375B">
      <w:pPr>
        <w:numPr>
          <w:ilvl w:val="0"/>
          <w:numId w:val="125"/>
        </w:numPr>
        <w:shd w:val="clear" w:color="auto" w:fill="FFFFFF"/>
        <w:autoSpaceDE w:val="0"/>
        <w:autoSpaceDN w:val="0"/>
        <w:adjustRightInd w:val="0"/>
        <w:spacing w:after="0" w:line="240" w:lineRule="auto"/>
        <w:jc w:val="both"/>
        <w:rPr>
          <w:rFonts w:ascii="Times New Roman" w:hAnsi="Times New Roman" w:cs="Times New Roman"/>
          <w:iCs/>
          <w:sz w:val="28"/>
          <w:szCs w:val="28"/>
          <w:shd w:val="clear" w:color="auto" w:fill="FFFFFF"/>
        </w:rPr>
      </w:pPr>
      <w:r w:rsidRPr="00C61F3C">
        <w:rPr>
          <w:rFonts w:ascii="Times New Roman" w:hAnsi="Times New Roman" w:cs="Times New Roman"/>
          <w:sz w:val="28"/>
          <w:szCs w:val="28"/>
        </w:rPr>
        <w:t xml:space="preserve">Поэтапное изучение технических элементов: стойка; хват или держание биты за ручку; замах (отведение биты); разгон биты; выброс или финальное усилие. Слитность техники броска биты: стойка, замах, разгон, выброс; техника «связки» двух фаз: замаха и разгона; техника основного броска с полукона; броски переразворотом в нормальной плоскости; броски переразворотом в нормально-восходящей плоскости; броски недоразворотом в нормальной плоскости; броски недоразворотом в нормально-восходящей плоскости. Слитность всех изученных элементов. Контрольные точки. Бросок с кона. Тактические действия в личной и командной игре. </w:t>
      </w:r>
      <w:r w:rsidRPr="00C61F3C">
        <w:rPr>
          <w:rFonts w:ascii="Times New Roman" w:hAnsi="Times New Roman" w:cs="Times New Roman"/>
          <w:iCs/>
          <w:sz w:val="28"/>
          <w:szCs w:val="28"/>
          <w:shd w:val="clear" w:color="auto" w:fill="FFFFFF"/>
        </w:rPr>
        <w:t>Учебные игры, спортивные и подвижные игры, эстафеты.</w:t>
      </w:r>
    </w:p>
    <w:p w:rsidR="00C61F3C" w:rsidRDefault="00C61F3C" w:rsidP="0040025F">
      <w:pPr>
        <w:widowControl w:val="0"/>
        <w:tabs>
          <w:tab w:val="left" w:pos="1134"/>
        </w:tabs>
        <w:autoSpaceDE w:val="0"/>
        <w:autoSpaceDN w:val="0"/>
        <w:adjustRightInd w:val="0"/>
        <w:spacing w:after="0" w:line="240" w:lineRule="auto"/>
        <w:ind w:firstLine="514"/>
        <w:jc w:val="both"/>
        <w:rPr>
          <w:rFonts w:ascii="Times New Roman" w:hAnsi="Times New Roman" w:cs="Times New Roman"/>
          <w:b/>
          <w:sz w:val="28"/>
          <w:szCs w:val="28"/>
          <w:lang w:eastAsia="ru-RU"/>
        </w:rPr>
      </w:pPr>
    </w:p>
    <w:p w:rsidR="00C61F3C" w:rsidRPr="00B24AA9" w:rsidRDefault="00C61F3C" w:rsidP="0022375B">
      <w:pPr>
        <w:numPr>
          <w:ilvl w:val="0"/>
          <w:numId w:val="125"/>
        </w:numPr>
        <w:spacing w:before="120" w:after="120" w:line="240" w:lineRule="auto"/>
        <w:jc w:val="both"/>
        <w:rPr>
          <w:rFonts w:ascii="Times New Roman" w:hAnsi="Times New Roman" w:cs="Times New Roman"/>
          <w:b/>
          <w:bCs/>
          <w:iCs/>
          <w:color w:val="548DD4" w:themeColor="text2" w:themeTint="99"/>
          <w:sz w:val="28"/>
          <w:szCs w:val="28"/>
          <w:lang w:eastAsia="ru-RU"/>
        </w:rPr>
      </w:pPr>
      <w:r w:rsidRPr="00B24AA9">
        <w:rPr>
          <w:rFonts w:ascii="Times New Roman" w:hAnsi="Times New Roman" w:cs="Times New Roman"/>
          <w:b/>
          <w:bCs/>
          <w:iCs/>
          <w:color w:val="548DD4" w:themeColor="text2" w:themeTint="99"/>
          <w:sz w:val="28"/>
          <w:szCs w:val="28"/>
          <w:lang w:eastAsia="ru-RU"/>
        </w:rPr>
        <w:t>2.2.</w:t>
      </w:r>
      <w:r>
        <w:rPr>
          <w:rFonts w:ascii="Times New Roman" w:hAnsi="Times New Roman" w:cs="Times New Roman"/>
          <w:b/>
          <w:bCs/>
          <w:iCs/>
          <w:color w:val="548DD4" w:themeColor="text2" w:themeTint="99"/>
          <w:sz w:val="28"/>
          <w:szCs w:val="28"/>
          <w:lang w:eastAsia="ru-RU"/>
        </w:rPr>
        <w:t>14</w:t>
      </w:r>
      <w:r w:rsidRPr="00B24AA9">
        <w:rPr>
          <w:rFonts w:ascii="Times New Roman" w:hAnsi="Times New Roman" w:cs="Times New Roman"/>
          <w:b/>
          <w:bCs/>
          <w:iCs/>
          <w:color w:val="548DD4" w:themeColor="text2" w:themeTint="99"/>
          <w:sz w:val="28"/>
          <w:szCs w:val="28"/>
          <w:lang w:eastAsia="ru-RU"/>
        </w:rPr>
        <w:t xml:space="preserve">. </w:t>
      </w:r>
      <w:r>
        <w:rPr>
          <w:rFonts w:ascii="Times New Roman" w:hAnsi="Times New Roman" w:cs="Times New Roman"/>
          <w:b/>
          <w:bCs/>
          <w:iCs/>
          <w:color w:val="548DD4" w:themeColor="text2" w:themeTint="99"/>
          <w:sz w:val="28"/>
          <w:szCs w:val="28"/>
          <w:lang w:eastAsia="ru-RU"/>
        </w:rPr>
        <w:t>Основы безопасности жизнедеятельности</w:t>
      </w:r>
    </w:p>
    <w:p w:rsidR="00C61F3C" w:rsidRDefault="00C61F3C" w:rsidP="0022375B">
      <w:pPr>
        <w:numPr>
          <w:ilvl w:val="0"/>
          <w:numId w:val="125"/>
        </w:numPr>
        <w:spacing w:after="0" w:line="240" w:lineRule="auto"/>
        <w:jc w:val="both"/>
        <w:rPr>
          <w:rFonts w:ascii="Times New Roman" w:hAnsi="Times New Roman" w:cs="Times New Roman"/>
          <w:bCs/>
          <w:i/>
          <w:iCs/>
          <w:sz w:val="28"/>
          <w:szCs w:val="28"/>
          <w:lang w:eastAsia="ru-RU"/>
        </w:rPr>
      </w:pPr>
      <w:r w:rsidRPr="00B24AA9">
        <w:rPr>
          <w:rFonts w:ascii="Times New Roman" w:hAnsi="Times New Roman" w:cs="Times New Roman"/>
          <w:bCs/>
          <w:i/>
          <w:iCs/>
          <w:sz w:val="28"/>
          <w:szCs w:val="28"/>
          <w:lang w:eastAsia="ru-RU"/>
        </w:rPr>
        <w:t>Базовый уровень</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Модуль 1. Основы безопасности личности, общества и государства</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Раздел 1. Основы комплексной безопасности</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Обеспечение личной безопасности в повседневной жизни</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Автономное пребывание человека в природной среде. Добровольная и вынужденная автономия. Способы подготовки человека к автономному существованию.</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Обеспечение личной безопасности на дорогах. Правила безопасного поведения на дорогах пешеходов и пассажиров. Общие обязанности водителя.</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Пожарная безопасность. Права и обязанности граждан в области пожарной безопасности. Правила личной безопасности при пожаре.</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Обеспечение личной безопасности на водоёмах в различное время года. Безопасный отдых у воды. Соблюдение правил безопасности при купании в оборудованных и необорудованных местах.</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Обеспечение личной безопасности в различных бытовых ситуациях. Безопасное обращение с электричеством, бытовым газом и средствами бытовой химии. Меры безопасности при работе с инструментами. Безопасность и компьютер.</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Обеспечение личной безопасности в криминогенных ситуациях. Наиболее вероятные ситуации криминогенного характера на улице, в транспорте, в общественном месте, в подъезде дома, в лифте. Правила безопасного поведения в местах с повышенной криминогенной опасностью.</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Личная безопасность в условиях чрезвычайных ситуаций</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Чрезвычайные ситуации природного и техногенного характера, причины их возникновения и возможные последствия.</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Рекомендации населению по правилам безопасного поведения в условиях чрезвычайных ситуаций природного и техногенного характера для минимизации их последствий.</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Современный комплекс проблем безопасности военного характера</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Военные угрозы национальной безопасности России. Национальные интересы России в военной сфере, защита её независимости, суверенитета, демократического развития государства, обеспечение национальной обороны.</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Характер современных войн и вооружённых конфликтов. Военный конфликт, вооружённый конфликт, локальная война, региональная война, крупномасштабная война.</w:t>
      </w:r>
      <w:bookmarkStart w:id="40" w:name="bookmark6"/>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Раздел 2. Защита населения Российской Федерации от чрезвычайных ситуаций</w:t>
      </w:r>
      <w:bookmarkEnd w:id="40"/>
      <w:r w:rsidRPr="00740F24">
        <w:rPr>
          <w:rFonts w:ascii="Times New Roman" w:hAnsi="Times New Roman" w:cs="Times New Roman"/>
          <w:b/>
          <w:sz w:val="28"/>
          <w:szCs w:val="28"/>
        </w:rPr>
        <w:t xml:space="preserve"> природного и техногенного характера</w:t>
      </w:r>
      <w:bookmarkStart w:id="41" w:name="bookmark7"/>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lastRenderedPageBreak/>
        <w:t>Нормативно-правовая база и организационные основы по защите населения от чрезвычайных ситуаций природного и техногенного характера</w:t>
      </w:r>
      <w:bookmarkEnd w:id="41"/>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Нормативно-правовая база Российской Федерации в области обеспечения безопасности населения в чрезвычайных ситуациях.</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Единая государственная система предупреждения и ликвидации чрезвычайных ситуаций (РСЧС), её структура и задачи.</w:t>
      </w:r>
      <w:bookmarkStart w:id="42" w:name="bookmark8"/>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Раздел 3. Основы противодействия терроризму и экстремизму в Российской Федерации</w:t>
      </w:r>
      <w:bookmarkStart w:id="43" w:name="bookmark9"/>
      <w:bookmarkEnd w:id="42"/>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 xml:space="preserve">Экстремизм и терроризм </w:t>
      </w:r>
      <w:bookmarkEnd w:id="43"/>
      <w:r w:rsidRPr="00740F24">
        <w:rPr>
          <w:rFonts w:ascii="Times New Roman" w:hAnsi="Times New Roman" w:cs="Times New Roman"/>
          <w:b/>
          <w:sz w:val="28"/>
          <w:szCs w:val="28"/>
        </w:rPr>
        <w:t>– чрезвычайные опасности для общества и государства</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Терроризм и террористическая деятельность, их цели и последствия. Факторы, способствующие вовлечению в террористическую деятельность. Профилактика их влияния.</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Экстремизм и экстремистская деятельность. Основные принципы и направления террористической и экстремистской деятельности.</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bookmarkStart w:id="44" w:name="bookmark10"/>
      <w:r w:rsidRPr="00740F24">
        <w:rPr>
          <w:rFonts w:ascii="Times New Roman" w:hAnsi="Times New Roman" w:cs="Times New Roman"/>
          <w:b/>
          <w:sz w:val="28"/>
          <w:szCs w:val="28"/>
        </w:rPr>
        <w:t>Нормативно-правовая база борьбы с терроризмом и экстремизмом в Российской Федерации</w:t>
      </w:r>
      <w:bookmarkEnd w:id="44"/>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Основные положения Конституции Российской Федерации, положения Федеральных законов «О противодействии терроризму» и «О противодействии экстремистской деятельности», положения Концепции противодействия терроризму в Российской Федерации, в которых определены нормативно-правовые основы борьбы с терроризмом и экстремизмом.</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Роль государства в обеспечении защиты населения страны от террористической и экстремистской деятельности и обеспечение национальной безопасности Российской Федерации.</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bookmarkStart w:id="45" w:name="bookmark11"/>
      <w:r w:rsidRPr="00740F24">
        <w:rPr>
          <w:rFonts w:ascii="Times New Roman" w:hAnsi="Times New Roman" w:cs="Times New Roman"/>
          <w:b/>
          <w:sz w:val="28"/>
          <w:szCs w:val="28"/>
        </w:rPr>
        <w:t>Организационные основы системы противодействия терроризму и экстремизму в Российской Федерации</w:t>
      </w:r>
      <w:bookmarkEnd w:id="45"/>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Национальный антитеррористический комитет (НАК), его предназначение, структура и задачи.</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Контртеррористическая операция и условия её проведения. Правовой режим контртеррористической операции.</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Роль и место гражданской обороны в противодействии терроризму. Применение Вооружённых Сил Российской Федерации в борьбе с терроризмом. Участие Вооружённых Сил Российской Федерации  в пресечении международной террористической деятельности за пределами страны.</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bookmarkStart w:id="46" w:name="bookmark12"/>
      <w:r w:rsidRPr="00740F24">
        <w:rPr>
          <w:rFonts w:ascii="Times New Roman" w:hAnsi="Times New Roman" w:cs="Times New Roman"/>
          <w:b/>
          <w:sz w:val="28"/>
          <w:szCs w:val="28"/>
        </w:rPr>
        <w:t>Духовно-нравственные основы противодействия терроризму и</w:t>
      </w:r>
      <w:bookmarkStart w:id="47" w:name="bookmark13"/>
      <w:bookmarkEnd w:id="46"/>
      <w:r w:rsidRPr="00740F24">
        <w:rPr>
          <w:rFonts w:ascii="Times New Roman" w:hAnsi="Times New Roman" w:cs="Times New Roman"/>
          <w:b/>
          <w:sz w:val="28"/>
          <w:szCs w:val="28"/>
        </w:rPr>
        <w:t xml:space="preserve"> экстремизму</w:t>
      </w:r>
      <w:bookmarkEnd w:id="47"/>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Значение нравственных позиций и личных качеств в формировании антитеррористического поведения.</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Роль культуры безопасности жизнедеятельности по формированию антитеррористического поведения и антиэкстремистского мышления.</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bookmarkStart w:id="48" w:name="bookmark14"/>
      <w:r w:rsidRPr="00740F24">
        <w:rPr>
          <w:rFonts w:ascii="Times New Roman" w:hAnsi="Times New Roman" w:cs="Times New Roman"/>
          <w:b/>
          <w:sz w:val="28"/>
          <w:szCs w:val="28"/>
        </w:rPr>
        <w:t>Уголовная ответственность за участие в террористической и экстремистской деятельности</w:t>
      </w:r>
      <w:bookmarkEnd w:id="48"/>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Уголовная ответственность за террористическую деятельность. Уголовный кодекс Российской Федерации об ответственности за участие в террористической деятельности.</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Федеральный закон «О противодействии экстремистской деятельности» об ответственности за осуществление экстремистской деятельности. Уголовный кодекс Российской Федерации  об уголовной ответственности за экстремистскую деятельность.</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bookmarkStart w:id="49" w:name="bookmark15"/>
      <w:r w:rsidRPr="00740F24">
        <w:rPr>
          <w:rFonts w:ascii="Times New Roman" w:hAnsi="Times New Roman" w:cs="Times New Roman"/>
          <w:b/>
          <w:sz w:val="28"/>
          <w:szCs w:val="28"/>
        </w:rPr>
        <w:t>Обеспечение личной безопасности при угрозе террористического</w:t>
      </w:r>
      <w:bookmarkStart w:id="50" w:name="bookmark16"/>
      <w:bookmarkEnd w:id="49"/>
      <w:r w:rsidRPr="00740F24">
        <w:rPr>
          <w:rFonts w:ascii="Times New Roman" w:hAnsi="Times New Roman" w:cs="Times New Roman"/>
          <w:b/>
          <w:sz w:val="28"/>
          <w:szCs w:val="28"/>
        </w:rPr>
        <w:t xml:space="preserve"> акта</w:t>
      </w:r>
      <w:bookmarkEnd w:id="50"/>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lastRenderedPageBreak/>
        <w:t>Правила безопасного поведения при угрозе террористического акта. Правила оказания само- и взаимопомощи пострадавшим от теракта.</w:t>
      </w:r>
      <w:bookmarkStart w:id="51" w:name="bookmark17"/>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Модуль 2. Основы медицинских знаний и здорового образа жизни</w:t>
      </w:r>
      <w:bookmarkStart w:id="52" w:name="bookmark18"/>
      <w:bookmarkEnd w:id="51"/>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Раздел 4. Основы здорового образа жизни</w:t>
      </w:r>
      <w:bookmarkStart w:id="53" w:name="bookmark19"/>
      <w:bookmarkEnd w:id="52"/>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Основы медицинских знаний и профилактика инфекционных</w:t>
      </w:r>
      <w:bookmarkStart w:id="54" w:name="bookmark20"/>
      <w:bookmarkEnd w:id="53"/>
      <w:r w:rsidRPr="00740F24">
        <w:rPr>
          <w:rFonts w:ascii="Times New Roman" w:hAnsi="Times New Roman" w:cs="Times New Roman"/>
          <w:b/>
          <w:sz w:val="28"/>
          <w:szCs w:val="28"/>
        </w:rPr>
        <w:t xml:space="preserve"> заболеваний</w:t>
      </w:r>
      <w:bookmarkEnd w:id="54"/>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Сохранение и укрепление здоровья – важная часть подготовки молодёжи к военной службе и трудовой деятельности. Основные требования, предъявляемые к здоровью гражданина при поступлении его на военную службу. Духовные и физические качества человека, способствующие успешно выполнять обязанности в профессиональной деятельности.</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Основные инфекционные заболевания, их классификация и профилактика.</w:t>
      </w:r>
      <w:bookmarkStart w:id="55" w:name="bookmark21"/>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Здоровый образ жизни и его составляющие</w:t>
      </w:r>
      <w:bookmarkEnd w:id="55"/>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Здоровый образ жизни как индивидуальная система поведения человека, направленная на сохранение и укрепление его здоровья. Факторы, влияющие на здоровье. Основные составляющие здорового образа жизни.</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Биологические ритмы и их влияние на работоспособность. Основные понятия о биологических ритмах человека, их влияние на уровень жизнедеятельности человека, профилактика утомления.</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Значение двигательной активности и физической культуры для здоровья человека. Необходимость выработки привычки на уровне потребности к систематическим занятиям физической культурой.</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Вредные привычки и их социальные последствия. Курение и употребление алкоголя – разновидность наркомании. Наркомания – это практически неизлечимое заболевание, связанное с зависимостью потребления наркотика. Профилактика наркомании.</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Правила личной гигиены. Личная гигиена, общие понятия и определения. Уход за кожей, зубами и волосами. Гигиена одежды. Некоторые понятия об очищении организма.</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Нравственность и здоровье</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Формирование правильного взаимоотношения полов. Семья и её значение в жизни человека. Факторы, оказывающие влияние на гармонию семейной жизни. Качества, необходимые для создания прочной семьи.</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Инфекции, передаваемые половым путём (ИППП), пути их передачи, причины, способствующие заражению. Меры профилактики.</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ВИЧ-инфекция и СПИД, основные пути заражения. Профилактика ВИЧ-инфекции. Ответственность за заражение ВИЧ-инфекцией.</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Семья в современном обществе. Брак и семья, основные понятия и определения. Условия и порядок заключения брака. Личные права и обязанности супругов. Права и обязанности родителей.</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Раздел 5. Основы медицинских знаний и оказание первой помощи</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Первая помощь при неотложных состояниях</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Сердечная недостаточность и причины её возникновения. Общие правила оказания первой помощи при острой сердечной недостаточности. Инсульт, причины его возникновения, признаки возникновения. Первая помощь при инсульте.</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Первая помощь при ранениях. Понятие о ране, разновидность ран. Последовательность оказания первой помощи при ранении. Понятие об асептике и антисептике.</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Основные правила оказания первой помощи.</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lastRenderedPageBreak/>
        <w:t>Правила остановки артериального кровотечения. Признаки артериального кровотечения, методы временной остановки кровотечения. Правила наложения давящей повязки. Правила наложения жгута.</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Способы иммобилизации и переноски пострадавшего.</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Первая помощь при травмах опорно-двигательного аппарата.</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Первая помощь при черепно-мозговой травме, травме груди, травме живота.</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Первая помощь при травме в области таза, при повреждениях позвоночника, спины.</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Первая помощь при остановке сердца. Реанимация. Правила проведения сердечно-лёгочной реанимации. Непрямой массаж сердца. Искусственная вентиляция лёгких.</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Модуль 3. Обеспечение военной безопасности государства</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Раздел 6. Основы обороны государства</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Гражданская оборона – составная часть обороноспособности страны</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Гражданская оборона как составляющая обороны государства, предназначение и задачи гражданской обороны по защите населения от чрезвычайных ситуаций мирного и военного времени.</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Основные виды оружия и их поражающие свойства. Мероприятия, проводимые по защите населения от современных средств поражения.</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Оповещение и информирование населения о чрезвычайных ситуациях мирного и военного времени. Действия населения по сигналам оповещения о чрезвычайных ситуациях.</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Инженерная защита населения от чрезвычайных ситуаций мирного и военного времени. Защитные сооружения гражданской обороны. Правила поведения в защитных сооружениях.</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Средства индивидуальной защиты. Основные средства защиты органов дыхания, средства защиты кожи. Медицинские средства защиты и профилактики. Правила использования средств индивидуальной защиты.</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Организация проведения аварийно-спасательных и других неотложных работ в зоне чрезвычайной ситуации.</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Организация гражданской обороны в общеобразовательном учреждении, её предназначение и задачи. План гражданской обороны общеобразовательного учреждения. Обязанности учащихся.</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Вооружённые Силы Российской Федерации – защитники нашего Отечества</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История создания Вооружённых Сил Российской Федерации.</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Памяти поколений – дни воинской славы России, дни славных побед, сыгравших решающую роль в истории государства.</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Состав Вооружённых Сил Российской Федерации и управление Вооружёнными Силами Российской Федерации.</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Виды и рода войск Вооружённых Сил Российской Федерации</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Сухопутные войска (СВ), их состав и предназначение, вооружение и военная техника Сухопутных войск.</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Воздушно-космические силы (ВКС), их состав и предназначение. Вооружение и военная техника Воздушно-космических сил.</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Военно-морской флот (ВМФ), его состав и предназначение. Вооружение и военная техника Военно-морского флота.</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Ракетные войска стратегического назначения (РВСН), их состав и предназначение. Вооружение и военная техника Ракетных войск стратегического назначения.</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Воздушно-десантные войска (ВДВ), их состав и предназначение.</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lastRenderedPageBreak/>
        <w:t>Войска воздушно-космической обороны.</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Войска и воинские формирования, не входящие в состав Вооружённых Сил Российской Федерации.</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Боевые традиции Вооружённых Сил России</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Патриотизм и верность воинскому долгу – качества защитника Отечества.</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Дружба и войсковое товарищество – основа боевой готовности частей и подразделений.</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Вооружённые силы Российской Федерации – основа обороны государства</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Основные задачи современных Вооружённых Сил России.</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Международная (миротворческая) деятельность Вооружённых Сил Российской Федерации.</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Символы воинской чести</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Боевое знамя воинской части – официальный символ и воинская реликвия воинской части, олицетворяющая её честь, доблесть, славу и боевые традиции, указывающая на предназначение воинской части и её принадлежность.</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Ордена – почётные награды за воинские отличия и заслуги в бою и военной службе.</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Военная форма одежды и знаки различия, их воспитательное значение.</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Воинская обязанность</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Основные понятия о воинской обязанности. Воинский учёт, обязательная подготовка к военной службе, призыв на военную службу, прохождение военной службы по призыву, пребывание в запасе, призыв на военные сборы и прохождение военных сборов в период пребывания в запасе.</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 xml:space="preserve">Организация воинского учёта, основное предназначение воинского учёта. </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Первоначальная постановка граждан на воинский учёт. Предназначение профессионально-психологического отбора при первоначальной постановке граждан на учёт.</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Обязанности граждан по воинскому учёту до призыва их на военную службу и при увольнении с военной службы.</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Обязательная подготовка граждан к военной службе, периоды обязательной подготовки к военной службе и их основное предназначение.</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Требования к индивидуальным качествам военнослужащих – специалистам по сходным воинским должностям.</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Подготовка граждан по военно-учётным специальностям, её предназначение и порядок осуществления.</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Добровольная подготовка граждан к военной службе, основные её направления.</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Организация медицинского освидетельствования граждан при постановке их на воинский учёт. Основное предназначение и порядок его проведения.</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Профессиональный психологический отбор, его предназначение и критерии определения профессиональной пригодности призывника к военной службе.</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Увольнение с военной службы и пребывание в запасе, предназначение запаса, разряды запаса в зависимости от возраста граждан.</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Раздел 7. Основы военной службы</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Размещение и быт военнослужащих</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Размещение военнослужащих. Содержание помещений, обеспечение пожарной безопасности.</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Распределение времени и внутренний порядок в повседневной деятельности военнослужащих, распорядок дня.</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lastRenderedPageBreak/>
        <w:t>Сохранение и укрепление здоровья военнослужащих, обеспечение безопасности воинской службы.</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Суточный наряд, обязанности лиц суточного наряда</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Суточный наряд, его предназначение, состав суточного наряда. Обязанности дежурного и дневального по роте.</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Организация караульной службы</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Организация караульной службы. Общие положения. Часовой и его неприкосновенность. Обязанности часового.</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Строевая подготовка</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Строи и управление ими. Строевые приёмы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Строй отделения, развёрнутый строй, походный строй. Выполнение воинского приветствия в строю, на месте и в движении.</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Огневая подготовка</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Назначение и боевые свойства автомата Калашникова. Порядок неполной разборки и сборки автомата Калашникова. Приёмы и правила стрельбы из автомата.</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Тактическая подготовка</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Современный бой. Обязанности солдата в бою.</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Особенности военной службы</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Правовые основы военной службы. Статус военнослужащего. Военные аспекты международного права. Общевоинские уставы.</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Устав внутренней службы Вооружённых Сил Российской Федерации. Дисциплинарный устав Вооружённых Сил Российской Федерации. Устав гарнизонной, комендантской и караульной служб Вооружённых Сил Российской Федерации. Строевой устав Вооружённых Сил Российской Федерации.</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Военнослужащий – вооружённый защитник Отечества.</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Основные виды воинской деятельности. Основные особенности воинской деятельности. Требования воинской деятельности, предъявляемые к моральным и индивидуальным качествам гражданина.</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Военнослужащий – патриот. Честь и достоинство военнослужащего Вооружённых Сил Российской Федерации. Военнослужащий – специалист своего дела. Военнослужащий – подчинённый, выполняющий требования воинских уставов, приказы командиров и начальников.</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Основные обязанности военнослужащих.</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Ритуалы Вооружённых Сил Российской Федерации</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Порядок вручения Боевого знамени воинской части.</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Порядок приведения к Военной присяге (принесение обязательства).</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Порядок вручения личному составу вооружения, военной техники и стрелкового оружия.</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Ритуал подъёма и спуска Государственного флага Российской Федерации.</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Прохождение военной службы по призыву</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Призыв на военную службу. Порядок прохождения военной службы.</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Размещение и быт военнослужащих.</w:t>
      </w:r>
    </w:p>
    <w:p w:rsidR="00740F24" w:rsidRPr="00740F24" w:rsidRDefault="00740F24" w:rsidP="0022375B">
      <w:pPr>
        <w:numPr>
          <w:ilvl w:val="0"/>
          <w:numId w:val="125"/>
        </w:numPr>
        <w:spacing w:after="0" w:line="240" w:lineRule="auto"/>
        <w:ind w:hanging="6"/>
        <w:jc w:val="both"/>
        <w:rPr>
          <w:rFonts w:ascii="Times New Roman" w:hAnsi="Times New Roman" w:cs="Times New Roman"/>
          <w:b/>
          <w:sz w:val="28"/>
          <w:szCs w:val="28"/>
        </w:rPr>
      </w:pPr>
      <w:r w:rsidRPr="00740F24">
        <w:rPr>
          <w:rFonts w:ascii="Times New Roman" w:hAnsi="Times New Roman" w:cs="Times New Roman"/>
          <w:b/>
          <w:sz w:val="28"/>
          <w:szCs w:val="28"/>
        </w:rPr>
        <w:t>Прохождение военной службы по контракту</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Особенности военной службы по контракту.</w:t>
      </w:r>
    </w:p>
    <w:p w:rsidR="00740F24" w:rsidRPr="00740F24" w:rsidRDefault="00740F24" w:rsidP="0022375B">
      <w:pPr>
        <w:numPr>
          <w:ilvl w:val="0"/>
          <w:numId w:val="125"/>
        </w:numPr>
        <w:spacing w:after="0" w:line="240" w:lineRule="auto"/>
        <w:ind w:hanging="6"/>
        <w:jc w:val="both"/>
        <w:rPr>
          <w:rFonts w:ascii="Times New Roman" w:hAnsi="Times New Roman" w:cs="Times New Roman"/>
          <w:sz w:val="28"/>
          <w:szCs w:val="28"/>
        </w:rPr>
      </w:pPr>
      <w:r w:rsidRPr="00740F24">
        <w:rPr>
          <w:rFonts w:ascii="Times New Roman" w:hAnsi="Times New Roman" w:cs="Times New Roman"/>
          <w:sz w:val="28"/>
          <w:szCs w:val="28"/>
        </w:rPr>
        <w:t>Альтернативная гражданская служба.</w:t>
      </w:r>
    </w:p>
    <w:p w:rsidR="00C61F3C" w:rsidRDefault="00C61F3C" w:rsidP="0040025F">
      <w:pPr>
        <w:widowControl w:val="0"/>
        <w:tabs>
          <w:tab w:val="left" w:pos="1134"/>
        </w:tabs>
        <w:autoSpaceDE w:val="0"/>
        <w:autoSpaceDN w:val="0"/>
        <w:adjustRightInd w:val="0"/>
        <w:spacing w:after="0" w:line="240" w:lineRule="auto"/>
        <w:ind w:firstLine="514"/>
        <w:jc w:val="both"/>
        <w:rPr>
          <w:rFonts w:ascii="Times New Roman" w:hAnsi="Times New Roman" w:cs="Times New Roman"/>
          <w:b/>
          <w:sz w:val="28"/>
          <w:szCs w:val="28"/>
          <w:lang w:eastAsia="ru-RU"/>
        </w:rPr>
      </w:pPr>
    </w:p>
    <w:p w:rsidR="00614FC6" w:rsidRPr="00B24AA9" w:rsidRDefault="00614FC6" w:rsidP="0022375B">
      <w:pPr>
        <w:numPr>
          <w:ilvl w:val="0"/>
          <w:numId w:val="125"/>
        </w:numPr>
        <w:spacing w:before="120" w:after="120" w:line="240" w:lineRule="auto"/>
        <w:jc w:val="both"/>
        <w:rPr>
          <w:rFonts w:ascii="Times New Roman" w:hAnsi="Times New Roman" w:cs="Times New Roman"/>
          <w:b/>
          <w:bCs/>
          <w:iCs/>
          <w:color w:val="548DD4" w:themeColor="text2" w:themeTint="99"/>
          <w:sz w:val="28"/>
          <w:szCs w:val="28"/>
          <w:lang w:eastAsia="ru-RU"/>
        </w:rPr>
      </w:pPr>
      <w:r w:rsidRPr="00B24AA9">
        <w:rPr>
          <w:rFonts w:ascii="Times New Roman" w:hAnsi="Times New Roman" w:cs="Times New Roman"/>
          <w:b/>
          <w:bCs/>
          <w:iCs/>
          <w:color w:val="548DD4" w:themeColor="text2" w:themeTint="99"/>
          <w:sz w:val="28"/>
          <w:szCs w:val="28"/>
          <w:lang w:eastAsia="ru-RU"/>
        </w:rPr>
        <w:lastRenderedPageBreak/>
        <w:t>2.2.</w:t>
      </w:r>
      <w:r>
        <w:rPr>
          <w:rFonts w:ascii="Times New Roman" w:hAnsi="Times New Roman" w:cs="Times New Roman"/>
          <w:b/>
          <w:bCs/>
          <w:iCs/>
          <w:color w:val="548DD4" w:themeColor="text2" w:themeTint="99"/>
          <w:sz w:val="28"/>
          <w:szCs w:val="28"/>
          <w:lang w:eastAsia="ru-RU"/>
        </w:rPr>
        <w:t>15</w:t>
      </w:r>
      <w:r w:rsidRPr="00B24AA9">
        <w:rPr>
          <w:rFonts w:ascii="Times New Roman" w:hAnsi="Times New Roman" w:cs="Times New Roman"/>
          <w:b/>
          <w:bCs/>
          <w:iCs/>
          <w:color w:val="548DD4" w:themeColor="text2" w:themeTint="99"/>
          <w:sz w:val="28"/>
          <w:szCs w:val="28"/>
          <w:lang w:eastAsia="ru-RU"/>
        </w:rPr>
        <w:t xml:space="preserve">. </w:t>
      </w:r>
      <w:r>
        <w:rPr>
          <w:rFonts w:ascii="Times New Roman" w:hAnsi="Times New Roman" w:cs="Times New Roman"/>
          <w:b/>
          <w:bCs/>
          <w:iCs/>
          <w:color w:val="548DD4" w:themeColor="text2" w:themeTint="99"/>
          <w:sz w:val="28"/>
          <w:szCs w:val="28"/>
          <w:lang w:eastAsia="ru-RU"/>
        </w:rPr>
        <w:t>Индивидуальный проект</w:t>
      </w:r>
    </w:p>
    <w:p w:rsidR="00614FC6" w:rsidRPr="00614FC6" w:rsidRDefault="00614FC6" w:rsidP="0022375B">
      <w:pPr>
        <w:numPr>
          <w:ilvl w:val="0"/>
          <w:numId w:val="125"/>
        </w:numPr>
        <w:spacing w:after="0" w:line="240" w:lineRule="auto"/>
        <w:ind w:hanging="6"/>
        <w:jc w:val="both"/>
        <w:rPr>
          <w:rFonts w:ascii="Times New Roman" w:hAnsi="Times New Roman" w:cs="Times New Roman"/>
          <w:b/>
          <w:sz w:val="28"/>
          <w:szCs w:val="28"/>
        </w:rPr>
      </w:pPr>
      <w:r w:rsidRPr="00614FC6">
        <w:rPr>
          <w:rFonts w:ascii="Times New Roman" w:hAnsi="Times New Roman" w:cs="Times New Roman"/>
          <w:b/>
          <w:sz w:val="28"/>
          <w:szCs w:val="28"/>
        </w:rPr>
        <w:t xml:space="preserve">Понятие «проектной деятельности» </w:t>
      </w:r>
      <w:r w:rsidRPr="00614FC6">
        <w:rPr>
          <w:rFonts w:ascii="Times New Roman" w:eastAsia="SimSun" w:hAnsi="Times New Roman" w:cs="Times New Roman"/>
          <w:kern w:val="1"/>
          <w:sz w:val="28"/>
          <w:szCs w:val="28"/>
          <w:lang w:eastAsia="hi-IN" w:bidi="hi-IN"/>
        </w:rPr>
        <w:t>Структура проекта, его история.</w:t>
      </w:r>
    </w:p>
    <w:p w:rsidR="00614FC6" w:rsidRPr="00614FC6" w:rsidRDefault="00614FC6" w:rsidP="0022375B">
      <w:pPr>
        <w:numPr>
          <w:ilvl w:val="0"/>
          <w:numId w:val="125"/>
        </w:numPr>
        <w:spacing w:after="0" w:line="240" w:lineRule="auto"/>
        <w:ind w:hanging="6"/>
        <w:jc w:val="both"/>
        <w:rPr>
          <w:rFonts w:ascii="Times New Roman" w:eastAsia="SimSun" w:hAnsi="Times New Roman" w:cs="Times New Roman"/>
          <w:kern w:val="1"/>
          <w:sz w:val="28"/>
          <w:szCs w:val="28"/>
          <w:lang w:eastAsia="hi-IN" w:bidi="hi-IN"/>
        </w:rPr>
      </w:pPr>
      <w:r w:rsidRPr="00614FC6">
        <w:rPr>
          <w:rFonts w:ascii="Times New Roman" w:eastAsia="SimSun" w:hAnsi="Times New Roman" w:cs="Times New Roman"/>
          <w:b/>
          <w:kern w:val="1"/>
          <w:sz w:val="28"/>
          <w:szCs w:val="28"/>
          <w:lang w:eastAsia="hi-IN" w:bidi="hi-IN"/>
        </w:rPr>
        <w:t xml:space="preserve">Типология проектов. </w:t>
      </w:r>
      <w:r w:rsidRPr="00614FC6">
        <w:rPr>
          <w:rFonts w:ascii="Times New Roman" w:eastAsia="SimSun" w:hAnsi="Times New Roman" w:cs="Times New Roman"/>
          <w:kern w:val="1"/>
          <w:sz w:val="28"/>
          <w:szCs w:val="28"/>
          <w:lang w:eastAsia="hi-IN" w:bidi="hi-IN"/>
        </w:rPr>
        <w:t>Исследовательские, творческие, информационные проекты. Практико-ориентированные, игровые проекты.</w:t>
      </w:r>
    </w:p>
    <w:p w:rsidR="00614FC6" w:rsidRPr="00614FC6" w:rsidRDefault="00614FC6" w:rsidP="0022375B">
      <w:pPr>
        <w:numPr>
          <w:ilvl w:val="0"/>
          <w:numId w:val="125"/>
        </w:numPr>
        <w:spacing w:after="0" w:line="240" w:lineRule="auto"/>
        <w:ind w:hanging="6"/>
        <w:jc w:val="both"/>
        <w:rPr>
          <w:rFonts w:ascii="Times New Roman" w:hAnsi="Times New Roman" w:cs="Times New Roman"/>
          <w:sz w:val="28"/>
          <w:szCs w:val="28"/>
        </w:rPr>
      </w:pPr>
      <w:r w:rsidRPr="00614FC6">
        <w:rPr>
          <w:rFonts w:ascii="Times New Roman" w:hAnsi="Times New Roman" w:cs="Times New Roman"/>
          <w:b/>
          <w:sz w:val="28"/>
          <w:szCs w:val="28"/>
        </w:rPr>
        <w:t xml:space="preserve">Понятие  исследовательский проект. </w:t>
      </w:r>
      <w:r w:rsidRPr="00614FC6">
        <w:rPr>
          <w:rFonts w:ascii="Times New Roman" w:hAnsi="Times New Roman" w:cs="Times New Roman"/>
          <w:sz w:val="28"/>
          <w:szCs w:val="28"/>
        </w:rPr>
        <w:t>Этапы работы над проектом.Общие требования к оформлению исследовательских работ.</w:t>
      </w:r>
    </w:p>
    <w:p w:rsidR="00614FC6" w:rsidRPr="00614FC6" w:rsidRDefault="00614FC6" w:rsidP="0022375B">
      <w:pPr>
        <w:numPr>
          <w:ilvl w:val="0"/>
          <w:numId w:val="125"/>
        </w:numPr>
        <w:shd w:val="clear" w:color="auto" w:fill="FFFFFF"/>
        <w:autoSpaceDE w:val="0"/>
        <w:autoSpaceDN w:val="0"/>
        <w:adjustRightInd w:val="0"/>
        <w:spacing w:after="0" w:line="240" w:lineRule="auto"/>
        <w:ind w:hanging="6"/>
        <w:jc w:val="both"/>
        <w:rPr>
          <w:rFonts w:ascii="Times New Roman" w:hAnsi="Times New Roman" w:cs="Times New Roman"/>
          <w:b/>
          <w:sz w:val="28"/>
          <w:szCs w:val="28"/>
        </w:rPr>
      </w:pPr>
      <w:r w:rsidRPr="00614FC6">
        <w:rPr>
          <w:rFonts w:ascii="Times New Roman" w:hAnsi="Times New Roman" w:cs="Times New Roman"/>
          <w:b/>
          <w:sz w:val="28"/>
          <w:szCs w:val="28"/>
        </w:rPr>
        <w:t>Определение темы, объекта, предмета исследования</w:t>
      </w:r>
    </w:p>
    <w:p w:rsidR="00614FC6" w:rsidRPr="00614FC6" w:rsidRDefault="00614FC6" w:rsidP="0022375B">
      <w:pPr>
        <w:numPr>
          <w:ilvl w:val="0"/>
          <w:numId w:val="125"/>
        </w:numPr>
        <w:shd w:val="clear" w:color="auto" w:fill="FFFFFF"/>
        <w:autoSpaceDE w:val="0"/>
        <w:autoSpaceDN w:val="0"/>
        <w:adjustRightInd w:val="0"/>
        <w:spacing w:after="0" w:line="240" w:lineRule="auto"/>
        <w:ind w:hanging="6"/>
        <w:jc w:val="both"/>
        <w:rPr>
          <w:rFonts w:ascii="Times New Roman" w:hAnsi="Times New Roman" w:cs="Times New Roman"/>
          <w:sz w:val="28"/>
          <w:szCs w:val="28"/>
        </w:rPr>
      </w:pPr>
      <w:r w:rsidRPr="00614FC6">
        <w:rPr>
          <w:rFonts w:ascii="Times New Roman" w:hAnsi="Times New Roman" w:cs="Times New Roman"/>
          <w:sz w:val="28"/>
          <w:szCs w:val="28"/>
        </w:rPr>
        <w:t>Объект и предмет  исследования “поле” научных поисков. Идея, концепция, суждение и понятие, постулат, аксиома исследования.</w:t>
      </w:r>
    </w:p>
    <w:p w:rsidR="00614FC6" w:rsidRPr="00614FC6" w:rsidRDefault="00614FC6" w:rsidP="0022375B">
      <w:pPr>
        <w:numPr>
          <w:ilvl w:val="0"/>
          <w:numId w:val="125"/>
        </w:numPr>
        <w:shd w:val="clear" w:color="auto" w:fill="FFFFFF"/>
        <w:autoSpaceDE w:val="0"/>
        <w:autoSpaceDN w:val="0"/>
        <w:adjustRightInd w:val="0"/>
        <w:spacing w:after="0" w:line="240" w:lineRule="auto"/>
        <w:ind w:hanging="6"/>
        <w:jc w:val="both"/>
        <w:rPr>
          <w:rFonts w:ascii="Times New Roman" w:hAnsi="Times New Roman" w:cs="Times New Roman"/>
          <w:b/>
          <w:sz w:val="28"/>
          <w:szCs w:val="28"/>
        </w:rPr>
      </w:pPr>
      <w:r w:rsidRPr="00614FC6">
        <w:rPr>
          <w:rFonts w:ascii="Times New Roman" w:hAnsi="Times New Roman" w:cs="Times New Roman"/>
          <w:b/>
          <w:sz w:val="28"/>
          <w:szCs w:val="28"/>
        </w:rPr>
        <w:t xml:space="preserve">Цель и задачи исследования </w:t>
      </w:r>
    </w:p>
    <w:p w:rsidR="00614FC6" w:rsidRPr="00614FC6" w:rsidRDefault="00614FC6" w:rsidP="0022375B">
      <w:pPr>
        <w:numPr>
          <w:ilvl w:val="0"/>
          <w:numId w:val="125"/>
        </w:numPr>
        <w:shd w:val="clear" w:color="auto" w:fill="FFFFFF"/>
        <w:autoSpaceDE w:val="0"/>
        <w:autoSpaceDN w:val="0"/>
        <w:adjustRightInd w:val="0"/>
        <w:spacing w:after="0" w:line="240" w:lineRule="auto"/>
        <w:ind w:hanging="6"/>
        <w:jc w:val="both"/>
        <w:rPr>
          <w:rFonts w:ascii="Times New Roman" w:hAnsi="Times New Roman" w:cs="Times New Roman"/>
          <w:sz w:val="28"/>
          <w:szCs w:val="28"/>
        </w:rPr>
      </w:pPr>
      <w:r w:rsidRPr="00614FC6">
        <w:rPr>
          <w:rFonts w:ascii="Times New Roman" w:hAnsi="Times New Roman" w:cs="Times New Roman"/>
          <w:sz w:val="28"/>
          <w:szCs w:val="28"/>
        </w:rPr>
        <w:t>Сущность изучаемого процесса, его главные свойства, особенности. Основные стадии, этапы исследования.</w:t>
      </w:r>
    </w:p>
    <w:p w:rsidR="00614FC6" w:rsidRPr="00614FC6" w:rsidRDefault="00614FC6" w:rsidP="0022375B">
      <w:pPr>
        <w:numPr>
          <w:ilvl w:val="0"/>
          <w:numId w:val="125"/>
        </w:numPr>
        <w:shd w:val="clear" w:color="auto" w:fill="FFFFFF"/>
        <w:autoSpaceDE w:val="0"/>
        <w:autoSpaceDN w:val="0"/>
        <w:adjustRightInd w:val="0"/>
        <w:spacing w:after="0" w:line="240" w:lineRule="auto"/>
        <w:ind w:hanging="6"/>
        <w:jc w:val="both"/>
        <w:rPr>
          <w:rFonts w:ascii="Times New Roman" w:hAnsi="Times New Roman" w:cs="Times New Roman"/>
          <w:b/>
          <w:sz w:val="28"/>
          <w:szCs w:val="28"/>
        </w:rPr>
      </w:pPr>
      <w:r w:rsidRPr="00614FC6">
        <w:rPr>
          <w:rFonts w:ascii="Times New Roman" w:hAnsi="Times New Roman" w:cs="Times New Roman"/>
          <w:b/>
          <w:sz w:val="28"/>
          <w:szCs w:val="28"/>
        </w:rPr>
        <w:t xml:space="preserve">Научная гипотеза и её проверка </w:t>
      </w:r>
    </w:p>
    <w:p w:rsidR="00614FC6" w:rsidRPr="00614FC6" w:rsidRDefault="00614FC6" w:rsidP="0022375B">
      <w:pPr>
        <w:numPr>
          <w:ilvl w:val="0"/>
          <w:numId w:val="125"/>
        </w:numPr>
        <w:shd w:val="clear" w:color="auto" w:fill="FFFFFF"/>
        <w:autoSpaceDE w:val="0"/>
        <w:autoSpaceDN w:val="0"/>
        <w:adjustRightInd w:val="0"/>
        <w:spacing w:after="0" w:line="240" w:lineRule="auto"/>
        <w:ind w:hanging="6"/>
        <w:jc w:val="both"/>
        <w:rPr>
          <w:rFonts w:ascii="Times New Roman" w:hAnsi="Times New Roman" w:cs="Times New Roman"/>
          <w:sz w:val="28"/>
          <w:szCs w:val="28"/>
        </w:rPr>
      </w:pPr>
      <w:r w:rsidRPr="00614FC6">
        <w:rPr>
          <w:rFonts w:ascii="Times New Roman" w:hAnsi="Times New Roman" w:cs="Times New Roman"/>
          <w:sz w:val="28"/>
          <w:szCs w:val="28"/>
        </w:rPr>
        <w:t>Гипотеза как исходный элемент поиска истины, которая помогает целенаправленно собрать и группировать факты. Требования к научной гипотезе. Проверка гипотезы. Значение гипотезы в определении стратегии исследовательского поиска.</w:t>
      </w:r>
    </w:p>
    <w:p w:rsidR="00614FC6" w:rsidRPr="00614FC6" w:rsidRDefault="00614FC6" w:rsidP="0022375B">
      <w:pPr>
        <w:numPr>
          <w:ilvl w:val="0"/>
          <w:numId w:val="125"/>
        </w:numPr>
        <w:shd w:val="clear" w:color="auto" w:fill="FFFFFF"/>
        <w:autoSpaceDE w:val="0"/>
        <w:autoSpaceDN w:val="0"/>
        <w:adjustRightInd w:val="0"/>
        <w:spacing w:after="0" w:line="240" w:lineRule="auto"/>
        <w:ind w:hanging="6"/>
        <w:jc w:val="both"/>
        <w:rPr>
          <w:rFonts w:ascii="Times New Roman" w:hAnsi="Times New Roman" w:cs="Times New Roman"/>
          <w:b/>
          <w:bCs/>
          <w:color w:val="000000"/>
          <w:sz w:val="28"/>
          <w:szCs w:val="28"/>
        </w:rPr>
      </w:pPr>
      <w:r w:rsidRPr="00614FC6">
        <w:rPr>
          <w:rFonts w:ascii="Times New Roman" w:hAnsi="Times New Roman" w:cs="Times New Roman"/>
          <w:b/>
          <w:bCs/>
          <w:color w:val="000000"/>
          <w:sz w:val="28"/>
          <w:szCs w:val="28"/>
        </w:rPr>
        <w:t>Структура научно-исследовательской работы</w:t>
      </w:r>
    </w:p>
    <w:p w:rsidR="00614FC6" w:rsidRPr="00614FC6" w:rsidRDefault="00614FC6" w:rsidP="0022375B">
      <w:pPr>
        <w:numPr>
          <w:ilvl w:val="0"/>
          <w:numId w:val="125"/>
        </w:numPr>
        <w:shd w:val="clear" w:color="auto" w:fill="FFFFFF"/>
        <w:autoSpaceDE w:val="0"/>
        <w:autoSpaceDN w:val="0"/>
        <w:adjustRightInd w:val="0"/>
        <w:spacing w:after="0" w:line="240" w:lineRule="auto"/>
        <w:ind w:hanging="6"/>
        <w:jc w:val="both"/>
        <w:rPr>
          <w:rFonts w:ascii="Times New Roman" w:hAnsi="Times New Roman" w:cs="Times New Roman"/>
          <w:bCs/>
          <w:color w:val="000000"/>
          <w:sz w:val="28"/>
          <w:szCs w:val="28"/>
        </w:rPr>
      </w:pPr>
      <w:r w:rsidRPr="00614FC6">
        <w:rPr>
          <w:rFonts w:ascii="Times New Roman" w:hAnsi="Times New Roman" w:cs="Times New Roman"/>
          <w:bCs/>
          <w:color w:val="000000"/>
          <w:sz w:val="28"/>
          <w:szCs w:val="28"/>
        </w:rPr>
        <w:t>Структура научно-исследовательской работы: введение, основная часть, заключе</w:t>
      </w:r>
      <w:r w:rsidRPr="00614FC6">
        <w:rPr>
          <w:rFonts w:ascii="Times New Roman" w:hAnsi="Times New Roman" w:cs="Times New Roman"/>
          <w:bCs/>
          <w:color w:val="000000"/>
          <w:sz w:val="28"/>
          <w:szCs w:val="28"/>
        </w:rPr>
        <w:softHyphen/>
        <w:t>ние. Изучение образцов и знакомство со структурой научных работ.</w:t>
      </w:r>
    </w:p>
    <w:p w:rsidR="00614FC6" w:rsidRPr="00614FC6" w:rsidRDefault="00614FC6" w:rsidP="0022375B">
      <w:pPr>
        <w:numPr>
          <w:ilvl w:val="0"/>
          <w:numId w:val="125"/>
        </w:numPr>
        <w:shd w:val="clear" w:color="auto" w:fill="FFFFFF"/>
        <w:autoSpaceDE w:val="0"/>
        <w:autoSpaceDN w:val="0"/>
        <w:adjustRightInd w:val="0"/>
        <w:spacing w:after="0" w:line="240" w:lineRule="auto"/>
        <w:ind w:hanging="6"/>
        <w:jc w:val="both"/>
        <w:rPr>
          <w:rFonts w:ascii="Times New Roman" w:hAnsi="Times New Roman" w:cs="Times New Roman"/>
          <w:b/>
          <w:bCs/>
          <w:color w:val="000000"/>
          <w:sz w:val="28"/>
          <w:szCs w:val="28"/>
        </w:rPr>
      </w:pPr>
      <w:r w:rsidRPr="00614FC6">
        <w:rPr>
          <w:rFonts w:ascii="Times New Roman" w:hAnsi="Times New Roman" w:cs="Times New Roman"/>
          <w:b/>
          <w:bCs/>
          <w:color w:val="000000"/>
          <w:sz w:val="28"/>
          <w:szCs w:val="28"/>
        </w:rPr>
        <w:t>Введение (постановка проблемы, объяснение выбора темы, ее значения и актуальности, определение цели и задач).</w:t>
      </w:r>
    </w:p>
    <w:p w:rsidR="00614FC6" w:rsidRPr="00614FC6" w:rsidRDefault="00614FC6" w:rsidP="0022375B">
      <w:pPr>
        <w:numPr>
          <w:ilvl w:val="0"/>
          <w:numId w:val="125"/>
        </w:numPr>
        <w:shd w:val="clear" w:color="auto" w:fill="FFFFFF"/>
        <w:autoSpaceDE w:val="0"/>
        <w:autoSpaceDN w:val="0"/>
        <w:adjustRightInd w:val="0"/>
        <w:spacing w:after="0" w:line="240" w:lineRule="auto"/>
        <w:ind w:hanging="6"/>
        <w:jc w:val="both"/>
        <w:rPr>
          <w:rFonts w:ascii="Times New Roman" w:hAnsi="Times New Roman" w:cs="Times New Roman"/>
          <w:bCs/>
          <w:color w:val="000000"/>
          <w:sz w:val="28"/>
          <w:szCs w:val="28"/>
        </w:rPr>
      </w:pPr>
      <w:r w:rsidRPr="00614FC6">
        <w:rPr>
          <w:rFonts w:ascii="Times New Roman" w:hAnsi="Times New Roman" w:cs="Times New Roman"/>
          <w:b/>
          <w:bCs/>
          <w:sz w:val="28"/>
          <w:szCs w:val="28"/>
        </w:rPr>
        <w:t>Практическая работа (содержание):</w:t>
      </w:r>
      <w:r w:rsidRPr="00614FC6">
        <w:rPr>
          <w:rFonts w:ascii="Times New Roman" w:eastAsia="Arial Unicode MS" w:hAnsi="Times New Roman" w:cs="Times New Roman"/>
          <w:sz w:val="28"/>
          <w:szCs w:val="28"/>
        </w:rPr>
        <w:t xml:space="preserve"> Выбор темы исследования. </w:t>
      </w:r>
      <w:r w:rsidRPr="00614FC6">
        <w:rPr>
          <w:rFonts w:ascii="Times New Roman" w:hAnsi="Times New Roman" w:cs="Times New Roman"/>
          <w:bCs/>
          <w:color w:val="000000"/>
          <w:sz w:val="28"/>
          <w:szCs w:val="28"/>
        </w:rPr>
        <w:t>Введение:  введение в проблему, основные задачи работы, аргументация актуально</w:t>
      </w:r>
      <w:r w:rsidRPr="00614FC6">
        <w:rPr>
          <w:rFonts w:ascii="Times New Roman" w:hAnsi="Times New Roman" w:cs="Times New Roman"/>
          <w:bCs/>
          <w:color w:val="000000"/>
          <w:sz w:val="28"/>
          <w:szCs w:val="28"/>
        </w:rPr>
        <w:softHyphen/>
        <w:t xml:space="preserve">сти и характеристика общего состояния проблемы ко времени начала исследований. </w:t>
      </w:r>
    </w:p>
    <w:p w:rsidR="00614FC6" w:rsidRPr="00614FC6" w:rsidRDefault="00614FC6" w:rsidP="0022375B">
      <w:pPr>
        <w:numPr>
          <w:ilvl w:val="0"/>
          <w:numId w:val="125"/>
        </w:numPr>
        <w:shd w:val="clear" w:color="auto" w:fill="FFFFFF"/>
        <w:autoSpaceDE w:val="0"/>
        <w:autoSpaceDN w:val="0"/>
        <w:adjustRightInd w:val="0"/>
        <w:spacing w:after="0" w:line="240" w:lineRule="auto"/>
        <w:ind w:hanging="6"/>
        <w:jc w:val="both"/>
        <w:rPr>
          <w:rStyle w:val="FontStyle41"/>
          <w:b/>
          <w:sz w:val="28"/>
          <w:szCs w:val="28"/>
        </w:rPr>
      </w:pPr>
      <w:r w:rsidRPr="00614FC6">
        <w:rPr>
          <w:rStyle w:val="FontStyle41"/>
          <w:b/>
          <w:sz w:val="28"/>
          <w:szCs w:val="28"/>
        </w:rPr>
        <w:t>Работа с информацией. Понятие и виды источников</w:t>
      </w:r>
    </w:p>
    <w:p w:rsidR="00614FC6" w:rsidRPr="00614FC6" w:rsidRDefault="00614FC6" w:rsidP="0022375B">
      <w:pPr>
        <w:numPr>
          <w:ilvl w:val="0"/>
          <w:numId w:val="125"/>
        </w:numPr>
        <w:shd w:val="clear" w:color="auto" w:fill="FFFFFF"/>
        <w:autoSpaceDE w:val="0"/>
        <w:autoSpaceDN w:val="0"/>
        <w:adjustRightInd w:val="0"/>
        <w:spacing w:after="0" w:line="240" w:lineRule="auto"/>
        <w:ind w:hanging="6"/>
        <w:jc w:val="both"/>
        <w:rPr>
          <w:rFonts w:ascii="Times New Roman" w:hAnsi="Times New Roman" w:cs="Times New Roman"/>
          <w:sz w:val="28"/>
          <w:szCs w:val="28"/>
        </w:rPr>
      </w:pPr>
      <w:r w:rsidRPr="00614FC6">
        <w:rPr>
          <w:rFonts w:ascii="Times New Roman" w:hAnsi="Times New Roman" w:cs="Times New Roman"/>
          <w:sz w:val="28"/>
          <w:szCs w:val="28"/>
        </w:rPr>
        <w:t>Понятия: источник и его виды. Фактический материал, в котором очерчивается круг основных понятий, явлений, сведений необходимых для исследования.</w:t>
      </w:r>
      <w:r w:rsidRPr="00614FC6">
        <w:rPr>
          <w:rFonts w:ascii="Times New Roman" w:hAnsi="Times New Roman" w:cs="Times New Roman"/>
          <w:bCs/>
          <w:sz w:val="28"/>
          <w:szCs w:val="28"/>
        </w:rPr>
        <w:t xml:space="preserve"> Анализ литературы по выбранной теме и составление библиографического списка.</w:t>
      </w:r>
    </w:p>
    <w:p w:rsidR="00614FC6" w:rsidRPr="00614FC6" w:rsidRDefault="00614FC6" w:rsidP="0022375B">
      <w:pPr>
        <w:numPr>
          <w:ilvl w:val="0"/>
          <w:numId w:val="125"/>
        </w:numPr>
        <w:shd w:val="clear" w:color="auto" w:fill="FFFFFF"/>
        <w:autoSpaceDE w:val="0"/>
        <w:autoSpaceDN w:val="0"/>
        <w:adjustRightInd w:val="0"/>
        <w:spacing w:after="0" w:line="240" w:lineRule="auto"/>
        <w:ind w:hanging="6"/>
        <w:jc w:val="both"/>
        <w:rPr>
          <w:rStyle w:val="FontStyle41"/>
          <w:sz w:val="28"/>
          <w:szCs w:val="28"/>
        </w:rPr>
      </w:pPr>
      <w:r w:rsidRPr="00614FC6">
        <w:rPr>
          <w:rFonts w:ascii="Times New Roman" w:hAnsi="Times New Roman" w:cs="Times New Roman"/>
          <w:b/>
          <w:bCs/>
          <w:sz w:val="28"/>
          <w:szCs w:val="28"/>
        </w:rPr>
        <w:t>Практическая работа (содержание):</w:t>
      </w:r>
      <w:r w:rsidRPr="00614FC6">
        <w:rPr>
          <w:rFonts w:ascii="Times New Roman" w:hAnsi="Times New Roman" w:cs="Times New Roman"/>
          <w:bCs/>
          <w:sz w:val="28"/>
          <w:szCs w:val="28"/>
        </w:rPr>
        <w:t>Виды и ана</w:t>
      </w:r>
      <w:r w:rsidRPr="00614FC6">
        <w:rPr>
          <w:rFonts w:ascii="Times New Roman" w:hAnsi="Times New Roman" w:cs="Times New Roman"/>
          <w:sz w:val="28"/>
          <w:szCs w:val="28"/>
        </w:rPr>
        <w:t>лиз исторических источников</w:t>
      </w:r>
    </w:p>
    <w:p w:rsidR="00614FC6" w:rsidRPr="00614FC6" w:rsidRDefault="00614FC6" w:rsidP="0022375B">
      <w:pPr>
        <w:numPr>
          <w:ilvl w:val="0"/>
          <w:numId w:val="125"/>
        </w:numPr>
        <w:shd w:val="clear" w:color="auto" w:fill="FFFFFF"/>
        <w:autoSpaceDE w:val="0"/>
        <w:autoSpaceDN w:val="0"/>
        <w:adjustRightInd w:val="0"/>
        <w:spacing w:after="0" w:line="240" w:lineRule="auto"/>
        <w:ind w:hanging="6"/>
        <w:jc w:val="both"/>
        <w:rPr>
          <w:rFonts w:ascii="Times New Roman" w:hAnsi="Times New Roman" w:cs="Times New Roman"/>
          <w:sz w:val="28"/>
          <w:szCs w:val="28"/>
        </w:rPr>
      </w:pPr>
      <w:r w:rsidRPr="00614FC6">
        <w:rPr>
          <w:rFonts w:ascii="Times New Roman" w:hAnsi="Times New Roman" w:cs="Times New Roman"/>
          <w:b/>
          <w:sz w:val="28"/>
          <w:szCs w:val="28"/>
        </w:rPr>
        <w:t>Обучение анкетированию, социальному опросу, интервьюированию.</w:t>
      </w:r>
      <w:r w:rsidRPr="00614FC6">
        <w:rPr>
          <w:rFonts w:ascii="Times New Roman" w:hAnsi="Times New Roman" w:cs="Times New Roman"/>
          <w:b/>
          <w:bCs/>
          <w:color w:val="000000"/>
          <w:sz w:val="28"/>
          <w:szCs w:val="28"/>
        </w:rPr>
        <w:t xml:space="preserve"> </w:t>
      </w:r>
      <w:r w:rsidRPr="00614FC6">
        <w:rPr>
          <w:rFonts w:ascii="Times New Roman" w:hAnsi="Times New Roman" w:cs="Times New Roman"/>
          <w:sz w:val="28"/>
          <w:szCs w:val="28"/>
        </w:rPr>
        <w:t>Составление анкет, опросов. Проведение интервью в группах.</w:t>
      </w:r>
    </w:p>
    <w:p w:rsidR="00614FC6" w:rsidRPr="00614FC6" w:rsidRDefault="00614FC6" w:rsidP="0022375B">
      <w:pPr>
        <w:numPr>
          <w:ilvl w:val="0"/>
          <w:numId w:val="125"/>
        </w:numPr>
        <w:shd w:val="clear" w:color="auto" w:fill="FFFFFF"/>
        <w:autoSpaceDE w:val="0"/>
        <w:autoSpaceDN w:val="0"/>
        <w:adjustRightInd w:val="0"/>
        <w:spacing w:after="0" w:line="240" w:lineRule="auto"/>
        <w:ind w:hanging="6"/>
        <w:jc w:val="both"/>
        <w:rPr>
          <w:rFonts w:ascii="Times New Roman" w:hAnsi="Times New Roman" w:cs="Times New Roman"/>
          <w:b/>
          <w:bCs/>
          <w:color w:val="000000"/>
          <w:sz w:val="28"/>
          <w:szCs w:val="28"/>
        </w:rPr>
      </w:pPr>
      <w:r w:rsidRPr="00614FC6">
        <w:rPr>
          <w:rFonts w:ascii="Times New Roman" w:hAnsi="Times New Roman" w:cs="Times New Roman"/>
          <w:b/>
          <w:bCs/>
          <w:color w:val="000000"/>
          <w:sz w:val="28"/>
          <w:szCs w:val="28"/>
        </w:rPr>
        <w:t>Основные виды исследовательских работ и компоненты их содержания.</w:t>
      </w:r>
    </w:p>
    <w:p w:rsidR="00614FC6" w:rsidRPr="00614FC6" w:rsidRDefault="00614FC6" w:rsidP="0022375B">
      <w:pPr>
        <w:numPr>
          <w:ilvl w:val="0"/>
          <w:numId w:val="125"/>
        </w:numPr>
        <w:shd w:val="clear" w:color="auto" w:fill="FFFFFF"/>
        <w:autoSpaceDE w:val="0"/>
        <w:autoSpaceDN w:val="0"/>
        <w:adjustRightInd w:val="0"/>
        <w:spacing w:after="0" w:line="240" w:lineRule="auto"/>
        <w:ind w:hanging="6"/>
        <w:jc w:val="both"/>
        <w:rPr>
          <w:rFonts w:ascii="Times New Roman" w:hAnsi="Times New Roman" w:cs="Times New Roman"/>
          <w:bCs/>
          <w:color w:val="000000"/>
          <w:sz w:val="28"/>
          <w:szCs w:val="28"/>
        </w:rPr>
      </w:pPr>
      <w:r w:rsidRPr="00614FC6">
        <w:rPr>
          <w:rFonts w:ascii="Times New Roman" w:hAnsi="Times New Roman" w:cs="Times New Roman"/>
          <w:bCs/>
          <w:color w:val="000000"/>
          <w:sz w:val="28"/>
          <w:szCs w:val="28"/>
        </w:rPr>
        <w:t xml:space="preserve">Основные виды исследовательских работ и компоненты их содержания. Аннотация, доклад, конспект, реферат, рецензия, научно-исследовательская работа, тезисы, отзыв. </w:t>
      </w:r>
    </w:p>
    <w:p w:rsidR="00614FC6" w:rsidRPr="00614FC6" w:rsidRDefault="00614FC6" w:rsidP="0022375B">
      <w:pPr>
        <w:numPr>
          <w:ilvl w:val="0"/>
          <w:numId w:val="125"/>
        </w:numPr>
        <w:shd w:val="clear" w:color="auto" w:fill="FFFFFF"/>
        <w:autoSpaceDE w:val="0"/>
        <w:autoSpaceDN w:val="0"/>
        <w:adjustRightInd w:val="0"/>
        <w:spacing w:after="0" w:line="240" w:lineRule="auto"/>
        <w:ind w:hanging="6"/>
        <w:jc w:val="both"/>
        <w:rPr>
          <w:rFonts w:ascii="Times New Roman" w:hAnsi="Times New Roman" w:cs="Times New Roman"/>
          <w:b/>
          <w:bCs/>
          <w:color w:val="000000"/>
          <w:sz w:val="28"/>
          <w:szCs w:val="28"/>
        </w:rPr>
      </w:pPr>
      <w:r w:rsidRPr="00614FC6">
        <w:rPr>
          <w:rFonts w:ascii="Times New Roman" w:hAnsi="Times New Roman" w:cs="Times New Roman"/>
          <w:b/>
          <w:bCs/>
          <w:color w:val="000000"/>
          <w:sz w:val="28"/>
          <w:szCs w:val="28"/>
        </w:rPr>
        <w:t>Работа над основной частью исследования.</w:t>
      </w:r>
    </w:p>
    <w:p w:rsidR="00614FC6" w:rsidRPr="00614FC6" w:rsidRDefault="00614FC6" w:rsidP="0022375B">
      <w:pPr>
        <w:numPr>
          <w:ilvl w:val="0"/>
          <w:numId w:val="125"/>
        </w:numPr>
        <w:shd w:val="clear" w:color="auto" w:fill="FFFFFF"/>
        <w:autoSpaceDE w:val="0"/>
        <w:autoSpaceDN w:val="0"/>
        <w:adjustRightInd w:val="0"/>
        <w:spacing w:after="0" w:line="240" w:lineRule="auto"/>
        <w:ind w:hanging="6"/>
        <w:jc w:val="both"/>
        <w:rPr>
          <w:rFonts w:ascii="Times New Roman" w:hAnsi="Times New Roman" w:cs="Times New Roman"/>
          <w:bCs/>
          <w:color w:val="000000"/>
          <w:sz w:val="28"/>
          <w:szCs w:val="28"/>
        </w:rPr>
      </w:pPr>
      <w:r w:rsidRPr="00614FC6">
        <w:rPr>
          <w:rFonts w:ascii="Times New Roman" w:hAnsi="Times New Roman" w:cs="Times New Roman"/>
          <w:b/>
          <w:bCs/>
          <w:sz w:val="28"/>
          <w:szCs w:val="28"/>
        </w:rPr>
        <w:t>Практическая работа (содержание):</w:t>
      </w:r>
      <w:r w:rsidRPr="00614FC6">
        <w:rPr>
          <w:rFonts w:ascii="Times New Roman" w:hAnsi="Times New Roman" w:cs="Times New Roman"/>
          <w:bCs/>
          <w:color w:val="000000"/>
          <w:sz w:val="28"/>
          <w:szCs w:val="28"/>
        </w:rPr>
        <w:t>Работа над основной частью исследования: материал и методика, описание места и условий исследования, основные результаты исследования, обобщение и вывод. Составление индивидуального рабочего плана. Сбор первичной информации (поиск и анализ исторических источников). Выбор стиля изложения материала. Знакомство с разными стилями изложения научных работ.</w:t>
      </w:r>
    </w:p>
    <w:p w:rsidR="00614FC6" w:rsidRPr="00614FC6" w:rsidRDefault="00614FC6" w:rsidP="0022375B">
      <w:pPr>
        <w:numPr>
          <w:ilvl w:val="0"/>
          <w:numId w:val="125"/>
        </w:numPr>
        <w:shd w:val="clear" w:color="auto" w:fill="FFFFFF"/>
        <w:autoSpaceDE w:val="0"/>
        <w:autoSpaceDN w:val="0"/>
        <w:adjustRightInd w:val="0"/>
        <w:spacing w:after="0" w:line="240" w:lineRule="auto"/>
        <w:ind w:hanging="6"/>
        <w:jc w:val="both"/>
        <w:rPr>
          <w:rFonts w:ascii="Times New Roman" w:hAnsi="Times New Roman" w:cs="Times New Roman"/>
          <w:bCs/>
          <w:color w:val="000000"/>
          <w:sz w:val="28"/>
          <w:szCs w:val="28"/>
        </w:rPr>
      </w:pPr>
    </w:p>
    <w:p w:rsidR="00614FC6" w:rsidRPr="00614FC6" w:rsidRDefault="00614FC6" w:rsidP="0022375B">
      <w:pPr>
        <w:numPr>
          <w:ilvl w:val="0"/>
          <w:numId w:val="125"/>
        </w:numPr>
        <w:shd w:val="clear" w:color="auto" w:fill="FFFFFF"/>
        <w:autoSpaceDE w:val="0"/>
        <w:autoSpaceDN w:val="0"/>
        <w:adjustRightInd w:val="0"/>
        <w:spacing w:after="0" w:line="240" w:lineRule="auto"/>
        <w:ind w:hanging="6"/>
        <w:jc w:val="both"/>
        <w:rPr>
          <w:rFonts w:ascii="Times New Roman" w:hAnsi="Times New Roman" w:cs="Times New Roman"/>
          <w:b/>
          <w:bCs/>
          <w:color w:val="000000"/>
          <w:sz w:val="28"/>
          <w:szCs w:val="28"/>
        </w:rPr>
      </w:pPr>
      <w:r w:rsidRPr="00614FC6">
        <w:rPr>
          <w:rFonts w:ascii="Times New Roman" w:hAnsi="Times New Roman" w:cs="Times New Roman"/>
          <w:b/>
          <w:bCs/>
          <w:color w:val="000000"/>
          <w:sz w:val="28"/>
          <w:szCs w:val="28"/>
        </w:rPr>
        <w:t>Заключение (обобщение результатов, перспектива исследования). Выводы.</w:t>
      </w:r>
    </w:p>
    <w:p w:rsidR="00614FC6" w:rsidRPr="00614FC6" w:rsidRDefault="00614FC6" w:rsidP="0022375B">
      <w:pPr>
        <w:numPr>
          <w:ilvl w:val="0"/>
          <w:numId w:val="125"/>
        </w:numPr>
        <w:shd w:val="clear" w:color="auto" w:fill="FFFFFF"/>
        <w:autoSpaceDE w:val="0"/>
        <w:autoSpaceDN w:val="0"/>
        <w:adjustRightInd w:val="0"/>
        <w:spacing w:after="0" w:line="240" w:lineRule="auto"/>
        <w:ind w:hanging="6"/>
        <w:jc w:val="both"/>
        <w:rPr>
          <w:rFonts w:ascii="Times New Roman" w:hAnsi="Times New Roman" w:cs="Times New Roman"/>
          <w:bCs/>
          <w:color w:val="000000"/>
          <w:sz w:val="28"/>
          <w:szCs w:val="28"/>
        </w:rPr>
      </w:pPr>
      <w:r w:rsidRPr="00614FC6">
        <w:rPr>
          <w:rFonts w:ascii="Times New Roman" w:hAnsi="Times New Roman" w:cs="Times New Roman"/>
          <w:b/>
          <w:bCs/>
          <w:sz w:val="28"/>
          <w:szCs w:val="28"/>
        </w:rPr>
        <w:t>Практическая работа (содержание):</w:t>
      </w:r>
      <w:r w:rsidRPr="00614FC6">
        <w:rPr>
          <w:rFonts w:ascii="Times New Roman" w:hAnsi="Times New Roman" w:cs="Times New Roman"/>
          <w:bCs/>
          <w:color w:val="000000"/>
          <w:sz w:val="28"/>
          <w:szCs w:val="28"/>
        </w:rPr>
        <w:t>Заключение: обобщение наиболее важных результатов исследования и перспективы исследования. Результаты  научного исследования и их обработка. Выбор способов обработки ин</w:t>
      </w:r>
      <w:r w:rsidRPr="00614FC6">
        <w:rPr>
          <w:rFonts w:ascii="Times New Roman" w:hAnsi="Times New Roman" w:cs="Times New Roman"/>
          <w:bCs/>
          <w:color w:val="000000"/>
          <w:sz w:val="28"/>
          <w:szCs w:val="28"/>
        </w:rPr>
        <w:softHyphen/>
        <w:t>формации и представления. Выводы.</w:t>
      </w:r>
    </w:p>
    <w:p w:rsidR="00614FC6" w:rsidRPr="00614FC6" w:rsidRDefault="00614FC6" w:rsidP="00614FC6">
      <w:pPr>
        <w:shd w:val="clear" w:color="auto" w:fill="FFFFFF"/>
        <w:autoSpaceDE w:val="0"/>
        <w:autoSpaceDN w:val="0"/>
        <w:adjustRightInd w:val="0"/>
        <w:spacing w:after="0" w:line="240" w:lineRule="auto"/>
        <w:ind w:left="432" w:hanging="6"/>
        <w:jc w:val="both"/>
        <w:rPr>
          <w:rFonts w:ascii="Times New Roman" w:hAnsi="Times New Roman" w:cs="Times New Roman"/>
          <w:bCs/>
          <w:color w:val="000000"/>
          <w:sz w:val="28"/>
          <w:szCs w:val="28"/>
        </w:rPr>
      </w:pPr>
      <w:r w:rsidRPr="00614FC6">
        <w:rPr>
          <w:rFonts w:ascii="Times New Roman" w:hAnsi="Times New Roman" w:cs="Times New Roman"/>
          <w:b/>
          <w:bCs/>
          <w:color w:val="000000"/>
          <w:sz w:val="28"/>
          <w:szCs w:val="28"/>
        </w:rPr>
        <w:lastRenderedPageBreak/>
        <w:t xml:space="preserve">Требования к оформлению научных работ и их практическое применение. </w:t>
      </w:r>
      <w:r w:rsidRPr="00614FC6">
        <w:rPr>
          <w:rFonts w:ascii="Times New Roman" w:hAnsi="Times New Roman" w:cs="Times New Roman"/>
          <w:bCs/>
          <w:color w:val="000000"/>
          <w:sz w:val="28"/>
          <w:szCs w:val="28"/>
        </w:rPr>
        <w:t>Требования к оформлению научных работ. Цитирование. Ссылки и правила оформления ссылок. Схемы и иллюстрации.</w:t>
      </w:r>
    </w:p>
    <w:p w:rsidR="00614FC6" w:rsidRPr="00614FC6" w:rsidRDefault="00614FC6" w:rsidP="0022375B">
      <w:pPr>
        <w:numPr>
          <w:ilvl w:val="0"/>
          <w:numId w:val="125"/>
        </w:numPr>
        <w:shd w:val="clear" w:color="auto" w:fill="FFFFFF"/>
        <w:autoSpaceDE w:val="0"/>
        <w:autoSpaceDN w:val="0"/>
        <w:adjustRightInd w:val="0"/>
        <w:spacing w:after="0" w:line="240" w:lineRule="auto"/>
        <w:ind w:hanging="6"/>
        <w:jc w:val="both"/>
        <w:rPr>
          <w:rFonts w:ascii="Times New Roman" w:hAnsi="Times New Roman" w:cs="Times New Roman"/>
          <w:bCs/>
          <w:color w:val="000000"/>
          <w:sz w:val="28"/>
          <w:szCs w:val="28"/>
        </w:rPr>
      </w:pPr>
      <w:r w:rsidRPr="00614FC6">
        <w:rPr>
          <w:rFonts w:ascii="Times New Roman" w:hAnsi="Times New Roman" w:cs="Times New Roman"/>
          <w:b/>
          <w:bCs/>
          <w:sz w:val="28"/>
          <w:szCs w:val="28"/>
        </w:rPr>
        <w:t>Практическая работа (содержание):</w:t>
      </w:r>
      <w:r w:rsidRPr="00614FC6">
        <w:rPr>
          <w:rFonts w:ascii="Times New Roman" w:hAnsi="Times New Roman" w:cs="Times New Roman"/>
          <w:bCs/>
          <w:color w:val="000000"/>
          <w:sz w:val="28"/>
          <w:szCs w:val="28"/>
        </w:rPr>
        <w:t>Оформление титульного листа, библиографических ссылок, правила оформления приложений.</w:t>
      </w:r>
    </w:p>
    <w:p w:rsidR="00614FC6" w:rsidRPr="00614FC6" w:rsidRDefault="00614FC6" w:rsidP="0022375B">
      <w:pPr>
        <w:numPr>
          <w:ilvl w:val="0"/>
          <w:numId w:val="125"/>
        </w:numPr>
        <w:spacing w:after="0" w:line="240" w:lineRule="auto"/>
        <w:ind w:hanging="6"/>
        <w:jc w:val="both"/>
        <w:rPr>
          <w:rFonts w:ascii="Times New Roman" w:hAnsi="Times New Roman" w:cs="Times New Roman"/>
          <w:b/>
          <w:sz w:val="28"/>
          <w:szCs w:val="28"/>
        </w:rPr>
      </w:pPr>
      <w:r>
        <w:rPr>
          <w:rFonts w:ascii="Times New Roman" w:hAnsi="Times New Roman" w:cs="Times New Roman"/>
          <w:b/>
          <w:sz w:val="28"/>
          <w:szCs w:val="28"/>
        </w:rPr>
        <w:t xml:space="preserve">Оценивание проекта </w:t>
      </w:r>
    </w:p>
    <w:p w:rsidR="00614FC6" w:rsidRPr="00614FC6" w:rsidRDefault="00614FC6" w:rsidP="0022375B">
      <w:pPr>
        <w:numPr>
          <w:ilvl w:val="0"/>
          <w:numId w:val="125"/>
        </w:numPr>
        <w:spacing w:after="0" w:line="240" w:lineRule="auto"/>
        <w:ind w:hanging="6"/>
        <w:jc w:val="both"/>
        <w:rPr>
          <w:rFonts w:ascii="Times New Roman" w:hAnsi="Times New Roman" w:cs="Times New Roman"/>
          <w:sz w:val="28"/>
          <w:szCs w:val="28"/>
        </w:rPr>
      </w:pPr>
      <w:r w:rsidRPr="00614FC6">
        <w:rPr>
          <w:rFonts w:ascii="Times New Roman" w:hAnsi="Times New Roman" w:cs="Times New Roman"/>
          <w:sz w:val="28"/>
          <w:szCs w:val="28"/>
        </w:rPr>
        <w:t>Что такое экспертиза. Проведение экспертизы своей и чужой деятельности. Критерии оценивания проекта. Способы оценки. Самооценка.</w:t>
      </w:r>
    </w:p>
    <w:p w:rsidR="00614FC6" w:rsidRPr="00614FC6" w:rsidRDefault="00614FC6" w:rsidP="0022375B">
      <w:pPr>
        <w:numPr>
          <w:ilvl w:val="0"/>
          <w:numId w:val="125"/>
        </w:numPr>
        <w:spacing w:after="0" w:line="240" w:lineRule="auto"/>
        <w:ind w:hanging="6"/>
        <w:jc w:val="both"/>
        <w:rPr>
          <w:rFonts w:ascii="Times New Roman" w:hAnsi="Times New Roman" w:cs="Times New Roman"/>
          <w:sz w:val="28"/>
          <w:szCs w:val="28"/>
        </w:rPr>
      </w:pPr>
      <w:r w:rsidRPr="00614FC6">
        <w:rPr>
          <w:rFonts w:ascii="Times New Roman" w:hAnsi="Times New Roman" w:cs="Times New Roman"/>
          <w:sz w:val="28"/>
          <w:szCs w:val="28"/>
        </w:rPr>
        <w:t>Практическая работа «Оценивание собственного или группового проекта».</w:t>
      </w:r>
    </w:p>
    <w:p w:rsidR="00614FC6" w:rsidRPr="00614FC6" w:rsidRDefault="00614FC6" w:rsidP="0022375B">
      <w:pPr>
        <w:numPr>
          <w:ilvl w:val="0"/>
          <w:numId w:val="125"/>
        </w:numPr>
        <w:spacing w:after="0" w:line="240" w:lineRule="auto"/>
        <w:ind w:hanging="6"/>
        <w:jc w:val="both"/>
        <w:rPr>
          <w:rFonts w:ascii="Times New Roman" w:hAnsi="Times New Roman" w:cs="Times New Roman"/>
          <w:b/>
          <w:sz w:val="28"/>
          <w:szCs w:val="28"/>
        </w:rPr>
      </w:pPr>
      <w:r>
        <w:rPr>
          <w:rFonts w:ascii="Times New Roman" w:hAnsi="Times New Roman" w:cs="Times New Roman"/>
          <w:b/>
          <w:sz w:val="28"/>
          <w:szCs w:val="28"/>
        </w:rPr>
        <w:t xml:space="preserve">Защита проекта. Презентация </w:t>
      </w:r>
    </w:p>
    <w:p w:rsidR="00492DC9" w:rsidRPr="007B2C5F" w:rsidRDefault="00614FC6" w:rsidP="0022375B">
      <w:pPr>
        <w:numPr>
          <w:ilvl w:val="0"/>
          <w:numId w:val="125"/>
        </w:numPr>
        <w:spacing w:after="0" w:line="240" w:lineRule="auto"/>
        <w:ind w:hanging="6"/>
        <w:jc w:val="both"/>
        <w:rPr>
          <w:rFonts w:ascii="Times New Roman" w:hAnsi="Times New Roman" w:cs="Times New Roman"/>
          <w:sz w:val="28"/>
          <w:szCs w:val="28"/>
        </w:rPr>
      </w:pPr>
      <w:r w:rsidRPr="00614FC6">
        <w:rPr>
          <w:rFonts w:ascii="Times New Roman" w:hAnsi="Times New Roman" w:cs="Times New Roman"/>
          <w:sz w:val="28"/>
          <w:szCs w:val="28"/>
        </w:rPr>
        <w:t>Планирование презентации. Техника публичного выступления. Невербальные способы общения. Использование средств наглядности. Критерий «Качество проведения презентации».</w:t>
      </w:r>
    </w:p>
    <w:p w:rsidR="00614FC6" w:rsidRDefault="00614FC6" w:rsidP="0022375B">
      <w:pPr>
        <w:numPr>
          <w:ilvl w:val="0"/>
          <w:numId w:val="125"/>
        </w:numPr>
        <w:spacing w:before="120" w:after="120" w:line="240" w:lineRule="auto"/>
        <w:jc w:val="both"/>
        <w:rPr>
          <w:rFonts w:ascii="Times New Roman" w:hAnsi="Times New Roman" w:cs="Times New Roman"/>
          <w:b/>
          <w:bCs/>
          <w:iCs/>
          <w:color w:val="548DD4" w:themeColor="text2" w:themeTint="99"/>
          <w:sz w:val="28"/>
          <w:szCs w:val="28"/>
          <w:lang w:eastAsia="ru-RU"/>
        </w:rPr>
      </w:pPr>
      <w:r w:rsidRPr="00B24AA9">
        <w:rPr>
          <w:rFonts w:ascii="Times New Roman" w:hAnsi="Times New Roman" w:cs="Times New Roman"/>
          <w:b/>
          <w:bCs/>
          <w:iCs/>
          <w:color w:val="548DD4" w:themeColor="text2" w:themeTint="99"/>
          <w:sz w:val="28"/>
          <w:szCs w:val="28"/>
          <w:lang w:eastAsia="ru-RU"/>
        </w:rPr>
        <w:t>2.2.</w:t>
      </w:r>
      <w:r>
        <w:rPr>
          <w:rFonts w:ascii="Times New Roman" w:hAnsi="Times New Roman" w:cs="Times New Roman"/>
          <w:b/>
          <w:bCs/>
          <w:iCs/>
          <w:color w:val="548DD4" w:themeColor="text2" w:themeTint="99"/>
          <w:sz w:val="28"/>
          <w:szCs w:val="28"/>
          <w:lang w:eastAsia="ru-RU"/>
        </w:rPr>
        <w:t>16</w:t>
      </w:r>
      <w:r w:rsidRPr="00B24AA9">
        <w:rPr>
          <w:rFonts w:ascii="Times New Roman" w:hAnsi="Times New Roman" w:cs="Times New Roman"/>
          <w:b/>
          <w:bCs/>
          <w:iCs/>
          <w:color w:val="548DD4" w:themeColor="text2" w:themeTint="99"/>
          <w:sz w:val="28"/>
          <w:szCs w:val="28"/>
          <w:lang w:eastAsia="ru-RU"/>
        </w:rPr>
        <w:t xml:space="preserve">. </w:t>
      </w:r>
      <w:r>
        <w:rPr>
          <w:rFonts w:ascii="Times New Roman" w:hAnsi="Times New Roman" w:cs="Times New Roman"/>
          <w:b/>
          <w:bCs/>
          <w:iCs/>
          <w:color w:val="548DD4" w:themeColor="text2" w:themeTint="99"/>
          <w:sz w:val="28"/>
          <w:szCs w:val="28"/>
          <w:lang w:eastAsia="ru-RU"/>
        </w:rPr>
        <w:t>Математические основы информатики</w:t>
      </w:r>
    </w:p>
    <w:p w:rsidR="00614FC6" w:rsidRPr="00614FC6" w:rsidRDefault="00614FC6" w:rsidP="00614FC6">
      <w:pPr>
        <w:autoSpaceDE w:val="0"/>
        <w:autoSpaceDN w:val="0"/>
        <w:adjustRightInd w:val="0"/>
        <w:spacing w:after="0" w:line="240" w:lineRule="auto"/>
        <w:ind w:left="426"/>
        <w:jc w:val="both"/>
        <w:rPr>
          <w:rFonts w:ascii="Times New Roman" w:hAnsi="Times New Roman" w:cs="Times New Roman"/>
          <w:sz w:val="28"/>
          <w:szCs w:val="28"/>
        </w:rPr>
      </w:pPr>
      <w:r w:rsidRPr="00614FC6">
        <w:rPr>
          <w:rFonts w:ascii="Times New Roman" w:hAnsi="Times New Roman" w:cs="Times New Roman"/>
          <w:sz w:val="28"/>
          <w:szCs w:val="28"/>
        </w:rPr>
        <w:t>Программа курса «Математические основы информатики» имеет блочно-модульную структуру:</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u w:val="single"/>
        </w:rPr>
      </w:pPr>
      <w:r w:rsidRPr="00614FC6">
        <w:rPr>
          <w:rFonts w:ascii="Times New Roman" w:hAnsi="Times New Roman" w:cs="Times New Roman"/>
          <w:b/>
          <w:i/>
          <w:iCs/>
          <w:sz w:val="28"/>
          <w:szCs w:val="28"/>
        </w:rPr>
        <w:t>Модуль 1. Системы счисления</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u w:val="single"/>
        </w:rPr>
        <w:t>Цели изучения модуля:</w:t>
      </w:r>
    </w:p>
    <w:p w:rsidR="00614FC6" w:rsidRPr="00614FC6" w:rsidRDefault="00614FC6" w:rsidP="0022375B">
      <w:pPr>
        <w:widowControl w:val="0"/>
        <w:numPr>
          <w:ilvl w:val="0"/>
          <w:numId w:val="126"/>
        </w:numPr>
        <w:shd w:val="clear" w:color="auto" w:fill="FFFFFF"/>
        <w:tabs>
          <w:tab w:val="left" w:pos="638"/>
        </w:tabs>
        <w:suppressAutoHyphens/>
        <w:autoSpaceDE w:val="0"/>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раскрыть принципы построения систем счисления и в первую очередь позиционных систем;</w:t>
      </w:r>
    </w:p>
    <w:p w:rsidR="00614FC6" w:rsidRPr="00614FC6" w:rsidRDefault="00614FC6" w:rsidP="0022375B">
      <w:pPr>
        <w:widowControl w:val="0"/>
        <w:numPr>
          <w:ilvl w:val="0"/>
          <w:numId w:val="126"/>
        </w:numPr>
        <w:shd w:val="clear" w:color="auto" w:fill="FFFFFF"/>
        <w:tabs>
          <w:tab w:val="left" w:pos="638"/>
        </w:tabs>
        <w:suppressAutoHyphens/>
        <w:autoSpaceDE w:val="0"/>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изучить свойства позиционных систем счисления;</w:t>
      </w:r>
    </w:p>
    <w:p w:rsidR="00614FC6" w:rsidRPr="00614FC6" w:rsidRDefault="00614FC6" w:rsidP="0022375B">
      <w:pPr>
        <w:widowControl w:val="0"/>
        <w:numPr>
          <w:ilvl w:val="0"/>
          <w:numId w:val="126"/>
        </w:numPr>
        <w:shd w:val="clear" w:color="auto" w:fill="FFFFFF"/>
        <w:tabs>
          <w:tab w:val="left" w:pos="638"/>
        </w:tabs>
        <w:suppressAutoHyphens/>
        <w:autoSpaceDE w:val="0"/>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показать, на каких идеях основаны алгоритмы перевода чисел из одной системы счисления в другую;</w:t>
      </w:r>
    </w:p>
    <w:p w:rsidR="00614FC6" w:rsidRPr="00614FC6" w:rsidRDefault="00614FC6" w:rsidP="0022375B">
      <w:pPr>
        <w:widowControl w:val="0"/>
        <w:numPr>
          <w:ilvl w:val="0"/>
          <w:numId w:val="127"/>
        </w:numPr>
        <w:shd w:val="clear" w:color="auto" w:fill="FFFFFF"/>
        <w:tabs>
          <w:tab w:val="clear" w:pos="0"/>
          <w:tab w:val="num" w:pos="278"/>
          <w:tab w:val="left" w:pos="677"/>
        </w:tabs>
        <w:suppressAutoHyphens/>
        <w:autoSpaceDE w:val="0"/>
        <w:spacing w:after="0" w:line="240" w:lineRule="auto"/>
        <w:ind w:left="426" w:right="79" w:firstLine="0"/>
        <w:jc w:val="both"/>
        <w:rPr>
          <w:rFonts w:ascii="Times New Roman" w:hAnsi="Times New Roman" w:cs="Times New Roman"/>
          <w:sz w:val="28"/>
          <w:szCs w:val="28"/>
        </w:rPr>
      </w:pPr>
      <w:r w:rsidRPr="00614FC6">
        <w:rPr>
          <w:rFonts w:ascii="Times New Roman" w:hAnsi="Times New Roman" w:cs="Times New Roman"/>
          <w:sz w:val="28"/>
          <w:szCs w:val="28"/>
        </w:rPr>
        <w:t>раскрыть связь между системой счисления, используемой для кодирования информации в компьютере, и архитектурой компьютера;</w:t>
      </w:r>
    </w:p>
    <w:p w:rsidR="00614FC6" w:rsidRPr="00614FC6" w:rsidRDefault="00614FC6" w:rsidP="0022375B">
      <w:pPr>
        <w:widowControl w:val="0"/>
        <w:numPr>
          <w:ilvl w:val="0"/>
          <w:numId w:val="127"/>
        </w:numPr>
        <w:shd w:val="clear" w:color="auto" w:fill="FFFFFF"/>
        <w:tabs>
          <w:tab w:val="clear" w:pos="0"/>
          <w:tab w:val="num" w:pos="278"/>
          <w:tab w:val="left" w:pos="677"/>
        </w:tabs>
        <w:suppressAutoHyphens/>
        <w:autoSpaceDE w:val="0"/>
        <w:spacing w:after="0" w:line="240" w:lineRule="auto"/>
        <w:ind w:left="426" w:right="79" w:firstLine="0"/>
        <w:jc w:val="both"/>
        <w:rPr>
          <w:rFonts w:ascii="Times New Roman" w:hAnsi="Times New Roman" w:cs="Times New Roman"/>
          <w:sz w:val="28"/>
          <w:szCs w:val="28"/>
        </w:rPr>
      </w:pPr>
      <w:r w:rsidRPr="00614FC6">
        <w:rPr>
          <w:rFonts w:ascii="Times New Roman" w:hAnsi="Times New Roman" w:cs="Times New Roman"/>
          <w:sz w:val="28"/>
          <w:szCs w:val="28"/>
        </w:rPr>
        <w:t>познакомить с основными недостатками использования двоичной системы в компьютере;</w:t>
      </w:r>
    </w:p>
    <w:p w:rsidR="00614FC6" w:rsidRPr="00614FC6" w:rsidRDefault="00614FC6" w:rsidP="0022375B">
      <w:pPr>
        <w:widowControl w:val="0"/>
        <w:numPr>
          <w:ilvl w:val="0"/>
          <w:numId w:val="127"/>
        </w:numPr>
        <w:shd w:val="clear" w:color="auto" w:fill="FFFFFF"/>
        <w:tabs>
          <w:tab w:val="clear" w:pos="0"/>
          <w:tab w:val="num" w:pos="278"/>
          <w:tab w:val="left" w:pos="677"/>
        </w:tabs>
        <w:suppressAutoHyphens/>
        <w:autoSpaceDE w:val="0"/>
        <w:spacing w:after="0" w:line="240" w:lineRule="auto"/>
        <w:ind w:left="426" w:right="79" w:firstLine="0"/>
        <w:jc w:val="both"/>
        <w:rPr>
          <w:rFonts w:ascii="Times New Roman" w:hAnsi="Times New Roman" w:cs="Times New Roman"/>
          <w:sz w:val="28"/>
          <w:szCs w:val="28"/>
          <w:u w:val="single"/>
        </w:rPr>
      </w:pPr>
      <w:r w:rsidRPr="00614FC6">
        <w:rPr>
          <w:rFonts w:ascii="Times New Roman" w:hAnsi="Times New Roman" w:cs="Times New Roman"/>
          <w:sz w:val="28"/>
          <w:szCs w:val="28"/>
        </w:rPr>
        <w:t xml:space="preserve">освоить основные методы решения  типовых задач. </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u w:val="single"/>
        </w:rPr>
        <w:t>Содержание модуля:</w:t>
      </w:r>
    </w:p>
    <w:p w:rsidR="00614FC6" w:rsidRPr="00614FC6" w:rsidRDefault="00614FC6" w:rsidP="00614FC6">
      <w:pPr>
        <w:shd w:val="clear" w:color="auto" w:fill="FFFFFF"/>
        <w:tabs>
          <w:tab w:val="left" w:pos="993"/>
        </w:tabs>
        <w:spacing w:after="0" w:line="240" w:lineRule="auto"/>
        <w:ind w:left="426" w:right="142"/>
        <w:jc w:val="both"/>
        <w:rPr>
          <w:rFonts w:ascii="Times New Roman" w:hAnsi="Times New Roman" w:cs="Times New Roman"/>
          <w:sz w:val="28"/>
          <w:szCs w:val="28"/>
        </w:rPr>
      </w:pPr>
      <w:r w:rsidRPr="00614FC6">
        <w:rPr>
          <w:rFonts w:ascii="Times New Roman" w:hAnsi="Times New Roman" w:cs="Times New Roman"/>
          <w:sz w:val="28"/>
          <w:szCs w:val="28"/>
        </w:rPr>
        <w:t xml:space="preserve">Основные определения, связанные с позиционными системами счисления. Понятие базиса. Принцип позиционности. Единственность представления чисел в Р-ичных системах счисления. Цифры позиционных систем счисления. </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 xml:space="preserve">Развернутая и свернутая формы записи чисел. Представление произвольных чисел в позиционных системах счисления. </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Арифметические операции в Р-ичных системах счисления</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Перевод чисел из Р-ичной системы счисления в десятичную</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Перевод чисел из десятичной системы счисления в Р-ичную</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 xml:space="preserve">Взаимосвязь между системами счисления с кратными основаниями: Р™ = </w:t>
      </w:r>
      <w:r w:rsidRPr="00614FC6">
        <w:rPr>
          <w:rFonts w:ascii="Times New Roman" w:hAnsi="Times New Roman" w:cs="Times New Roman"/>
          <w:i/>
          <w:iCs/>
          <w:sz w:val="28"/>
          <w:szCs w:val="28"/>
          <w:lang w:val="en-US"/>
        </w:rPr>
        <w:t>Q</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 xml:space="preserve">Системы счисления и архитектура компьютеров. </w:t>
      </w:r>
    </w:p>
    <w:p w:rsidR="00614FC6" w:rsidRPr="00614FC6" w:rsidRDefault="00614FC6" w:rsidP="00614FC6">
      <w:pPr>
        <w:spacing w:after="0" w:line="240" w:lineRule="auto"/>
        <w:ind w:left="426"/>
        <w:jc w:val="both"/>
        <w:rPr>
          <w:rFonts w:ascii="Times New Roman" w:hAnsi="Times New Roman" w:cs="Times New Roman"/>
          <w:sz w:val="28"/>
          <w:szCs w:val="28"/>
        </w:rPr>
      </w:pPr>
      <w:r w:rsidRPr="00614FC6">
        <w:rPr>
          <w:rFonts w:ascii="Times New Roman" w:hAnsi="Times New Roman" w:cs="Times New Roman"/>
          <w:sz w:val="28"/>
          <w:szCs w:val="28"/>
        </w:rPr>
        <w:t xml:space="preserve">Практикум по решению задач  </w:t>
      </w:r>
    </w:p>
    <w:p w:rsidR="00614FC6" w:rsidRPr="00614FC6" w:rsidRDefault="00614FC6" w:rsidP="00614FC6">
      <w:pPr>
        <w:spacing w:after="0" w:line="240" w:lineRule="auto"/>
        <w:ind w:left="426"/>
        <w:jc w:val="both"/>
        <w:rPr>
          <w:rFonts w:ascii="Times New Roman" w:hAnsi="Times New Roman" w:cs="Times New Roman"/>
          <w:sz w:val="28"/>
          <w:szCs w:val="28"/>
          <w:u w:val="single"/>
        </w:rPr>
      </w:pPr>
      <w:r w:rsidRPr="00614FC6">
        <w:rPr>
          <w:rFonts w:ascii="Times New Roman" w:hAnsi="Times New Roman" w:cs="Times New Roman"/>
          <w:b/>
          <w:i/>
          <w:iCs/>
          <w:sz w:val="28"/>
          <w:szCs w:val="28"/>
        </w:rPr>
        <w:t>Модуль 2. Представление информации в компьютере</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u w:val="single"/>
        </w:rPr>
        <w:t>Цели изучения модуля</w:t>
      </w:r>
    </w:p>
    <w:p w:rsidR="00614FC6" w:rsidRPr="00614FC6" w:rsidRDefault="00614FC6" w:rsidP="0022375B">
      <w:pPr>
        <w:widowControl w:val="0"/>
        <w:numPr>
          <w:ilvl w:val="0"/>
          <w:numId w:val="126"/>
        </w:numPr>
        <w:shd w:val="clear" w:color="auto" w:fill="FFFFFF"/>
        <w:tabs>
          <w:tab w:val="left" w:pos="595"/>
        </w:tabs>
        <w:suppressAutoHyphens/>
        <w:autoSpaceDE w:val="0"/>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достаточно подробно показать учащимся способы компьютерного представления целых и вещественных чисел;</w:t>
      </w:r>
    </w:p>
    <w:p w:rsidR="00614FC6" w:rsidRPr="00614FC6" w:rsidRDefault="00614FC6" w:rsidP="0022375B">
      <w:pPr>
        <w:widowControl w:val="0"/>
        <w:numPr>
          <w:ilvl w:val="0"/>
          <w:numId w:val="126"/>
        </w:numPr>
        <w:shd w:val="clear" w:color="auto" w:fill="FFFFFF"/>
        <w:tabs>
          <w:tab w:val="left" w:pos="595"/>
        </w:tabs>
        <w:suppressAutoHyphens/>
        <w:autoSpaceDE w:val="0"/>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выявить общие инварианты представления текстовой, графической и звуковой информации;</w:t>
      </w:r>
    </w:p>
    <w:p w:rsidR="00614FC6" w:rsidRPr="00614FC6" w:rsidRDefault="00614FC6" w:rsidP="0022375B">
      <w:pPr>
        <w:widowControl w:val="0"/>
        <w:numPr>
          <w:ilvl w:val="0"/>
          <w:numId w:val="126"/>
        </w:numPr>
        <w:shd w:val="clear" w:color="auto" w:fill="FFFFFF"/>
        <w:tabs>
          <w:tab w:val="left" w:pos="595"/>
        </w:tabs>
        <w:suppressAutoHyphens/>
        <w:autoSpaceDE w:val="0"/>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lastRenderedPageBreak/>
        <w:t>познакомить с основными теоретическими подходами к решению проблемы сжатия информации;</w:t>
      </w:r>
    </w:p>
    <w:p w:rsidR="00614FC6" w:rsidRPr="00614FC6" w:rsidRDefault="00614FC6" w:rsidP="0022375B">
      <w:pPr>
        <w:widowControl w:val="0"/>
        <w:numPr>
          <w:ilvl w:val="0"/>
          <w:numId w:val="126"/>
        </w:numPr>
        <w:shd w:val="clear" w:color="auto" w:fill="FFFFFF"/>
        <w:tabs>
          <w:tab w:val="left" w:pos="677"/>
        </w:tabs>
        <w:suppressAutoHyphens/>
        <w:autoSpaceDE w:val="0"/>
        <w:spacing w:after="0" w:line="240" w:lineRule="auto"/>
        <w:ind w:left="426" w:right="79"/>
        <w:jc w:val="both"/>
        <w:rPr>
          <w:rFonts w:ascii="Times New Roman" w:hAnsi="Times New Roman" w:cs="Times New Roman"/>
          <w:sz w:val="28"/>
          <w:szCs w:val="28"/>
          <w:u w:val="single"/>
        </w:rPr>
      </w:pPr>
      <w:r w:rsidRPr="00614FC6">
        <w:rPr>
          <w:rFonts w:ascii="Times New Roman" w:hAnsi="Times New Roman" w:cs="Times New Roman"/>
          <w:sz w:val="28"/>
          <w:szCs w:val="28"/>
        </w:rPr>
        <w:t xml:space="preserve">освоить методы решения  типовых задач. </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u w:val="single"/>
        </w:rPr>
        <w:t>Содержание модуля:</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Представление целых чисел. Прямой код. Дополнительный код. Целочисленная арифметика в ограниченном числе разрядов. Нормализованная запись вещественных чисел. Представление чисел с плавающей запятой. Особенности реализации вещественной компьютерной арифметики.</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Представление текстовой информации. Практическая работа № 1</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Представление графической информации. Практическая работа № 2</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Представление звуковой информации. Методы сжатия цифровой информации.</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Практическая работа по архивированию файлов</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 xml:space="preserve">Практикум по решению задач  </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u w:val="single"/>
        </w:rPr>
      </w:pPr>
      <w:r w:rsidRPr="00614FC6">
        <w:rPr>
          <w:rFonts w:ascii="Times New Roman" w:hAnsi="Times New Roman" w:cs="Times New Roman"/>
          <w:b/>
          <w:i/>
          <w:iCs/>
          <w:sz w:val="28"/>
          <w:szCs w:val="28"/>
        </w:rPr>
        <w:t>Модуль 3. Введение в алгебру логики</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u w:val="single"/>
        </w:rPr>
        <w:t>Цели изучения темы:</w:t>
      </w:r>
    </w:p>
    <w:p w:rsidR="00614FC6" w:rsidRPr="00614FC6" w:rsidRDefault="00614FC6" w:rsidP="0022375B">
      <w:pPr>
        <w:widowControl w:val="0"/>
        <w:numPr>
          <w:ilvl w:val="0"/>
          <w:numId w:val="126"/>
        </w:numPr>
        <w:shd w:val="clear" w:color="auto" w:fill="FFFFFF"/>
        <w:tabs>
          <w:tab w:val="left" w:pos="667"/>
        </w:tabs>
        <w:suppressAutoHyphens/>
        <w:autoSpaceDE w:val="0"/>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достаточно строго изложить основные понятия алгебры логики, используемые в информатике;</w:t>
      </w:r>
    </w:p>
    <w:p w:rsidR="00614FC6" w:rsidRPr="00614FC6" w:rsidRDefault="00614FC6" w:rsidP="0022375B">
      <w:pPr>
        <w:widowControl w:val="0"/>
        <w:numPr>
          <w:ilvl w:val="0"/>
          <w:numId w:val="126"/>
        </w:numPr>
        <w:shd w:val="clear" w:color="auto" w:fill="FFFFFF"/>
        <w:tabs>
          <w:tab w:val="left" w:pos="667"/>
        </w:tabs>
        <w:suppressAutoHyphens/>
        <w:autoSpaceDE w:val="0"/>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показать взаимосвязь изложенной теории с практическими потребностями информатики и математики;</w:t>
      </w:r>
    </w:p>
    <w:p w:rsidR="00614FC6" w:rsidRPr="00614FC6" w:rsidRDefault="00614FC6" w:rsidP="0022375B">
      <w:pPr>
        <w:widowControl w:val="0"/>
        <w:numPr>
          <w:ilvl w:val="0"/>
          <w:numId w:val="126"/>
        </w:numPr>
        <w:shd w:val="clear" w:color="auto" w:fill="FFFFFF"/>
        <w:tabs>
          <w:tab w:val="left" w:pos="667"/>
        </w:tabs>
        <w:suppressAutoHyphens/>
        <w:autoSpaceDE w:val="0"/>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систематизировать знания, ранее полученные по этой теме</w:t>
      </w:r>
    </w:p>
    <w:p w:rsidR="00614FC6" w:rsidRPr="00614FC6" w:rsidRDefault="00614FC6" w:rsidP="0022375B">
      <w:pPr>
        <w:widowControl w:val="0"/>
        <w:numPr>
          <w:ilvl w:val="0"/>
          <w:numId w:val="126"/>
        </w:numPr>
        <w:shd w:val="clear" w:color="auto" w:fill="FFFFFF"/>
        <w:tabs>
          <w:tab w:val="left" w:pos="677"/>
        </w:tabs>
        <w:suppressAutoHyphens/>
        <w:autoSpaceDE w:val="0"/>
        <w:spacing w:after="0" w:line="240" w:lineRule="auto"/>
        <w:ind w:left="426" w:right="79"/>
        <w:jc w:val="both"/>
        <w:rPr>
          <w:rFonts w:ascii="Times New Roman" w:hAnsi="Times New Roman" w:cs="Times New Roman"/>
          <w:sz w:val="28"/>
          <w:szCs w:val="28"/>
          <w:u w:val="single"/>
        </w:rPr>
      </w:pPr>
      <w:r w:rsidRPr="00614FC6">
        <w:rPr>
          <w:rFonts w:ascii="Times New Roman" w:hAnsi="Times New Roman" w:cs="Times New Roman"/>
          <w:sz w:val="28"/>
          <w:szCs w:val="28"/>
        </w:rPr>
        <w:t xml:space="preserve">освоить  методы решения  задач. </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u w:val="single"/>
        </w:rPr>
        <w:t>Содержание модуля</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Алгебра логики. Понятие высказывания. Логические операции.</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Логические формулы, таблицы истинности, законы алгебры логики.</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Логические формулы, таблицы истинности, законы алгебры логики.</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Применение алгебры логики (решение текстовых логических задач или алгебра переключательных схем). Булевы функции. Канонические формы логических формул. Теорема о СДНФ. Минимизация булевых функций в классе дизъюнктивных нормальных форм. Практическая работа по построению СДНФ и ее минимизации</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Полные системы булевых функций. Элементы схемотехники.</w:t>
      </w:r>
    </w:p>
    <w:p w:rsidR="00614FC6" w:rsidRPr="00614FC6" w:rsidRDefault="00614FC6" w:rsidP="00614FC6">
      <w:pPr>
        <w:spacing w:after="0" w:line="240" w:lineRule="auto"/>
        <w:ind w:left="426"/>
        <w:jc w:val="both"/>
        <w:rPr>
          <w:rFonts w:ascii="Times New Roman" w:hAnsi="Times New Roman" w:cs="Times New Roman"/>
          <w:sz w:val="28"/>
          <w:szCs w:val="28"/>
        </w:rPr>
      </w:pPr>
      <w:r w:rsidRPr="00614FC6">
        <w:rPr>
          <w:rFonts w:ascii="Times New Roman" w:hAnsi="Times New Roman" w:cs="Times New Roman"/>
          <w:sz w:val="28"/>
          <w:szCs w:val="28"/>
        </w:rPr>
        <w:t>Практикум по решению задач</w:t>
      </w:r>
    </w:p>
    <w:p w:rsidR="00614FC6" w:rsidRPr="00614FC6" w:rsidRDefault="00614FC6" w:rsidP="00614FC6">
      <w:pPr>
        <w:spacing w:after="0" w:line="240" w:lineRule="auto"/>
        <w:ind w:left="426"/>
        <w:jc w:val="both"/>
        <w:rPr>
          <w:rFonts w:ascii="Times New Roman" w:hAnsi="Times New Roman" w:cs="Times New Roman"/>
          <w:sz w:val="28"/>
          <w:szCs w:val="28"/>
        </w:rPr>
      </w:pP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b/>
          <w:i/>
          <w:iCs/>
          <w:sz w:val="28"/>
          <w:szCs w:val="28"/>
        </w:rPr>
        <w:t>Модуль 4. Элементы теории алгоритмов</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u w:val="single"/>
        </w:rPr>
        <w:t>Цели изучения модуля:</w:t>
      </w:r>
    </w:p>
    <w:p w:rsidR="00614FC6" w:rsidRPr="00614FC6" w:rsidRDefault="00614FC6" w:rsidP="0022375B">
      <w:pPr>
        <w:widowControl w:val="0"/>
        <w:numPr>
          <w:ilvl w:val="0"/>
          <w:numId w:val="127"/>
        </w:numPr>
        <w:shd w:val="clear" w:color="auto" w:fill="FFFFFF"/>
        <w:tabs>
          <w:tab w:val="clear" w:pos="0"/>
          <w:tab w:val="num" w:pos="278"/>
          <w:tab w:val="left" w:pos="629"/>
        </w:tabs>
        <w:suppressAutoHyphens/>
        <w:autoSpaceDE w:val="0"/>
        <w:spacing w:after="0" w:line="240" w:lineRule="auto"/>
        <w:ind w:left="426" w:right="79" w:firstLine="0"/>
        <w:jc w:val="both"/>
        <w:rPr>
          <w:rFonts w:ascii="Times New Roman" w:hAnsi="Times New Roman" w:cs="Times New Roman"/>
          <w:sz w:val="28"/>
          <w:szCs w:val="28"/>
        </w:rPr>
      </w:pPr>
      <w:r w:rsidRPr="00614FC6">
        <w:rPr>
          <w:rFonts w:ascii="Times New Roman" w:hAnsi="Times New Roman" w:cs="Times New Roman"/>
          <w:sz w:val="28"/>
          <w:szCs w:val="28"/>
        </w:rPr>
        <w:t>формирование представления о предпосылках и этапах развития области математики «Теория алгоритмов» и непосредственно самой вычислительной техники;</w:t>
      </w:r>
    </w:p>
    <w:p w:rsidR="00614FC6" w:rsidRPr="00614FC6" w:rsidRDefault="00614FC6" w:rsidP="0022375B">
      <w:pPr>
        <w:widowControl w:val="0"/>
        <w:numPr>
          <w:ilvl w:val="0"/>
          <w:numId w:val="127"/>
        </w:numPr>
        <w:shd w:val="clear" w:color="auto" w:fill="FFFFFF"/>
        <w:tabs>
          <w:tab w:val="clear" w:pos="0"/>
          <w:tab w:val="num" w:pos="278"/>
          <w:tab w:val="left" w:pos="629"/>
        </w:tabs>
        <w:suppressAutoHyphens/>
        <w:autoSpaceDE w:val="0"/>
        <w:spacing w:after="0" w:line="240" w:lineRule="auto"/>
        <w:ind w:left="426" w:right="79" w:firstLine="0"/>
        <w:jc w:val="both"/>
        <w:rPr>
          <w:rFonts w:ascii="Times New Roman" w:hAnsi="Times New Roman" w:cs="Times New Roman"/>
          <w:sz w:val="28"/>
          <w:szCs w:val="28"/>
        </w:rPr>
      </w:pPr>
      <w:r w:rsidRPr="00614FC6">
        <w:rPr>
          <w:rFonts w:ascii="Times New Roman" w:hAnsi="Times New Roman" w:cs="Times New Roman"/>
          <w:sz w:val="28"/>
          <w:szCs w:val="28"/>
        </w:rPr>
        <w:t>знакомство с формальным (математически строгим) определением алгоритма на примерах машин Тьюринга или Поста;</w:t>
      </w:r>
    </w:p>
    <w:p w:rsidR="00614FC6" w:rsidRPr="00614FC6" w:rsidRDefault="00614FC6" w:rsidP="0022375B">
      <w:pPr>
        <w:widowControl w:val="0"/>
        <w:numPr>
          <w:ilvl w:val="0"/>
          <w:numId w:val="127"/>
        </w:numPr>
        <w:shd w:val="clear" w:color="auto" w:fill="FFFFFF"/>
        <w:tabs>
          <w:tab w:val="clear" w:pos="0"/>
          <w:tab w:val="num" w:pos="278"/>
          <w:tab w:val="left" w:pos="629"/>
        </w:tabs>
        <w:suppressAutoHyphens/>
        <w:autoSpaceDE w:val="0"/>
        <w:spacing w:after="0" w:line="240" w:lineRule="auto"/>
        <w:ind w:left="426" w:right="79" w:firstLine="0"/>
        <w:jc w:val="both"/>
        <w:rPr>
          <w:rFonts w:ascii="Times New Roman" w:hAnsi="Times New Roman" w:cs="Times New Roman"/>
          <w:sz w:val="28"/>
          <w:szCs w:val="28"/>
        </w:rPr>
      </w:pPr>
      <w:r w:rsidRPr="00614FC6">
        <w:rPr>
          <w:rFonts w:ascii="Times New Roman" w:hAnsi="Times New Roman" w:cs="Times New Roman"/>
          <w:sz w:val="28"/>
          <w:szCs w:val="28"/>
        </w:rPr>
        <w:t>знакомство с понятиями «вычислимая функция», «алгоритмически неразрешимые задачи» и «сложность алгоритма»;</w:t>
      </w:r>
    </w:p>
    <w:p w:rsidR="00614FC6" w:rsidRPr="00614FC6" w:rsidRDefault="00614FC6" w:rsidP="0022375B">
      <w:pPr>
        <w:widowControl w:val="0"/>
        <w:numPr>
          <w:ilvl w:val="0"/>
          <w:numId w:val="127"/>
        </w:numPr>
        <w:shd w:val="clear" w:color="auto" w:fill="FFFFFF"/>
        <w:tabs>
          <w:tab w:val="clear" w:pos="0"/>
          <w:tab w:val="num" w:pos="278"/>
          <w:tab w:val="left" w:pos="629"/>
        </w:tabs>
        <w:suppressAutoHyphens/>
        <w:autoSpaceDE w:val="0"/>
        <w:spacing w:after="0" w:line="240" w:lineRule="auto"/>
        <w:ind w:left="426" w:right="79" w:firstLine="0"/>
        <w:jc w:val="both"/>
        <w:rPr>
          <w:rFonts w:ascii="Times New Roman" w:hAnsi="Times New Roman" w:cs="Times New Roman"/>
          <w:sz w:val="28"/>
          <w:szCs w:val="28"/>
          <w:u w:val="single"/>
        </w:rPr>
      </w:pPr>
      <w:r w:rsidRPr="00614FC6">
        <w:rPr>
          <w:rFonts w:ascii="Times New Roman" w:hAnsi="Times New Roman" w:cs="Times New Roman"/>
          <w:sz w:val="28"/>
          <w:szCs w:val="28"/>
        </w:rPr>
        <w:t>освоить  методы решения  задач.</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u w:val="single"/>
        </w:rPr>
        <w:t>Содержание модуля</w:t>
      </w:r>
    </w:p>
    <w:p w:rsidR="00614FC6" w:rsidRPr="00614FC6" w:rsidRDefault="00614FC6" w:rsidP="00614FC6">
      <w:pPr>
        <w:shd w:val="clear" w:color="auto" w:fill="FFFFFF"/>
        <w:spacing w:after="0" w:line="240" w:lineRule="auto"/>
        <w:ind w:left="426" w:right="79"/>
        <w:jc w:val="both"/>
        <w:rPr>
          <w:rFonts w:ascii="Times New Roman" w:hAnsi="Times New Roman" w:cs="Times New Roman"/>
          <w:bCs/>
          <w:sz w:val="28"/>
          <w:szCs w:val="28"/>
        </w:rPr>
      </w:pPr>
      <w:r w:rsidRPr="00614FC6">
        <w:rPr>
          <w:rFonts w:ascii="Times New Roman" w:hAnsi="Times New Roman" w:cs="Times New Roman"/>
          <w:sz w:val="28"/>
          <w:szCs w:val="28"/>
        </w:rPr>
        <w:t>Понятие алгоритма. Свойства алгоритмов. Виды алгоритмов, способы записи алгоритмов. Реше</w:t>
      </w:r>
      <w:r w:rsidRPr="00614FC6">
        <w:rPr>
          <w:rFonts w:ascii="Times New Roman" w:hAnsi="Times New Roman" w:cs="Times New Roman"/>
          <w:sz w:val="28"/>
          <w:szCs w:val="28"/>
        </w:rPr>
        <w:softHyphen/>
        <w:t xml:space="preserve">ние задач на составление алгоритмов. Уточнение понятия алгоритма. Машина Тьюринга. Решение задач на программирование машин Тьюринга. Уточнение понятия алгоритма. Машина Тьюринга. Решение задач на программирование машин Тьюринга. Машина Поста как уточнение понятия алгоритма. Алгоритмически </w:t>
      </w:r>
      <w:r w:rsidRPr="00614FC6">
        <w:rPr>
          <w:rFonts w:ascii="Times New Roman" w:hAnsi="Times New Roman" w:cs="Times New Roman"/>
          <w:sz w:val="28"/>
          <w:szCs w:val="28"/>
        </w:rPr>
        <w:lastRenderedPageBreak/>
        <w:t xml:space="preserve">неразрешимые задачи и вычислимые функции.  Понятие сложности алгоритма. Алгоритмы поиска. Алгоритмы сортировки. </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bCs/>
          <w:sz w:val="28"/>
          <w:szCs w:val="28"/>
        </w:rPr>
        <w:t>Проектная работа по теме «Культурное значение формализации понятия алгоритма»</w:t>
      </w:r>
    </w:p>
    <w:p w:rsidR="00614FC6" w:rsidRPr="00614FC6" w:rsidRDefault="00614FC6" w:rsidP="00614FC6">
      <w:pPr>
        <w:spacing w:after="0" w:line="240" w:lineRule="auto"/>
        <w:ind w:left="426"/>
        <w:jc w:val="both"/>
        <w:rPr>
          <w:rFonts w:ascii="Times New Roman" w:hAnsi="Times New Roman" w:cs="Times New Roman"/>
          <w:sz w:val="28"/>
          <w:szCs w:val="28"/>
        </w:rPr>
      </w:pPr>
      <w:r w:rsidRPr="00614FC6">
        <w:rPr>
          <w:rFonts w:ascii="Times New Roman" w:hAnsi="Times New Roman" w:cs="Times New Roman"/>
          <w:sz w:val="28"/>
          <w:szCs w:val="28"/>
        </w:rPr>
        <w:t>Практикум по решению задач.</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u w:val="single"/>
        </w:rPr>
      </w:pPr>
      <w:r w:rsidRPr="00614FC6">
        <w:rPr>
          <w:rFonts w:ascii="Times New Roman" w:hAnsi="Times New Roman" w:cs="Times New Roman"/>
          <w:b/>
          <w:i/>
          <w:iCs/>
          <w:sz w:val="28"/>
          <w:szCs w:val="28"/>
        </w:rPr>
        <w:t>Модуль 5. Основы теории информации</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u w:val="single"/>
        </w:rPr>
        <w:t>Цели изучения модуля:</w:t>
      </w:r>
    </w:p>
    <w:p w:rsidR="00614FC6" w:rsidRPr="00614FC6" w:rsidRDefault="00614FC6" w:rsidP="0022375B">
      <w:pPr>
        <w:widowControl w:val="0"/>
        <w:numPr>
          <w:ilvl w:val="0"/>
          <w:numId w:val="126"/>
        </w:numPr>
        <w:shd w:val="clear" w:color="auto" w:fill="FFFFFF"/>
        <w:tabs>
          <w:tab w:val="left" w:pos="643"/>
        </w:tabs>
        <w:suppressAutoHyphens/>
        <w:autoSpaceDE w:val="0"/>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познакомить учащихся с современными подходами к представлению, измерению и сжатию информации, основанными на математической теории информации;</w:t>
      </w:r>
    </w:p>
    <w:p w:rsidR="00614FC6" w:rsidRPr="00614FC6" w:rsidRDefault="00614FC6" w:rsidP="0022375B">
      <w:pPr>
        <w:widowControl w:val="0"/>
        <w:numPr>
          <w:ilvl w:val="0"/>
          <w:numId w:val="126"/>
        </w:numPr>
        <w:shd w:val="clear" w:color="auto" w:fill="FFFFFF"/>
        <w:tabs>
          <w:tab w:val="left" w:pos="643"/>
        </w:tabs>
        <w:suppressAutoHyphens/>
        <w:autoSpaceDE w:val="0"/>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показать практическое применение данного материала;</w:t>
      </w:r>
    </w:p>
    <w:p w:rsidR="00614FC6" w:rsidRPr="00614FC6" w:rsidRDefault="00614FC6" w:rsidP="0022375B">
      <w:pPr>
        <w:widowControl w:val="0"/>
        <w:numPr>
          <w:ilvl w:val="0"/>
          <w:numId w:val="126"/>
        </w:numPr>
        <w:shd w:val="clear" w:color="auto" w:fill="FFFFFF"/>
        <w:tabs>
          <w:tab w:val="left" w:pos="643"/>
        </w:tabs>
        <w:suppressAutoHyphens/>
        <w:autoSpaceDE w:val="0"/>
        <w:spacing w:after="0" w:line="240" w:lineRule="auto"/>
        <w:ind w:left="426" w:right="79"/>
        <w:jc w:val="both"/>
        <w:rPr>
          <w:rFonts w:ascii="Times New Roman" w:hAnsi="Times New Roman" w:cs="Times New Roman"/>
          <w:sz w:val="28"/>
          <w:szCs w:val="28"/>
          <w:u w:val="single"/>
        </w:rPr>
      </w:pPr>
      <w:r w:rsidRPr="00614FC6">
        <w:rPr>
          <w:rFonts w:ascii="Times New Roman" w:hAnsi="Times New Roman" w:cs="Times New Roman"/>
          <w:sz w:val="28"/>
          <w:szCs w:val="28"/>
        </w:rPr>
        <w:t>освоить  методы решения  задач</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u w:val="single"/>
        </w:rPr>
        <w:t>Содержание модуля</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Понятие информации. Количество информации. Единицы измерения информации.</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Формула Хартли. Применение формулы Хартли .Законаддитивности информации.</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Формула Шеннона. Оптимальное кодирование информации. Код Хаффмана</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 xml:space="preserve">Практикум по решению задач  </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u w:val="single"/>
        </w:rPr>
      </w:pPr>
      <w:r w:rsidRPr="00614FC6">
        <w:rPr>
          <w:rFonts w:ascii="Times New Roman" w:hAnsi="Times New Roman" w:cs="Times New Roman"/>
          <w:b/>
          <w:i/>
          <w:iCs/>
          <w:sz w:val="28"/>
          <w:szCs w:val="28"/>
        </w:rPr>
        <w:t>Модуль 6. Математические основы вычислительной геометрии и компьютерной графики</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u w:val="single"/>
        </w:rPr>
        <w:t>Цель изучения модуля:</w:t>
      </w:r>
    </w:p>
    <w:p w:rsidR="00614FC6" w:rsidRPr="00614FC6" w:rsidRDefault="00614FC6" w:rsidP="0022375B">
      <w:pPr>
        <w:pStyle w:val="aa"/>
        <w:numPr>
          <w:ilvl w:val="0"/>
          <w:numId w:val="128"/>
        </w:numPr>
        <w:shd w:val="clear" w:color="auto" w:fill="FFFFFF"/>
        <w:spacing w:after="0" w:line="240" w:lineRule="auto"/>
        <w:ind w:left="426" w:right="79" w:firstLine="0"/>
        <w:contextualSpacing/>
        <w:jc w:val="both"/>
        <w:rPr>
          <w:rFonts w:ascii="Times New Roman" w:hAnsi="Times New Roman"/>
          <w:sz w:val="28"/>
          <w:szCs w:val="28"/>
          <w:u w:val="single"/>
        </w:rPr>
      </w:pPr>
      <w:r w:rsidRPr="00614FC6">
        <w:rPr>
          <w:rFonts w:ascii="Times New Roman" w:hAnsi="Times New Roman"/>
          <w:sz w:val="28"/>
          <w:szCs w:val="28"/>
        </w:rPr>
        <w:t>познакомить учащихся с быстро развивающейся отраслью информатики — вычислительной геометрией; показать, что именно она лежит в основе алгоритмов компьютерной графики.</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u w:val="single"/>
        </w:rPr>
        <w:t>Содержание модуля</w:t>
      </w:r>
    </w:p>
    <w:p w:rsidR="00614FC6" w:rsidRPr="00614FC6" w:rsidRDefault="00614FC6" w:rsidP="00614FC6">
      <w:pPr>
        <w:shd w:val="clear" w:color="auto" w:fill="FFFFFF"/>
        <w:spacing w:after="0" w:line="240" w:lineRule="auto"/>
        <w:ind w:left="426" w:right="79"/>
        <w:jc w:val="both"/>
        <w:rPr>
          <w:rFonts w:ascii="Times New Roman" w:hAnsi="Times New Roman" w:cs="Times New Roman"/>
          <w:sz w:val="28"/>
          <w:szCs w:val="28"/>
        </w:rPr>
      </w:pPr>
      <w:r w:rsidRPr="00614FC6">
        <w:rPr>
          <w:rFonts w:ascii="Times New Roman" w:hAnsi="Times New Roman" w:cs="Times New Roman"/>
          <w:sz w:val="28"/>
          <w:szCs w:val="28"/>
        </w:rPr>
        <w:t xml:space="preserve">Координаты и векторы на плоскости. Способы описания линий на плоскости. Задачи компьютерной графики на взаимное расположение точек и фигур. </w:t>
      </w:r>
    </w:p>
    <w:p w:rsidR="00614FC6" w:rsidRPr="00614FC6" w:rsidRDefault="00614FC6" w:rsidP="00614FC6">
      <w:pPr>
        <w:shd w:val="clear" w:color="auto" w:fill="FFFFFF"/>
        <w:spacing w:after="0" w:line="240" w:lineRule="auto"/>
        <w:ind w:left="426" w:right="79"/>
        <w:jc w:val="both"/>
        <w:rPr>
          <w:rFonts w:ascii="Times New Roman" w:hAnsi="Times New Roman" w:cs="Times New Roman"/>
          <w:b/>
          <w:bCs/>
          <w:sz w:val="28"/>
          <w:szCs w:val="28"/>
        </w:rPr>
      </w:pPr>
      <w:r w:rsidRPr="00614FC6">
        <w:rPr>
          <w:rFonts w:ascii="Times New Roman" w:hAnsi="Times New Roman" w:cs="Times New Roman"/>
          <w:sz w:val="28"/>
          <w:szCs w:val="28"/>
        </w:rPr>
        <w:t>Многоугольники. Геометрические объекты в пространстве.</w:t>
      </w:r>
    </w:p>
    <w:p w:rsidR="007B2C5F" w:rsidRDefault="007B2C5F" w:rsidP="0022375B">
      <w:pPr>
        <w:numPr>
          <w:ilvl w:val="0"/>
          <w:numId w:val="125"/>
        </w:numPr>
        <w:spacing w:before="120" w:after="120" w:line="240" w:lineRule="auto"/>
        <w:jc w:val="both"/>
        <w:rPr>
          <w:rFonts w:ascii="Times New Roman" w:hAnsi="Times New Roman" w:cs="Times New Roman"/>
          <w:b/>
          <w:bCs/>
          <w:iCs/>
          <w:color w:val="548DD4" w:themeColor="text2" w:themeTint="99"/>
          <w:sz w:val="28"/>
          <w:szCs w:val="28"/>
          <w:lang w:eastAsia="ru-RU"/>
        </w:rPr>
      </w:pPr>
    </w:p>
    <w:p w:rsidR="007B2C5F" w:rsidRDefault="007B2C5F" w:rsidP="0022375B">
      <w:pPr>
        <w:numPr>
          <w:ilvl w:val="0"/>
          <w:numId w:val="125"/>
        </w:numPr>
        <w:spacing w:before="120" w:after="120" w:line="240" w:lineRule="auto"/>
        <w:jc w:val="both"/>
        <w:rPr>
          <w:rFonts w:ascii="Times New Roman" w:hAnsi="Times New Roman" w:cs="Times New Roman"/>
          <w:b/>
          <w:bCs/>
          <w:iCs/>
          <w:color w:val="548DD4" w:themeColor="text2" w:themeTint="99"/>
          <w:sz w:val="28"/>
          <w:szCs w:val="28"/>
          <w:lang w:eastAsia="ru-RU"/>
        </w:rPr>
      </w:pPr>
      <w:r w:rsidRPr="00B24AA9">
        <w:rPr>
          <w:rFonts w:ascii="Times New Roman" w:hAnsi="Times New Roman" w:cs="Times New Roman"/>
          <w:b/>
          <w:bCs/>
          <w:iCs/>
          <w:color w:val="548DD4" w:themeColor="text2" w:themeTint="99"/>
          <w:sz w:val="28"/>
          <w:szCs w:val="28"/>
          <w:lang w:eastAsia="ru-RU"/>
        </w:rPr>
        <w:t>2.2.</w:t>
      </w:r>
      <w:r>
        <w:rPr>
          <w:rFonts w:ascii="Times New Roman" w:hAnsi="Times New Roman" w:cs="Times New Roman"/>
          <w:b/>
          <w:bCs/>
          <w:iCs/>
          <w:color w:val="548DD4" w:themeColor="text2" w:themeTint="99"/>
          <w:sz w:val="28"/>
          <w:szCs w:val="28"/>
          <w:lang w:eastAsia="ru-RU"/>
        </w:rPr>
        <w:t>17</w:t>
      </w:r>
      <w:r w:rsidRPr="00B24AA9">
        <w:rPr>
          <w:rFonts w:ascii="Times New Roman" w:hAnsi="Times New Roman" w:cs="Times New Roman"/>
          <w:b/>
          <w:bCs/>
          <w:iCs/>
          <w:color w:val="548DD4" w:themeColor="text2" w:themeTint="99"/>
          <w:sz w:val="28"/>
          <w:szCs w:val="28"/>
          <w:lang w:eastAsia="ru-RU"/>
        </w:rPr>
        <w:t xml:space="preserve">. </w:t>
      </w:r>
      <w:r>
        <w:rPr>
          <w:rFonts w:ascii="Times New Roman" w:hAnsi="Times New Roman" w:cs="Times New Roman"/>
          <w:b/>
          <w:bCs/>
          <w:iCs/>
          <w:color w:val="548DD4" w:themeColor="text2" w:themeTint="99"/>
          <w:sz w:val="28"/>
          <w:szCs w:val="28"/>
          <w:lang w:eastAsia="ru-RU"/>
        </w:rPr>
        <w:t>Методы решения физических задач</w:t>
      </w:r>
    </w:p>
    <w:p w:rsidR="007B2C5F" w:rsidRPr="00234541" w:rsidRDefault="007B2C5F" w:rsidP="007B2C5F">
      <w:pPr>
        <w:tabs>
          <w:tab w:val="left" w:pos="0"/>
        </w:tabs>
        <w:spacing w:after="0" w:line="240" w:lineRule="auto"/>
        <w:jc w:val="center"/>
        <w:rPr>
          <w:rFonts w:ascii="Times New Roman" w:eastAsia="Times New Roman" w:hAnsi="Times New Roman"/>
          <w:b/>
          <w:bCs/>
          <w:sz w:val="24"/>
          <w:szCs w:val="24"/>
          <w:lang w:eastAsia="ru-RU"/>
        </w:rPr>
      </w:pPr>
      <w:r w:rsidRPr="00234541">
        <w:rPr>
          <w:rFonts w:ascii="Times New Roman" w:eastAsia="Times New Roman" w:hAnsi="Times New Roman"/>
          <w:b/>
          <w:bCs/>
          <w:sz w:val="24"/>
          <w:szCs w:val="24"/>
          <w:lang w:eastAsia="ru-RU"/>
        </w:rPr>
        <w:t>Содержание учебного курса</w:t>
      </w:r>
    </w:p>
    <w:p w:rsidR="007B2C5F" w:rsidRPr="00234541" w:rsidRDefault="007B2C5F" w:rsidP="0022375B">
      <w:pPr>
        <w:numPr>
          <w:ilvl w:val="0"/>
          <w:numId w:val="129"/>
        </w:numPr>
        <w:spacing w:after="0" w:line="240" w:lineRule="auto"/>
        <w:jc w:val="both"/>
        <w:rPr>
          <w:rFonts w:ascii="Times New Roman" w:eastAsia="Times New Roman" w:hAnsi="Times New Roman"/>
          <w:sz w:val="24"/>
          <w:szCs w:val="24"/>
          <w:lang w:eastAsia="ru-RU"/>
        </w:rPr>
      </w:pPr>
      <w:r w:rsidRPr="00234541">
        <w:rPr>
          <w:rFonts w:ascii="Times New Roman" w:eastAsia="Times New Roman" w:hAnsi="Times New Roman"/>
          <w:b/>
          <w:bCs/>
          <w:sz w:val="24"/>
          <w:szCs w:val="24"/>
          <w:lang w:eastAsia="ru-RU"/>
        </w:rPr>
        <w:t xml:space="preserve">Физическая задача. Классификация задач </w:t>
      </w:r>
    </w:p>
    <w:p w:rsidR="007B2C5F" w:rsidRPr="00234541" w:rsidRDefault="007B2C5F" w:rsidP="007B2C5F">
      <w:pPr>
        <w:spacing w:after="0" w:line="240" w:lineRule="auto"/>
        <w:jc w:val="both"/>
        <w:rPr>
          <w:rFonts w:ascii="Times New Roman" w:eastAsia="Times New Roman" w:hAnsi="Times New Roman"/>
          <w:sz w:val="24"/>
          <w:szCs w:val="24"/>
          <w:lang w:eastAsia="ru-RU"/>
        </w:rPr>
      </w:pPr>
      <w:r w:rsidRPr="00234541">
        <w:rPr>
          <w:rFonts w:ascii="Times New Roman" w:eastAsia="Times New Roman" w:hAnsi="Times New Roman"/>
          <w:sz w:val="24"/>
          <w:szCs w:val="24"/>
          <w:lang w:eastAsia="ru-RU"/>
        </w:rPr>
        <w:t>Что такое физическая задача? Состав физической за</w:t>
      </w:r>
      <w:r w:rsidRPr="00234541">
        <w:rPr>
          <w:rFonts w:ascii="Times New Roman" w:eastAsia="Times New Roman" w:hAnsi="Times New Roman"/>
          <w:sz w:val="24"/>
          <w:szCs w:val="24"/>
          <w:lang w:eastAsia="ru-RU"/>
        </w:rPr>
        <w:softHyphen/>
        <w:t>дачи. Классификация физических задач по требованию, содержанию, способу задания и решения. Примеры за</w:t>
      </w:r>
      <w:r w:rsidRPr="00234541">
        <w:rPr>
          <w:rFonts w:ascii="Times New Roman" w:eastAsia="Times New Roman" w:hAnsi="Times New Roman"/>
          <w:sz w:val="24"/>
          <w:szCs w:val="24"/>
          <w:lang w:eastAsia="ru-RU"/>
        </w:rPr>
        <w:softHyphen/>
        <w:t>дач всех видов.</w:t>
      </w:r>
    </w:p>
    <w:p w:rsidR="007B2C5F" w:rsidRPr="00234541" w:rsidRDefault="007B2C5F" w:rsidP="007B2C5F">
      <w:pPr>
        <w:spacing w:after="0" w:line="240" w:lineRule="auto"/>
        <w:jc w:val="both"/>
        <w:rPr>
          <w:rFonts w:ascii="Times New Roman" w:eastAsia="Times New Roman" w:hAnsi="Times New Roman"/>
          <w:b/>
          <w:bCs/>
          <w:sz w:val="24"/>
          <w:szCs w:val="24"/>
          <w:lang w:eastAsia="ru-RU"/>
        </w:rPr>
      </w:pPr>
      <w:r w:rsidRPr="00234541">
        <w:rPr>
          <w:rFonts w:ascii="Times New Roman" w:eastAsia="Times New Roman" w:hAnsi="Times New Roman"/>
          <w:b/>
          <w:bCs/>
          <w:sz w:val="24"/>
          <w:szCs w:val="24"/>
          <w:lang w:eastAsia="ru-RU"/>
        </w:rPr>
        <w:t xml:space="preserve">2. Правила и приемы всех видов задач </w:t>
      </w:r>
    </w:p>
    <w:p w:rsidR="007B2C5F" w:rsidRPr="00234541" w:rsidRDefault="007B2C5F" w:rsidP="007B2C5F">
      <w:pPr>
        <w:spacing w:after="0" w:line="240" w:lineRule="auto"/>
        <w:jc w:val="both"/>
        <w:rPr>
          <w:rFonts w:ascii="Times New Roman" w:eastAsia="Times New Roman" w:hAnsi="Times New Roman"/>
          <w:sz w:val="24"/>
          <w:szCs w:val="24"/>
          <w:lang w:eastAsia="ru-RU"/>
        </w:rPr>
      </w:pPr>
      <w:r w:rsidRPr="00234541">
        <w:rPr>
          <w:rFonts w:ascii="Times New Roman" w:eastAsia="Times New Roman" w:hAnsi="Times New Roman"/>
          <w:sz w:val="24"/>
          <w:szCs w:val="24"/>
          <w:lang w:eastAsia="ru-RU"/>
        </w:rPr>
        <w:t>Общие требования при решении физических задач. Этапы решения задачи. Анализ решения и оформление решения. Различные приемы и способы решения: геометрические при</w:t>
      </w:r>
      <w:r w:rsidRPr="00234541">
        <w:rPr>
          <w:rFonts w:ascii="Times New Roman" w:eastAsia="Times New Roman" w:hAnsi="Times New Roman"/>
          <w:sz w:val="24"/>
          <w:szCs w:val="24"/>
          <w:lang w:eastAsia="ru-RU"/>
        </w:rPr>
        <w:softHyphen/>
        <w:t>емы, алгоритмы, аналогии.</w:t>
      </w:r>
    </w:p>
    <w:p w:rsidR="007B2C5F" w:rsidRPr="00234541" w:rsidRDefault="007B2C5F" w:rsidP="007B2C5F">
      <w:pPr>
        <w:spacing w:after="0" w:line="240" w:lineRule="auto"/>
        <w:jc w:val="both"/>
        <w:rPr>
          <w:rFonts w:ascii="Times New Roman" w:eastAsia="Times New Roman" w:hAnsi="Times New Roman"/>
          <w:b/>
          <w:bCs/>
          <w:sz w:val="24"/>
          <w:szCs w:val="24"/>
          <w:lang w:eastAsia="ru-RU"/>
        </w:rPr>
      </w:pPr>
      <w:r w:rsidRPr="00234541">
        <w:rPr>
          <w:rFonts w:ascii="Times New Roman" w:eastAsia="Times New Roman" w:hAnsi="Times New Roman"/>
          <w:b/>
          <w:bCs/>
          <w:sz w:val="24"/>
          <w:szCs w:val="24"/>
          <w:lang w:eastAsia="ru-RU"/>
        </w:rPr>
        <w:t xml:space="preserve">3. Динамика и статика </w:t>
      </w:r>
    </w:p>
    <w:p w:rsidR="007B2C5F" w:rsidRPr="00234541" w:rsidRDefault="007B2C5F" w:rsidP="007B2C5F">
      <w:pPr>
        <w:spacing w:after="0" w:line="240" w:lineRule="auto"/>
        <w:jc w:val="both"/>
        <w:rPr>
          <w:rFonts w:ascii="Times New Roman" w:eastAsia="Times New Roman" w:hAnsi="Times New Roman"/>
          <w:sz w:val="24"/>
          <w:szCs w:val="24"/>
          <w:lang w:eastAsia="ru-RU"/>
        </w:rPr>
      </w:pPr>
      <w:r w:rsidRPr="00234541">
        <w:rPr>
          <w:rFonts w:ascii="Times New Roman" w:eastAsia="Times New Roman" w:hAnsi="Times New Roman"/>
          <w:sz w:val="24"/>
          <w:szCs w:val="24"/>
          <w:lang w:eastAsia="ru-RU"/>
        </w:rPr>
        <w:t>Решение задач по алгоритму на законы Ньютона с различными силами (силы упругости, трения, сопротивления). Координатный метод решения задач по динамике по алгоритму: наклонная плоскость, вес тела, задачи с блоками и на связанные тела.</w:t>
      </w:r>
    </w:p>
    <w:p w:rsidR="007B2C5F" w:rsidRPr="00234541" w:rsidRDefault="007B2C5F" w:rsidP="007B2C5F">
      <w:pPr>
        <w:spacing w:after="0" w:line="240" w:lineRule="auto"/>
        <w:jc w:val="both"/>
        <w:rPr>
          <w:rFonts w:ascii="Times New Roman" w:eastAsia="Times New Roman" w:hAnsi="Times New Roman"/>
          <w:sz w:val="24"/>
          <w:szCs w:val="24"/>
          <w:lang w:eastAsia="ru-RU"/>
        </w:rPr>
      </w:pPr>
      <w:r w:rsidRPr="00234541">
        <w:rPr>
          <w:rFonts w:ascii="Times New Roman" w:eastAsia="Times New Roman" w:hAnsi="Times New Roman"/>
          <w:sz w:val="24"/>
          <w:szCs w:val="24"/>
          <w:lang w:eastAsia="ru-RU"/>
        </w:rPr>
        <w:t>Решение задач на движение под действие сил тяготения: свободное падение, движение тела, брошенного верти</w:t>
      </w:r>
      <w:r w:rsidRPr="00234541">
        <w:rPr>
          <w:rFonts w:ascii="Times New Roman" w:eastAsia="Times New Roman" w:hAnsi="Times New Roman"/>
          <w:sz w:val="24"/>
          <w:szCs w:val="24"/>
          <w:lang w:eastAsia="ru-RU"/>
        </w:rPr>
        <w:softHyphen/>
        <w:t>кально вверх, движение тела, брошенного под углом к горизонту. Алгоритм решения задач на оп</w:t>
      </w:r>
      <w:r w:rsidRPr="00234541">
        <w:rPr>
          <w:rFonts w:ascii="Times New Roman" w:eastAsia="Times New Roman" w:hAnsi="Times New Roman"/>
          <w:sz w:val="24"/>
          <w:szCs w:val="24"/>
          <w:lang w:eastAsia="ru-RU"/>
        </w:rPr>
        <w:softHyphen/>
        <w:t>ределение дальности полета, времени полета, максимальной высоты подъема тела. Движение материальной точки по окружности. Период обращения и частота обращения. Циклическая частота. Угловая скорость. Центростремительное ускорение. Космические скорости. Решение астрономических задач на движение планет и спутников. Условия равновесия тел. Момент силы. Центр тяжести тела. Задачи на определение характеристик равновесия физических систем и алгоритм их решения.</w:t>
      </w:r>
    </w:p>
    <w:p w:rsidR="007B2C5F" w:rsidRPr="00234541" w:rsidRDefault="007B2C5F" w:rsidP="007B2C5F">
      <w:pPr>
        <w:spacing w:after="0" w:line="240" w:lineRule="auto"/>
        <w:jc w:val="both"/>
        <w:rPr>
          <w:rFonts w:ascii="Times New Roman" w:eastAsia="Times New Roman" w:hAnsi="Times New Roman"/>
          <w:sz w:val="24"/>
          <w:szCs w:val="24"/>
          <w:lang w:eastAsia="ru-RU"/>
        </w:rPr>
      </w:pPr>
      <w:r w:rsidRPr="00234541">
        <w:rPr>
          <w:rFonts w:ascii="Times New Roman" w:eastAsia="Times New Roman" w:hAnsi="Times New Roman"/>
          <w:b/>
          <w:bCs/>
          <w:sz w:val="24"/>
          <w:szCs w:val="24"/>
          <w:lang w:eastAsia="ru-RU"/>
        </w:rPr>
        <w:t xml:space="preserve">4. Законы сохранения </w:t>
      </w:r>
    </w:p>
    <w:p w:rsidR="007B2C5F" w:rsidRPr="00234541" w:rsidRDefault="007B2C5F" w:rsidP="007B2C5F">
      <w:pPr>
        <w:spacing w:after="0" w:line="240" w:lineRule="auto"/>
        <w:jc w:val="both"/>
        <w:rPr>
          <w:rFonts w:ascii="Times New Roman" w:eastAsia="Times New Roman" w:hAnsi="Times New Roman"/>
          <w:sz w:val="24"/>
          <w:szCs w:val="24"/>
          <w:lang w:eastAsia="ru-RU"/>
        </w:rPr>
      </w:pPr>
      <w:r w:rsidRPr="00234541">
        <w:rPr>
          <w:rFonts w:ascii="Times New Roman" w:eastAsia="Times New Roman" w:hAnsi="Times New Roman"/>
          <w:bCs/>
          <w:sz w:val="24"/>
          <w:szCs w:val="24"/>
          <w:lang w:eastAsia="ru-RU"/>
        </w:rPr>
        <w:t>Импульс. Закон сохранения импульса</w:t>
      </w:r>
      <w:r w:rsidRPr="00234541">
        <w:rPr>
          <w:rFonts w:ascii="Times New Roman" w:eastAsia="Times New Roman" w:hAnsi="Times New Roman"/>
          <w:b/>
          <w:bCs/>
          <w:i/>
          <w:iCs/>
          <w:sz w:val="24"/>
          <w:szCs w:val="24"/>
          <w:lang w:eastAsia="ru-RU"/>
        </w:rPr>
        <w:t>.</w:t>
      </w:r>
      <w:r w:rsidRPr="00234541">
        <w:rPr>
          <w:rFonts w:ascii="Times New Roman" w:eastAsia="Times New Roman" w:hAnsi="Times New Roman"/>
          <w:b/>
          <w:bCs/>
          <w:sz w:val="24"/>
          <w:szCs w:val="24"/>
          <w:lang w:eastAsia="ru-RU"/>
        </w:rPr>
        <w:t xml:space="preserve"> </w:t>
      </w:r>
      <w:r w:rsidRPr="00234541">
        <w:rPr>
          <w:rFonts w:ascii="Times New Roman" w:eastAsia="Times New Roman" w:hAnsi="Times New Roman"/>
          <w:sz w:val="24"/>
          <w:szCs w:val="24"/>
          <w:lang w:eastAsia="ru-RU"/>
        </w:rPr>
        <w:t>Импульс тела и импульс силы. Решение задач на второй закон Ньютона в импульсной форме. Замкнутые системы. Абсолютно упругое и неупругое столкновения. Алгоритм решение задач на сохранение импульса и реактивное движение.</w:t>
      </w:r>
    </w:p>
    <w:p w:rsidR="007B2C5F" w:rsidRPr="00234541" w:rsidRDefault="007B2C5F" w:rsidP="007B2C5F">
      <w:pPr>
        <w:spacing w:after="0" w:line="240" w:lineRule="auto"/>
        <w:jc w:val="both"/>
        <w:rPr>
          <w:rFonts w:ascii="Times New Roman" w:eastAsia="Times New Roman" w:hAnsi="Times New Roman"/>
          <w:sz w:val="24"/>
          <w:szCs w:val="24"/>
          <w:lang w:eastAsia="ru-RU"/>
        </w:rPr>
      </w:pPr>
      <w:r w:rsidRPr="00234541">
        <w:rPr>
          <w:rFonts w:ascii="Times New Roman" w:eastAsia="Times New Roman" w:hAnsi="Times New Roman"/>
          <w:b/>
          <w:bCs/>
          <w:sz w:val="24"/>
          <w:szCs w:val="24"/>
          <w:lang w:eastAsia="ru-RU"/>
        </w:rPr>
        <w:lastRenderedPageBreak/>
        <w:t xml:space="preserve">5. Строение и свойства газов, жидкостей и твёрдых </w:t>
      </w:r>
    </w:p>
    <w:p w:rsidR="007B2C5F" w:rsidRPr="00234541" w:rsidRDefault="007B2C5F" w:rsidP="007B2C5F">
      <w:pPr>
        <w:spacing w:after="0" w:line="240" w:lineRule="auto"/>
        <w:jc w:val="both"/>
        <w:rPr>
          <w:rFonts w:ascii="Times New Roman" w:eastAsia="Times New Roman" w:hAnsi="Times New Roman"/>
          <w:sz w:val="24"/>
          <w:szCs w:val="24"/>
          <w:lang w:eastAsia="ru-RU"/>
        </w:rPr>
      </w:pPr>
      <w:r w:rsidRPr="00234541">
        <w:rPr>
          <w:rFonts w:ascii="Times New Roman" w:eastAsia="Times New Roman" w:hAnsi="Times New Roman"/>
          <w:sz w:val="24"/>
          <w:szCs w:val="24"/>
          <w:lang w:eastAsia="ru-RU"/>
        </w:rPr>
        <w:t>Решение задач на основные характеристики молекул на основе знаний по химии и физики. Решение задач на описание поведения идеального газа: основное уравнение МКТ, определение скорости молекул, характеристики состояния газа в изопроцессах. Графическое решение задач на изопроцессы. Алгоритм решения задач на определение характеристик влажности воздуха. Решение задач на определение характеристик твёрдого тела: абсолютное и относительное удлинение, тепловое расширение, запас прочности, сила упругости.</w:t>
      </w:r>
    </w:p>
    <w:p w:rsidR="007B2C5F" w:rsidRPr="00234541" w:rsidRDefault="007B2C5F" w:rsidP="007B2C5F">
      <w:pPr>
        <w:spacing w:after="0" w:line="240" w:lineRule="auto"/>
        <w:jc w:val="both"/>
        <w:rPr>
          <w:rFonts w:ascii="Times New Roman" w:eastAsia="Times New Roman" w:hAnsi="Times New Roman"/>
          <w:sz w:val="24"/>
          <w:szCs w:val="24"/>
          <w:lang w:eastAsia="ru-RU"/>
        </w:rPr>
      </w:pPr>
      <w:r w:rsidRPr="00234541">
        <w:rPr>
          <w:rFonts w:ascii="Times New Roman" w:eastAsia="Times New Roman" w:hAnsi="Times New Roman"/>
          <w:b/>
          <w:bCs/>
          <w:sz w:val="24"/>
          <w:szCs w:val="24"/>
          <w:lang w:eastAsia="ru-RU"/>
        </w:rPr>
        <w:t xml:space="preserve">6. Основы термодинамики </w:t>
      </w:r>
    </w:p>
    <w:p w:rsidR="007B2C5F" w:rsidRPr="00234541" w:rsidRDefault="007B2C5F" w:rsidP="007B2C5F">
      <w:pPr>
        <w:spacing w:after="0" w:line="240" w:lineRule="auto"/>
        <w:jc w:val="both"/>
        <w:rPr>
          <w:rFonts w:ascii="Times New Roman" w:eastAsia="Times New Roman" w:hAnsi="Times New Roman"/>
          <w:sz w:val="24"/>
          <w:szCs w:val="24"/>
          <w:lang w:eastAsia="ru-RU"/>
        </w:rPr>
      </w:pPr>
      <w:r w:rsidRPr="00234541">
        <w:rPr>
          <w:rFonts w:ascii="Times New Roman" w:eastAsia="Times New Roman" w:hAnsi="Times New Roman"/>
          <w:sz w:val="24"/>
          <w:szCs w:val="24"/>
          <w:lang w:eastAsia="ru-RU"/>
        </w:rPr>
        <w:t>Внутренняя энергия одноатомного газа. Работа и коли</w:t>
      </w:r>
      <w:r w:rsidRPr="00234541">
        <w:rPr>
          <w:rFonts w:ascii="Times New Roman" w:eastAsia="Times New Roman" w:hAnsi="Times New Roman"/>
          <w:sz w:val="24"/>
          <w:szCs w:val="24"/>
          <w:lang w:eastAsia="ru-RU"/>
        </w:rPr>
        <w:softHyphen/>
        <w:t>чество теплоты. Алгоритм решения задач на уравнение теплового баланса. Первый закон термодинамики. Адиабатный процесс. Тепловые двигатели. Расчет КПД тепловых установок графическим способом.</w:t>
      </w:r>
    </w:p>
    <w:p w:rsidR="007B2C5F" w:rsidRPr="00234541" w:rsidRDefault="007B2C5F" w:rsidP="007B2C5F">
      <w:pPr>
        <w:spacing w:after="0" w:line="240" w:lineRule="auto"/>
        <w:jc w:val="both"/>
        <w:rPr>
          <w:rFonts w:ascii="Times New Roman" w:eastAsia="Times New Roman" w:hAnsi="Times New Roman"/>
          <w:sz w:val="24"/>
          <w:szCs w:val="24"/>
          <w:lang w:eastAsia="ru-RU"/>
        </w:rPr>
      </w:pPr>
      <w:r w:rsidRPr="00234541">
        <w:rPr>
          <w:rFonts w:ascii="Times New Roman" w:eastAsia="Times New Roman" w:hAnsi="Times New Roman"/>
          <w:b/>
          <w:bCs/>
          <w:sz w:val="24"/>
          <w:szCs w:val="24"/>
          <w:lang w:eastAsia="ru-RU"/>
        </w:rPr>
        <w:t xml:space="preserve">7. Электрическое и магнитное поля </w:t>
      </w:r>
    </w:p>
    <w:p w:rsidR="007B2C5F" w:rsidRPr="00234541" w:rsidRDefault="007B2C5F" w:rsidP="007B2C5F">
      <w:pPr>
        <w:spacing w:after="0" w:line="240" w:lineRule="auto"/>
        <w:jc w:val="both"/>
        <w:rPr>
          <w:rFonts w:ascii="Times New Roman" w:eastAsia="Times New Roman" w:hAnsi="Times New Roman"/>
          <w:sz w:val="24"/>
          <w:szCs w:val="24"/>
          <w:lang w:eastAsia="ru-RU"/>
        </w:rPr>
      </w:pPr>
      <w:r w:rsidRPr="00234541">
        <w:rPr>
          <w:rFonts w:ascii="Times New Roman" w:eastAsia="Times New Roman" w:hAnsi="Times New Roman"/>
          <w:sz w:val="24"/>
          <w:szCs w:val="24"/>
          <w:lang w:eastAsia="ru-RU"/>
        </w:rPr>
        <w:t>Задачи разных видов на описание электрического по</w:t>
      </w:r>
      <w:r w:rsidRPr="00234541">
        <w:rPr>
          <w:rFonts w:ascii="Times New Roman" w:eastAsia="Times New Roman" w:hAnsi="Times New Roman"/>
          <w:sz w:val="24"/>
          <w:szCs w:val="24"/>
          <w:lang w:eastAsia="ru-RU"/>
        </w:rPr>
        <w:softHyphen/>
        <w:t>ля различными средствами: законами сохранения заряда и законом Кулона, силовыми линиями, напряженно</w:t>
      </w:r>
      <w:r w:rsidRPr="00234541">
        <w:rPr>
          <w:rFonts w:ascii="Times New Roman" w:eastAsia="Times New Roman" w:hAnsi="Times New Roman"/>
          <w:sz w:val="24"/>
          <w:szCs w:val="24"/>
          <w:lang w:eastAsia="ru-RU"/>
        </w:rPr>
        <w:softHyphen/>
        <w:t>стью, разностью потенциалов, энергией. Алгоритм решения задач: динамический и энергетический. Решение задач на описание систем конденсаторов. Задачи разных видов на описание магнитного поля тока: магнитная индукция и магнитный поток, сила Ампера и сила Лоренца.</w:t>
      </w:r>
    </w:p>
    <w:p w:rsidR="007B2C5F" w:rsidRPr="00234541" w:rsidRDefault="007B2C5F" w:rsidP="007B2C5F">
      <w:pPr>
        <w:spacing w:after="0" w:line="240" w:lineRule="auto"/>
        <w:jc w:val="both"/>
        <w:rPr>
          <w:rFonts w:ascii="Times New Roman" w:eastAsia="Times New Roman" w:hAnsi="Times New Roman"/>
          <w:b/>
          <w:bCs/>
          <w:iCs/>
          <w:sz w:val="24"/>
          <w:szCs w:val="24"/>
          <w:lang w:eastAsia="ru-RU"/>
        </w:rPr>
      </w:pPr>
      <w:r w:rsidRPr="00234541">
        <w:rPr>
          <w:rFonts w:ascii="Times New Roman" w:eastAsia="Times New Roman" w:hAnsi="Times New Roman"/>
          <w:b/>
          <w:bCs/>
          <w:sz w:val="24"/>
          <w:szCs w:val="24"/>
          <w:lang w:eastAsia="ru-RU"/>
        </w:rPr>
        <w:t xml:space="preserve">8. Постоянный электрический ток </w:t>
      </w:r>
    </w:p>
    <w:p w:rsidR="007B2C5F" w:rsidRPr="00234541" w:rsidRDefault="007B2C5F" w:rsidP="007B2C5F">
      <w:pPr>
        <w:spacing w:after="0" w:line="240" w:lineRule="auto"/>
        <w:jc w:val="both"/>
        <w:rPr>
          <w:rFonts w:ascii="Times New Roman" w:eastAsia="Times New Roman" w:hAnsi="Times New Roman"/>
          <w:sz w:val="24"/>
          <w:szCs w:val="24"/>
          <w:lang w:eastAsia="ru-RU"/>
        </w:rPr>
      </w:pPr>
      <w:r w:rsidRPr="00234541">
        <w:rPr>
          <w:rFonts w:ascii="Times New Roman" w:eastAsia="Times New Roman" w:hAnsi="Times New Roman"/>
          <w:b/>
          <w:bCs/>
          <w:sz w:val="24"/>
          <w:szCs w:val="24"/>
          <w:lang w:eastAsia="ru-RU"/>
        </w:rPr>
        <w:t xml:space="preserve"> </w:t>
      </w:r>
      <w:r w:rsidRPr="00234541">
        <w:rPr>
          <w:rFonts w:ascii="Times New Roman" w:eastAsia="Times New Roman" w:hAnsi="Times New Roman"/>
          <w:sz w:val="24"/>
          <w:szCs w:val="24"/>
          <w:lang w:eastAsia="ru-RU"/>
        </w:rPr>
        <w:t>Задачи на различные приемы расчета сопротивления сложных электрических цепей. Задачи разных видов на описание электрических цепей постоянного электриче</w:t>
      </w:r>
      <w:r w:rsidRPr="00234541">
        <w:rPr>
          <w:rFonts w:ascii="Times New Roman" w:eastAsia="Times New Roman" w:hAnsi="Times New Roman"/>
          <w:sz w:val="24"/>
          <w:szCs w:val="24"/>
          <w:lang w:eastAsia="ru-RU"/>
        </w:rPr>
        <w:softHyphen/>
        <w:t>ского тока с помощью закона Ома для замкнутой цепи, закона Джоуля — Ленца, законов последовательного и параллельного соединений.</w:t>
      </w:r>
    </w:p>
    <w:p w:rsidR="007B2C5F" w:rsidRPr="00234541" w:rsidRDefault="007B2C5F" w:rsidP="007B2C5F">
      <w:pPr>
        <w:spacing w:after="0" w:line="240" w:lineRule="auto"/>
        <w:jc w:val="both"/>
        <w:rPr>
          <w:rFonts w:ascii="Times New Roman" w:eastAsia="Times New Roman" w:hAnsi="Times New Roman"/>
          <w:b/>
          <w:bCs/>
          <w:iCs/>
          <w:sz w:val="24"/>
          <w:szCs w:val="24"/>
          <w:lang w:eastAsia="ru-RU"/>
        </w:rPr>
      </w:pPr>
      <w:r w:rsidRPr="00234541">
        <w:rPr>
          <w:rFonts w:ascii="Times New Roman" w:eastAsia="Times New Roman" w:hAnsi="Times New Roman"/>
          <w:b/>
          <w:bCs/>
          <w:sz w:val="24"/>
          <w:szCs w:val="24"/>
          <w:lang w:eastAsia="ru-RU"/>
        </w:rPr>
        <w:t xml:space="preserve">9.Электромагнитные колебания и волны </w:t>
      </w:r>
    </w:p>
    <w:p w:rsidR="007B2C5F" w:rsidRPr="00234541" w:rsidRDefault="007B2C5F" w:rsidP="007B2C5F">
      <w:pPr>
        <w:spacing w:after="0" w:line="240" w:lineRule="auto"/>
        <w:jc w:val="both"/>
        <w:rPr>
          <w:rFonts w:ascii="Times New Roman" w:eastAsia="Times New Roman" w:hAnsi="Times New Roman"/>
          <w:sz w:val="24"/>
          <w:szCs w:val="24"/>
          <w:lang w:eastAsia="ru-RU"/>
        </w:rPr>
      </w:pPr>
      <w:r w:rsidRPr="00234541">
        <w:rPr>
          <w:rFonts w:ascii="Times New Roman" w:eastAsia="Times New Roman" w:hAnsi="Times New Roman"/>
          <w:b/>
          <w:bCs/>
          <w:sz w:val="24"/>
          <w:szCs w:val="24"/>
          <w:lang w:eastAsia="ru-RU"/>
        </w:rPr>
        <w:t xml:space="preserve"> </w:t>
      </w:r>
      <w:r w:rsidRPr="00234541">
        <w:rPr>
          <w:rFonts w:ascii="Times New Roman" w:eastAsia="Times New Roman" w:hAnsi="Times New Roman"/>
          <w:sz w:val="24"/>
          <w:szCs w:val="24"/>
          <w:lang w:eastAsia="ru-RU"/>
        </w:rPr>
        <w:t>Задачи разных видов на описание явления электро</w:t>
      </w:r>
      <w:r w:rsidRPr="00234541">
        <w:rPr>
          <w:rFonts w:ascii="Times New Roman" w:eastAsia="Times New Roman" w:hAnsi="Times New Roman"/>
          <w:sz w:val="24"/>
          <w:szCs w:val="24"/>
          <w:lang w:eastAsia="ru-RU"/>
        </w:rPr>
        <w:softHyphen/>
        <w:t>магнитной индукции: закон электромагнитной индук</w:t>
      </w:r>
      <w:r w:rsidRPr="00234541">
        <w:rPr>
          <w:rFonts w:ascii="Times New Roman" w:eastAsia="Times New Roman" w:hAnsi="Times New Roman"/>
          <w:sz w:val="24"/>
          <w:szCs w:val="24"/>
          <w:lang w:eastAsia="ru-RU"/>
        </w:rPr>
        <w:softHyphen/>
        <w:t>ции, правило Ленца, индуктивность. Уравнение гармонического колебания и его решение на примере электромагнитных колебаний. Решение задач на характеристики колебаний, построение графиков. Переменный электрический ток: решение задач методом векторных диаграмм.</w:t>
      </w:r>
    </w:p>
    <w:p w:rsidR="007B2C5F" w:rsidRDefault="007B2C5F" w:rsidP="0022375B">
      <w:pPr>
        <w:numPr>
          <w:ilvl w:val="0"/>
          <w:numId w:val="125"/>
        </w:numPr>
        <w:spacing w:before="120" w:after="120" w:line="240" w:lineRule="auto"/>
        <w:jc w:val="both"/>
        <w:rPr>
          <w:rFonts w:ascii="Times New Roman" w:hAnsi="Times New Roman" w:cs="Times New Roman"/>
          <w:b/>
          <w:bCs/>
          <w:iCs/>
          <w:color w:val="548DD4" w:themeColor="text2" w:themeTint="99"/>
          <w:sz w:val="28"/>
          <w:szCs w:val="28"/>
          <w:lang w:eastAsia="ru-RU"/>
        </w:rPr>
      </w:pPr>
      <w:r w:rsidRPr="00B24AA9">
        <w:rPr>
          <w:rFonts w:ascii="Times New Roman" w:hAnsi="Times New Roman" w:cs="Times New Roman"/>
          <w:b/>
          <w:bCs/>
          <w:iCs/>
          <w:color w:val="548DD4" w:themeColor="text2" w:themeTint="99"/>
          <w:sz w:val="28"/>
          <w:szCs w:val="28"/>
          <w:lang w:eastAsia="ru-RU"/>
        </w:rPr>
        <w:t>2.2.</w:t>
      </w:r>
      <w:r>
        <w:rPr>
          <w:rFonts w:ascii="Times New Roman" w:hAnsi="Times New Roman" w:cs="Times New Roman"/>
          <w:b/>
          <w:bCs/>
          <w:iCs/>
          <w:color w:val="548DD4" w:themeColor="text2" w:themeTint="99"/>
          <w:sz w:val="28"/>
          <w:szCs w:val="28"/>
          <w:lang w:eastAsia="ru-RU"/>
        </w:rPr>
        <w:t>18</w:t>
      </w:r>
      <w:r w:rsidRPr="00B24AA9">
        <w:rPr>
          <w:rFonts w:ascii="Times New Roman" w:hAnsi="Times New Roman" w:cs="Times New Roman"/>
          <w:b/>
          <w:bCs/>
          <w:iCs/>
          <w:color w:val="548DD4" w:themeColor="text2" w:themeTint="99"/>
          <w:sz w:val="28"/>
          <w:szCs w:val="28"/>
          <w:lang w:eastAsia="ru-RU"/>
        </w:rPr>
        <w:t xml:space="preserve">. </w:t>
      </w:r>
      <w:r w:rsidR="00025ACB">
        <w:rPr>
          <w:rFonts w:ascii="Times New Roman" w:hAnsi="Times New Roman" w:cs="Times New Roman"/>
          <w:b/>
          <w:bCs/>
          <w:iCs/>
          <w:color w:val="548DD4" w:themeColor="text2" w:themeTint="99"/>
          <w:sz w:val="28"/>
          <w:szCs w:val="28"/>
          <w:lang w:eastAsia="ru-RU"/>
        </w:rPr>
        <w:t>Химия в задачах</w:t>
      </w:r>
    </w:p>
    <w:p w:rsidR="00025ACB" w:rsidRPr="00025ACB" w:rsidRDefault="00025ACB" w:rsidP="00025ACB">
      <w:pPr>
        <w:pStyle w:val="a4"/>
        <w:ind w:right="630" w:firstLine="708"/>
        <w:jc w:val="both"/>
      </w:pPr>
      <w:r w:rsidRPr="00025ACB">
        <w:t>Содержание курса отбиралось с целью дальнейшего углубления и расширения знаний по химии, он предусматривает решение задач ранее изученных типов, а также наиболее сложных задач, в том числе, комбинированного характера и является завершающим курсом по решению задач.</w:t>
      </w:r>
    </w:p>
    <w:p w:rsidR="00025ACB" w:rsidRPr="00025ACB" w:rsidRDefault="00025ACB" w:rsidP="00025ACB">
      <w:pPr>
        <w:spacing w:before="1" w:line="274" w:lineRule="exact"/>
        <w:ind w:left="519" w:right="609"/>
        <w:jc w:val="both"/>
        <w:rPr>
          <w:rFonts w:ascii="Times New Roman" w:hAnsi="Times New Roman" w:cs="Times New Roman"/>
          <w:b/>
          <w:sz w:val="24"/>
        </w:rPr>
      </w:pPr>
      <w:r w:rsidRPr="00025ACB">
        <w:rPr>
          <w:rFonts w:ascii="Times New Roman" w:hAnsi="Times New Roman" w:cs="Times New Roman"/>
          <w:b/>
          <w:sz w:val="24"/>
        </w:rPr>
        <w:t>Содержание</w:t>
      </w:r>
    </w:p>
    <w:p w:rsidR="00025ACB" w:rsidRPr="00025ACB" w:rsidRDefault="00025ACB" w:rsidP="00025ACB">
      <w:pPr>
        <w:pStyle w:val="a4"/>
        <w:spacing w:line="274" w:lineRule="exact"/>
        <w:jc w:val="both"/>
      </w:pPr>
      <w:r w:rsidRPr="00025ACB">
        <w:t>Повторение алгоритмов и формул математической зависимости для решения задач</w:t>
      </w:r>
    </w:p>
    <w:p w:rsidR="00025ACB" w:rsidRPr="00025ACB" w:rsidRDefault="00025ACB" w:rsidP="0022375B">
      <w:pPr>
        <w:pStyle w:val="aa"/>
        <w:widowControl w:val="0"/>
        <w:numPr>
          <w:ilvl w:val="1"/>
          <w:numId w:val="131"/>
        </w:numPr>
        <w:tabs>
          <w:tab w:val="left" w:pos="1258"/>
        </w:tabs>
        <w:autoSpaceDE w:val="0"/>
        <w:autoSpaceDN w:val="0"/>
        <w:spacing w:before="2" w:after="0" w:line="240" w:lineRule="auto"/>
        <w:jc w:val="both"/>
        <w:rPr>
          <w:rFonts w:ascii="Times New Roman" w:hAnsi="Times New Roman"/>
          <w:sz w:val="24"/>
        </w:rPr>
      </w:pPr>
      <w:r w:rsidRPr="00025ACB">
        <w:rPr>
          <w:rFonts w:ascii="Times New Roman" w:hAnsi="Times New Roman"/>
          <w:sz w:val="24"/>
        </w:rPr>
        <w:t>с учётом примесей, содержащихся в исходных</w:t>
      </w:r>
      <w:r w:rsidRPr="00025ACB">
        <w:rPr>
          <w:rFonts w:ascii="Times New Roman" w:hAnsi="Times New Roman"/>
          <w:spacing w:val="-3"/>
          <w:sz w:val="24"/>
        </w:rPr>
        <w:t xml:space="preserve"> </w:t>
      </w:r>
      <w:r w:rsidRPr="00025ACB">
        <w:rPr>
          <w:rFonts w:ascii="Times New Roman" w:hAnsi="Times New Roman"/>
          <w:sz w:val="24"/>
        </w:rPr>
        <w:t>веществах;</w:t>
      </w:r>
    </w:p>
    <w:p w:rsidR="00025ACB" w:rsidRPr="00025ACB" w:rsidRDefault="00025ACB" w:rsidP="0022375B">
      <w:pPr>
        <w:pStyle w:val="aa"/>
        <w:widowControl w:val="0"/>
        <w:numPr>
          <w:ilvl w:val="1"/>
          <w:numId w:val="131"/>
        </w:numPr>
        <w:tabs>
          <w:tab w:val="left" w:pos="1258"/>
        </w:tabs>
        <w:autoSpaceDE w:val="0"/>
        <w:autoSpaceDN w:val="0"/>
        <w:spacing w:before="1" w:after="0" w:line="293" w:lineRule="exact"/>
        <w:jc w:val="both"/>
        <w:rPr>
          <w:rFonts w:ascii="Times New Roman" w:hAnsi="Times New Roman"/>
          <w:sz w:val="24"/>
        </w:rPr>
      </w:pPr>
      <w:r w:rsidRPr="00025ACB">
        <w:rPr>
          <w:rFonts w:ascii="Times New Roman" w:hAnsi="Times New Roman"/>
          <w:sz w:val="24"/>
        </w:rPr>
        <w:t>при условии, что один из реагентов взят в</w:t>
      </w:r>
      <w:r w:rsidRPr="00025ACB">
        <w:rPr>
          <w:rFonts w:ascii="Times New Roman" w:hAnsi="Times New Roman"/>
          <w:spacing w:val="2"/>
          <w:sz w:val="24"/>
        </w:rPr>
        <w:t xml:space="preserve"> </w:t>
      </w:r>
      <w:r w:rsidRPr="00025ACB">
        <w:rPr>
          <w:rFonts w:ascii="Times New Roman" w:hAnsi="Times New Roman"/>
          <w:sz w:val="24"/>
        </w:rPr>
        <w:t>избытке;</w:t>
      </w:r>
    </w:p>
    <w:p w:rsidR="00025ACB" w:rsidRPr="00025ACB" w:rsidRDefault="00025ACB" w:rsidP="0022375B">
      <w:pPr>
        <w:pStyle w:val="aa"/>
        <w:widowControl w:val="0"/>
        <w:numPr>
          <w:ilvl w:val="1"/>
          <w:numId w:val="131"/>
        </w:numPr>
        <w:tabs>
          <w:tab w:val="left" w:pos="1258"/>
        </w:tabs>
        <w:autoSpaceDE w:val="0"/>
        <w:autoSpaceDN w:val="0"/>
        <w:spacing w:after="0" w:line="293" w:lineRule="exact"/>
        <w:jc w:val="both"/>
        <w:rPr>
          <w:rFonts w:ascii="Times New Roman" w:hAnsi="Times New Roman"/>
          <w:sz w:val="24"/>
        </w:rPr>
      </w:pPr>
      <w:r w:rsidRPr="00025ACB">
        <w:rPr>
          <w:rFonts w:ascii="Times New Roman" w:hAnsi="Times New Roman"/>
          <w:sz w:val="24"/>
        </w:rPr>
        <w:t>с участием</w:t>
      </w:r>
      <w:r w:rsidRPr="00025ACB">
        <w:rPr>
          <w:rFonts w:ascii="Times New Roman" w:hAnsi="Times New Roman"/>
          <w:spacing w:val="-1"/>
          <w:sz w:val="24"/>
        </w:rPr>
        <w:t xml:space="preserve"> </w:t>
      </w:r>
      <w:r w:rsidRPr="00025ACB">
        <w:rPr>
          <w:rFonts w:ascii="Times New Roman" w:hAnsi="Times New Roman"/>
          <w:sz w:val="24"/>
        </w:rPr>
        <w:t>растворов;</w:t>
      </w:r>
    </w:p>
    <w:p w:rsidR="00025ACB" w:rsidRPr="00025ACB" w:rsidRDefault="00025ACB" w:rsidP="0022375B">
      <w:pPr>
        <w:pStyle w:val="aa"/>
        <w:widowControl w:val="0"/>
        <w:numPr>
          <w:ilvl w:val="1"/>
          <w:numId w:val="131"/>
        </w:numPr>
        <w:tabs>
          <w:tab w:val="left" w:pos="1258"/>
        </w:tabs>
        <w:autoSpaceDE w:val="0"/>
        <w:autoSpaceDN w:val="0"/>
        <w:spacing w:after="0" w:line="293" w:lineRule="exact"/>
        <w:jc w:val="both"/>
        <w:rPr>
          <w:rFonts w:ascii="Times New Roman" w:hAnsi="Times New Roman"/>
          <w:sz w:val="24"/>
        </w:rPr>
      </w:pPr>
      <w:r w:rsidRPr="00025ACB">
        <w:rPr>
          <w:rFonts w:ascii="Times New Roman" w:hAnsi="Times New Roman"/>
          <w:sz w:val="24"/>
        </w:rPr>
        <w:t>определение массовых долей веществ в конечном</w:t>
      </w:r>
      <w:r w:rsidRPr="00025ACB">
        <w:rPr>
          <w:rFonts w:ascii="Times New Roman" w:hAnsi="Times New Roman"/>
          <w:spacing w:val="-3"/>
          <w:sz w:val="24"/>
        </w:rPr>
        <w:t xml:space="preserve"> </w:t>
      </w:r>
      <w:r w:rsidRPr="00025ACB">
        <w:rPr>
          <w:rFonts w:ascii="Times New Roman" w:hAnsi="Times New Roman"/>
          <w:sz w:val="24"/>
        </w:rPr>
        <w:t>растворе;</w:t>
      </w:r>
    </w:p>
    <w:p w:rsidR="00025ACB" w:rsidRPr="00025ACB" w:rsidRDefault="00025ACB" w:rsidP="0022375B">
      <w:pPr>
        <w:pStyle w:val="aa"/>
        <w:widowControl w:val="0"/>
        <w:numPr>
          <w:ilvl w:val="1"/>
          <w:numId w:val="131"/>
        </w:numPr>
        <w:tabs>
          <w:tab w:val="left" w:pos="1258"/>
        </w:tabs>
        <w:autoSpaceDE w:val="0"/>
        <w:autoSpaceDN w:val="0"/>
        <w:spacing w:after="0" w:line="293" w:lineRule="exact"/>
        <w:jc w:val="both"/>
        <w:rPr>
          <w:rFonts w:ascii="Times New Roman" w:hAnsi="Times New Roman"/>
          <w:sz w:val="24"/>
        </w:rPr>
      </w:pPr>
      <w:r w:rsidRPr="00025ACB">
        <w:rPr>
          <w:rFonts w:ascii="Times New Roman" w:hAnsi="Times New Roman"/>
          <w:sz w:val="24"/>
        </w:rPr>
        <w:t>определение выхода продукта реакции от теоретически</w:t>
      </w:r>
      <w:r w:rsidRPr="00025ACB">
        <w:rPr>
          <w:rFonts w:ascii="Times New Roman" w:hAnsi="Times New Roman"/>
          <w:spacing w:val="-6"/>
          <w:sz w:val="24"/>
        </w:rPr>
        <w:t xml:space="preserve"> </w:t>
      </w:r>
      <w:r w:rsidRPr="00025ACB">
        <w:rPr>
          <w:rFonts w:ascii="Times New Roman" w:hAnsi="Times New Roman"/>
          <w:sz w:val="24"/>
        </w:rPr>
        <w:t>возможного;</w:t>
      </w:r>
    </w:p>
    <w:p w:rsidR="00025ACB" w:rsidRPr="00025ACB" w:rsidRDefault="00025ACB" w:rsidP="0022375B">
      <w:pPr>
        <w:pStyle w:val="aa"/>
        <w:widowControl w:val="0"/>
        <w:numPr>
          <w:ilvl w:val="1"/>
          <w:numId w:val="131"/>
        </w:numPr>
        <w:tabs>
          <w:tab w:val="left" w:pos="1258"/>
        </w:tabs>
        <w:autoSpaceDE w:val="0"/>
        <w:autoSpaceDN w:val="0"/>
        <w:spacing w:after="0" w:line="292" w:lineRule="exact"/>
        <w:jc w:val="both"/>
        <w:rPr>
          <w:rFonts w:ascii="Times New Roman" w:hAnsi="Times New Roman"/>
          <w:sz w:val="24"/>
        </w:rPr>
      </w:pPr>
      <w:r w:rsidRPr="00025ACB">
        <w:rPr>
          <w:rFonts w:ascii="Times New Roman" w:hAnsi="Times New Roman"/>
          <w:sz w:val="24"/>
        </w:rPr>
        <w:t>определение количественного состава смеси</w:t>
      </w:r>
      <w:r w:rsidRPr="00025ACB">
        <w:rPr>
          <w:rFonts w:ascii="Times New Roman" w:hAnsi="Times New Roman"/>
          <w:spacing w:val="-3"/>
          <w:sz w:val="24"/>
        </w:rPr>
        <w:t xml:space="preserve"> </w:t>
      </w:r>
      <w:r w:rsidRPr="00025ACB">
        <w:rPr>
          <w:rFonts w:ascii="Times New Roman" w:hAnsi="Times New Roman"/>
          <w:sz w:val="24"/>
        </w:rPr>
        <w:t>веществ.</w:t>
      </w:r>
    </w:p>
    <w:p w:rsidR="00025ACB" w:rsidRPr="00025ACB" w:rsidRDefault="00025ACB" w:rsidP="00025ACB">
      <w:pPr>
        <w:pStyle w:val="a4"/>
        <w:ind w:left="897" w:right="626"/>
        <w:jc w:val="both"/>
      </w:pPr>
      <w:r w:rsidRPr="00025ACB">
        <w:t>Решение задач. Массовая доля химических элементов в веществе. Относительная плотность газов. Нахождение формулы органического соединения по известной общей формуле гомологического ряда и массовой доли одного из элементов в веществе.</w:t>
      </w:r>
    </w:p>
    <w:p w:rsidR="00025ACB" w:rsidRPr="00025ACB" w:rsidRDefault="00025ACB" w:rsidP="00025ACB">
      <w:pPr>
        <w:pStyle w:val="a4"/>
        <w:ind w:left="822"/>
        <w:jc w:val="both"/>
      </w:pPr>
      <w:r w:rsidRPr="00025ACB">
        <w:t>Решение</w:t>
      </w:r>
      <w:r w:rsidRPr="00025ACB">
        <w:rPr>
          <w:spacing w:val="-5"/>
        </w:rPr>
        <w:t xml:space="preserve"> </w:t>
      </w:r>
      <w:r w:rsidRPr="00025ACB">
        <w:t>задач</w:t>
      </w:r>
    </w:p>
    <w:p w:rsidR="00025ACB" w:rsidRPr="00025ACB" w:rsidRDefault="00025ACB" w:rsidP="0022375B">
      <w:pPr>
        <w:pStyle w:val="aa"/>
        <w:widowControl w:val="0"/>
        <w:numPr>
          <w:ilvl w:val="0"/>
          <w:numId w:val="130"/>
        </w:numPr>
        <w:tabs>
          <w:tab w:val="left" w:pos="1245"/>
          <w:tab w:val="left" w:pos="1246"/>
          <w:tab w:val="left" w:pos="9415"/>
        </w:tabs>
        <w:autoSpaceDE w:val="0"/>
        <w:autoSpaceDN w:val="0"/>
        <w:spacing w:after="0" w:line="240" w:lineRule="auto"/>
        <w:ind w:right="630" w:hanging="2"/>
        <w:jc w:val="both"/>
        <w:rPr>
          <w:rFonts w:ascii="Times New Roman" w:hAnsi="Times New Roman"/>
          <w:sz w:val="24"/>
        </w:rPr>
      </w:pPr>
      <w:r w:rsidRPr="00025ACB">
        <w:rPr>
          <w:rFonts w:ascii="Times New Roman" w:hAnsi="Times New Roman"/>
          <w:sz w:val="24"/>
        </w:rPr>
        <w:t xml:space="preserve">Формулы  органических  соединений.  Химическое </w:t>
      </w:r>
      <w:r w:rsidRPr="00025ACB">
        <w:rPr>
          <w:rFonts w:ascii="Times New Roman" w:hAnsi="Times New Roman"/>
          <w:spacing w:val="10"/>
          <w:sz w:val="24"/>
        </w:rPr>
        <w:t xml:space="preserve"> </w:t>
      </w:r>
      <w:r w:rsidRPr="00025ACB">
        <w:rPr>
          <w:rFonts w:ascii="Times New Roman" w:hAnsi="Times New Roman"/>
          <w:sz w:val="24"/>
        </w:rPr>
        <w:t>уравнение.  Химические</w:t>
      </w:r>
      <w:r w:rsidRPr="00025ACB">
        <w:rPr>
          <w:rFonts w:ascii="Times New Roman" w:hAnsi="Times New Roman"/>
          <w:sz w:val="24"/>
        </w:rPr>
        <w:tab/>
        <w:t>свойства органических соединений. Способы получения органических соединений. Генетическая связь между классами органических соединений. Вычисления по химическим уравнениям. Решение</w:t>
      </w:r>
      <w:r w:rsidRPr="00025ACB">
        <w:rPr>
          <w:rFonts w:ascii="Times New Roman" w:hAnsi="Times New Roman"/>
          <w:spacing w:val="-2"/>
          <w:sz w:val="24"/>
        </w:rPr>
        <w:t xml:space="preserve"> </w:t>
      </w:r>
      <w:r w:rsidRPr="00025ACB">
        <w:rPr>
          <w:rFonts w:ascii="Times New Roman" w:hAnsi="Times New Roman"/>
          <w:sz w:val="24"/>
        </w:rPr>
        <w:t>задач</w:t>
      </w:r>
    </w:p>
    <w:p w:rsidR="00025ACB" w:rsidRPr="00025ACB" w:rsidRDefault="00025ACB" w:rsidP="0022375B">
      <w:pPr>
        <w:pStyle w:val="aa"/>
        <w:widowControl w:val="0"/>
        <w:numPr>
          <w:ilvl w:val="0"/>
          <w:numId w:val="130"/>
        </w:numPr>
        <w:tabs>
          <w:tab w:val="left" w:pos="1245"/>
          <w:tab w:val="left" w:pos="1246"/>
          <w:tab w:val="left" w:pos="2554"/>
          <w:tab w:val="left" w:pos="3808"/>
          <w:tab w:val="left" w:pos="5631"/>
          <w:tab w:val="left" w:pos="6948"/>
          <w:tab w:val="left" w:pos="7819"/>
          <w:tab w:val="left" w:pos="9368"/>
        </w:tabs>
        <w:autoSpaceDE w:val="0"/>
        <w:autoSpaceDN w:val="0"/>
        <w:spacing w:after="0" w:line="240" w:lineRule="auto"/>
        <w:ind w:right="630" w:hanging="2"/>
        <w:jc w:val="both"/>
        <w:rPr>
          <w:rFonts w:ascii="Times New Roman" w:hAnsi="Times New Roman"/>
          <w:sz w:val="24"/>
        </w:rPr>
      </w:pPr>
      <w:r w:rsidRPr="00025ACB">
        <w:rPr>
          <w:rFonts w:ascii="Times New Roman" w:hAnsi="Times New Roman"/>
          <w:sz w:val="24"/>
        </w:rPr>
        <w:t>Продукты</w:t>
      </w:r>
      <w:r w:rsidRPr="00025ACB">
        <w:rPr>
          <w:rFonts w:ascii="Times New Roman" w:hAnsi="Times New Roman"/>
          <w:sz w:val="24"/>
        </w:rPr>
        <w:tab/>
        <w:t>сгорания.</w:t>
      </w:r>
      <w:r w:rsidRPr="00025ACB">
        <w:rPr>
          <w:rFonts w:ascii="Times New Roman" w:hAnsi="Times New Roman"/>
          <w:sz w:val="24"/>
        </w:rPr>
        <w:tab/>
        <w:t>Относительная</w:t>
      </w:r>
      <w:r w:rsidRPr="00025ACB">
        <w:rPr>
          <w:rFonts w:ascii="Times New Roman" w:hAnsi="Times New Roman"/>
          <w:sz w:val="24"/>
        </w:rPr>
        <w:tab/>
        <w:t>плотность</w:t>
      </w:r>
      <w:r w:rsidRPr="00025ACB">
        <w:rPr>
          <w:rFonts w:ascii="Times New Roman" w:hAnsi="Times New Roman"/>
          <w:sz w:val="24"/>
        </w:rPr>
        <w:tab/>
        <w:t>газов.</w:t>
      </w:r>
      <w:r w:rsidRPr="00025ACB">
        <w:rPr>
          <w:rFonts w:ascii="Times New Roman" w:hAnsi="Times New Roman"/>
          <w:sz w:val="24"/>
        </w:rPr>
        <w:tab/>
        <w:t>Нахождение</w:t>
      </w:r>
      <w:r w:rsidRPr="00025ACB">
        <w:rPr>
          <w:rFonts w:ascii="Times New Roman" w:hAnsi="Times New Roman"/>
          <w:sz w:val="24"/>
        </w:rPr>
        <w:tab/>
        <w:t>формулы органических соединений по продуктам</w:t>
      </w:r>
      <w:r w:rsidRPr="00025ACB">
        <w:rPr>
          <w:rFonts w:ascii="Times New Roman" w:hAnsi="Times New Roman"/>
          <w:spacing w:val="-3"/>
          <w:sz w:val="24"/>
        </w:rPr>
        <w:t xml:space="preserve"> </w:t>
      </w:r>
      <w:r w:rsidRPr="00025ACB">
        <w:rPr>
          <w:rFonts w:ascii="Times New Roman" w:hAnsi="Times New Roman"/>
          <w:sz w:val="24"/>
        </w:rPr>
        <w:t>сгорания.</w:t>
      </w:r>
    </w:p>
    <w:p w:rsidR="00025ACB" w:rsidRPr="00025ACB" w:rsidRDefault="00025ACB" w:rsidP="00025ACB">
      <w:pPr>
        <w:pStyle w:val="a4"/>
        <w:ind w:left="822"/>
        <w:jc w:val="both"/>
      </w:pPr>
      <w:r w:rsidRPr="00025ACB">
        <w:t>Решение задач</w:t>
      </w:r>
    </w:p>
    <w:p w:rsidR="00025ACB" w:rsidRPr="00025ACB" w:rsidRDefault="00025ACB" w:rsidP="0022375B">
      <w:pPr>
        <w:pStyle w:val="aa"/>
        <w:widowControl w:val="0"/>
        <w:numPr>
          <w:ilvl w:val="0"/>
          <w:numId w:val="130"/>
        </w:numPr>
        <w:tabs>
          <w:tab w:val="left" w:pos="1246"/>
        </w:tabs>
        <w:autoSpaceDE w:val="0"/>
        <w:autoSpaceDN w:val="0"/>
        <w:spacing w:after="0" w:line="240" w:lineRule="auto"/>
        <w:ind w:right="627" w:hanging="2"/>
        <w:jc w:val="both"/>
        <w:rPr>
          <w:rFonts w:ascii="Times New Roman" w:hAnsi="Times New Roman"/>
          <w:sz w:val="24"/>
        </w:rPr>
      </w:pPr>
      <w:r w:rsidRPr="00025ACB">
        <w:rPr>
          <w:rFonts w:ascii="Times New Roman" w:hAnsi="Times New Roman"/>
          <w:sz w:val="24"/>
        </w:rPr>
        <w:t xml:space="preserve">Общие формулы органических соединений. Химическое уравнение. Химические свойства органических соединений. Нахождение формулы органических соединений с учётом </w:t>
      </w:r>
      <w:r w:rsidRPr="00025ACB">
        <w:rPr>
          <w:rFonts w:ascii="Times New Roman" w:hAnsi="Times New Roman"/>
          <w:sz w:val="24"/>
        </w:rPr>
        <w:lastRenderedPageBreak/>
        <w:t>уравнения химической реакции. Решение</w:t>
      </w:r>
      <w:r w:rsidRPr="00025ACB">
        <w:rPr>
          <w:rFonts w:ascii="Times New Roman" w:hAnsi="Times New Roman"/>
          <w:spacing w:val="1"/>
          <w:sz w:val="24"/>
        </w:rPr>
        <w:t xml:space="preserve"> </w:t>
      </w:r>
      <w:r w:rsidRPr="00025ACB">
        <w:rPr>
          <w:rFonts w:ascii="Times New Roman" w:hAnsi="Times New Roman"/>
          <w:sz w:val="24"/>
        </w:rPr>
        <w:t>задач.</w:t>
      </w:r>
    </w:p>
    <w:p w:rsidR="00025ACB" w:rsidRDefault="00025ACB" w:rsidP="0022375B">
      <w:pPr>
        <w:numPr>
          <w:ilvl w:val="0"/>
          <w:numId w:val="125"/>
        </w:numPr>
        <w:spacing w:before="120" w:after="120" w:line="240" w:lineRule="auto"/>
        <w:jc w:val="both"/>
        <w:rPr>
          <w:rFonts w:ascii="Times New Roman" w:hAnsi="Times New Roman" w:cs="Times New Roman"/>
          <w:b/>
          <w:bCs/>
          <w:iCs/>
          <w:color w:val="548DD4" w:themeColor="text2" w:themeTint="99"/>
          <w:sz w:val="28"/>
          <w:szCs w:val="28"/>
          <w:lang w:eastAsia="ru-RU"/>
        </w:rPr>
      </w:pPr>
      <w:r w:rsidRPr="00B24AA9">
        <w:rPr>
          <w:rFonts w:ascii="Times New Roman" w:hAnsi="Times New Roman" w:cs="Times New Roman"/>
          <w:b/>
          <w:bCs/>
          <w:iCs/>
          <w:color w:val="548DD4" w:themeColor="text2" w:themeTint="99"/>
          <w:sz w:val="28"/>
          <w:szCs w:val="28"/>
          <w:lang w:eastAsia="ru-RU"/>
        </w:rPr>
        <w:t>2.2.</w:t>
      </w:r>
      <w:r>
        <w:rPr>
          <w:rFonts w:ascii="Times New Roman" w:hAnsi="Times New Roman" w:cs="Times New Roman"/>
          <w:b/>
          <w:bCs/>
          <w:iCs/>
          <w:color w:val="548DD4" w:themeColor="text2" w:themeTint="99"/>
          <w:sz w:val="28"/>
          <w:szCs w:val="28"/>
          <w:lang w:eastAsia="ru-RU"/>
        </w:rPr>
        <w:t>19</w:t>
      </w:r>
      <w:r w:rsidRPr="00B24AA9">
        <w:rPr>
          <w:rFonts w:ascii="Times New Roman" w:hAnsi="Times New Roman" w:cs="Times New Roman"/>
          <w:b/>
          <w:bCs/>
          <w:iCs/>
          <w:color w:val="548DD4" w:themeColor="text2" w:themeTint="99"/>
          <w:sz w:val="28"/>
          <w:szCs w:val="28"/>
          <w:lang w:eastAsia="ru-RU"/>
        </w:rPr>
        <w:t xml:space="preserve">. </w:t>
      </w:r>
      <w:r>
        <w:rPr>
          <w:rFonts w:ascii="Times New Roman" w:hAnsi="Times New Roman" w:cs="Times New Roman"/>
          <w:b/>
          <w:bCs/>
          <w:iCs/>
          <w:color w:val="548DD4" w:themeColor="text2" w:themeTint="99"/>
          <w:sz w:val="28"/>
          <w:szCs w:val="28"/>
          <w:lang w:eastAsia="ru-RU"/>
        </w:rPr>
        <w:t>Финансовая грамотность</w:t>
      </w:r>
    </w:p>
    <w:p w:rsidR="00025ACB" w:rsidRPr="007F459B" w:rsidRDefault="00025ACB" w:rsidP="00025ACB">
      <w:pPr>
        <w:pStyle w:val="afa"/>
        <w:shd w:val="clear" w:color="auto" w:fill="FFFFFF"/>
        <w:spacing w:before="0" w:after="150"/>
        <w:jc w:val="both"/>
        <w:rPr>
          <w:color w:val="000000" w:themeColor="text1"/>
        </w:rPr>
      </w:pPr>
      <w:r w:rsidRPr="007F459B">
        <w:rPr>
          <w:b/>
          <w:bCs/>
          <w:color w:val="000000" w:themeColor="text1"/>
        </w:rPr>
        <w:t>Модуль</w:t>
      </w:r>
      <w:r w:rsidRPr="007F459B">
        <w:rPr>
          <w:rStyle w:val="apple-converted-space"/>
          <w:rFonts w:eastAsia="Calibri"/>
          <w:b/>
          <w:bCs/>
          <w:color w:val="000000" w:themeColor="text1"/>
        </w:rPr>
        <w:t> </w:t>
      </w:r>
      <w:r w:rsidRPr="007F459B">
        <w:rPr>
          <w:b/>
          <w:bCs/>
          <w:color w:val="000000" w:themeColor="text1"/>
        </w:rPr>
        <w:t>1.</w:t>
      </w:r>
      <w:r w:rsidRPr="007F459B">
        <w:rPr>
          <w:rStyle w:val="apple-converted-space"/>
          <w:rFonts w:eastAsia="Calibri"/>
          <w:b/>
          <w:bCs/>
          <w:color w:val="000000" w:themeColor="text1"/>
        </w:rPr>
        <w:t> </w:t>
      </w:r>
      <w:r w:rsidRPr="007F459B">
        <w:rPr>
          <w:b/>
          <w:bCs/>
          <w:color w:val="000000" w:themeColor="text1"/>
        </w:rPr>
        <w:t>Банки:</w:t>
      </w:r>
      <w:r w:rsidRPr="007F459B">
        <w:rPr>
          <w:rStyle w:val="apple-converted-space"/>
          <w:rFonts w:eastAsia="Calibri"/>
          <w:b/>
          <w:bCs/>
          <w:color w:val="000000" w:themeColor="text1"/>
        </w:rPr>
        <w:t> </w:t>
      </w:r>
      <w:r w:rsidRPr="007F459B">
        <w:rPr>
          <w:b/>
          <w:bCs/>
          <w:color w:val="000000" w:themeColor="text1"/>
        </w:rPr>
        <w:t>чем</w:t>
      </w:r>
      <w:r w:rsidRPr="007F459B">
        <w:rPr>
          <w:rStyle w:val="apple-converted-space"/>
          <w:rFonts w:eastAsia="Calibri"/>
          <w:b/>
          <w:bCs/>
          <w:color w:val="000000" w:themeColor="text1"/>
        </w:rPr>
        <w:t> </w:t>
      </w:r>
      <w:r w:rsidRPr="007F459B">
        <w:rPr>
          <w:b/>
          <w:bCs/>
          <w:color w:val="000000" w:themeColor="text1"/>
        </w:rPr>
        <w:t>они</w:t>
      </w:r>
      <w:r w:rsidRPr="007F459B">
        <w:rPr>
          <w:rStyle w:val="apple-converted-space"/>
          <w:rFonts w:eastAsia="Calibri"/>
          <w:b/>
          <w:bCs/>
          <w:color w:val="000000" w:themeColor="text1"/>
        </w:rPr>
        <w:t> </w:t>
      </w:r>
      <w:r w:rsidRPr="007F459B">
        <w:rPr>
          <w:b/>
          <w:bCs/>
          <w:color w:val="000000" w:themeColor="text1"/>
        </w:rPr>
        <w:t>могут</w:t>
      </w:r>
      <w:r w:rsidRPr="007F459B">
        <w:rPr>
          <w:rStyle w:val="apple-converted-space"/>
          <w:rFonts w:eastAsia="Calibri"/>
          <w:b/>
          <w:bCs/>
          <w:color w:val="000000" w:themeColor="text1"/>
        </w:rPr>
        <w:t> </w:t>
      </w:r>
      <w:r w:rsidRPr="007F459B">
        <w:rPr>
          <w:b/>
          <w:bCs/>
          <w:color w:val="000000" w:themeColor="text1"/>
        </w:rPr>
        <w:t>быть</w:t>
      </w:r>
      <w:r w:rsidRPr="007F459B">
        <w:rPr>
          <w:rStyle w:val="apple-converted-space"/>
          <w:rFonts w:eastAsia="Calibri"/>
          <w:b/>
          <w:bCs/>
          <w:color w:val="000000" w:themeColor="text1"/>
        </w:rPr>
        <w:t> </w:t>
      </w:r>
      <w:r w:rsidRPr="007F459B">
        <w:rPr>
          <w:b/>
          <w:bCs/>
          <w:color w:val="000000" w:themeColor="text1"/>
        </w:rPr>
        <w:t>вам</w:t>
      </w:r>
      <w:r w:rsidRPr="007F459B">
        <w:rPr>
          <w:rStyle w:val="apple-converted-space"/>
          <w:rFonts w:eastAsia="Calibri"/>
          <w:b/>
          <w:bCs/>
          <w:color w:val="000000" w:themeColor="text1"/>
        </w:rPr>
        <w:t> </w:t>
      </w:r>
      <w:r w:rsidRPr="007F459B">
        <w:rPr>
          <w:b/>
          <w:bCs/>
          <w:color w:val="000000" w:themeColor="text1"/>
        </w:rPr>
        <w:t>полезны</w:t>
      </w:r>
      <w:r w:rsidRPr="007F459B">
        <w:rPr>
          <w:rStyle w:val="apple-converted-space"/>
          <w:rFonts w:eastAsia="Calibri"/>
          <w:b/>
          <w:bCs/>
          <w:color w:val="000000" w:themeColor="text1"/>
        </w:rPr>
        <w:t> </w:t>
      </w:r>
      <w:r w:rsidRPr="007F459B">
        <w:rPr>
          <w:b/>
          <w:bCs/>
          <w:color w:val="000000" w:themeColor="text1"/>
        </w:rPr>
        <w:t>в</w:t>
      </w:r>
      <w:r w:rsidRPr="007F459B">
        <w:rPr>
          <w:rStyle w:val="apple-converted-space"/>
          <w:rFonts w:eastAsia="Calibri"/>
          <w:b/>
          <w:bCs/>
          <w:color w:val="000000" w:themeColor="text1"/>
        </w:rPr>
        <w:t> </w:t>
      </w:r>
      <w:r w:rsidRPr="007F459B">
        <w:rPr>
          <w:b/>
          <w:bCs/>
          <w:color w:val="000000" w:themeColor="text1"/>
        </w:rPr>
        <w:t>жизни</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u w:val="single"/>
        </w:rPr>
        <w:t>Базовые</w:t>
      </w:r>
      <w:r w:rsidRPr="007F459B">
        <w:rPr>
          <w:rStyle w:val="apple-converted-space"/>
          <w:rFonts w:eastAsia="Calibri"/>
          <w:color w:val="000000" w:themeColor="text1"/>
          <w:u w:val="single"/>
        </w:rPr>
        <w:t> </w:t>
      </w:r>
      <w:r w:rsidRPr="007F459B">
        <w:rPr>
          <w:color w:val="000000" w:themeColor="text1"/>
          <w:u w:val="single"/>
        </w:rPr>
        <w:t>понятия</w:t>
      </w:r>
      <w:r w:rsidRPr="007F459B">
        <w:rPr>
          <w:rStyle w:val="apple-converted-space"/>
          <w:rFonts w:eastAsia="Calibri"/>
          <w:color w:val="000000" w:themeColor="text1"/>
          <w:u w:val="single"/>
        </w:rPr>
        <w:t> </w:t>
      </w:r>
      <w:r w:rsidRPr="007F459B">
        <w:rPr>
          <w:color w:val="000000" w:themeColor="text1"/>
          <w:u w:val="single"/>
        </w:rPr>
        <w:t>и</w:t>
      </w:r>
      <w:r w:rsidRPr="007F459B">
        <w:rPr>
          <w:rStyle w:val="apple-converted-space"/>
          <w:rFonts w:eastAsia="Calibri"/>
          <w:color w:val="000000" w:themeColor="text1"/>
          <w:u w:val="single"/>
        </w:rPr>
        <w:t> </w:t>
      </w:r>
      <w:r w:rsidRPr="007F459B">
        <w:rPr>
          <w:color w:val="000000" w:themeColor="text1"/>
          <w:u w:val="single"/>
        </w:rPr>
        <w:t>знания</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rPr>
        <w:t>Банковская система, коммерческий банк, депозит, система страхования вкладов, кредит, кредитная история, процент, ипотека, кредитная карта, автокредитование, потребительское кредитование</w:t>
      </w:r>
    </w:p>
    <w:p w:rsidR="00025ACB" w:rsidRPr="00025ACB" w:rsidRDefault="00025ACB" w:rsidP="00025ACB">
      <w:pPr>
        <w:pStyle w:val="afa"/>
        <w:shd w:val="clear" w:color="auto" w:fill="FFFFFF"/>
        <w:spacing w:before="0" w:after="150"/>
        <w:jc w:val="both"/>
        <w:rPr>
          <w:color w:val="000000" w:themeColor="text1"/>
        </w:rPr>
      </w:pPr>
      <w:r w:rsidRPr="007F459B">
        <w:rPr>
          <w:color w:val="000000" w:themeColor="text1"/>
        </w:rPr>
        <w:t>Понятие банковской системы, виды депозитов, порядок начисления простых и сложных процентов, порядок возмещения вкладов, основные параметры депозита, виды кредитов, характеристики кредита, параметры выбора необходимого вида кредита.</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u w:val="single"/>
        </w:rPr>
        <w:t>Личностные</w:t>
      </w:r>
      <w:r w:rsidRPr="007F459B">
        <w:rPr>
          <w:rStyle w:val="apple-converted-space"/>
          <w:rFonts w:eastAsia="Calibri"/>
          <w:color w:val="000000" w:themeColor="text1"/>
          <w:u w:val="single"/>
        </w:rPr>
        <w:t> </w:t>
      </w:r>
      <w:r w:rsidRPr="007F459B">
        <w:rPr>
          <w:color w:val="000000" w:themeColor="text1"/>
          <w:u w:val="single"/>
        </w:rPr>
        <w:t>характеристики</w:t>
      </w:r>
      <w:r w:rsidRPr="007F459B">
        <w:rPr>
          <w:rStyle w:val="apple-converted-space"/>
          <w:rFonts w:eastAsia="Calibri"/>
          <w:color w:val="000000" w:themeColor="text1"/>
          <w:u w:val="single"/>
        </w:rPr>
        <w:t> </w:t>
      </w:r>
      <w:r w:rsidRPr="007F459B">
        <w:rPr>
          <w:color w:val="000000" w:themeColor="text1"/>
          <w:u w:val="single"/>
        </w:rPr>
        <w:t>и</w:t>
      </w:r>
      <w:r w:rsidRPr="007F459B">
        <w:rPr>
          <w:rStyle w:val="apple-converted-space"/>
          <w:rFonts w:eastAsia="Calibri"/>
          <w:color w:val="000000" w:themeColor="text1"/>
          <w:u w:val="single"/>
        </w:rPr>
        <w:t> </w:t>
      </w:r>
      <w:r w:rsidRPr="007F459B">
        <w:rPr>
          <w:color w:val="000000" w:themeColor="text1"/>
          <w:u w:val="single"/>
        </w:rPr>
        <w:t>установки</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rPr>
        <w:t>Понимание особенностей функционирования банка как финансового посредника, взаимосвязей риск</w:t>
      </w:r>
      <w:r w:rsidRPr="007F459B">
        <w:rPr>
          <w:rStyle w:val="apple-converted-space"/>
          <w:rFonts w:eastAsia="Calibri"/>
          <w:color w:val="000000" w:themeColor="text1"/>
        </w:rPr>
        <w:t> </w:t>
      </w:r>
      <w:r w:rsidRPr="007F459B">
        <w:rPr>
          <w:color w:val="000000" w:themeColor="text1"/>
          <w:vertAlign w:val="subscript"/>
        </w:rPr>
        <w:t>–</w:t>
      </w:r>
      <w:r w:rsidRPr="007F459B">
        <w:rPr>
          <w:rStyle w:val="apple-converted-space"/>
          <w:rFonts w:eastAsia="Calibri"/>
          <w:color w:val="000000" w:themeColor="text1"/>
          <w:vertAlign w:val="subscript"/>
        </w:rPr>
        <w:t> </w:t>
      </w:r>
      <w:r w:rsidRPr="007F459B">
        <w:rPr>
          <w:color w:val="000000" w:themeColor="text1"/>
        </w:rPr>
        <w:t>процентная ставка по депозиту, вид кредита</w:t>
      </w:r>
      <w:r w:rsidRPr="007F459B">
        <w:rPr>
          <w:rStyle w:val="apple-converted-space"/>
          <w:rFonts w:eastAsia="Calibri"/>
          <w:color w:val="000000" w:themeColor="text1"/>
        </w:rPr>
        <w:t> </w:t>
      </w:r>
      <w:r w:rsidRPr="007F459B">
        <w:rPr>
          <w:color w:val="000000" w:themeColor="text1"/>
          <w:vertAlign w:val="subscript"/>
        </w:rPr>
        <w:t>–</w:t>
      </w:r>
      <w:r w:rsidRPr="007F459B">
        <w:rPr>
          <w:rStyle w:val="apple-converted-space"/>
          <w:rFonts w:eastAsia="Calibri"/>
          <w:color w:val="000000" w:themeColor="text1"/>
          <w:vertAlign w:val="subscript"/>
        </w:rPr>
        <w:t> </w:t>
      </w:r>
      <w:r w:rsidRPr="007F459B">
        <w:rPr>
          <w:color w:val="000000" w:themeColor="text1"/>
        </w:rPr>
        <w:t>процентная ставка по кредиту, ключевых характеристик выбора депозита и кредита.</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u w:val="single"/>
        </w:rPr>
        <w:t>Умения</w:t>
      </w:r>
    </w:p>
    <w:p w:rsidR="00025ACB" w:rsidRPr="00025ACB" w:rsidRDefault="00025ACB" w:rsidP="00025ACB">
      <w:pPr>
        <w:pStyle w:val="afa"/>
        <w:shd w:val="clear" w:color="auto" w:fill="FFFFFF"/>
        <w:spacing w:before="0" w:after="150"/>
        <w:jc w:val="both"/>
        <w:rPr>
          <w:color w:val="000000" w:themeColor="text1"/>
        </w:rPr>
      </w:pPr>
      <w:r w:rsidRPr="007F459B">
        <w:rPr>
          <w:color w:val="000000" w:themeColor="text1"/>
        </w:rPr>
        <w:t>Выбирать подходящий вид вложения денежных средств в банке, сравнивать банковские вклады и кредиты, защищать свои права, проводить предварительные расчёты по платежам по кредиту с использованием формулы простых и сложных процентов, оценивать стоимость привлечения средств в различных финансовых организациях.</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u w:val="single"/>
        </w:rPr>
        <w:t>Компетенции</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rPr>
        <w:t>Выбирать оптимальный вид инвестирования средств с использованием банков, рассчитывать собственную долговую нагрузку, подбирать оптимальный вид кредитования, знать свои права и порядок их защиты, сравнивать различные варианты вложения денежных средств в банке.</w:t>
      </w:r>
    </w:p>
    <w:p w:rsidR="00025ACB" w:rsidRPr="007F459B" w:rsidRDefault="00025ACB" w:rsidP="00025ACB">
      <w:pPr>
        <w:pStyle w:val="afa"/>
        <w:shd w:val="clear" w:color="auto" w:fill="FFFFFF"/>
        <w:spacing w:before="0" w:after="150"/>
        <w:jc w:val="both"/>
        <w:rPr>
          <w:color w:val="000000" w:themeColor="text1"/>
        </w:rPr>
      </w:pPr>
    </w:p>
    <w:p w:rsidR="00025ACB" w:rsidRPr="007F459B" w:rsidRDefault="00025ACB" w:rsidP="00025ACB">
      <w:pPr>
        <w:pStyle w:val="afa"/>
        <w:shd w:val="clear" w:color="auto" w:fill="FFFFFF"/>
        <w:spacing w:before="0" w:after="150"/>
        <w:jc w:val="both"/>
        <w:rPr>
          <w:color w:val="000000" w:themeColor="text1"/>
        </w:rPr>
      </w:pPr>
      <w:r w:rsidRPr="007F459B">
        <w:rPr>
          <w:b/>
          <w:bCs/>
          <w:color w:val="000000" w:themeColor="text1"/>
        </w:rPr>
        <w:t>Модуль</w:t>
      </w:r>
      <w:r w:rsidRPr="007F459B">
        <w:rPr>
          <w:rStyle w:val="apple-converted-space"/>
          <w:rFonts w:eastAsia="Calibri"/>
          <w:b/>
          <w:bCs/>
          <w:color w:val="000000" w:themeColor="text1"/>
        </w:rPr>
        <w:t> </w:t>
      </w:r>
      <w:r w:rsidRPr="007F459B">
        <w:rPr>
          <w:b/>
          <w:bCs/>
          <w:color w:val="000000" w:themeColor="text1"/>
        </w:rPr>
        <w:t>2.</w:t>
      </w:r>
      <w:r w:rsidRPr="007F459B">
        <w:rPr>
          <w:rStyle w:val="apple-converted-space"/>
          <w:rFonts w:eastAsia="Calibri"/>
          <w:b/>
          <w:bCs/>
          <w:color w:val="000000" w:themeColor="text1"/>
        </w:rPr>
        <w:t> </w:t>
      </w:r>
      <w:r w:rsidRPr="007F459B">
        <w:rPr>
          <w:b/>
          <w:bCs/>
          <w:color w:val="000000" w:themeColor="text1"/>
        </w:rPr>
        <w:t>Фондовый</w:t>
      </w:r>
      <w:r w:rsidRPr="007F459B">
        <w:rPr>
          <w:rStyle w:val="apple-converted-space"/>
          <w:rFonts w:eastAsia="Calibri"/>
          <w:b/>
          <w:bCs/>
          <w:color w:val="000000" w:themeColor="text1"/>
        </w:rPr>
        <w:t> </w:t>
      </w:r>
      <w:r w:rsidRPr="007F459B">
        <w:rPr>
          <w:b/>
          <w:bCs/>
          <w:color w:val="000000" w:themeColor="text1"/>
        </w:rPr>
        <w:t>рынок:</w:t>
      </w:r>
      <w:r w:rsidRPr="007F459B">
        <w:rPr>
          <w:rStyle w:val="apple-converted-space"/>
          <w:rFonts w:eastAsia="Calibri"/>
          <w:b/>
          <w:bCs/>
          <w:color w:val="000000" w:themeColor="text1"/>
        </w:rPr>
        <w:t> </w:t>
      </w:r>
      <w:r w:rsidRPr="007F459B">
        <w:rPr>
          <w:b/>
          <w:bCs/>
          <w:color w:val="000000" w:themeColor="text1"/>
        </w:rPr>
        <w:t>как</w:t>
      </w:r>
      <w:r w:rsidRPr="007F459B">
        <w:rPr>
          <w:rStyle w:val="apple-converted-space"/>
          <w:rFonts w:eastAsia="Calibri"/>
          <w:b/>
          <w:bCs/>
          <w:color w:val="000000" w:themeColor="text1"/>
        </w:rPr>
        <w:t> </w:t>
      </w:r>
      <w:r w:rsidRPr="007F459B">
        <w:rPr>
          <w:b/>
          <w:bCs/>
          <w:color w:val="000000" w:themeColor="text1"/>
        </w:rPr>
        <w:t>его</w:t>
      </w:r>
      <w:r w:rsidRPr="007F459B">
        <w:rPr>
          <w:rStyle w:val="apple-converted-space"/>
          <w:rFonts w:eastAsia="Calibri"/>
          <w:b/>
          <w:bCs/>
          <w:color w:val="000000" w:themeColor="text1"/>
        </w:rPr>
        <w:t> </w:t>
      </w:r>
      <w:r w:rsidRPr="007F459B">
        <w:rPr>
          <w:b/>
          <w:bCs/>
          <w:color w:val="000000" w:themeColor="text1"/>
        </w:rPr>
        <w:t>использовать</w:t>
      </w:r>
      <w:r w:rsidRPr="007F459B">
        <w:rPr>
          <w:rStyle w:val="apple-converted-space"/>
          <w:rFonts w:eastAsia="Calibri"/>
          <w:b/>
          <w:bCs/>
          <w:color w:val="000000" w:themeColor="text1"/>
        </w:rPr>
        <w:t> </w:t>
      </w:r>
      <w:r w:rsidRPr="007F459B">
        <w:rPr>
          <w:b/>
          <w:bCs/>
          <w:color w:val="000000" w:themeColor="text1"/>
        </w:rPr>
        <w:t>для</w:t>
      </w:r>
      <w:r w:rsidRPr="007F459B">
        <w:rPr>
          <w:rStyle w:val="apple-converted-space"/>
          <w:rFonts w:eastAsia="Calibri"/>
          <w:b/>
          <w:bCs/>
          <w:color w:val="000000" w:themeColor="text1"/>
        </w:rPr>
        <w:t> </w:t>
      </w:r>
      <w:r w:rsidRPr="007F459B">
        <w:rPr>
          <w:b/>
          <w:bCs/>
          <w:color w:val="000000" w:themeColor="text1"/>
        </w:rPr>
        <w:t>роста</w:t>
      </w:r>
      <w:r w:rsidRPr="007F459B">
        <w:rPr>
          <w:rStyle w:val="apple-converted-space"/>
          <w:rFonts w:eastAsia="Calibri"/>
          <w:b/>
          <w:bCs/>
          <w:color w:val="000000" w:themeColor="text1"/>
        </w:rPr>
        <w:t> </w:t>
      </w:r>
      <w:r w:rsidRPr="007F459B">
        <w:rPr>
          <w:b/>
          <w:bCs/>
          <w:color w:val="000000" w:themeColor="text1"/>
        </w:rPr>
        <w:t>доходов</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u w:val="single"/>
        </w:rPr>
        <w:t>Базовые</w:t>
      </w:r>
      <w:r w:rsidRPr="007F459B">
        <w:rPr>
          <w:rStyle w:val="apple-converted-space"/>
          <w:rFonts w:eastAsia="Calibri"/>
          <w:color w:val="000000" w:themeColor="text1"/>
          <w:u w:val="single"/>
        </w:rPr>
        <w:t> </w:t>
      </w:r>
      <w:r w:rsidRPr="007F459B">
        <w:rPr>
          <w:color w:val="000000" w:themeColor="text1"/>
          <w:u w:val="single"/>
        </w:rPr>
        <w:t>понятия</w:t>
      </w:r>
      <w:r w:rsidRPr="007F459B">
        <w:rPr>
          <w:rStyle w:val="apple-converted-space"/>
          <w:rFonts w:eastAsia="Calibri"/>
          <w:color w:val="000000" w:themeColor="text1"/>
          <w:u w:val="single"/>
        </w:rPr>
        <w:t> </w:t>
      </w:r>
      <w:r w:rsidRPr="007F459B">
        <w:rPr>
          <w:color w:val="000000" w:themeColor="text1"/>
          <w:u w:val="single"/>
        </w:rPr>
        <w:t>и</w:t>
      </w:r>
      <w:r w:rsidRPr="007F459B">
        <w:rPr>
          <w:rStyle w:val="apple-converted-space"/>
          <w:rFonts w:eastAsia="Calibri"/>
          <w:color w:val="000000" w:themeColor="text1"/>
          <w:u w:val="single"/>
        </w:rPr>
        <w:t> </w:t>
      </w:r>
      <w:r w:rsidRPr="007F459B">
        <w:rPr>
          <w:color w:val="000000" w:themeColor="text1"/>
          <w:u w:val="single"/>
        </w:rPr>
        <w:t>знания</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rPr>
        <w:t>Фондовый рынок, ценная бумага, акция, облигация, вексель, пай, паевой инвестиционный фонд, общий фонд банковского управления, брокер, дилер, валюта, валютный курс, рынок FOREX.</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rPr>
        <w:t>Понятие фондового рынка, виды ценных бумаг, разновидности паевых инвестиционных фондов, отличия паевых инвестиционных фондов от общих фондов банковского управления, виды профессиональных участников ценных бумаг, типы валютных сделок.</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u w:val="single"/>
        </w:rPr>
        <w:t>Личностные</w:t>
      </w:r>
      <w:r w:rsidRPr="007F459B">
        <w:rPr>
          <w:rStyle w:val="apple-converted-space"/>
          <w:rFonts w:eastAsia="Calibri"/>
          <w:color w:val="000000" w:themeColor="text1"/>
          <w:u w:val="single"/>
        </w:rPr>
        <w:t> </w:t>
      </w:r>
      <w:r w:rsidRPr="007F459B">
        <w:rPr>
          <w:color w:val="000000" w:themeColor="text1"/>
          <w:u w:val="single"/>
        </w:rPr>
        <w:t>характеристики</w:t>
      </w:r>
      <w:r w:rsidRPr="007F459B">
        <w:rPr>
          <w:rStyle w:val="apple-converted-space"/>
          <w:rFonts w:eastAsia="Calibri"/>
          <w:color w:val="000000" w:themeColor="text1"/>
          <w:u w:val="single"/>
        </w:rPr>
        <w:t> </w:t>
      </w:r>
      <w:r w:rsidRPr="007F459B">
        <w:rPr>
          <w:color w:val="000000" w:themeColor="text1"/>
          <w:u w:val="single"/>
        </w:rPr>
        <w:t>и</w:t>
      </w:r>
      <w:r w:rsidRPr="007F459B">
        <w:rPr>
          <w:rStyle w:val="apple-converted-space"/>
          <w:rFonts w:eastAsia="Calibri"/>
          <w:color w:val="000000" w:themeColor="text1"/>
          <w:u w:val="single"/>
        </w:rPr>
        <w:t> </w:t>
      </w:r>
      <w:r w:rsidRPr="007F459B">
        <w:rPr>
          <w:color w:val="000000" w:themeColor="text1"/>
          <w:u w:val="single"/>
        </w:rPr>
        <w:t>установки</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rPr>
        <w:t>Понимание порядка функционирования фондового рынка, функций участников рынка, особенностей работы граждан с инструментами такого рынка, осознание рисков, с которыми сталкиваются участники фондового рынка в процессе его функционирования, понимание структуры и порядка работы валютного рынка.</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u w:val="single"/>
        </w:rPr>
        <w:t>Умения</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rPr>
        <w:t>Выбирать подходящий инструмент инвестирования на фондовом рынке, выявлять риски, сопутствующие инвестированию денег на рынке ценных бумаг, рассчитывать уровень доходности по инвестициям, анализировать информацию для принятия решений на фондовом рынке.</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u w:val="single"/>
        </w:rPr>
        <w:t>Компетенции</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rPr>
        <w:t>Знание и выбор инструментов фондового рынка, работа с информационными потоками для принятия оптимальных финансовых решений на рынке, рас- чёт необходимых показателей эффективности работы на фондовом рынке, определение и нейтрализация основных рисков, связанных с работой на фондовом рынке.</w:t>
      </w:r>
    </w:p>
    <w:p w:rsidR="00025ACB" w:rsidRPr="007F459B" w:rsidRDefault="00025ACB" w:rsidP="00025ACB">
      <w:pPr>
        <w:pStyle w:val="afa"/>
        <w:shd w:val="clear" w:color="auto" w:fill="FFFFFF"/>
        <w:spacing w:before="0" w:after="150"/>
        <w:jc w:val="both"/>
        <w:rPr>
          <w:color w:val="000000" w:themeColor="text1"/>
        </w:rPr>
      </w:pPr>
      <w:r w:rsidRPr="007F459B">
        <w:rPr>
          <w:b/>
          <w:bCs/>
          <w:color w:val="000000" w:themeColor="text1"/>
        </w:rPr>
        <w:lastRenderedPageBreak/>
        <w:t>Модуль</w:t>
      </w:r>
      <w:r w:rsidRPr="007F459B">
        <w:rPr>
          <w:rStyle w:val="apple-converted-space"/>
          <w:rFonts w:eastAsia="Calibri"/>
          <w:b/>
          <w:bCs/>
          <w:color w:val="000000" w:themeColor="text1"/>
        </w:rPr>
        <w:t> </w:t>
      </w:r>
      <w:r w:rsidRPr="007F459B">
        <w:rPr>
          <w:b/>
          <w:bCs/>
          <w:color w:val="000000" w:themeColor="text1"/>
        </w:rPr>
        <w:t>3.</w:t>
      </w:r>
      <w:r w:rsidRPr="007F459B">
        <w:rPr>
          <w:rStyle w:val="apple-converted-space"/>
          <w:rFonts w:eastAsia="Calibri"/>
          <w:b/>
          <w:bCs/>
          <w:color w:val="000000" w:themeColor="text1"/>
        </w:rPr>
        <w:t> </w:t>
      </w:r>
      <w:r w:rsidRPr="007F459B">
        <w:rPr>
          <w:b/>
          <w:bCs/>
          <w:color w:val="000000" w:themeColor="text1"/>
        </w:rPr>
        <w:t>Налоги:</w:t>
      </w:r>
      <w:r w:rsidRPr="007F459B">
        <w:rPr>
          <w:rStyle w:val="apple-converted-space"/>
          <w:rFonts w:eastAsia="Calibri"/>
          <w:b/>
          <w:bCs/>
          <w:color w:val="000000" w:themeColor="text1"/>
        </w:rPr>
        <w:t> </w:t>
      </w:r>
      <w:r w:rsidRPr="007F459B">
        <w:rPr>
          <w:b/>
          <w:bCs/>
          <w:color w:val="000000" w:themeColor="text1"/>
        </w:rPr>
        <w:t>почему</w:t>
      </w:r>
      <w:r w:rsidRPr="007F459B">
        <w:rPr>
          <w:rStyle w:val="apple-converted-space"/>
          <w:rFonts w:eastAsia="Calibri"/>
          <w:b/>
          <w:bCs/>
          <w:color w:val="000000" w:themeColor="text1"/>
        </w:rPr>
        <w:t> </w:t>
      </w:r>
      <w:r w:rsidRPr="007F459B">
        <w:rPr>
          <w:b/>
          <w:bCs/>
          <w:color w:val="000000" w:themeColor="text1"/>
        </w:rPr>
        <w:t>их</w:t>
      </w:r>
      <w:r w:rsidRPr="007F459B">
        <w:rPr>
          <w:rStyle w:val="apple-converted-space"/>
          <w:rFonts w:eastAsia="Calibri"/>
          <w:b/>
          <w:bCs/>
          <w:color w:val="000000" w:themeColor="text1"/>
        </w:rPr>
        <w:t> </w:t>
      </w:r>
      <w:r w:rsidRPr="007F459B">
        <w:rPr>
          <w:b/>
          <w:bCs/>
          <w:color w:val="000000" w:themeColor="text1"/>
        </w:rPr>
        <w:t>надо</w:t>
      </w:r>
      <w:r w:rsidRPr="007F459B">
        <w:rPr>
          <w:rStyle w:val="apple-converted-space"/>
          <w:rFonts w:eastAsia="Calibri"/>
          <w:b/>
          <w:bCs/>
          <w:color w:val="000000" w:themeColor="text1"/>
        </w:rPr>
        <w:t> </w:t>
      </w:r>
      <w:r w:rsidRPr="007F459B">
        <w:rPr>
          <w:b/>
          <w:bCs/>
          <w:color w:val="000000" w:themeColor="text1"/>
        </w:rPr>
        <w:t>платить</w:t>
      </w:r>
      <w:r w:rsidRPr="007F459B">
        <w:rPr>
          <w:rStyle w:val="apple-converted-space"/>
          <w:rFonts w:eastAsia="Calibri"/>
          <w:b/>
          <w:bCs/>
          <w:color w:val="000000" w:themeColor="text1"/>
        </w:rPr>
        <w:t> </w:t>
      </w:r>
      <w:r w:rsidRPr="007F459B">
        <w:rPr>
          <w:b/>
          <w:bCs/>
          <w:color w:val="000000" w:themeColor="text1"/>
        </w:rPr>
        <w:t>и</w:t>
      </w:r>
      <w:r w:rsidRPr="007F459B">
        <w:rPr>
          <w:rStyle w:val="apple-converted-space"/>
          <w:rFonts w:eastAsia="Calibri"/>
          <w:b/>
          <w:bCs/>
          <w:color w:val="000000" w:themeColor="text1"/>
        </w:rPr>
        <w:t> </w:t>
      </w:r>
      <w:r w:rsidRPr="007F459B">
        <w:rPr>
          <w:b/>
          <w:bCs/>
          <w:color w:val="000000" w:themeColor="text1"/>
        </w:rPr>
        <w:t>чем</w:t>
      </w:r>
      <w:r w:rsidRPr="007F459B">
        <w:rPr>
          <w:rStyle w:val="apple-converted-space"/>
          <w:rFonts w:eastAsia="Calibri"/>
          <w:b/>
          <w:bCs/>
          <w:color w:val="000000" w:themeColor="text1"/>
        </w:rPr>
        <w:t> </w:t>
      </w:r>
      <w:r w:rsidRPr="007F459B">
        <w:rPr>
          <w:b/>
          <w:bCs/>
          <w:color w:val="000000" w:themeColor="text1"/>
        </w:rPr>
        <w:t>грозит</w:t>
      </w:r>
      <w:r w:rsidRPr="007F459B">
        <w:rPr>
          <w:rStyle w:val="apple-converted-space"/>
          <w:rFonts w:eastAsia="Calibri"/>
          <w:b/>
          <w:bCs/>
          <w:color w:val="000000" w:themeColor="text1"/>
        </w:rPr>
        <w:t> </w:t>
      </w:r>
      <w:r w:rsidRPr="007F459B">
        <w:rPr>
          <w:b/>
          <w:bCs/>
          <w:color w:val="000000" w:themeColor="text1"/>
        </w:rPr>
        <w:t>неуплата</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u w:val="single"/>
        </w:rPr>
        <w:t>Базовые</w:t>
      </w:r>
      <w:r w:rsidRPr="007F459B">
        <w:rPr>
          <w:rStyle w:val="apple-converted-space"/>
          <w:rFonts w:eastAsia="Calibri"/>
          <w:color w:val="000000" w:themeColor="text1"/>
          <w:u w:val="single"/>
        </w:rPr>
        <w:t> </w:t>
      </w:r>
      <w:r w:rsidRPr="007F459B">
        <w:rPr>
          <w:color w:val="000000" w:themeColor="text1"/>
          <w:u w:val="single"/>
        </w:rPr>
        <w:t>понятия</w:t>
      </w:r>
      <w:r w:rsidRPr="007F459B">
        <w:rPr>
          <w:rStyle w:val="apple-converted-space"/>
          <w:rFonts w:eastAsia="Calibri"/>
          <w:color w:val="000000" w:themeColor="text1"/>
          <w:u w:val="single"/>
        </w:rPr>
        <w:t> </w:t>
      </w:r>
      <w:r w:rsidRPr="007F459B">
        <w:rPr>
          <w:color w:val="000000" w:themeColor="text1"/>
          <w:u w:val="single"/>
        </w:rPr>
        <w:t>и</w:t>
      </w:r>
      <w:r w:rsidRPr="007F459B">
        <w:rPr>
          <w:rStyle w:val="apple-converted-space"/>
          <w:rFonts w:eastAsia="Calibri"/>
          <w:color w:val="000000" w:themeColor="text1"/>
          <w:u w:val="single"/>
        </w:rPr>
        <w:t> </w:t>
      </w:r>
      <w:r w:rsidRPr="007F459B">
        <w:rPr>
          <w:color w:val="000000" w:themeColor="text1"/>
          <w:u w:val="single"/>
        </w:rPr>
        <w:t>знания</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rPr>
        <w:t>Налоговая система, налоги, пошлины, сборы, ИНН, налоговый вычет, пеня по налогам, налоговая декларация.</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rPr>
        <w:t>Основания взимания налогов с граждан, налоги, уплачиваемые гражданами, необходимость получения ИНН и порядок его получения, случаи, в которых необходимо заполнять налоговую декларацию, знание случаев и способов получения налоговых вычетов.</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u w:val="single"/>
        </w:rPr>
        <w:t>Личностные</w:t>
      </w:r>
      <w:r w:rsidRPr="007F459B">
        <w:rPr>
          <w:rStyle w:val="apple-converted-space"/>
          <w:rFonts w:eastAsia="Calibri"/>
          <w:color w:val="000000" w:themeColor="text1"/>
          <w:u w:val="single"/>
        </w:rPr>
        <w:t> </w:t>
      </w:r>
      <w:r w:rsidRPr="007F459B">
        <w:rPr>
          <w:color w:val="000000" w:themeColor="text1"/>
          <w:u w:val="single"/>
        </w:rPr>
        <w:t>характеристики</w:t>
      </w:r>
      <w:r w:rsidRPr="007F459B">
        <w:rPr>
          <w:rStyle w:val="apple-converted-space"/>
          <w:rFonts w:eastAsia="Calibri"/>
          <w:color w:val="000000" w:themeColor="text1"/>
          <w:u w:val="single"/>
        </w:rPr>
        <w:t> </w:t>
      </w:r>
      <w:r w:rsidRPr="007F459B">
        <w:rPr>
          <w:color w:val="000000" w:themeColor="text1"/>
          <w:u w:val="single"/>
        </w:rPr>
        <w:t>и</w:t>
      </w:r>
      <w:r w:rsidRPr="007F459B">
        <w:rPr>
          <w:rStyle w:val="apple-converted-space"/>
          <w:rFonts w:eastAsia="Calibri"/>
          <w:color w:val="000000" w:themeColor="text1"/>
          <w:u w:val="single"/>
        </w:rPr>
        <w:t> </w:t>
      </w:r>
      <w:r w:rsidRPr="007F459B">
        <w:rPr>
          <w:color w:val="000000" w:themeColor="text1"/>
          <w:u w:val="single"/>
        </w:rPr>
        <w:t>установки</w:t>
      </w:r>
    </w:p>
    <w:p w:rsidR="00025ACB" w:rsidRPr="00025ACB" w:rsidRDefault="00025ACB" w:rsidP="00025ACB">
      <w:pPr>
        <w:pStyle w:val="afa"/>
        <w:shd w:val="clear" w:color="auto" w:fill="FFFFFF"/>
        <w:spacing w:before="0" w:after="150"/>
        <w:jc w:val="both"/>
        <w:rPr>
          <w:color w:val="000000" w:themeColor="text1"/>
        </w:rPr>
      </w:pPr>
      <w:r w:rsidRPr="007F459B">
        <w:rPr>
          <w:color w:val="000000" w:themeColor="text1"/>
        </w:rPr>
        <w:t>Осознание необходимости уплаты налогов, понимание своих прав и обязанностей в сфере налогообложения, ориентация в действующей системе налогообложения.</w:t>
      </w:r>
    </w:p>
    <w:p w:rsidR="00025ACB" w:rsidRPr="007F459B" w:rsidRDefault="00025ACB" w:rsidP="00025ACB">
      <w:pPr>
        <w:pStyle w:val="afa"/>
        <w:shd w:val="clear" w:color="auto" w:fill="FFFFFF"/>
        <w:spacing w:before="0" w:after="150"/>
        <w:jc w:val="both"/>
        <w:rPr>
          <w:color w:val="000000" w:themeColor="text1"/>
          <w:u w:val="single"/>
        </w:rPr>
      </w:pPr>
      <w:r w:rsidRPr="007F459B">
        <w:rPr>
          <w:color w:val="000000" w:themeColor="text1"/>
          <w:u w:val="single"/>
        </w:rPr>
        <w:t>Умения</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rPr>
        <w:t>Пользоваться личным кабинетом на сайте налоговой инспекции и получать актуальную информацию о начисленных налогах и задолженности, заполнять налоговую декларацию, оформлять заявление на получение налогового вычета, рассчитывать сумму налогов к уплате.</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u w:val="single"/>
        </w:rPr>
        <w:t>Компетенции</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rPr>
        <w:t>Организовывать свои отношения с налоговыми органами, своевременно реагировать на изменения в налоговом законодательстве.</w:t>
      </w:r>
    </w:p>
    <w:p w:rsidR="00025ACB" w:rsidRPr="007F459B" w:rsidRDefault="00025ACB" w:rsidP="00025ACB">
      <w:pPr>
        <w:pStyle w:val="afa"/>
        <w:shd w:val="clear" w:color="auto" w:fill="FFFFFF"/>
        <w:spacing w:before="0" w:after="150"/>
        <w:jc w:val="both"/>
        <w:rPr>
          <w:color w:val="000000" w:themeColor="text1"/>
        </w:rPr>
      </w:pPr>
      <w:r w:rsidRPr="007F459B">
        <w:rPr>
          <w:b/>
          <w:bCs/>
          <w:color w:val="000000" w:themeColor="text1"/>
        </w:rPr>
        <w:t>Модуль</w:t>
      </w:r>
      <w:r w:rsidRPr="007F459B">
        <w:rPr>
          <w:rStyle w:val="apple-converted-space"/>
          <w:rFonts w:eastAsia="Calibri"/>
          <w:b/>
          <w:bCs/>
          <w:color w:val="000000" w:themeColor="text1"/>
        </w:rPr>
        <w:t> </w:t>
      </w:r>
      <w:r w:rsidRPr="007F459B">
        <w:rPr>
          <w:b/>
          <w:bCs/>
          <w:color w:val="000000" w:themeColor="text1"/>
        </w:rPr>
        <w:t>4.</w:t>
      </w:r>
      <w:r w:rsidRPr="007F459B">
        <w:rPr>
          <w:rStyle w:val="apple-converted-space"/>
          <w:rFonts w:eastAsia="Calibri"/>
          <w:b/>
          <w:bCs/>
          <w:color w:val="000000" w:themeColor="text1"/>
        </w:rPr>
        <w:t> </w:t>
      </w:r>
      <w:r w:rsidRPr="007F459B">
        <w:rPr>
          <w:b/>
          <w:bCs/>
          <w:color w:val="000000" w:themeColor="text1"/>
        </w:rPr>
        <w:t>Страхование:</w:t>
      </w:r>
      <w:r w:rsidRPr="007F459B">
        <w:rPr>
          <w:rStyle w:val="apple-converted-space"/>
          <w:rFonts w:eastAsia="Calibri"/>
          <w:b/>
          <w:bCs/>
          <w:color w:val="000000" w:themeColor="text1"/>
        </w:rPr>
        <w:t> </w:t>
      </w:r>
      <w:r w:rsidRPr="007F459B">
        <w:rPr>
          <w:b/>
          <w:bCs/>
          <w:color w:val="000000" w:themeColor="text1"/>
        </w:rPr>
        <w:t>что</w:t>
      </w:r>
      <w:r w:rsidRPr="007F459B">
        <w:rPr>
          <w:rStyle w:val="apple-converted-space"/>
          <w:rFonts w:eastAsia="Calibri"/>
          <w:b/>
          <w:bCs/>
          <w:color w:val="000000" w:themeColor="text1"/>
        </w:rPr>
        <w:t> </w:t>
      </w:r>
      <w:r w:rsidRPr="007F459B">
        <w:rPr>
          <w:b/>
          <w:bCs/>
          <w:color w:val="000000" w:themeColor="text1"/>
        </w:rPr>
        <w:t>и</w:t>
      </w:r>
      <w:r w:rsidRPr="007F459B">
        <w:rPr>
          <w:rStyle w:val="apple-converted-space"/>
          <w:rFonts w:eastAsia="Calibri"/>
          <w:b/>
          <w:bCs/>
          <w:color w:val="000000" w:themeColor="text1"/>
        </w:rPr>
        <w:t> </w:t>
      </w:r>
      <w:r w:rsidRPr="007F459B">
        <w:rPr>
          <w:b/>
          <w:bCs/>
          <w:color w:val="000000" w:themeColor="text1"/>
        </w:rPr>
        <w:t>как</w:t>
      </w:r>
      <w:r w:rsidRPr="007F459B">
        <w:rPr>
          <w:rStyle w:val="apple-converted-space"/>
          <w:rFonts w:eastAsia="Calibri"/>
          <w:b/>
          <w:bCs/>
          <w:color w:val="000000" w:themeColor="text1"/>
        </w:rPr>
        <w:t> </w:t>
      </w:r>
      <w:r w:rsidRPr="007F459B">
        <w:rPr>
          <w:b/>
          <w:bCs/>
          <w:color w:val="000000" w:themeColor="text1"/>
        </w:rPr>
        <w:t>надо</w:t>
      </w:r>
      <w:r w:rsidRPr="007F459B">
        <w:rPr>
          <w:rStyle w:val="apple-converted-space"/>
          <w:rFonts w:eastAsia="Calibri"/>
          <w:b/>
          <w:bCs/>
          <w:color w:val="000000" w:themeColor="text1"/>
        </w:rPr>
        <w:t> </w:t>
      </w:r>
      <w:r w:rsidRPr="007F459B">
        <w:rPr>
          <w:b/>
          <w:bCs/>
          <w:color w:val="000000" w:themeColor="text1"/>
        </w:rPr>
        <w:t>страховать,</w:t>
      </w:r>
      <w:r w:rsidRPr="007F459B">
        <w:rPr>
          <w:rStyle w:val="apple-converted-space"/>
          <w:rFonts w:eastAsia="Calibri"/>
          <w:b/>
          <w:bCs/>
          <w:color w:val="000000" w:themeColor="text1"/>
        </w:rPr>
        <w:t> </w:t>
      </w:r>
      <w:r w:rsidRPr="007F459B">
        <w:rPr>
          <w:b/>
          <w:bCs/>
          <w:color w:val="000000" w:themeColor="text1"/>
        </w:rPr>
        <w:t>чтобы</w:t>
      </w:r>
      <w:r w:rsidRPr="007F459B">
        <w:rPr>
          <w:rStyle w:val="apple-converted-space"/>
          <w:rFonts w:eastAsia="Calibri"/>
          <w:b/>
          <w:bCs/>
          <w:color w:val="000000" w:themeColor="text1"/>
        </w:rPr>
        <w:t> </w:t>
      </w:r>
      <w:r w:rsidRPr="007F459B">
        <w:rPr>
          <w:b/>
          <w:bCs/>
          <w:color w:val="000000" w:themeColor="text1"/>
        </w:rPr>
        <w:t>не</w:t>
      </w:r>
      <w:r w:rsidRPr="007F459B">
        <w:rPr>
          <w:rStyle w:val="apple-converted-space"/>
          <w:rFonts w:eastAsia="Calibri"/>
          <w:b/>
          <w:bCs/>
          <w:color w:val="000000" w:themeColor="text1"/>
        </w:rPr>
        <w:t> </w:t>
      </w:r>
      <w:r w:rsidRPr="007F459B">
        <w:rPr>
          <w:b/>
          <w:bCs/>
          <w:color w:val="000000" w:themeColor="text1"/>
        </w:rPr>
        <w:t>попасть</w:t>
      </w:r>
      <w:r w:rsidRPr="007F459B">
        <w:rPr>
          <w:rStyle w:val="apple-converted-space"/>
          <w:rFonts w:eastAsia="Calibri"/>
          <w:b/>
          <w:bCs/>
          <w:color w:val="000000" w:themeColor="text1"/>
        </w:rPr>
        <w:t> </w:t>
      </w:r>
      <w:r w:rsidRPr="007F459B">
        <w:rPr>
          <w:b/>
          <w:bCs/>
          <w:color w:val="000000" w:themeColor="text1"/>
        </w:rPr>
        <w:t>в</w:t>
      </w:r>
      <w:r w:rsidRPr="007F459B">
        <w:rPr>
          <w:rStyle w:val="apple-converted-space"/>
          <w:rFonts w:eastAsia="Calibri"/>
          <w:b/>
          <w:bCs/>
          <w:color w:val="000000" w:themeColor="text1"/>
        </w:rPr>
        <w:t> </w:t>
      </w:r>
      <w:r w:rsidRPr="007F459B">
        <w:rPr>
          <w:b/>
          <w:bCs/>
          <w:color w:val="000000" w:themeColor="text1"/>
        </w:rPr>
        <w:t>беду</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u w:val="single"/>
        </w:rPr>
        <w:t>Базовые</w:t>
      </w:r>
      <w:r w:rsidRPr="007F459B">
        <w:rPr>
          <w:rStyle w:val="apple-converted-space"/>
          <w:rFonts w:eastAsia="Calibri"/>
          <w:color w:val="000000" w:themeColor="text1"/>
          <w:u w:val="single"/>
        </w:rPr>
        <w:t> </w:t>
      </w:r>
      <w:r w:rsidRPr="007F459B">
        <w:rPr>
          <w:color w:val="000000" w:themeColor="text1"/>
          <w:u w:val="single"/>
        </w:rPr>
        <w:t>понятия</w:t>
      </w:r>
      <w:r w:rsidRPr="007F459B">
        <w:rPr>
          <w:rStyle w:val="apple-converted-space"/>
          <w:rFonts w:eastAsia="Calibri"/>
          <w:color w:val="000000" w:themeColor="text1"/>
          <w:u w:val="single"/>
        </w:rPr>
        <w:t> </w:t>
      </w:r>
      <w:r w:rsidRPr="007F459B">
        <w:rPr>
          <w:color w:val="000000" w:themeColor="text1"/>
          <w:u w:val="single"/>
        </w:rPr>
        <w:t>и</w:t>
      </w:r>
      <w:r w:rsidRPr="007F459B">
        <w:rPr>
          <w:rStyle w:val="apple-converted-space"/>
          <w:rFonts w:eastAsia="Calibri"/>
          <w:color w:val="000000" w:themeColor="text1"/>
          <w:u w:val="single"/>
        </w:rPr>
        <w:t> </w:t>
      </w:r>
      <w:r w:rsidRPr="007F459B">
        <w:rPr>
          <w:color w:val="000000" w:themeColor="text1"/>
          <w:u w:val="single"/>
        </w:rPr>
        <w:t>знания</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rPr>
        <w:t>Страхование, страховой полис, имущественное страхование, личное страхование, страхование ответственности, страховой случай, страховая выплата, обязательное и добровольное страхование, франшиза, страховая сумма, страховая стоимость, страховая премия.</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rPr>
        <w:t>Страховой рынок, основные участники страхового рынка, особенности развития страхового рынка в России, классификация страховых продуктов, условия осуществления различных видов страхования, алгоритм действий при наступлении страховых случаев, особенности выбора страховой компании.</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u w:val="single"/>
        </w:rPr>
        <w:t>Личностные</w:t>
      </w:r>
      <w:r w:rsidRPr="007F459B">
        <w:rPr>
          <w:rStyle w:val="apple-converted-space"/>
          <w:rFonts w:eastAsia="Calibri"/>
          <w:color w:val="000000" w:themeColor="text1"/>
          <w:u w:val="single"/>
        </w:rPr>
        <w:t> </w:t>
      </w:r>
      <w:r w:rsidRPr="007F459B">
        <w:rPr>
          <w:color w:val="000000" w:themeColor="text1"/>
          <w:u w:val="single"/>
        </w:rPr>
        <w:t>характеристики</w:t>
      </w:r>
      <w:r w:rsidRPr="007F459B">
        <w:rPr>
          <w:rStyle w:val="apple-converted-space"/>
          <w:rFonts w:eastAsia="Calibri"/>
          <w:color w:val="000000" w:themeColor="text1"/>
          <w:u w:val="single"/>
        </w:rPr>
        <w:t> </w:t>
      </w:r>
      <w:r w:rsidRPr="007F459B">
        <w:rPr>
          <w:color w:val="000000" w:themeColor="text1"/>
          <w:u w:val="single"/>
        </w:rPr>
        <w:t>и</w:t>
      </w:r>
      <w:r w:rsidRPr="007F459B">
        <w:rPr>
          <w:rStyle w:val="apple-converted-space"/>
          <w:rFonts w:eastAsia="Calibri"/>
          <w:color w:val="000000" w:themeColor="text1"/>
          <w:u w:val="single"/>
        </w:rPr>
        <w:t> </w:t>
      </w:r>
      <w:r w:rsidRPr="007F459B">
        <w:rPr>
          <w:color w:val="000000" w:themeColor="text1"/>
          <w:u w:val="single"/>
        </w:rPr>
        <w:t>установки</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rPr>
        <w:t>Осознать цель, задачи и принципы страхования, понимать важность при- обретения страховых услуг, уметь правильно выбирать страховые продукты, знать преимущества и недостатки условий договоров страхования.</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u w:val="single"/>
        </w:rPr>
        <w:t>Умения</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rPr>
        <w:t>Понимать содержание договора страхования, уметь работать с правила- ми страхования, уметь актуализировать страховую информацию, уметь правильно выбрать условия страхования, уметь оперировать страховой терминологией, разбираться в критериях выбора страховой компании.</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u w:val="single"/>
        </w:rPr>
        <w:t>Компетенции</w:t>
      </w:r>
    </w:p>
    <w:p w:rsidR="00025ACB" w:rsidRPr="00025ACB" w:rsidRDefault="00025ACB" w:rsidP="00025ACB">
      <w:pPr>
        <w:pStyle w:val="afa"/>
        <w:shd w:val="clear" w:color="auto" w:fill="FFFFFF"/>
        <w:spacing w:before="0" w:after="150"/>
        <w:jc w:val="both"/>
        <w:rPr>
          <w:color w:val="000000" w:themeColor="text1"/>
        </w:rPr>
      </w:pPr>
      <w:r w:rsidRPr="007F459B">
        <w:rPr>
          <w:color w:val="000000" w:themeColor="text1"/>
        </w:rPr>
        <w:t>Понимать нужность и важность процедуры страхования, проводить сравнение страховых продуктов, принимать правильные решения о страховании на основе проведения анализа жизненной ситуации, оценивать надёжность страховой компании, оценивать правильность и прозрачность условий страхования.</w:t>
      </w:r>
    </w:p>
    <w:p w:rsidR="00025ACB" w:rsidRPr="007F459B" w:rsidRDefault="00025ACB" w:rsidP="00025ACB">
      <w:pPr>
        <w:pStyle w:val="afa"/>
        <w:shd w:val="clear" w:color="auto" w:fill="FFFFFF"/>
        <w:spacing w:before="0" w:after="150"/>
        <w:jc w:val="both"/>
        <w:rPr>
          <w:color w:val="000000" w:themeColor="text1"/>
        </w:rPr>
      </w:pPr>
      <w:r w:rsidRPr="007F459B">
        <w:rPr>
          <w:b/>
          <w:bCs/>
          <w:color w:val="000000" w:themeColor="text1"/>
        </w:rPr>
        <w:t>Модуль</w:t>
      </w:r>
      <w:r w:rsidRPr="007F459B">
        <w:rPr>
          <w:rStyle w:val="apple-converted-space"/>
          <w:rFonts w:eastAsia="Calibri"/>
          <w:b/>
          <w:bCs/>
          <w:color w:val="000000" w:themeColor="text1"/>
        </w:rPr>
        <w:t> </w:t>
      </w:r>
      <w:r w:rsidRPr="007F459B">
        <w:rPr>
          <w:b/>
          <w:bCs/>
          <w:color w:val="000000" w:themeColor="text1"/>
        </w:rPr>
        <w:t>5.</w:t>
      </w:r>
      <w:r w:rsidRPr="007F459B">
        <w:rPr>
          <w:rStyle w:val="apple-converted-space"/>
          <w:rFonts w:eastAsia="Calibri"/>
          <w:b/>
          <w:bCs/>
          <w:color w:val="000000" w:themeColor="text1"/>
        </w:rPr>
        <w:t> </w:t>
      </w:r>
      <w:r w:rsidRPr="007F459B">
        <w:rPr>
          <w:b/>
          <w:bCs/>
          <w:color w:val="000000" w:themeColor="text1"/>
        </w:rPr>
        <w:t>Собственный</w:t>
      </w:r>
      <w:r w:rsidRPr="007F459B">
        <w:rPr>
          <w:rStyle w:val="apple-converted-space"/>
          <w:rFonts w:eastAsia="Calibri"/>
          <w:b/>
          <w:bCs/>
          <w:color w:val="000000" w:themeColor="text1"/>
        </w:rPr>
        <w:t> </w:t>
      </w:r>
      <w:r w:rsidRPr="007F459B">
        <w:rPr>
          <w:b/>
          <w:bCs/>
          <w:color w:val="000000" w:themeColor="text1"/>
        </w:rPr>
        <w:t>бизнес:</w:t>
      </w:r>
      <w:r w:rsidRPr="007F459B">
        <w:rPr>
          <w:rStyle w:val="apple-converted-space"/>
          <w:rFonts w:eastAsia="Calibri"/>
          <w:b/>
          <w:bCs/>
          <w:color w:val="000000" w:themeColor="text1"/>
        </w:rPr>
        <w:t> </w:t>
      </w:r>
      <w:r w:rsidRPr="007F459B">
        <w:rPr>
          <w:b/>
          <w:bCs/>
          <w:color w:val="000000" w:themeColor="text1"/>
        </w:rPr>
        <w:t>как</w:t>
      </w:r>
      <w:r w:rsidRPr="007F459B">
        <w:rPr>
          <w:rStyle w:val="apple-converted-space"/>
          <w:rFonts w:eastAsia="Calibri"/>
          <w:b/>
          <w:bCs/>
          <w:color w:val="000000" w:themeColor="text1"/>
        </w:rPr>
        <w:t> </w:t>
      </w:r>
      <w:r w:rsidRPr="007F459B">
        <w:rPr>
          <w:b/>
          <w:bCs/>
          <w:color w:val="000000" w:themeColor="text1"/>
        </w:rPr>
        <w:t>создать</w:t>
      </w:r>
      <w:r w:rsidRPr="007F459B">
        <w:rPr>
          <w:rStyle w:val="apple-converted-space"/>
          <w:rFonts w:eastAsia="Calibri"/>
          <w:b/>
          <w:bCs/>
          <w:color w:val="000000" w:themeColor="text1"/>
        </w:rPr>
        <w:t> </w:t>
      </w:r>
      <w:r w:rsidRPr="007F459B">
        <w:rPr>
          <w:b/>
          <w:bCs/>
          <w:color w:val="000000" w:themeColor="text1"/>
        </w:rPr>
        <w:t>и</w:t>
      </w:r>
      <w:r w:rsidRPr="007F459B">
        <w:rPr>
          <w:rStyle w:val="apple-converted-space"/>
          <w:rFonts w:eastAsia="Calibri"/>
          <w:b/>
          <w:bCs/>
          <w:color w:val="000000" w:themeColor="text1"/>
        </w:rPr>
        <w:t> </w:t>
      </w:r>
      <w:r w:rsidRPr="007F459B">
        <w:rPr>
          <w:b/>
          <w:bCs/>
          <w:color w:val="000000" w:themeColor="text1"/>
        </w:rPr>
        <w:t>не</w:t>
      </w:r>
      <w:r w:rsidRPr="007F459B">
        <w:rPr>
          <w:rStyle w:val="apple-converted-space"/>
          <w:rFonts w:eastAsia="Calibri"/>
          <w:b/>
          <w:bCs/>
          <w:color w:val="000000" w:themeColor="text1"/>
        </w:rPr>
        <w:t> </w:t>
      </w:r>
      <w:r w:rsidRPr="007F459B">
        <w:rPr>
          <w:b/>
          <w:bCs/>
          <w:color w:val="000000" w:themeColor="text1"/>
        </w:rPr>
        <w:t>потерять</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u w:val="single"/>
        </w:rPr>
        <w:t>Базовые</w:t>
      </w:r>
      <w:r w:rsidRPr="007F459B">
        <w:rPr>
          <w:rStyle w:val="apple-converted-space"/>
          <w:rFonts w:eastAsia="Calibri"/>
          <w:color w:val="000000" w:themeColor="text1"/>
          <w:u w:val="single"/>
        </w:rPr>
        <w:t> </w:t>
      </w:r>
      <w:r w:rsidRPr="007F459B">
        <w:rPr>
          <w:color w:val="000000" w:themeColor="text1"/>
          <w:u w:val="single"/>
        </w:rPr>
        <w:t>понятия</w:t>
      </w:r>
      <w:r w:rsidRPr="007F459B">
        <w:rPr>
          <w:rStyle w:val="apple-converted-space"/>
          <w:rFonts w:eastAsia="Calibri"/>
          <w:color w:val="000000" w:themeColor="text1"/>
          <w:u w:val="single"/>
        </w:rPr>
        <w:t> </w:t>
      </w:r>
      <w:r w:rsidRPr="007F459B">
        <w:rPr>
          <w:color w:val="000000" w:themeColor="text1"/>
          <w:u w:val="single"/>
        </w:rPr>
        <w:t>и</w:t>
      </w:r>
      <w:r w:rsidRPr="007F459B">
        <w:rPr>
          <w:rStyle w:val="apple-converted-space"/>
          <w:rFonts w:eastAsia="Calibri"/>
          <w:color w:val="000000" w:themeColor="text1"/>
          <w:u w:val="single"/>
        </w:rPr>
        <w:t> </w:t>
      </w:r>
      <w:r w:rsidRPr="007F459B">
        <w:rPr>
          <w:color w:val="000000" w:themeColor="text1"/>
          <w:u w:val="single"/>
        </w:rPr>
        <w:t>знания</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rPr>
        <w:t>Бизнес, уставный капитал, привлечённый капитал, бизнес-план, доходы, расходы, прибыль, бухгалтерский учёт, маркетинг, менеджмент, налоги, риски, малый и средний бизнес.</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rPr>
        <w:lastRenderedPageBreak/>
        <w:t>Понятие малого и среднего бизнеса, порядок формирования уставного капитала, структура доходов и расходов, порядок расчёта прибыли, необходимость и назначение бухгалтерского учёта, функции маркетинга и менеджмента в работе предприятия, порядок расчёта и уплаты налогов в малом и среднем бизнесе, определение рисков и их снижение.</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u w:val="single"/>
        </w:rPr>
        <w:t>Личностные</w:t>
      </w:r>
      <w:r w:rsidRPr="007F459B">
        <w:rPr>
          <w:rStyle w:val="apple-converted-space"/>
          <w:rFonts w:eastAsia="Calibri"/>
          <w:color w:val="000000" w:themeColor="text1"/>
          <w:u w:val="single"/>
        </w:rPr>
        <w:t> </w:t>
      </w:r>
      <w:r w:rsidRPr="007F459B">
        <w:rPr>
          <w:color w:val="000000" w:themeColor="text1"/>
          <w:u w:val="single"/>
        </w:rPr>
        <w:t>характеристики</w:t>
      </w:r>
      <w:r w:rsidRPr="007F459B">
        <w:rPr>
          <w:rStyle w:val="apple-converted-space"/>
          <w:rFonts w:eastAsia="Calibri"/>
          <w:color w:val="000000" w:themeColor="text1"/>
          <w:u w:val="single"/>
        </w:rPr>
        <w:t> </w:t>
      </w:r>
      <w:r w:rsidRPr="007F459B">
        <w:rPr>
          <w:color w:val="000000" w:themeColor="text1"/>
          <w:u w:val="single"/>
        </w:rPr>
        <w:t>и</w:t>
      </w:r>
      <w:r w:rsidRPr="007F459B">
        <w:rPr>
          <w:rStyle w:val="apple-converted-space"/>
          <w:rFonts w:eastAsia="Calibri"/>
          <w:color w:val="000000" w:themeColor="text1"/>
          <w:u w:val="single"/>
        </w:rPr>
        <w:t> </w:t>
      </w:r>
      <w:r w:rsidRPr="007F459B">
        <w:rPr>
          <w:color w:val="000000" w:themeColor="text1"/>
          <w:u w:val="single"/>
        </w:rPr>
        <w:t>установки</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rPr>
        <w:t>Понимание порядка функционирования предприятия, роли уставного и привлечённого капиталов в его развитии, необходимости учёта доходов и расходов в процессе ведения бизнеса.</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u w:val="single"/>
        </w:rPr>
        <w:t>Умения</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rPr>
        <w:t>Определять потребность в капитале для развития бизнеса, составлять бизнес-план, рассчитывать прибыль, налоги, знать порядок уплаты налогов в малом и среднем бизнесе, строить структуру управления на предприятии.</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u w:val="single"/>
        </w:rPr>
        <w:t>Компетенции</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rPr>
        <w:t>Знание ключевых этапов создания бизнеса, структуры бизнес-плана, финансовых расчётов, необходимых для ведения бизнеса, знание основ маркетинга и менеджмента, необходимых для управления вновь созданным предприятием.</w:t>
      </w:r>
    </w:p>
    <w:p w:rsidR="00025ACB" w:rsidRPr="007F459B" w:rsidRDefault="00025ACB" w:rsidP="00025ACB">
      <w:pPr>
        <w:pStyle w:val="afa"/>
        <w:shd w:val="clear" w:color="auto" w:fill="FFFFFF"/>
        <w:spacing w:before="0" w:after="150"/>
        <w:jc w:val="both"/>
        <w:rPr>
          <w:color w:val="000000" w:themeColor="text1"/>
        </w:rPr>
      </w:pPr>
      <w:r w:rsidRPr="007F459B">
        <w:rPr>
          <w:b/>
          <w:bCs/>
          <w:color w:val="000000" w:themeColor="text1"/>
        </w:rPr>
        <w:t>Модуль</w:t>
      </w:r>
      <w:r w:rsidRPr="007F459B">
        <w:rPr>
          <w:rStyle w:val="apple-converted-space"/>
          <w:rFonts w:eastAsia="Calibri"/>
          <w:b/>
          <w:bCs/>
          <w:color w:val="000000" w:themeColor="text1"/>
        </w:rPr>
        <w:t> </w:t>
      </w:r>
      <w:r w:rsidRPr="007F459B">
        <w:rPr>
          <w:b/>
          <w:bCs/>
          <w:color w:val="000000" w:themeColor="text1"/>
        </w:rPr>
        <w:t>6.</w:t>
      </w:r>
      <w:r w:rsidRPr="007F459B">
        <w:rPr>
          <w:rStyle w:val="apple-converted-space"/>
          <w:rFonts w:eastAsia="Calibri"/>
          <w:b/>
          <w:bCs/>
          <w:color w:val="000000" w:themeColor="text1"/>
        </w:rPr>
        <w:t> </w:t>
      </w:r>
      <w:r w:rsidRPr="007F459B">
        <w:rPr>
          <w:b/>
          <w:bCs/>
          <w:color w:val="000000" w:themeColor="text1"/>
        </w:rPr>
        <w:t>Риски</w:t>
      </w:r>
      <w:r w:rsidRPr="007F459B">
        <w:rPr>
          <w:rStyle w:val="apple-converted-space"/>
          <w:rFonts w:eastAsia="Calibri"/>
          <w:b/>
          <w:bCs/>
          <w:color w:val="000000" w:themeColor="text1"/>
        </w:rPr>
        <w:t> </w:t>
      </w:r>
      <w:r w:rsidRPr="007F459B">
        <w:rPr>
          <w:b/>
          <w:bCs/>
          <w:color w:val="000000" w:themeColor="text1"/>
        </w:rPr>
        <w:t>в</w:t>
      </w:r>
      <w:r w:rsidRPr="007F459B">
        <w:rPr>
          <w:rStyle w:val="apple-converted-space"/>
          <w:rFonts w:eastAsia="Calibri"/>
          <w:b/>
          <w:bCs/>
          <w:color w:val="000000" w:themeColor="text1"/>
        </w:rPr>
        <w:t> </w:t>
      </w:r>
      <w:r w:rsidRPr="007F459B">
        <w:rPr>
          <w:b/>
          <w:bCs/>
          <w:color w:val="000000" w:themeColor="text1"/>
        </w:rPr>
        <w:t>мире</w:t>
      </w:r>
      <w:r w:rsidRPr="007F459B">
        <w:rPr>
          <w:rStyle w:val="apple-converted-space"/>
          <w:rFonts w:eastAsia="Calibri"/>
          <w:b/>
          <w:bCs/>
          <w:color w:val="000000" w:themeColor="text1"/>
        </w:rPr>
        <w:t> </w:t>
      </w:r>
      <w:r w:rsidRPr="007F459B">
        <w:rPr>
          <w:b/>
          <w:bCs/>
          <w:color w:val="000000" w:themeColor="text1"/>
        </w:rPr>
        <w:t>денег:</w:t>
      </w:r>
      <w:r w:rsidRPr="007F459B">
        <w:rPr>
          <w:rStyle w:val="apple-converted-space"/>
          <w:rFonts w:eastAsia="Calibri"/>
          <w:b/>
          <w:bCs/>
          <w:color w:val="000000" w:themeColor="text1"/>
        </w:rPr>
        <w:t> </w:t>
      </w:r>
      <w:r w:rsidRPr="007F459B">
        <w:rPr>
          <w:b/>
          <w:bCs/>
          <w:color w:val="000000" w:themeColor="text1"/>
        </w:rPr>
        <w:t>как</w:t>
      </w:r>
      <w:r w:rsidRPr="007F459B">
        <w:rPr>
          <w:rStyle w:val="apple-converted-space"/>
          <w:rFonts w:eastAsia="Calibri"/>
          <w:b/>
          <w:bCs/>
          <w:color w:val="000000" w:themeColor="text1"/>
        </w:rPr>
        <w:t> </w:t>
      </w:r>
      <w:r w:rsidRPr="007F459B">
        <w:rPr>
          <w:b/>
          <w:bCs/>
          <w:color w:val="000000" w:themeColor="text1"/>
        </w:rPr>
        <w:t>защититься</w:t>
      </w:r>
      <w:r w:rsidRPr="007F459B">
        <w:rPr>
          <w:rStyle w:val="apple-converted-space"/>
          <w:rFonts w:eastAsia="Calibri"/>
          <w:b/>
          <w:bCs/>
          <w:color w:val="000000" w:themeColor="text1"/>
        </w:rPr>
        <w:t> </w:t>
      </w:r>
      <w:r w:rsidRPr="007F459B">
        <w:rPr>
          <w:b/>
          <w:bCs/>
          <w:color w:val="000000" w:themeColor="text1"/>
        </w:rPr>
        <w:t>от</w:t>
      </w:r>
      <w:r w:rsidRPr="007F459B">
        <w:rPr>
          <w:rStyle w:val="apple-converted-space"/>
          <w:rFonts w:eastAsia="Calibri"/>
          <w:b/>
          <w:bCs/>
          <w:color w:val="000000" w:themeColor="text1"/>
        </w:rPr>
        <w:t> </w:t>
      </w:r>
      <w:r w:rsidRPr="007F459B">
        <w:rPr>
          <w:b/>
          <w:bCs/>
          <w:color w:val="000000" w:themeColor="text1"/>
        </w:rPr>
        <w:t>разорения</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u w:val="single"/>
        </w:rPr>
        <w:t>Базовые</w:t>
      </w:r>
      <w:r w:rsidRPr="007F459B">
        <w:rPr>
          <w:rStyle w:val="apple-converted-space"/>
          <w:rFonts w:eastAsia="Calibri"/>
          <w:color w:val="000000" w:themeColor="text1"/>
          <w:u w:val="single"/>
        </w:rPr>
        <w:t> </w:t>
      </w:r>
      <w:r w:rsidRPr="007F459B">
        <w:rPr>
          <w:color w:val="000000" w:themeColor="text1"/>
          <w:u w:val="single"/>
        </w:rPr>
        <w:t>понятия</w:t>
      </w:r>
      <w:r w:rsidRPr="007F459B">
        <w:rPr>
          <w:rStyle w:val="apple-converted-space"/>
          <w:rFonts w:eastAsia="Calibri"/>
          <w:color w:val="000000" w:themeColor="text1"/>
          <w:u w:val="single"/>
        </w:rPr>
        <w:t> </w:t>
      </w:r>
      <w:r w:rsidRPr="007F459B">
        <w:rPr>
          <w:color w:val="000000" w:themeColor="text1"/>
          <w:u w:val="single"/>
        </w:rPr>
        <w:t>и</w:t>
      </w:r>
      <w:r w:rsidRPr="007F459B">
        <w:rPr>
          <w:rStyle w:val="apple-converted-space"/>
          <w:rFonts w:eastAsia="Calibri"/>
          <w:color w:val="000000" w:themeColor="text1"/>
          <w:u w:val="single"/>
        </w:rPr>
        <w:t> </w:t>
      </w:r>
      <w:r w:rsidRPr="007F459B">
        <w:rPr>
          <w:color w:val="000000" w:themeColor="text1"/>
          <w:u w:val="single"/>
        </w:rPr>
        <w:t>знания</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rPr>
        <w:t>Инвестиции, инвестирование, инвестиционный портфель, стратегия инвестирования, инвестиционный инструмент, диверсификация инвестиционного портфеля, финансовый риск, доходность, срок инвестирования, сумма инвестирования, финансовая пирамида, Хайп, фишинг, фарминг.</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rPr>
        <w:t>Виды рисков при осуществлении финансовых операций, способы защиты от финансовых мошенничеств, знания о признаках финансовой пирамиды.</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u w:val="single"/>
        </w:rPr>
        <w:t>Личностные</w:t>
      </w:r>
      <w:r w:rsidRPr="007F459B">
        <w:rPr>
          <w:rStyle w:val="apple-converted-space"/>
          <w:rFonts w:eastAsia="Calibri"/>
          <w:color w:val="000000" w:themeColor="text1"/>
          <w:u w:val="single"/>
        </w:rPr>
        <w:t> </w:t>
      </w:r>
      <w:r w:rsidRPr="007F459B">
        <w:rPr>
          <w:color w:val="000000" w:themeColor="text1"/>
          <w:u w:val="single"/>
        </w:rPr>
        <w:t>характеристики</w:t>
      </w:r>
      <w:r w:rsidRPr="007F459B">
        <w:rPr>
          <w:rStyle w:val="apple-converted-space"/>
          <w:rFonts w:eastAsia="Calibri"/>
          <w:color w:val="000000" w:themeColor="text1"/>
          <w:u w:val="single"/>
        </w:rPr>
        <w:t> </w:t>
      </w:r>
      <w:r w:rsidRPr="007F459B">
        <w:rPr>
          <w:color w:val="000000" w:themeColor="text1"/>
          <w:u w:val="single"/>
        </w:rPr>
        <w:t>и</w:t>
      </w:r>
      <w:r w:rsidRPr="007F459B">
        <w:rPr>
          <w:rStyle w:val="apple-converted-space"/>
          <w:rFonts w:eastAsia="Calibri"/>
          <w:color w:val="000000" w:themeColor="text1"/>
          <w:u w:val="single"/>
        </w:rPr>
        <w:t> </w:t>
      </w:r>
      <w:r w:rsidRPr="007F459B">
        <w:rPr>
          <w:color w:val="000000" w:themeColor="text1"/>
          <w:u w:val="single"/>
        </w:rPr>
        <w:t>установки</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rPr>
        <w:t>Понимание взаимосвязей риск</w:t>
      </w:r>
      <w:r w:rsidRPr="007F459B">
        <w:rPr>
          <w:rStyle w:val="apple-converted-space"/>
          <w:rFonts w:eastAsia="Calibri"/>
          <w:color w:val="000000" w:themeColor="text1"/>
        </w:rPr>
        <w:t> </w:t>
      </w:r>
      <w:r w:rsidRPr="007F459B">
        <w:rPr>
          <w:color w:val="000000" w:themeColor="text1"/>
          <w:vertAlign w:val="subscript"/>
        </w:rPr>
        <w:t>–</w:t>
      </w:r>
      <w:r w:rsidRPr="007F459B">
        <w:rPr>
          <w:rStyle w:val="apple-converted-space"/>
          <w:rFonts w:eastAsia="Calibri"/>
          <w:color w:val="000000" w:themeColor="text1"/>
          <w:vertAlign w:val="subscript"/>
        </w:rPr>
        <w:t> </w:t>
      </w:r>
      <w:r w:rsidRPr="007F459B">
        <w:rPr>
          <w:color w:val="000000" w:themeColor="text1"/>
        </w:rPr>
        <w:t>доходность инвестиционных инструментов, ключевых характеристик выбора стратегии инвестирования, особенностей функционирования мошеннических финансовых схем.</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u w:val="single"/>
        </w:rPr>
        <w:t>Умения</w:t>
      </w:r>
    </w:p>
    <w:p w:rsidR="00025ACB" w:rsidRPr="007F459B" w:rsidRDefault="00025ACB" w:rsidP="00025ACB">
      <w:pPr>
        <w:pStyle w:val="afa"/>
        <w:shd w:val="clear" w:color="auto" w:fill="FFFFFF"/>
        <w:spacing w:before="0" w:after="150"/>
        <w:jc w:val="both"/>
        <w:rPr>
          <w:color w:val="000000" w:themeColor="text1"/>
        </w:rPr>
      </w:pPr>
      <w:r w:rsidRPr="007F459B">
        <w:rPr>
          <w:color w:val="000000" w:themeColor="text1"/>
        </w:rPr>
        <w:t>Различать стратегии инвестирования, выбирать приемлемую для себя стратегию инвестирования с позиции приемлемого уровня риска и доходности, рассчитать доходность инвестиций, диверсифицировать инвестиционный портфель с точки зрения минимизации рисков и приемлемости доходности, распознать финансовую пирамиду среди множества инвестиционных предложений, отличить фишинговый сайт от подлинного, защитить себя от фарминга и фишинга.</w:t>
      </w:r>
    </w:p>
    <w:p w:rsidR="00025ACB" w:rsidRPr="00025ACB" w:rsidRDefault="00025ACB" w:rsidP="00025ACB">
      <w:pPr>
        <w:pStyle w:val="afa"/>
        <w:shd w:val="clear" w:color="auto" w:fill="FFFFFF"/>
        <w:spacing w:before="0" w:after="150"/>
        <w:jc w:val="both"/>
        <w:rPr>
          <w:color w:val="000000" w:themeColor="text1"/>
        </w:rPr>
      </w:pPr>
      <w:r w:rsidRPr="007F459B">
        <w:rPr>
          <w:color w:val="000000" w:themeColor="text1"/>
          <w:u w:val="single"/>
        </w:rPr>
        <w:t>Компетенции:</w:t>
      </w:r>
      <w:r w:rsidRPr="007F459B">
        <w:rPr>
          <w:color w:val="000000" w:themeColor="text1"/>
        </w:rPr>
        <w:t>Сравнивать и выбирать оптимальный вариант размещения своего капитала в различные инвестиционные инструменты, оценивать доходность своих инвестиций, определять уровень риска инвестиционного портфеля.</w:t>
      </w:r>
    </w:p>
    <w:p w:rsidR="00025ACB" w:rsidRPr="007F459B" w:rsidRDefault="00025ACB" w:rsidP="00025ACB">
      <w:pPr>
        <w:pStyle w:val="a8"/>
        <w:jc w:val="both"/>
        <w:rPr>
          <w:rFonts w:ascii="Times New Roman" w:hAnsi="Times New Roman"/>
          <w:b/>
          <w:bCs/>
          <w:sz w:val="24"/>
          <w:szCs w:val="24"/>
        </w:rPr>
      </w:pPr>
      <w:r w:rsidRPr="007F459B">
        <w:rPr>
          <w:rFonts w:ascii="Times New Roman" w:hAnsi="Times New Roman"/>
          <w:b/>
          <w:bCs/>
          <w:sz w:val="24"/>
          <w:szCs w:val="24"/>
        </w:rPr>
        <w:t xml:space="preserve">Модуль 7. Управление денежными средствами семьи </w:t>
      </w:r>
    </w:p>
    <w:p w:rsidR="00025ACB" w:rsidRPr="007F459B" w:rsidRDefault="00025ACB" w:rsidP="00025ACB">
      <w:pPr>
        <w:pStyle w:val="a8"/>
        <w:jc w:val="both"/>
        <w:rPr>
          <w:rFonts w:ascii="Times New Roman" w:hAnsi="Times New Roman"/>
          <w:b/>
          <w:bCs/>
          <w:sz w:val="24"/>
          <w:szCs w:val="24"/>
        </w:rPr>
      </w:pPr>
      <w:r w:rsidRPr="007F459B">
        <w:rPr>
          <w:rFonts w:ascii="Times New Roman" w:hAnsi="Times New Roman"/>
          <w:b/>
          <w:bCs/>
          <w:sz w:val="24"/>
          <w:szCs w:val="24"/>
        </w:rPr>
        <w:t>Базовые понятия и знания:</w:t>
      </w:r>
    </w:p>
    <w:p w:rsidR="00025ACB" w:rsidRPr="007F459B" w:rsidRDefault="00025ACB" w:rsidP="00025ACB">
      <w:pPr>
        <w:pStyle w:val="a8"/>
        <w:jc w:val="both"/>
        <w:rPr>
          <w:rFonts w:ascii="Times New Roman" w:hAnsi="Times New Roman"/>
          <w:sz w:val="24"/>
          <w:szCs w:val="24"/>
        </w:rPr>
      </w:pPr>
      <w:r w:rsidRPr="007F459B">
        <w:rPr>
          <w:rFonts w:ascii="Times New Roman" w:hAnsi="Times New Roman"/>
          <w:sz w:val="24"/>
          <w:szCs w:val="24"/>
        </w:rPr>
        <w:t>Эмиссия денег, денежная масса, покупательная способность денег, Центральный банк, структура доходов населения, структура доходов семьи, структура личных доходов, человеческий капитал, благосостояние семьи, контроль расходов семьи, семейный бюджет: профицит, дефицит, личный бюджет.</w:t>
      </w:r>
    </w:p>
    <w:p w:rsidR="00025ACB" w:rsidRPr="007F459B" w:rsidRDefault="00025ACB" w:rsidP="00025ACB">
      <w:pPr>
        <w:pStyle w:val="a8"/>
        <w:jc w:val="both"/>
        <w:rPr>
          <w:rFonts w:ascii="Times New Roman" w:hAnsi="Times New Roman"/>
          <w:sz w:val="24"/>
          <w:szCs w:val="24"/>
        </w:rPr>
      </w:pPr>
      <w:r w:rsidRPr="007F459B">
        <w:rPr>
          <w:rFonts w:ascii="Times New Roman" w:hAnsi="Times New Roman"/>
          <w:sz w:val="24"/>
          <w:szCs w:val="24"/>
        </w:rPr>
        <w:t>Знание того, каким именно образом в современной экономике осуществляется эмиссия денег; из чего состоит денежная масса; способов влияния государства на инфляцию; структуры доходов населения России и её изменений в конце XX – начале XXI в.; факторов, влияющих в России на размер доходов из различных источников; зависимости уровня благосостояния от структуры источников доходов семьи; статей семейного и личного бюджета; обязательных ежемесячных трат семьи и личных трат.</w:t>
      </w:r>
    </w:p>
    <w:p w:rsidR="00025ACB" w:rsidRPr="007F459B" w:rsidRDefault="00025ACB" w:rsidP="00025ACB">
      <w:pPr>
        <w:pStyle w:val="a8"/>
        <w:jc w:val="both"/>
        <w:rPr>
          <w:rFonts w:ascii="Times New Roman" w:hAnsi="Times New Roman"/>
          <w:sz w:val="24"/>
          <w:szCs w:val="24"/>
        </w:rPr>
      </w:pPr>
    </w:p>
    <w:p w:rsidR="00025ACB" w:rsidRPr="007F459B" w:rsidRDefault="00025ACB" w:rsidP="00025ACB">
      <w:pPr>
        <w:pStyle w:val="a8"/>
        <w:jc w:val="both"/>
        <w:rPr>
          <w:rFonts w:ascii="Times New Roman" w:hAnsi="Times New Roman"/>
          <w:b/>
          <w:bCs/>
          <w:sz w:val="24"/>
          <w:szCs w:val="24"/>
        </w:rPr>
      </w:pPr>
      <w:r w:rsidRPr="007F459B">
        <w:rPr>
          <w:rFonts w:ascii="Times New Roman" w:hAnsi="Times New Roman"/>
          <w:b/>
          <w:bCs/>
          <w:sz w:val="24"/>
          <w:szCs w:val="24"/>
        </w:rPr>
        <w:t>Личностные характеристики и установки:</w:t>
      </w:r>
    </w:p>
    <w:p w:rsidR="00025ACB" w:rsidRPr="007F459B" w:rsidRDefault="00025ACB" w:rsidP="00025ACB">
      <w:pPr>
        <w:pStyle w:val="a8"/>
        <w:jc w:val="both"/>
        <w:rPr>
          <w:rFonts w:ascii="Times New Roman" w:hAnsi="Times New Roman"/>
          <w:sz w:val="24"/>
          <w:szCs w:val="24"/>
        </w:rPr>
      </w:pPr>
      <w:r w:rsidRPr="007F459B">
        <w:rPr>
          <w:rFonts w:ascii="Times New Roman" w:hAnsi="Times New Roman"/>
          <w:sz w:val="24"/>
          <w:szCs w:val="24"/>
        </w:rPr>
        <w:lastRenderedPageBreak/>
        <w:t>Понимание:</w:t>
      </w:r>
    </w:p>
    <w:p w:rsidR="00025ACB" w:rsidRPr="007F459B" w:rsidRDefault="00025ACB" w:rsidP="00025ACB">
      <w:pPr>
        <w:pStyle w:val="a8"/>
        <w:jc w:val="both"/>
        <w:rPr>
          <w:rFonts w:ascii="Times New Roman" w:hAnsi="Times New Roman"/>
          <w:sz w:val="24"/>
          <w:szCs w:val="24"/>
        </w:rPr>
      </w:pPr>
      <w:r w:rsidRPr="007F459B">
        <w:rPr>
          <w:rFonts w:ascii="Times New Roman" w:hAnsi="Times New Roman"/>
          <w:sz w:val="24"/>
          <w:szCs w:val="24"/>
        </w:rPr>
        <w:t>– того, что наличные деньги не единственная форма оплаты товаров и услуг;</w:t>
      </w:r>
    </w:p>
    <w:p w:rsidR="00025ACB" w:rsidRPr="007F459B" w:rsidRDefault="00025ACB" w:rsidP="00025ACB">
      <w:pPr>
        <w:pStyle w:val="a8"/>
        <w:jc w:val="both"/>
        <w:rPr>
          <w:rFonts w:ascii="Times New Roman" w:hAnsi="Times New Roman"/>
          <w:sz w:val="24"/>
          <w:szCs w:val="24"/>
        </w:rPr>
      </w:pPr>
      <w:r w:rsidRPr="007F459B">
        <w:rPr>
          <w:rFonts w:ascii="Times New Roman" w:hAnsi="Times New Roman"/>
          <w:sz w:val="24"/>
          <w:szCs w:val="24"/>
        </w:rPr>
        <w:t>– роли денег в экономике страны как важнейшего элемента рыночной экономики;</w:t>
      </w:r>
    </w:p>
    <w:p w:rsidR="00025ACB" w:rsidRPr="007F459B" w:rsidRDefault="00025ACB" w:rsidP="00025ACB">
      <w:pPr>
        <w:pStyle w:val="a8"/>
        <w:jc w:val="both"/>
        <w:rPr>
          <w:rFonts w:ascii="Times New Roman" w:hAnsi="Times New Roman"/>
          <w:sz w:val="24"/>
          <w:szCs w:val="24"/>
        </w:rPr>
      </w:pPr>
      <w:r w:rsidRPr="007F459B">
        <w:rPr>
          <w:rFonts w:ascii="Times New Roman" w:hAnsi="Times New Roman"/>
          <w:sz w:val="24"/>
          <w:szCs w:val="24"/>
        </w:rPr>
        <w:t>– влияния образования на последующую карьеру и соответственно на личные доходы;</w:t>
      </w:r>
    </w:p>
    <w:p w:rsidR="00025ACB" w:rsidRPr="007F459B" w:rsidRDefault="00025ACB" w:rsidP="00025ACB">
      <w:pPr>
        <w:pStyle w:val="a8"/>
        <w:jc w:val="both"/>
        <w:rPr>
          <w:rFonts w:ascii="Times New Roman" w:hAnsi="Times New Roman"/>
          <w:sz w:val="24"/>
          <w:szCs w:val="24"/>
        </w:rPr>
      </w:pPr>
      <w:r w:rsidRPr="007F459B">
        <w:rPr>
          <w:rFonts w:ascii="Times New Roman" w:hAnsi="Times New Roman"/>
          <w:sz w:val="24"/>
          <w:szCs w:val="24"/>
        </w:rPr>
        <w:t>– того, что бесконтрольная трата семейных доходов лишает семью возможности обеспечить устойчивость своего благосостояния и может привести к финансовым трудностям семьи;</w:t>
      </w:r>
    </w:p>
    <w:p w:rsidR="00025ACB" w:rsidRPr="007F459B" w:rsidRDefault="00025ACB" w:rsidP="00025ACB">
      <w:pPr>
        <w:pStyle w:val="a8"/>
        <w:jc w:val="both"/>
        <w:rPr>
          <w:rFonts w:ascii="Times New Roman" w:hAnsi="Times New Roman"/>
          <w:sz w:val="24"/>
          <w:szCs w:val="24"/>
        </w:rPr>
      </w:pPr>
      <w:r w:rsidRPr="007F459B">
        <w:rPr>
          <w:rFonts w:ascii="Times New Roman" w:hAnsi="Times New Roman"/>
          <w:sz w:val="24"/>
          <w:szCs w:val="24"/>
        </w:rPr>
        <w:t xml:space="preserve">– различий в структуре семейного бюджета расходов и её изменения в зависимости от возраста членов семьи и других </w:t>
      </w:r>
    </w:p>
    <w:p w:rsidR="00025ACB" w:rsidRPr="007F459B" w:rsidRDefault="00025ACB" w:rsidP="00025ACB">
      <w:pPr>
        <w:pStyle w:val="a8"/>
        <w:jc w:val="both"/>
        <w:rPr>
          <w:rFonts w:ascii="Times New Roman" w:hAnsi="Times New Roman"/>
          <w:sz w:val="24"/>
          <w:szCs w:val="24"/>
        </w:rPr>
      </w:pPr>
      <w:r w:rsidRPr="007F459B">
        <w:rPr>
          <w:rFonts w:ascii="Times New Roman" w:hAnsi="Times New Roman"/>
          <w:sz w:val="24"/>
          <w:szCs w:val="24"/>
        </w:rPr>
        <w:t>Умения:</w:t>
      </w:r>
    </w:p>
    <w:p w:rsidR="00025ACB" w:rsidRPr="007F459B" w:rsidRDefault="00025ACB" w:rsidP="00025ACB">
      <w:pPr>
        <w:pStyle w:val="a8"/>
        <w:jc w:val="both"/>
        <w:rPr>
          <w:rFonts w:ascii="Times New Roman" w:hAnsi="Times New Roman"/>
          <w:sz w:val="24"/>
          <w:szCs w:val="24"/>
        </w:rPr>
      </w:pPr>
      <w:r w:rsidRPr="007F459B">
        <w:rPr>
          <w:rFonts w:ascii="Times New Roman" w:hAnsi="Times New Roman"/>
          <w:sz w:val="24"/>
          <w:szCs w:val="24"/>
        </w:rPr>
        <w:t>– пользоваться дебетовой картой;</w:t>
      </w:r>
    </w:p>
    <w:p w:rsidR="00025ACB" w:rsidRPr="007F459B" w:rsidRDefault="00025ACB" w:rsidP="00025ACB">
      <w:pPr>
        <w:pStyle w:val="a8"/>
        <w:jc w:val="both"/>
        <w:rPr>
          <w:rFonts w:ascii="Times New Roman" w:hAnsi="Times New Roman"/>
          <w:sz w:val="24"/>
          <w:szCs w:val="24"/>
        </w:rPr>
      </w:pPr>
      <w:r w:rsidRPr="007F459B">
        <w:rPr>
          <w:rFonts w:ascii="Times New Roman" w:hAnsi="Times New Roman"/>
          <w:sz w:val="24"/>
          <w:szCs w:val="24"/>
        </w:rPr>
        <w:t>– определять причины роста инфляции;</w:t>
      </w:r>
    </w:p>
    <w:p w:rsidR="00025ACB" w:rsidRPr="007F459B" w:rsidRDefault="00025ACB" w:rsidP="00025ACB">
      <w:pPr>
        <w:pStyle w:val="a8"/>
        <w:jc w:val="both"/>
        <w:rPr>
          <w:rFonts w:ascii="Times New Roman" w:hAnsi="Times New Roman"/>
          <w:sz w:val="24"/>
          <w:szCs w:val="24"/>
        </w:rPr>
      </w:pPr>
      <w:r w:rsidRPr="007F459B">
        <w:rPr>
          <w:rFonts w:ascii="Times New Roman" w:hAnsi="Times New Roman"/>
          <w:sz w:val="24"/>
          <w:szCs w:val="24"/>
        </w:rPr>
        <w:t>– рассчитывать личный и семейный доход;</w:t>
      </w:r>
    </w:p>
    <w:p w:rsidR="00025ACB" w:rsidRPr="007F459B" w:rsidRDefault="00025ACB" w:rsidP="00025ACB">
      <w:pPr>
        <w:pStyle w:val="a8"/>
        <w:jc w:val="both"/>
        <w:rPr>
          <w:rFonts w:ascii="Times New Roman" w:hAnsi="Times New Roman"/>
          <w:sz w:val="24"/>
          <w:szCs w:val="24"/>
        </w:rPr>
      </w:pPr>
      <w:r w:rsidRPr="007F459B">
        <w:rPr>
          <w:rFonts w:ascii="Times New Roman" w:hAnsi="Times New Roman"/>
          <w:sz w:val="24"/>
          <w:szCs w:val="24"/>
        </w:rPr>
        <w:t>– читать диаграммы, графики, иллюстрирующие структуру доходов населения или семьи;</w:t>
      </w:r>
    </w:p>
    <w:p w:rsidR="00025ACB" w:rsidRPr="007F459B" w:rsidRDefault="00025ACB" w:rsidP="00025ACB">
      <w:pPr>
        <w:pStyle w:val="a8"/>
        <w:jc w:val="both"/>
        <w:rPr>
          <w:rFonts w:ascii="Times New Roman" w:hAnsi="Times New Roman"/>
          <w:sz w:val="24"/>
          <w:szCs w:val="24"/>
        </w:rPr>
      </w:pPr>
      <w:r w:rsidRPr="007F459B">
        <w:rPr>
          <w:rFonts w:ascii="Times New Roman" w:hAnsi="Times New Roman"/>
          <w:sz w:val="24"/>
          <w:szCs w:val="24"/>
        </w:rPr>
        <w:t>– различать личные расходы и расходы семьи;</w:t>
      </w:r>
    </w:p>
    <w:p w:rsidR="00025ACB" w:rsidRPr="007F459B" w:rsidRDefault="00025ACB" w:rsidP="00025ACB">
      <w:pPr>
        <w:pStyle w:val="a8"/>
        <w:jc w:val="both"/>
        <w:rPr>
          <w:rFonts w:ascii="Times New Roman" w:hAnsi="Times New Roman"/>
          <w:sz w:val="24"/>
          <w:szCs w:val="24"/>
        </w:rPr>
      </w:pPr>
      <w:r w:rsidRPr="007F459B">
        <w:rPr>
          <w:rFonts w:ascii="Times New Roman" w:hAnsi="Times New Roman"/>
          <w:sz w:val="24"/>
          <w:szCs w:val="24"/>
        </w:rPr>
        <w:t>– считать личные расходы и расходы семьи как в краткосрочном,</w:t>
      </w:r>
    </w:p>
    <w:p w:rsidR="00025ACB" w:rsidRPr="007F459B" w:rsidRDefault="00025ACB" w:rsidP="00025ACB">
      <w:pPr>
        <w:pStyle w:val="a8"/>
        <w:jc w:val="both"/>
        <w:rPr>
          <w:rFonts w:ascii="Times New Roman" w:hAnsi="Times New Roman"/>
          <w:sz w:val="24"/>
          <w:szCs w:val="24"/>
        </w:rPr>
      </w:pPr>
      <w:r w:rsidRPr="007F459B">
        <w:rPr>
          <w:rFonts w:ascii="Times New Roman" w:hAnsi="Times New Roman"/>
          <w:sz w:val="24"/>
          <w:szCs w:val="24"/>
        </w:rPr>
        <w:t>так и в долгосрочном периодах;</w:t>
      </w:r>
    </w:p>
    <w:p w:rsidR="00025ACB" w:rsidRPr="007F459B" w:rsidRDefault="00025ACB" w:rsidP="00025ACB">
      <w:pPr>
        <w:pStyle w:val="a8"/>
        <w:jc w:val="both"/>
        <w:rPr>
          <w:rFonts w:ascii="Times New Roman" w:hAnsi="Times New Roman"/>
          <w:sz w:val="24"/>
          <w:szCs w:val="24"/>
        </w:rPr>
      </w:pPr>
      <w:r w:rsidRPr="007F459B">
        <w:rPr>
          <w:rFonts w:ascii="Times New Roman" w:hAnsi="Times New Roman"/>
          <w:sz w:val="24"/>
          <w:szCs w:val="24"/>
        </w:rPr>
        <w:t>– вести учёт доходов и расходов;</w:t>
      </w:r>
    </w:p>
    <w:p w:rsidR="00025ACB" w:rsidRPr="007F459B" w:rsidRDefault="00025ACB" w:rsidP="00025ACB">
      <w:pPr>
        <w:pStyle w:val="a8"/>
        <w:jc w:val="both"/>
        <w:rPr>
          <w:rFonts w:ascii="Times New Roman" w:hAnsi="Times New Roman"/>
          <w:sz w:val="24"/>
          <w:szCs w:val="24"/>
        </w:rPr>
      </w:pPr>
      <w:r w:rsidRPr="007F459B">
        <w:rPr>
          <w:rFonts w:ascii="Times New Roman" w:hAnsi="Times New Roman"/>
          <w:sz w:val="24"/>
          <w:szCs w:val="24"/>
        </w:rPr>
        <w:t>– развивать критическое мышление.</w:t>
      </w:r>
    </w:p>
    <w:p w:rsidR="00025ACB" w:rsidRPr="007F459B" w:rsidRDefault="00025ACB" w:rsidP="00025ACB">
      <w:pPr>
        <w:pStyle w:val="a8"/>
        <w:jc w:val="both"/>
        <w:rPr>
          <w:rFonts w:ascii="Times New Roman" w:hAnsi="Times New Roman"/>
          <w:sz w:val="24"/>
          <w:szCs w:val="24"/>
        </w:rPr>
      </w:pPr>
      <w:r w:rsidRPr="007F459B">
        <w:rPr>
          <w:rFonts w:ascii="Times New Roman" w:hAnsi="Times New Roman"/>
          <w:sz w:val="24"/>
          <w:szCs w:val="24"/>
        </w:rPr>
        <w:t>Компетенции:</w:t>
      </w:r>
    </w:p>
    <w:p w:rsidR="00025ACB" w:rsidRPr="007F459B" w:rsidRDefault="00025ACB" w:rsidP="00025ACB">
      <w:pPr>
        <w:pStyle w:val="a8"/>
        <w:jc w:val="both"/>
        <w:rPr>
          <w:rFonts w:ascii="Times New Roman" w:hAnsi="Times New Roman"/>
          <w:sz w:val="24"/>
          <w:szCs w:val="24"/>
        </w:rPr>
      </w:pPr>
      <w:r w:rsidRPr="007F459B">
        <w:rPr>
          <w:rFonts w:ascii="Times New Roman" w:hAnsi="Times New Roman"/>
          <w:sz w:val="24"/>
          <w:szCs w:val="24"/>
        </w:rPr>
        <w:t>– устанавливать причинно-следственные связи между нормой инфляции и уровнем доходов семей;</w:t>
      </w:r>
    </w:p>
    <w:p w:rsidR="00025ACB" w:rsidRPr="007F459B" w:rsidRDefault="00025ACB" w:rsidP="00025ACB">
      <w:pPr>
        <w:pStyle w:val="a8"/>
        <w:jc w:val="both"/>
        <w:rPr>
          <w:rFonts w:ascii="Times New Roman" w:hAnsi="Times New Roman"/>
          <w:sz w:val="24"/>
          <w:szCs w:val="24"/>
        </w:rPr>
      </w:pPr>
      <w:r w:rsidRPr="007F459B">
        <w:rPr>
          <w:rFonts w:ascii="Times New Roman" w:hAnsi="Times New Roman"/>
          <w:sz w:val="24"/>
          <w:szCs w:val="24"/>
        </w:rPr>
        <w:t>– использовать различные источники для определения причин инфляции и её влияния на покупательную способность денег, имеющихся в наличии;</w:t>
      </w:r>
    </w:p>
    <w:p w:rsidR="00025ACB" w:rsidRPr="007F459B" w:rsidRDefault="00025ACB" w:rsidP="00025ACB">
      <w:pPr>
        <w:pStyle w:val="a8"/>
        <w:jc w:val="both"/>
        <w:rPr>
          <w:rFonts w:ascii="Times New Roman" w:hAnsi="Times New Roman"/>
          <w:sz w:val="24"/>
          <w:szCs w:val="24"/>
        </w:rPr>
      </w:pPr>
      <w:r w:rsidRPr="007F459B">
        <w:rPr>
          <w:rFonts w:ascii="Times New Roman" w:hAnsi="Times New Roman"/>
          <w:sz w:val="24"/>
          <w:szCs w:val="24"/>
        </w:rPr>
        <w:t>– определять и оценивать варианты повышения личного дохода;</w:t>
      </w:r>
    </w:p>
    <w:p w:rsidR="00025ACB" w:rsidRPr="007F459B" w:rsidRDefault="00025ACB" w:rsidP="00025ACB">
      <w:pPr>
        <w:pStyle w:val="a8"/>
        <w:jc w:val="both"/>
        <w:rPr>
          <w:rFonts w:ascii="Times New Roman" w:hAnsi="Times New Roman"/>
          <w:sz w:val="24"/>
          <w:szCs w:val="24"/>
        </w:rPr>
      </w:pPr>
      <w:r w:rsidRPr="007F459B">
        <w:rPr>
          <w:rFonts w:ascii="Times New Roman" w:hAnsi="Times New Roman"/>
          <w:sz w:val="24"/>
          <w:szCs w:val="24"/>
        </w:rPr>
        <w:t>– соотносить вклад в личное образование и последующий личный доход;</w:t>
      </w:r>
    </w:p>
    <w:p w:rsidR="00025ACB" w:rsidRPr="007F459B" w:rsidRDefault="00025ACB" w:rsidP="00025ACB">
      <w:pPr>
        <w:pStyle w:val="a8"/>
        <w:jc w:val="both"/>
        <w:rPr>
          <w:rFonts w:ascii="Times New Roman" w:hAnsi="Times New Roman"/>
          <w:sz w:val="24"/>
          <w:szCs w:val="24"/>
        </w:rPr>
      </w:pPr>
      <w:r w:rsidRPr="007F459B">
        <w:rPr>
          <w:rFonts w:ascii="Times New Roman" w:hAnsi="Times New Roman"/>
          <w:sz w:val="24"/>
          <w:szCs w:val="24"/>
        </w:rPr>
        <w:t>– сравнивать различные профессии и сферы занятости для оценки</w:t>
      </w:r>
    </w:p>
    <w:p w:rsidR="00025ACB" w:rsidRPr="007F459B" w:rsidRDefault="00025ACB" w:rsidP="00025ACB">
      <w:pPr>
        <w:pStyle w:val="a8"/>
        <w:jc w:val="both"/>
        <w:rPr>
          <w:rFonts w:ascii="Times New Roman" w:hAnsi="Times New Roman"/>
          <w:sz w:val="24"/>
          <w:szCs w:val="24"/>
        </w:rPr>
      </w:pPr>
      <w:r w:rsidRPr="007F459B">
        <w:rPr>
          <w:rFonts w:ascii="Times New Roman" w:hAnsi="Times New Roman"/>
          <w:sz w:val="24"/>
          <w:szCs w:val="24"/>
        </w:rPr>
        <w:t>потенциала извлечения дохода и роста своего благосостояния на коротком и длительном жизненном горизонте;</w:t>
      </w:r>
    </w:p>
    <w:p w:rsidR="00025ACB" w:rsidRPr="007F459B" w:rsidRDefault="00025ACB" w:rsidP="00025ACB">
      <w:pPr>
        <w:pStyle w:val="a8"/>
        <w:jc w:val="both"/>
        <w:rPr>
          <w:rFonts w:ascii="Times New Roman" w:hAnsi="Times New Roman"/>
          <w:sz w:val="24"/>
          <w:szCs w:val="24"/>
        </w:rPr>
      </w:pPr>
      <w:r w:rsidRPr="007F459B">
        <w:rPr>
          <w:rFonts w:ascii="Times New Roman" w:hAnsi="Times New Roman"/>
          <w:sz w:val="24"/>
          <w:szCs w:val="24"/>
        </w:rPr>
        <w:t>– оценивать свои ежемесячные расходы;</w:t>
      </w:r>
    </w:p>
    <w:p w:rsidR="00025ACB" w:rsidRPr="007F459B" w:rsidRDefault="00025ACB" w:rsidP="00025ACB">
      <w:pPr>
        <w:pStyle w:val="a8"/>
        <w:jc w:val="both"/>
        <w:rPr>
          <w:rFonts w:ascii="Times New Roman" w:hAnsi="Times New Roman"/>
          <w:sz w:val="24"/>
          <w:szCs w:val="24"/>
        </w:rPr>
      </w:pPr>
      <w:r w:rsidRPr="007F459B">
        <w:rPr>
          <w:rFonts w:ascii="Times New Roman" w:hAnsi="Times New Roman"/>
          <w:sz w:val="24"/>
          <w:szCs w:val="24"/>
        </w:rPr>
        <w:t>– соотносить различные потребности и желания с точки зрения финансовых возможностей;</w:t>
      </w:r>
    </w:p>
    <w:p w:rsidR="00025ACB" w:rsidRPr="007F459B" w:rsidRDefault="00025ACB" w:rsidP="00025ACB">
      <w:pPr>
        <w:pStyle w:val="a8"/>
        <w:jc w:val="both"/>
        <w:rPr>
          <w:rFonts w:ascii="Times New Roman" w:hAnsi="Times New Roman"/>
          <w:sz w:val="24"/>
          <w:szCs w:val="24"/>
        </w:rPr>
      </w:pPr>
      <w:r w:rsidRPr="007F459B">
        <w:rPr>
          <w:rFonts w:ascii="Times New Roman" w:hAnsi="Times New Roman"/>
          <w:sz w:val="24"/>
          <w:szCs w:val="24"/>
        </w:rPr>
        <w:t>– определять приоритетные траты; исходя из этого строить бюджет</w:t>
      </w:r>
    </w:p>
    <w:p w:rsidR="00025ACB" w:rsidRPr="007F459B" w:rsidRDefault="00025ACB" w:rsidP="00025ACB">
      <w:pPr>
        <w:pStyle w:val="a8"/>
        <w:jc w:val="both"/>
        <w:rPr>
          <w:rFonts w:ascii="Times New Roman" w:hAnsi="Times New Roman"/>
          <w:sz w:val="24"/>
          <w:szCs w:val="24"/>
        </w:rPr>
      </w:pPr>
      <w:r w:rsidRPr="007F459B">
        <w:rPr>
          <w:rFonts w:ascii="Times New Roman" w:hAnsi="Times New Roman"/>
          <w:sz w:val="24"/>
          <w:szCs w:val="24"/>
        </w:rPr>
        <w:t>на краткосрочную и долгосрочную перспективы;</w:t>
      </w:r>
    </w:p>
    <w:p w:rsidR="00614FC6" w:rsidRPr="00025ACB" w:rsidRDefault="00025ACB" w:rsidP="0022375B">
      <w:pPr>
        <w:numPr>
          <w:ilvl w:val="0"/>
          <w:numId w:val="125"/>
        </w:numPr>
        <w:spacing w:before="120" w:after="120" w:line="240" w:lineRule="auto"/>
        <w:jc w:val="both"/>
        <w:rPr>
          <w:rFonts w:ascii="Times New Roman" w:hAnsi="Times New Roman" w:cs="Times New Roman"/>
          <w:b/>
          <w:bCs/>
          <w:iCs/>
          <w:color w:val="548DD4" w:themeColor="text2" w:themeTint="99"/>
          <w:sz w:val="28"/>
          <w:szCs w:val="28"/>
          <w:lang w:eastAsia="ru-RU"/>
        </w:rPr>
      </w:pPr>
      <w:r w:rsidRPr="007F459B">
        <w:rPr>
          <w:rFonts w:ascii="Times New Roman" w:hAnsi="Times New Roman"/>
          <w:sz w:val="24"/>
          <w:szCs w:val="24"/>
        </w:rPr>
        <w:t>– осуществлять анализ бюджета и оптимизировать его для формирования сбережений</w:t>
      </w:r>
      <w:r>
        <w:rPr>
          <w:rFonts w:ascii="Times New Roman" w:hAnsi="Times New Roman" w:cs="Times New Roman"/>
          <w:b/>
          <w:bCs/>
          <w:iCs/>
          <w:color w:val="548DD4" w:themeColor="text2" w:themeTint="99"/>
          <w:sz w:val="28"/>
          <w:szCs w:val="28"/>
          <w:lang w:eastAsia="ru-RU"/>
        </w:rPr>
        <w:t>.</w:t>
      </w:r>
    </w:p>
    <w:p w:rsidR="008807CB" w:rsidRDefault="008807CB" w:rsidP="008807CB">
      <w:pPr>
        <w:spacing w:after="0" w:line="240" w:lineRule="auto"/>
        <w:jc w:val="center"/>
        <w:rPr>
          <w:rFonts w:ascii="Times New Roman" w:hAnsi="Times New Roman" w:cs="Times New Roman"/>
          <w:b/>
          <w:sz w:val="28"/>
          <w:szCs w:val="28"/>
          <w:lang w:eastAsia="ru-RU"/>
        </w:rPr>
      </w:pPr>
    </w:p>
    <w:p w:rsidR="008807CB" w:rsidRPr="00025ACB" w:rsidRDefault="008807CB" w:rsidP="008807CB">
      <w:pPr>
        <w:autoSpaceDE w:val="0"/>
        <w:autoSpaceDN w:val="0"/>
        <w:adjustRightInd w:val="0"/>
        <w:spacing w:after="0" w:line="240" w:lineRule="auto"/>
        <w:rPr>
          <w:rFonts w:ascii="Times New Roman" w:eastAsia="TimesNewRomanPSMT" w:hAnsi="Times New Roman" w:cs="Times New Roman"/>
          <w:b/>
          <w:color w:val="548DD4" w:themeColor="text2" w:themeTint="99"/>
          <w:lang w:eastAsia="ru-RU"/>
        </w:rPr>
      </w:pPr>
      <w:r w:rsidRPr="00025ACB">
        <w:rPr>
          <w:rFonts w:ascii="Times New Roman" w:eastAsia="TimesNewRomanPSMT" w:hAnsi="Times New Roman" w:cs="Times New Roman"/>
          <w:b/>
          <w:color w:val="548DD4" w:themeColor="text2" w:themeTint="99"/>
          <w:sz w:val="28"/>
          <w:szCs w:val="28"/>
          <w:lang w:eastAsia="ru-RU"/>
        </w:rPr>
        <w:t>2.</w:t>
      </w:r>
      <w:r w:rsidR="00025ACB">
        <w:rPr>
          <w:rFonts w:ascii="Times New Roman" w:eastAsia="TimesNewRomanPSMT" w:hAnsi="Times New Roman" w:cs="Times New Roman"/>
          <w:b/>
          <w:color w:val="548DD4" w:themeColor="text2" w:themeTint="99"/>
          <w:sz w:val="28"/>
          <w:szCs w:val="28"/>
          <w:lang w:eastAsia="ru-RU"/>
        </w:rPr>
        <w:t>3</w:t>
      </w:r>
      <w:r w:rsidRPr="00025ACB">
        <w:rPr>
          <w:rFonts w:ascii="Times New Roman" w:eastAsia="TimesNewRomanPSMT" w:hAnsi="Times New Roman" w:cs="Times New Roman"/>
          <w:b/>
          <w:color w:val="548DD4" w:themeColor="text2" w:themeTint="99"/>
          <w:sz w:val="28"/>
          <w:szCs w:val="28"/>
          <w:lang w:eastAsia="ru-RU"/>
        </w:rPr>
        <w:t>.</w:t>
      </w:r>
      <w:r w:rsidRPr="00025ACB">
        <w:rPr>
          <w:rFonts w:ascii="Times New Roman" w:eastAsia="TimesNewRomanPSMT" w:hAnsi="Times New Roman" w:cs="Times New Roman"/>
          <w:b/>
          <w:color w:val="548DD4" w:themeColor="text2" w:themeTint="99"/>
          <w:lang w:eastAsia="ru-RU"/>
        </w:rPr>
        <w:t xml:space="preserve"> </w:t>
      </w:r>
      <w:r w:rsidRPr="00025ACB">
        <w:rPr>
          <w:rFonts w:ascii="Times New Roman" w:eastAsia="TimesNewRomanPSMT" w:hAnsi="Times New Roman" w:cs="Times New Roman"/>
          <w:b/>
          <w:color w:val="548DD4" w:themeColor="text2" w:themeTint="99"/>
          <w:sz w:val="28"/>
          <w:szCs w:val="28"/>
          <w:lang w:eastAsia="ru-RU"/>
        </w:rPr>
        <w:t>П</w:t>
      </w:r>
      <w:r w:rsidRPr="00025ACB">
        <w:rPr>
          <w:rFonts w:ascii="Times New Roman" w:eastAsia="TimesNewRomanPSMT" w:hAnsi="Times New Roman" w:cs="Times New Roman"/>
          <w:b/>
          <w:color w:val="548DD4" w:themeColor="text2" w:themeTint="99"/>
          <w:lang w:eastAsia="ru-RU"/>
        </w:rPr>
        <w:t>РОГРАММА ВОСПИТАНИЯ И СОЦИАЛИЗАЦИИ ОБУЧАЮЩИХСЯ НА СТУПЕНИ</w:t>
      </w:r>
    </w:p>
    <w:p w:rsidR="008807CB" w:rsidRPr="00025ACB" w:rsidRDefault="008807CB" w:rsidP="008807CB">
      <w:pPr>
        <w:autoSpaceDE w:val="0"/>
        <w:autoSpaceDN w:val="0"/>
        <w:adjustRightInd w:val="0"/>
        <w:spacing w:after="0" w:line="240" w:lineRule="auto"/>
        <w:rPr>
          <w:rFonts w:ascii="Times New Roman" w:eastAsia="TimesNewRomanPSMT" w:hAnsi="Times New Roman" w:cs="Times New Roman"/>
          <w:b/>
          <w:color w:val="548DD4" w:themeColor="text2" w:themeTint="99"/>
          <w:sz w:val="28"/>
          <w:szCs w:val="28"/>
          <w:lang w:eastAsia="ru-RU"/>
        </w:rPr>
      </w:pPr>
      <w:r w:rsidRPr="00025ACB">
        <w:rPr>
          <w:rFonts w:ascii="Times New Roman" w:eastAsia="TimesNewRomanPSMT" w:hAnsi="Times New Roman" w:cs="Times New Roman"/>
          <w:b/>
          <w:color w:val="548DD4" w:themeColor="text2" w:themeTint="99"/>
          <w:lang w:eastAsia="ru-RU"/>
        </w:rPr>
        <w:t xml:space="preserve">СРЕДНЕГО ОБЩЕГО ОБРАЗОВАНИЯ </w:t>
      </w:r>
    </w:p>
    <w:p w:rsidR="00DD1945" w:rsidRPr="00E5570F" w:rsidRDefault="00DD1945" w:rsidP="00DD1945">
      <w:pPr>
        <w:autoSpaceDE w:val="0"/>
        <w:autoSpaceDN w:val="0"/>
        <w:adjustRightInd w:val="0"/>
        <w:spacing w:after="0" w:line="240" w:lineRule="auto"/>
        <w:jc w:val="center"/>
        <w:rPr>
          <w:rStyle w:val="135"/>
          <w:rFonts w:ascii="Times New Roman" w:hAnsi="Times New Roman" w:cs="Times New Roman"/>
          <w:b/>
          <w:sz w:val="28"/>
          <w:szCs w:val="28"/>
        </w:rPr>
      </w:pPr>
      <w:r w:rsidRPr="00E5570F">
        <w:rPr>
          <w:rStyle w:val="135"/>
          <w:rFonts w:ascii="Times New Roman" w:hAnsi="Times New Roman" w:cs="Times New Roman"/>
          <w:b/>
          <w:sz w:val="28"/>
          <w:szCs w:val="28"/>
        </w:rPr>
        <w:t>Программа духовно-нравственного развития и воспитания учащихся</w:t>
      </w:r>
    </w:p>
    <w:p w:rsidR="00DD1945" w:rsidRDefault="00DD1945" w:rsidP="00DD1945">
      <w:pPr>
        <w:spacing w:after="0" w:line="240" w:lineRule="auto"/>
        <w:ind w:firstLine="360"/>
        <w:jc w:val="both"/>
        <w:rPr>
          <w:rFonts w:ascii="Times New Roman" w:eastAsia="Times New Roman" w:hAnsi="Times New Roman" w:cs="Times New Roman"/>
          <w:b/>
          <w:sz w:val="24"/>
          <w:szCs w:val="24"/>
          <w:lang w:eastAsia="ru-RU"/>
        </w:rPr>
      </w:pPr>
    </w:p>
    <w:p w:rsidR="00DD1945" w:rsidRPr="00E5570F" w:rsidRDefault="00DD1945" w:rsidP="00DD1945">
      <w:pPr>
        <w:spacing w:after="0" w:line="240" w:lineRule="auto"/>
        <w:ind w:firstLine="360"/>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b/>
          <w:sz w:val="24"/>
          <w:szCs w:val="24"/>
          <w:lang w:eastAsia="ru-RU"/>
        </w:rPr>
        <w:t>Цель:</w:t>
      </w:r>
      <w:r w:rsidRPr="00E5570F">
        <w:rPr>
          <w:rFonts w:ascii="Times New Roman" w:eastAsia="Times New Roman" w:hAnsi="Times New Roman" w:cs="Times New Roman"/>
          <w:sz w:val="24"/>
          <w:szCs w:val="24"/>
          <w:lang w:eastAsia="ru-RU"/>
        </w:rPr>
        <w:t xml:space="preserve"> обеспечить  системный подход к созданию условий для духовно - нравственного воспитания школьников в процессе образовательной деятельности. </w:t>
      </w:r>
    </w:p>
    <w:p w:rsidR="00DD1945" w:rsidRPr="00E5570F" w:rsidRDefault="00DD1945" w:rsidP="00DD1945">
      <w:p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 xml:space="preserve">Для достижения указанной цели поставлены следующие </w:t>
      </w:r>
      <w:r w:rsidRPr="00E5570F">
        <w:rPr>
          <w:rFonts w:ascii="Times New Roman" w:eastAsia="Times New Roman" w:hAnsi="Times New Roman" w:cs="Times New Roman"/>
          <w:b/>
          <w:sz w:val="24"/>
          <w:szCs w:val="24"/>
          <w:lang w:eastAsia="ru-RU"/>
        </w:rPr>
        <w:t>задачи</w:t>
      </w:r>
      <w:r w:rsidRPr="00E5570F">
        <w:rPr>
          <w:rFonts w:ascii="Times New Roman" w:eastAsia="Times New Roman" w:hAnsi="Times New Roman" w:cs="Times New Roman"/>
          <w:sz w:val="24"/>
          <w:szCs w:val="24"/>
          <w:lang w:eastAsia="ru-RU"/>
        </w:rPr>
        <w:t xml:space="preserve">: </w:t>
      </w:r>
    </w:p>
    <w:p w:rsidR="00DD1945" w:rsidRPr="00E5570F" w:rsidRDefault="00DD1945" w:rsidP="0022375B">
      <w:pPr>
        <w:numPr>
          <w:ilvl w:val="0"/>
          <w:numId w:val="2"/>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 xml:space="preserve">Способствовать формированию  духовно-нравственных  ориентиров на основе традиционных общечеловеческих и христианских ценностей. </w:t>
      </w:r>
    </w:p>
    <w:p w:rsidR="00DD1945" w:rsidRPr="00E5570F" w:rsidRDefault="00DD1945" w:rsidP="0022375B">
      <w:pPr>
        <w:numPr>
          <w:ilvl w:val="0"/>
          <w:numId w:val="2"/>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 xml:space="preserve">Содействовать физическому развитию учащихся, формированию навыков здорового образа жизни, личной гигиены. </w:t>
      </w:r>
    </w:p>
    <w:p w:rsidR="00DD1945" w:rsidRPr="00E5570F" w:rsidRDefault="00DD1945" w:rsidP="0022375B">
      <w:pPr>
        <w:numPr>
          <w:ilvl w:val="0"/>
          <w:numId w:val="2"/>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 xml:space="preserve">Создать необходимые условия для консолидации и координации деятельности школы, семьи, общественности в  духовно-нравственном   воспитании  детей. </w:t>
      </w:r>
    </w:p>
    <w:p w:rsidR="00DD1945" w:rsidRPr="00E5570F" w:rsidRDefault="00DD1945" w:rsidP="0022375B">
      <w:pPr>
        <w:numPr>
          <w:ilvl w:val="0"/>
          <w:numId w:val="2"/>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Способствовать формированию основ культуры общения и построения межличностных отношений.</w:t>
      </w:r>
    </w:p>
    <w:p w:rsidR="00DD1945" w:rsidRPr="00E5570F" w:rsidRDefault="00DD1945" w:rsidP="00DD1945">
      <w:pPr>
        <w:spacing w:after="0" w:line="240" w:lineRule="auto"/>
        <w:jc w:val="both"/>
        <w:rPr>
          <w:rFonts w:ascii="Times New Roman" w:eastAsia="Times New Roman" w:hAnsi="Times New Roman" w:cs="Times New Roman"/>
          <w:b/>
          <w:i/>
          <w:color w:val="FF0000"/>
          <w:sz w:val="24"/>
          <w:szCs w:val="24"/>
          <w:lang w:eastAsia="ru-RU"/>
        </w:rPr>
      </w:pPr>
      <w:r w:rsidRPr="00E5570F">
        <w:rPr>
          <w:rFonts w:ascii="Times New Roman" w:eastAsia="Times New Roman" w:hAnsi="Times New Roman" w:cs="Times New Roman"/>
          <w:b/>
          <w:sz w:val="24"/>
          <w:szCs w:val="24"/>
          <w:lang w:eastAsia="ru-RU"/>
        </w:rPr>
        <w:t xml:space="preserve">Принципы построения </w:t>
      </w:r>
      <w:r w:rsidRPr="00E5570F">
        <w:rPr>
          <w:rFonts w:ascii="Times New Roman" w:eastAsia="Times New Roman" w:hAnsi="Times New Roman" w:cs="Times New Roman"/>
          <w:b/>
          <w:i/>
          <w:sz w:val="24"/>
          <w:szCs w:val="24"/>
          <w:lang w:eastAsia="ru-RU"/>
        </w:rPr>
        <w:t xml:space="preserve">Программы </w:t>
      </w:r>
    </w:p>
    <w:p w:rsidR="00DD1945" w:rsidRPr="00E5570F" w:rsidRDefault="00DD1945" w:rsidP="00DD1945">
      <w:pPr>
        <w:spacing w:after="0" w:line="240" w:lineRule="auto"/>
        <w:jc w:val="both"/>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b/>
          <w:i/>
          <w:sz w:val="24"/>
          <w:szCs w:val="24"/>
          <w:lang w:eastAsia="ru-RU"/>
        </w:rPr>
        <w:t xml:space="preserve">Принцип открытости – </w:t>
      </w:r>
      <w:r w:rsidRPr="00E5570F">
        <w:rPr>
          <w:rFonts w:ascii="Times New Roman" w:eastAsia="Times New Roman" w:hAnsi="Times New Roman" w:cs="Times New Roman"/>
          <w:i/>
          <w:sz w:val="24"/>
          <w:szCs w:val="24"/>
          <w:lang w:eastAsia="ru-RU"/>
        </w:rPr>
        <w:t>классный руководитель планирует жизнь в классе совместно с ученическим коллективом.</w:t>
      </w:r>
    </w:p>
    <w:p w:rsidR="00DD1945" w:rsidRPr="00E5570F" w:rsidRDefault="00DD1945" w:rsidP="00DD1945">
      <w:pPr>
        <w:spacing w:after="0" w:line="240" w:lineRule="auto"/>
        <w:jc w:val="both"/>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b/>
          <w:i/>
          <w:sz w:val="24"/>
          <w:szCs w:val="24"/>
          <w:lang w:eastAsia="ru-RU"/>
        </w:rPr>
        <w:t xml:space="preserve">Принцип привлекательности – </w:t>
      </w:r>
      <w:r w:rsidRPr="00E5570F">
        <w:rPr>
          <w:rFonts w:ascii="Times New Roman" w:eastAsia="Times New Roman" w:hAnsi="Times New Roman" w:cs="Times New Roman"/>
          <w:i/>
          <w:sz w:val="24"/>
          <w:szCs w:val="24"/>
          <w:lang w:eastAsia="ru-RU"/>
        </w:rPr>
        <w:t>классный руководитель должен увлекать учащихся конечным результатом выполняемого дела.</w:t>
      </w:r>
    </w:p>
    <w:p w:rsidR="00DD1945" w:rsidRPr="00E5570F" w:rsidRDefault="00DD1945" w:rsidP="00DD1945">
      <w:pPr>
        <w:spacing w:after="0" w:line="240" w:lineRule="auto"/>
        <w:jc w:val="both"/>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b/>
          <w:i/>
          <w:sz w:val="24"/>
          <w:szCs w:val="24"/>
          <w:lang w:eastAsia="ru-RU"/>
        </w:rPr>
        <w:lastRenderedPageBreak/>
        <w:t xml:space="preserve"> Принцип деятельности – </w:t>
      </w:r>
      <w:r w:rsidRPr="00E5570F">
        <w:rPr>
          <w:rFonts w:ascii="Times New Roman" w:eastAsia="Times New Roman" w:hAnsi="Times New Roman" w:cs="Times New Roman"/>
          <w:i/>
          <w:sz w:val="24"/>
          <w:szCs w:val="24"/>
          <w:lang w:eastAsia="ru-RU"/>
        </w:rPr>
        <w:t>желание учащихся участвовать во всех мероприятиях, проводимых в классе и в школе.</w:t>
      </w:r>
    </w:p>
    <w:p w:rsidR="00DD1945" w:rsidRPr="00E5570F" w:rsidRDefault="00DD1945" w:rsidP="00DD1945">
      <w:pPr>
        <w:spacing w:after="0" w:line="240" w:lineRule="auto"/>
        <w:jc w:val="both"/>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b/>
          <w:i/>
          <w:sz w:val="24"/>
          <w:szCs w:val="24"/>
          <w:lang w:eastAsia="ru-RU"/>
        </w:rPr>
        <w:t xml:space="preserve"> Принцип свободы участия – </w:t>
      </w:r>
      <w:r w:rsidRPr="00E5570F">
        <w:rPr>
          <w:rFonts w:ascii="Times New Roman" w:eastAsia="Times New Roman" w:hAnsi="Times New Roman" w:cs="Times New Roman"/>
          <w:i/>
          <w:sz w:val="24"/>
          <w:szCs w:val="24"/>
          <w:lang w:eastAsia="ru-RU"/>
        </w:rPr>
        <w:t>представление возможности выбора заданий с учетом своих интересов, личных качеств и возможностей.</w:t>
      </w:r>
    </w:p>
    <w:p w:rsidR="00DD1945" w:rsidRPr="00E5570F" w:rsidRDefault="00DD1945" w:rsidP="00DD1945">
      <w:pPr>
        <w:spacing w:after="0" w:line="240" w:lineRule="auto"/>
        <w:jc w:val="both"/>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b/>
          <w:i/>
          <w:sz w:val="24"/>
          <w:szCs w:val="24"/>
          <w:lang w:eastAsia="ru-RU"/>
        </w:rPr>
        <w:t xml:space="preserve">Принцип обратной связи – </w:t>
      </w:r>
      <w:r w:rsidRPr="00E5570F">
        <w:rPr>
          <w:rFonts w:ascii="Times New Roman" w:eastAsia="Times New Roman" w:hAnsi="Times New Roman" w:cs="Times New Roman"/>
          <w:i/>
          <w:sz w:val="24"/>
          <w:szCs w:val="24"/>
          <w:lang w:eastAsia="ru-RU"/>
        </w:rPr>
        <w:t>совместно с учащимися необходимо обсудить, что получилось и что не получилось, изучить их мнение, определить их настроение и перспективу участия в будущих делах класса.</w:t>
      </w:r>
    </w:p>
    <w:p w:rsidR="00DD1945" w:rsidRPr="00E5570F" w:rsidRDefault="00DD1945" w:rsidP="00DD1945">
      <w:pPr>
        <w:spacing w:after="0" w:line="240" w:lineRule="auto"/>
        <w:jc w:val="both"/>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b/>
          <w:i/>
          <w:sz w:val="24"/>
          <w:szCs w:val="24"/>
          <w:lang w:eastAsia="ru-RU"/>
        </w:rPr>
        <w:t xml:space="preserve"> Принцип сотворчества – </w:t>
      </w:r>
      <w:r w:rsidRPr="00E5570F">
        <w:rPr>
          <w:rFonts w:ascii="Times New Roman" w:eastAsia="Times New Roman" w:hAnsi="Times New Roman" w:cs="Times New Roman"/>
          <w:i/>
          <w:sz w:val="24"/>
          <w:szCs w:val="24"/>
          <w:lang w:eastAsia="ru-RU"/>
        </w:rPr>
        <w:t>в этом принципе объединяются два понятия: сотрудничество и творчество.</w:t>
      </w:r>
    </w:p>
    <w:p w:rsidR="00DD1945" w:rsidRPr="00E5570F" w:rsidRDefault="00DD1945" w:rsidP="00DD1945">
      <w:pPr>
        <w:spacing w:after="0" w:line="240" w:lineRule="auto"/>
        <w:jc w:val="both"/>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b/>
          <w:i/>
          <w:sz w:val="24"/>
          <w:szCs w:val="24"/>
          <w:lang w:eastAsia="ru-RU"/>
        </w:rPr>
        <w:t xml:space="preserve"> Принцип успешности – </w:t>
      </w:r>
      <w:r w:rsidRPr="00E5570F">
        <w:rPr>
          <w:rFonts w:ascii="Times New Roman" w:eastAsia="Times New Roman" w:hAnsi="Times New Roman" w:cs="Times New Roman"/>
          <w:i/>
          <w:sz w:val="24"/>
          <w:szCs w:val="24"/>
          <w:lang w:eastAsia="ru-RU"/>
        </w:rPr>
        <w:t>и взрослому, и ребенку необходимо быть значимым и успешным. Степень успешности определяет его отношение к окружающим людям, окружающему миру.</w:t>
      </w:r>
    </w:p>
    <w:p w:rsidR="00DD1945" w:rsidRDefault="00DD1945" w:rsidP="00DD1945">
      <w:pPr>
        <w:spacing w:after="0"/>
        <w:rPr>
          <w:rFonts w:ascii="Times New Roman" w:eastAsia="TimesNewRomanPSMT" w:hAnsi="Times New Roman" w:cs="Times New Roman"/>
          <w:b/>
          <w:sz w:val="24"/>
          <w:szCs w:val="24"/>
          <w:lang w:eastAsia="ru-RU"/>
        </w:rPr>
      </w:pPr>
    </w:p>
    <w:p w:rsidR="00DD1945" w:rsidRPr="00E5570F" w:rsidRDefault="00DD1945" w:rsidP="00DD1945">
      <w:pPr>
        <w:spacing w:after="0" w:line="240" w:lineRule="auto"/>
        <w:ind w:firstLine="708"/>
        <w:jc w:val="center"/>
        <w:rPr>
          <w:rFonts w:ascii="Times New Roman" w:eastAsia="Times New Roman" w:hAnsi="Times New Roman" w:cs="Times New Roman"/>
          <w:b/>
          <w:i/>
          <w:sz w:val="24"/>
          <w:szCs w:val="24"/>
          <w:u w:val="single"/>
          <w:lang w:eastAsia="ru-RU"/>
        </w:rPr>
      </w:pPr>
      <w:r w:rsidRPr="00E5570F">
        <w:rPr>
          <w:rFonts w:ascii="Times New Roman" w:eastAsia="Times New Roman" w:hAnsi="Times New Roman" w:cs="Times New Roman"/>
          <w:b/>
          <w:sz w:val="24"/>
          <w:szCs w:val="24"/>
          <w:u w:val="single"/>
          <w:lang w:eastAsia="ru-RU"/>
        </w:rPr>
        <w:t xml:space="preserve">Условия и этапы реализации </w:t>
      </w:r>
      <w:r w:rsidRPr="00E5570F">
        <w:rPr>
          <w:rFonts w:ascii="Times New Roman" w:eastAsia="Times New Roman" w:hAnsi="Times New Roman" w:cs="Times New Roman"/>
          <w:b/>
          <w:i/>
          <w:sz w:val="24"/>
          <w:szCs w:val="24"/>
          <w:u w:val="single"/>
          <w:lang w:eastAsia="ru-RU"/>
        </w:rPr>
        <w:t>Программы</w:t>
      </w:r>
    </w:p>
    <w:p w:rsidR="00DD1945" w:rsidRPr="00E5570F" w:rsidRDefault="00DD1945" w:rsidP="00DD1945">
      <w:pPr>
        <w:spacing w:after="0" w:line="240" w:lineRule="auto"/>
        <w:ind w:firstLine="708"/>
        <w:jc w:val="center"/>
        <w:rPr>
          <w:rFonts w:ascii="Times New Roman" w:eastAsia="Times New Roman" w:hAnsi="Times New Roman" w:cs="Times New Roman"/>
          <w:b/>
          <w:i/>
          <w:sz w:val="24"/>
          <w:szCs w:val="24"/>
          <w:u w:val="single"/>
          <w:lang w:eastAsia="ru-RU"/>
        </w:rPr>
      </w:pPr>
    </w:p>
    <w:p w:rsidR="00DD1945" w:rsidRPr="00E5570F" w:rsidRDefault="00DD1945" w:rsidP="00DD1945">
      <w:p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b/>
          <w:i/>
          <w:sz w:val="24"/>
          <w:szCs w:val="24"/>
          <w:lang w:eastAsia="ru-RU"/>
        </w:rPr>
        <w:t>Возрастная категория:</w:t>
      </w:r>
      <w:r w:rsidRPr="00E5570F">
        <w:rPr>
          <w:rFonts w:ascii="Times New Roman" w:eastAsia="Times New Roman" w:hAnsi="Times New Roman" w:cs="Times New Roman"/>
          <w:sz w:val="24"/>
          <w:szCs w:val="24"/>
          <w:lang w:eastAsia="ru-RU"/>
        </w:rPr>
        <w:t xml:space="preserve"> учащиеся 5-11 классов.</w:t>
      </w:r>
    </w:p>
    <w:p w:rsidR="00DD1945" w:rsidRPr="00E5570F" w:rsidRDefault="00DD1945" w:rsidP="00DD1945">
      <w:pPr>
        <w:spacing w:after="0" w:line="240" w:lineRule="auto"/>
        <w:jc w:val="both"/>
        <w:rPr>
          <w:rFonts w:ascii="Times New Roman" w:eastAsia="Times New Roman" w:hAnsi="Times New Roman" w:cs="Times New Roman"/>
          <w:b/>
          <w:i/>
          <w:color w:val="FF0000"/>
          <w:sz w:val="24"/>
          <w:szCs w:val="24"/>
          <w:lang w:eastAsia="ru-RU"/>
        </w:rPr>
      </w:pPr>
      <w:r w:rsidRPr="00E5570F">
        <w:rPr>
          <w:rFonts w:ascii="Times New Roman" w:eastAsia="Times New Roman" w:hAnsi="Times New Roman" w:cs="Times New Roman"/>
          <w:b/>
          <w:i/>
          <w:sz w:val="24"/>
          <w:szCs w:val="24"/>
          <w:lang w:eastAsia="ru-RU"/>
        </w:rPr>
        <w:t xml:space="preserve">Сроки реализации:   </w:t>
      </w:r>
      <w:r w:rsidRPr="00E5570F">
        <w:rPr>
          <w:rFonts w:ascii="Times New Roman" w:eastAsia="Times New Roman" w:hAnsi="Times New Roman" w:cs="Times New Roman"/>
          <w:b/>
          <w:i/>
          <w:color w:val="000080"/>
          <w:sz w:val="24"/>
          <w:szCs w:val="24"/>
          <w:lang w:eastAsia="ru-RU"/>
        </w:rPr>
        <w:t>2012--2016</w:t>
      </w:r>
    </w:p>
    <w:p w:rsidR="00DD1945" w:rsidRPr="00E5570F" w:rsidRDefault="00DD1945" w:rsidP="00DD1945">
      <w:p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b/>
          <w:i/>
          <w:sz w:val="24"/>
          <w:szCs w:val="24"/>
          <w:lang w:eastAsia="ru-RU"/>
        </w:rPr>
        <w:t>Количество занятий в каждом классе</w:t>
      </w:r>
      <w:r w:rsidRPr="00E5570F">
        <w:rPr>
          <w:rFonts w:ascii="Times New Roman" w:eastAsia="Times New Roman" w:hAnsi="Times New Roman" w:cs="Times New Roman"/>
          <w:sz w:val="24"/>
          <w:szCs w:val="24"/>
          <w:lang w:eastAsia="ru-RU"/>
        </w:rPr>
        <w:t>: 34 часа</w:t>
      </w:r>
    </w:p>
    <w:p w:rsidR="00DD1945" w:rsidRPr="00E5570F" w:rsidRDefault="00DD1945" w:rsidP="00DD1945">
      <w:p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b/>
          <w:i/>
          <w:sz w:val="24"/>
          <w:szCs w:val="24"/>
          <w:lang w:eastAsia="ru-RU"/>
        </w:rPr>
        <w:t>Периодичность занятий:</w:t>
      </w:r>
      <w:r w:rsidRPr="00E5570F">
        <w:rPr>
          <w:rFonts w:ascii="Times New Roman" w:eastAsia="Times New Roman" w:hAnsi="Times New Roman" w:cs="Times New Roman"/>
          <w:sz w:val="24"/>
          <w:szCs w:val="24"/>
          <w:lang w:eastAsia="ru-RU"/>
        </w:rPr>
        <w:t>1 час в неделю</w:t>
      </w:r>
    </w:p>
    <w:p w:rsidR="00DD1945" w:rsidRPr="00E5570F" w:rsidRDefault="00DD1945" w:rsidP="00DD1945">
      <w:pPr>
        <w:spacing w:after="0" w:line="240" w:lineRule="auto"/>
        <w:jc w:val="both"/>
        <w:rPr>
          <w:rFonts w:ascii="Times New Roman" w:eastAsia="Times New Roman" w:hAnsi="Times New Roman" w:cs="Times New Roman"/>
          <w:sz w:val="24"/>
          <w:szCs w:val="24"/>
          <w:lang w:eastAsia="ru-RU"/>
        </w:rPr>
      </w:pPr>
    </w:p>
    <w:p w:rsidR="00DD1945" w:rsidRPr="00E5570F" w:rsidRDefault="00DD1945" w:rsidP="00DD1945">
      <w:pPr>
        <w:spacing w:after="0" w:line="240" w:lineRule="auto"/>
        <w:jc w:val="both"/>
        <w:rPr>
          <w:rFonts w:ascii="Times New Roman" w:eastAsia="Times New Roman" w:hAnsi="Times New Roman" w:cs="Times New Roman"/>
          <w:b/>
          <w:i/>
          <w:sz w:val="24"/>
          <w:szCs w:val="24"/>
          <w:lang w:eastAsia="ru-RU"/>
        </w:rPr>
      </w:pPr>
      <w:r w:rsidRPr="00E5570F">
        <w:rPr>
          <w:rFonts w:ascii="Times New Roman" w:eastAsia="Times New Roman" w:hAnsi="Times New Roman" w:cs="Times New Roman"/>
          <w:b/>
          <w:i/>
          <w:sz w:val="24"/>
          <w:szCs w:val="24"/>
          <w:lang w:eastAsia="ru-RU"/>
        </w:rPr>
        <w:t>Этапы реализации:</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bCs/>
          <w:color w:val="000000"/>
          <w:sz w:val="24"/>
          <w:szCs w:val="24"/>
          <w:u w:val="single"/>
          <w:lang w:eastAsia="ru-RU"/>
        </w:rPr>
        <w:t>1 этап - проектный</w:t>
      </w:r>
      <w:r w:rsidRPr="00E5570F">
        <w:rPr>
          <w:rFonts w:ascii="Times New Roman" w:eastAsia="Times New Roman" w:hAnsi="Times New Roman" w:cs="Times New Roman"/>
          <w:b/>
          <w:bCs/>
          <w:color w:val="000000"/>
          <w:sz w:val="24"/>
          <w:szCs w:val="24"/>
          <w:lang w:eastAsia="ru-RU"/>
        </w:rPr>
        <w:t xml:space="preserve"> </w:t>
      </w:r>
      <w:r w:rsidRPr="00E5570F">
        <w:rPr>
          <w:rFonts w:ascii="Times New Roman" w:eastAsia="Times New Roman" w:hAnsi="Times New Roman" w:cs="Times New Roman"/>
          <w:b/>
          <w:color w:val="000000"/>
          <w:sz w:val="24"/>
          <w:szCs w:val="24"/>
          <w:lang w:eastAsia="ru-RU"/>
        </w:rPr>
        <w:t xml:space="preserve"> </w:t>
      </w:r>
      <w:r w:rsidRPr="00E5570F">
        <w:rPr>
          <w:rFonts w:ascii="Times New Roman" w:eastAsia="Times New Roman" w:hAnsi="Times New Roman" w:cs="Times New Roman"/>
          <w:b/>
          <w:bCs/>
          <w:color w:val="000000"/>
          <w:sz w:val="24"/>
          <w:szCs w:val="24"/>
          <w:lang w:eastAsia="ru-RU"/>
        </w:rPr>
        <w:t>(</w:t>
      </w:r>
      <w:r w:rsidRPr="00E5570F">
        <w:rPr>
          <w:rFonts w:ascii="Times New Roman" w:eastAsia="Times New Roman" w:hAnsi="Times New Roman" w:cs="Times New Roman"/>
          <w:b/>
          <w:bCs/>
          <w:color w:val="FF0000"/>
          <w:sz w:val="24"/>
          <w:szCs w:val="24"/>
          <w:lang w:eastAsia="ru-RU"/>
        </w:rPr>
        <w:t>2012 год</w:t>
      </w:r>
      <w:r w:rsidRPr="00E5570F">
        <w:rPr>
          <w:rFonts w:ascii="Times New Roman" w:eastAsia="Times New Roman" w:hAnsi="Times New Roman" w:cs="Times New Roman"/>
          <w:b/>
          <w:bCs/>
          <w:color w:val="000000"/>
          <w:sz w:val="24"/>
          <w:szCs w:val="24"/>
          <w:lang w:eastAsia="ru-RU"/>
        </w:rPr>
        <w:t>)</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E5570F">
        <w:rPr>
          <w:rFonts w:ascii="Times New Roman" w:eastAsia="Times New Roman" w:hAnsi="Times New Roman" w:cs="Times New Roman"/>
          <w:b/>
          <w:i/>
          <w:iCs/>
          <w:color w:val="000000"/>
          <w:sz w:val="24"/>
          <w:szCs w:val="24"/>
          <w:lang w:eastAsia="ru-RU"/>
        </w:rPr>
        <w:t>Цель:</w:t>
      </w:r>
      <w:r w:rsidRPr="00E5570F">
        <w:rPr>
          <w:rFonts w:ascii="Times New Roman" w:eastAsia="Times New Roman" w:hAnsi="Times New Roman" w:cs="Times New Roman"/>
          <w:sz w:val="24"/>
          <w:szCs w:val="24"/>
          <w:lang w:eastAsia="ru-RU"/>
        </w:rPr>
        <w:t xml:space="preserve"> </w:t>
      </w:r>
      <w:r w:rsidRPr="00E5570F">
        <w:rPr>
          <w:rFonts w:ascii="Times New Roman" w:eastAsia="Times New Roman" w:hAnsi="Times New Roman" w:cs="Times New Roman"/>
          <w:color w:val="000000"/>
          <w:sz w:val="24"/>
          <w:szCs w:val="24"/>
          <w:lang w:eastAsia="ru-RU"/>
        </w:rPr>
        <w:t xml:space="preserve">обобщение накопленного опыта работы школы в контексте духовно-нравственного развития школьников и создание новой модели воспитательной системы. </w:t>
      </w:r>
    </w:p>
    <w:p w:rsidR="00DD1945" w:rsidRPr="00E5570F" w:rsidRDefault="00DD1945" w:rsidP="0022375B">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bCs/>
          <w:i/>
          <w:iCs/>
          <w:color w:val="000000"/>
          <w:sz w:val="24"/>
          <w:szCs w:val="24"/>
          <w:lang w:eastAsia="ru-RU"/>
        </w:rPr>
      </w:pPr>
      <w:r w:rsidRPr="00E5570F">
        <w:rPr>
          <w:rFonts w:ascii="Times New Roman" w:eastAsia="Times New Roman" w:hAnsi="Times New Roman" w:cs="Times New Roman"/>
          <w:bCs/>
          <w:i/>
          <w:iCs/>
          <w:color w:val="000000"/>
          <w:sz w:val="24"/>
          <w:szCs w:val="24"/>
          <w:lang w:eastAsia="ru-RU"/>
        </w:rPr>
        <w:t>мониторинг    воспитательной    работы школы</w:t>
      </w:r>
    </w:p>
    <w:p w:rsidR="00DD1945" w:rsidRPr="00E5570F" w:rsidRDefault="00DD1945" w:rsidP="0022375B">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bCs/>
          <w:i/>
          <w:iCs/>
          <w:color w:val="000000"/>
          <w:sz w:val="24"/>
          <w:szCs w:val="24"/>
          <w:lang w:eastAsia="ru-RU"/>
        </w:rPr>
      </w:pPr>
      <w:r w:rsidRPr="00E5570F">
        <w:rPr>
          <w:rFonts w:ascii="Times New Roman" w:eastAsia="Times New Roman" w:hAnsi="Times New Roman" w:cs="Times New Roman"/>
          <w:bCs/>
          <w:i/>
          <w:iCs/>
          <w:color w:val="000000"/>
          <w:sz w:val="24"/>
          <w:szCs w:val="24"/>
          <w:lang w:eastAsia="ru-RU"/>
        </w:rPr>
        <w:t xml:space="preserve">ознакомление педагогического коллектива с нормативно-правовой базой, концептуальной и методологической  основами новой воспитательной системы </w:t>
      </w:r>
    </w:p>
    <w:p w:rsidR="00DD1945" w:rsidRPr="00E5570F" w:rsidRDefault="00DD1945" w:rsidP="0022375B">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bCs/>
          <w:i/>
          <w:iCs/>
          <w:color w:val="000000"/>
          <w:sz w:val="24"/>
          <w:szCs w:val="24"/>
          <w:lang w:eastAsia="ru-RU"/>
        </w:rPr>
      </w:pPr>
      <w:r w:rsidRPr="00E5570F">
        <w:rPr>
          <w:rFonts w:ascii="Times New Roman" w:eastAsia="Times New Roman" w:hAnsi="Times New Roman" w:cs="Times New Roman"/>
          <w:bCs/>
          <w:i/>
          <w:iCs/>
          <w:color w:val="000000"/>
          <w:sz w:val="24"/>
          <w:szCs w:val="24"/>
          <w:lang w:eastAsia="ru-RU"/>
        </w:rPr>
        <w:t xml:space="preserve">создание </w:t>
      </w:r>
      <w:r w:rsidRPr="00E5570F">
        <w:rPr>
          <w:rFonts w:ascii="Times New Roman" w:eastAsia="Times New Roman" w:hAnsi="Times New Roman" w:cs="Times New Roman"/>
          <w:b/>
          <w:bCs/>
          <w:i/>
          <w:iCs/>
          <w:color w:val="000000"/>
          <w:sz w:val="24"/>
          <w:szCs w:val="24"/>
          <w:lang w:eastAsia="ru-RU"/>
        </w:rPr>
        <w:t>Программы</w:t>
      </w:r>
      <w:r w:rsidRPr="00E5570F">
        <w:rPr>
          <w:rFonts w:ascii="Times New Roman" w:eastAsia="Times New Roman" w:hAnsi="Times New Roman" w:cs="Times New Roman"/>
          <w:bCs/>
          <w:i/>
          <w:iCs/>
          <w:color w:val="000000"/>
          <w:sz w:val="24"/>
          <w:szCs w:val="24"/>
          <w:lang w:eastAsia="ru-RU"/>
        </w:rPr>
        <w:t xml:space="preserve"> духовно-нравственного развития  и  воспитания  школьников на базе прежней воспитательной системы школы и  в соответствии с концепцией духовно-нравственного развития и воспитания личности гражданина России</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E5570F">
        <w:rPr>
          <w:rFonts w:ascii="Times New Roman" w:eastAsia="Times New Roman" w:hAnsi="Times New Roman" w:cs="Times New Roman"/>
          <w:b/>
          <w:bCs/>
          <w:color w:val="000000"/>
          <w:sz w:val="24"/>
          <w:szCs w:val="24"/>
          <w:u w:val="single"/>
          <w:lang w:eastAsia="ru-RU"/>
        </w:rPr>
        <w:t xml:space="preserve">2 этап </w:t>
      </w:r>
      <w:r w:rsidRPr="00E5570F">
        <w:rPr>
          <w:rFonts w:ascii="Times New Roman" w:eastAsia="Times New Roman" w:hAnsi="Times New Roman" w:cs="Times New Roman"/>
          <w:color w:val="000000"/>
          <w:sz w:val="24"/>
          <w:szCs w:val="24"/>
          <w:u w:val="single"/>
          <w:lang w:eastAsia="ru-RU"/>
        </w:rPr>
        <w:t xml:space="preserve">– </w:t>
      </w:r>
      <w:r w:rsidRPr="00E5570F">
        <w:rPr>
          <w:rFonts w:ascii="Times New Roman" w:eastAsia="Times New Roman" w:hAnsi="Times New Roman" w:cs="Times New Roman"/>
          <w:b/>
          <w:bCs/>
          <w:color w:val="000000"/>
          <w:sz w:val="24"/>
          <w:szCs w:val="24"/>
          <w:u w:val="single"/>
          <w:lang w:eastAsia="ru-RU"/>
        </w:rPr>
        <w:t>практический</w:t>
      </w:r>
      <w:r w:rsidRPr="00E5570F">
        <w:rPr>
          <w:rFonts w:ascii="Times New Roman" w:eastAsia="Times New Roman" w:hAnsi="Times New Roman" w:cs="Times New Roman"/>
          <w:b/>
          <w:bCs/>
          <w:color w:val="000000"/>
          <w:sz w:val="24"/>
          <w:szCs w:val="24"/>
          <w:lang w:eastAsia="ru-RU"/>
        </w:rPr>
        <w:t xml:space="preserve">   </w:t>
      </w:r>
      <w:r w:rsidRPr="00E5570F">
        <w:rPr>
          <w:rFonts w:ascii="Times New Roman" w:eastAsia="Times New Roman" w:hAnsi="Times New Roman" w:cs="Times New Roman"/>
          <w:b/>
          <w:bCs/>
          <w:color w:val="FF0000"/>
          <w:sz w:val="24"/>
          <w:szCs w:val="24"/>
          <w:lang w:eastAsia="ru-RU"/>
        </w:rPr>
        <w:t>(2013-2015 год)</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E5570F">
        <w:rPr>
          <w:rFonts w:ascii="Times New Roman" w:eastAsia="Times New Roman" w:hAnsi="Times New Roman" w:cs="Times New Roman"/>
          <w:b/>
          <w:i/>
          <w:iCs/>
          <w:color w:val="000000"/>
          <w:sz w:val="24"/>
          <w:szCs w:val="24"/>
          <w:lang w:eastAsia="ru-RU"/>
        </w:rPr>
        <w:t>Цель:</w:t>
      </w:r>
      <w:r w:rsidRPr="00E5570F">
        <w:rPr>
          <w:rFonts w:ascii="Times New Roman" w:eastAsia="Times New Roman" w:hAnsi="Times New Roman" w:cs="Times New Roman"/>
          <w:i/>
          <w:iCs/>
          <w:color w:val="000000"/>
          <w:sz w:val="24"/>
          <w:szCs w:val="24"/>
          <w:lang w:eastAsia="ru-RU"/>
        </w:rPr>
        <w:t xml:space="preserve"> </w:t>
      </w:r>
      <w:r w:rsidRPr="00E5570F">
        <w:rPr>
          <w:rFonts w:ascii="Times New Roman" w:eastAsia="Times New Roman" w:hAnsi="Times New Roman" w:cs="Times New Roman"/>
          <w:color w:val="000000"/>
          <w:sz w:val="24"/>
          <w:szCs w:val="24"/>
          <w:lang w:eastAsia="ru-RU"/>
        </w:rPr>
        <w:t xml:space="preserve">реализация </w:t>
      </w:r>
      <w:r w:rsidRPr="00E5570F">
        <w:rPr>
          <w:rFonts w:ascii="Times New Roman" w:eastAsia="Times New Roman" w:hAnsi="Times New Roman" w:cs="Times New Roman"/>
          <w:b/>
          <w:i/>
          <w:color w:val="000000"/>
          <w:sz w:val="24"/>
          <w:szCs w:val="24"/>
          <w:lang w:eastAsia="ru-RU"/>
        </w:rPr>
        <w:t>Программы</w:t>
      </w:r>
      <w:r w:rsidRPr="00E5570F">
        <w:rPr>
          <w:rFonts w:ascii="Times New Roman" w:eastAsia="Times New Roman" w:hAnsi="Times New Roman" w:cs="Times New Roman"/>
          <w:color w:val="000000"/>
          <w:sz w:val="24"/>
          <w:szCs w:val="24"/>
          <w:lang w:eastAsia="ru-RU"/>
        </w:rPr>
        <w:t xml:space="preserve">  в процессе учебно-воспитательной деятельности </w:t>
      </w:r>
    </w:p>
    <w:p w:rsidR="00DD1945" w:rsidRPr="00E5570F" w:rsidRDefault="00DD1945" w:rsidP="0022375B">
      <w:pPr>
        <w:numPr>
          <w:ilvl w:val="0"/>
          <w:numId w:val="4"/>
        </w:numPr>
        <w:spacing w:after="0" w:line="240" w:lineRule="auto"/>
        <w:jc w:val="both"/>
        <w:rPr>
          <w:rFonts w:ascii="Times New Roman" w:eastAsia="Times New Roman" w:hAnsi="Times New Roman" w:cs="Times New Roman"/>
          <w:i/>
          <w:iCs/>
          <w:color w:val="000000"/>
          <w:sz w:val="24"/>
          <w:szCs w:val="24"/>
          <w:lang w:eastAsia="ru-RU"/>
        </w:rPr>
      </w:pPr>
      <w:r w:rsidRPr="00E5570F">
        <w:rPr>
          <w:rFonts w:ascii="Times New Roman" w:eastAsia="Times New Roman" w:hAnsi="Times New Roman" w:cs="Times New Roman"/>
          <w:i/>
          <w:iCs/>
          <w:color w:val="000000"/>
          <w:sz w:val="24"/>
          <w:szCs w:val="24"/>
          <w:lang w:eastAsia="ru-RU"/>
        </w:rPr>
        <w:t xml:space="preserve">проведение консультаций, заседаний МО, семинаров, конференций по вопросам организации методического обеспечения реализации </w:t>
      </w:r>
      <w:r w:rsidRPr="00E5570F">
        <w:rPr>
          <w:rFonts w:ascii="Times New Roman" w:eastAsia="Times New Roman" w:hAnsi="Times New Roman" w:cs="Times New Roman"/>
          <w:b/>
          <w:i/>
          <w:iCs/>
          <w:color w:val="000000"/>
          <w:sz w:val="24"/>
          <w:szCs w:val="24"/>
          <w:lang w:eastAsia="ru-RU"/>
        </w:rPr>
        <w:t>Программы</w:t>
      </w:r>
    </w:p>
    <w:p w:rsidR="00DD1945" w:rsidRPr="00E5570F" w:rsidRDefault="00DD1945" w:rsidP="0022375B">
      <w:pPr>
        <w:numPr>
          <w:ilvl w:val="0"/>
          <w:numId w:val="4"/>
        </w:numPr>
        <w:spacing w:after="0" w:line="240" w:lineRule="auto"/>
        <w:jc w:val="both"/>
        <w:rPr>
          <w:rFonts w:ascii="Times New Roman" w:eastAsia="Times New Roman" w:hAnsi="Times New Roman" w:cs="Times New Roman"/>
          <w:i/>
          <w:iCs/>
          <w:color w:val="000000"/>
          <w:sz w:val="24"/>
          <w:szCs w:val="24"/>
          <w:lang w:eastAsia="ru-RU"/>
        </w:rPr>
      </w:pPr>
      <w:r w:rsidRPr="00E5570F">
        <w:rPr>
          <w:rFonts w:ascii="Times New Roman" w:eastAsia="Times New Roman" w:hAnsi="Times New Roman" w:cs="Times New Roman"/>
          <w:i/>
          <w:iCs/>
          <w:color w:val="000000"/>
          <w:sz w:val="24"/>
          <w:szCs w:val="24"/>
          <w:lang w:eastAsia="ru-RU"/>
        </w:rPr>
        <w:t xml:space="preserve"> моделирование воспитательных систем классов на основе </w:t>
      </w:r>
      <w:r w:rsidRPr="00E5570F">
        <w:rPr>
          <w:rFonts w:ascii="Times New Roman" w:eastAsia="Times New Roman" w:hAnsi="Times New Roman" w:cs="Times New Roman"/>
          <w:b/>
          <w:i/>
          <w:iCs/>
          <w:color w:val="000000"/>
          <w:sz w:val="24"/>
          <w:szCs w:val="24"/>
          <w:lang w:eastAsia="ru-RU"/>
        </w:rPr>
        <w:t xml:space="preserve">Программы </w:t>
      </w:r>
      <w:r w:rsidRPr="00E5570F">
        <w:rPr>
          <w:rFonts w:ascii="Times New Roman" w:eastAsia="Times New Roman" w:hAnsi="Times New Roman" w:cs="Times New Roman"/>
          <w:i/>
          <w:iCs/>
          <w:color w:val="000000"/>
          <w:sz w:val="24"/>
          <w:szCs w:val="24"/>
          <w:lang w:eastAsia="ru-RU"/>
        </w:rPr>
        <w:t>школы</w:t>
      </w:r>
    </w:p>
    <w:p w:rsidR="00DD1945" w:rsidRPr="00E5570F" w:rsidRDefault="00DD1945" w:rsidP="0022375B">
      <w:pPr>
        <w:numPr>
          <w:ilvl w:val="0"/>
          <w:numId w:val="4"/>
        </w:numPr>
        <w:spacing w:after="0" w:line="240" w:lineRule="auto"/>
        <w:jc w:val="both"/>
        <w:rPr>
          <w:rFonts w:ascii="Times New Roman" w:eastAsia="Times New Roman" w:hAnsi="Times New Roman" w:cs="Times New Roman"/>
          <w:i/>
          <w:iCs/>
          <w:color w:val="000000"/>
          <w:sz w:val="24"/>
          <w:szCs w:val="24"/>
          <w:lang w:eastAsia="ru-RU"/>
        </w:rPr>
      </w:pPr>
      <w:r w:rsidRPr="00E5570F">
        <w:rPr>
          <w:rFonts w:ascii="Times New Roman" w:eastAsia="Times New Roman" w:hAnsi="Times New Roman" w:cs="Times New Roman"/>
          <w:i/>
          <w:iCs/>
          <w:color w:val="000000"/>
          <w:sz w:val="24"/>
          <w:szCs w:val="24"/>
          <w:lang w:eastAsia="ru-RU"/>
        </w:rPr>
        <w:t>осуществление опытно-педагогической деятельности</w:t>
      </w:r>
    </w:p>
    <w:p w:rsidR="00DD1945" w:rsidRPr="00E5570F" w:rsidRDefault="00DD1945" w:rsidP="0022375B">
      <w:pPr>
        <w:numPr>
          <w:ilvl w:val="0"/>
          <w:numId w:val="4"/>
        </w:numPr>
        <w:spacing w:after="0" w:line="240" w:lineRule="auto"/>
        <w:jc w:val="both"/>
        <w:rPr>
          <w:rFonts w:ascii="Times New Roman" w:eastAsia="Times New Roman" w:hAnsi="Times New Roman" w:cs="Times New Roman"/>
          <w:i/>
          <w:iCs/>
          <w:color w:val="000000"/>
          <w:sz w:val="24"/>
          <w:szCs w:val="24"/>
          <w:lang w:eastAsia="ru-RU"/>
        </w:rPr>
      </w:pPr>
      <w:r w:rsidRPr="00E5570F">
        <w:rPr>
          <w:rFonts w:ascii="Times New Roman" w:eastAsia="Times New Roman" w:hAnsi="Times New Roman" w:cs="Times New Roman"/>
          <w:i/>
          <w:iCs/>
          <w:color w:val="000000"/>
          <w:sz w:val="24"/>
          <w:szCs w:val="24"/>
          <w:lang w:eastAsia="ru-RU"/>
        </w:rPr>
        <w:t>организация и провед</w:t>
      </w:r>
      <w:r w:rsidRPr="00E5570F">
        <w:rPr>
          <w:rFonts w:ascii="Times New Roman" w:eastAsia="Times New Roman" w:hAnsi="Times New Roman" w:cs="Times New Roman"/>
          <w:bCs/>
          <w:i/>
          <w:iCs/>
          <w:color w:val="000000"/>
          <w:sz w:val="24"/>
          <w:szCs w:val="24"/>
          <w:lang w:eastAsia="ru-RU"/>
        </w:rPr>
        <w:t>е</w:t>
      </w:r>
      <w:r w:rsidRPr="00E5570F">
        <w:rPr>
          <w:rFonts w:ascii="Times New Roman" w:eastAsia="Times New Roman" w:hAnsi="Times New Roman" w:cs="Times New Roman"/>
          <w:i/>
          <w:iCs/>
          <w:color w:val="000000"/>
          <w:sz w:val="24"/>
          <w:szCs w:val="24"/>
          <w:lang w:eastAsia="ru-RU"/>
        </w:rPr>
        <w:t xml:space="preserve">ние </w:t>
      </w:r>
      <w:r w:rsidRPr="00E5570F">
        <w:rPr>
          <w:rFonts w:ascii="Times New Roman" w:eastAsia="Times New Roman" w:hAnsi="Times New Roman" w:cs="Times New Roman"/>
          <w:i/>
          <w:color w:val="000000"/>
          <w:sz w:val="24"/>
          <w:szCs w:val="24"/>
          <w:lang w:eastAsia="ru-RU"/>
        </w:rPr>
        <w:t>комплексного изучения личности школьников</w:t>
      </w:r>
    </w:p>
    <w:p w:rsidR="00DD1945" w:rsidRPr="00E5570F" w:rsidRDefault="00DD1945" w:rsidP="00DD1945">
      <w:pPr>
        <w:spacing w:after="0" w:line="240" w:lineRule="auto"/>
        <w:jc w:val="both"/>
        <w:rPr>
          <w:rFonts w:ascii="Times New Roman" w:eastAsia="Times New Roman" w:hAnsi="Times New Roman" w:cs="Times New Roman"/>
          <w:i/>
          <w:iCs/>
          <w:color w:val="000000"/>
          <w:sz w:val="24"/>
          <w:szCs w:val="24"/>
          <w:lang w:eastAsia="ru-RU"/>
        </w:rPr>
      </w:pPr>
      <w:r w:rsidRPr="00E5570F">
        <w:rPr>
          <w:rFonts w:ascii="Times New Roman" w:eastAsia="Times New Roman" w:hAnsi="Times New Roman" w:cs="Times New Roman"/>
          <w:color w:val="000000"/>
          <w:sz w:val="24"/>
          <w:szCs w:val="24"/>
          <w:u w:val="single"/>
          <w:lang w:eastAsia="ru-RU"/>
        </w:rPr>
        <w:t xml:space="preserve">3 </w:t>
      </w:r>
      <w:r w:rsidRPr="00E5570F">
        <w:rPr>
          <w:rFonts w:ascii="Times New Roman" w:eastAsia="Times New Roman" w:hAnsi="Times New Roman" w:cs="Times New Roman"/>
          <w:b/>
          <w:bCs/>
          <w:color w:val="000000"/>
          <w:sz w:val="24"/>
          <w:szCs w:val="24"/>
          <w:u w:val="single"/>
          <w:lang w:eastAsia="ru-RU"/>
        </w:rPr>
        <w:t xml:space="preserve">этап </w:t>
      </w:r>
      <w:r w:rsidRPr="00E5570F">
        <w:rPr>
          <w:rFonts w:ascii="Times New Roman" w:eastAsia="Times New Roman" w:hAnsi="Times New Roman" w:cs="Times New Roman"/>
          <w:color w:val="000000"/>
          <w:sz w:val="24"/>
          <w:szCs w:val="24"/>
          <w:u w:val="single"/>
          <w:lang w:eastAsia="ru-RU"/>
        </w:rPr>
        <w:t xml:space="preserve">- </w:t>
      </w:r>
      <w:r w:rsidRPr="00E5570F">
        <w:rPr>
          <w:rFonts w:ascii="Times New Roman" w:eastAsia="Times New Roman" w:hAnsi="Times New Roman" w:cs="Times New Roman"/>
          <w:b/>
          <w:bCs/>
          <w:color w:val="000000"/>
          <w:sz w:val="24"/>
          <w:szCs w:val="24"/>
          <w:u w:val="single"/>
          <w:lang w:eastAsia="ru-RU"/>
        </w:rPr>
        <w:t>рефлексивный</w:t>
      </w:r>
      <w:r w:rsidRPr="00E5570F">
        <w:rPr>
          <w:rFonts w:ascii="Times New Roman" w:eastAsia="Times New Roman" w:hAnsi="Times New Roman" w:cs="Times New Roman"/>
          <w:b/>
          <w:bCs/>
          <w:color w:val="000000"/>
          <w:sz w:val="24"/>
          <w:szCs w:val="24"/>
          <w:lang w:eastAsia="ru-RU"/>
        </w:rPr>
        <w:t xml:space="preserve"> </w:t>
      </w:r>
      <w:r w:rsidRPr="00E5570F">
        <w:rPr>
          <w:rFonts w:ascii="Times New Roman" w:eastAsia="Times New Roman" w:hAnsi="Times New Roman" w:cs="Times New Roman"/>
          <w:b/>
          <w:bCs/>
          <w:color w:val="FF0000"/>
          <w:sz w:val="24"/>
          <w:szCs w:val="24"/>
          <w:lang w:eastAsia="ru-RU"/>
        </w:rPr>
        <w:t>(2016</w:t>
      </w:r>
      <w:r>
        <w:rPr>
          <w:rFonts w:ascii="Times New Roman" w:eastAsia="Times New Roman" w:hAnsi="Times New Roman" w:cs="Times New Roman"/>
          <w:b/>
          <w:bCs/>
          <w:color w:val="FF0000"/>
          <w:sz w:val="24"/>
          <w:szCs w:val="24"/>
          <w:lang w:eastAsia="ru-RU"/>
        </w:rPr>
        <w:t>-2017</w:t>
      </w:r>
      <w:r w:rsidRPr="00E5570F">
        <w:rPr>
          <w:rFonts w:ascii="Times New Roman" w:eastAsia="Times New Roman" w:hAnsi="Times New Roman" w:cs="Times New Roman"/>
          <w:b/>
          <w:bCs/>
          <w:color w:val="FF0000"/>
          <w:sz w:val="24"/>
          <w:szCs w:val="24"/>
          <w:lang w:eastAsia="ru-RU"/>
        </w:rPr>
        <w:t xml:space="preserve"> год)</w:t>
      </w:r>
    </w:p>
    <w:p w:rsidR="00DD1945" w:rsidRPr="00E5570F" w:rsidRDefault="00DD1945" w:rsidP="00DD1945">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5570F">
        <w:rPr>
          <w:rFonts w:ascii="Times New Roman" w:eastAsia="Times New Roman" w:hAnsi="Times New Roman" w:cs="Times New Roman"/>
          <w:b/>
          <w:i/>
          <w:iCs/>
          <w:color w:val="000000"/>
          <w:sz w:val="24"/>
          <w:szCs w:val="24"/>
          <w:lang w:eastAsia="ru-RU"/>
        </w:rPr>
        <w:t>Цель:</w:t>
      </w:r>
      <w:r w:rsidRPr="00E5570F">
        <w:rPr>
          <w:rFonts w:ascii="Times New Roman" w:eastAsia="Times New Roman" w:hAnsi="Times New Roman" w:cs="Times New Roman"/>
          <w:sz w:val="24"/>
          <w:szCs w:val="24"/>
          <w:lang w:eastAsia="ru-RU"/>
        </w:rPr>
        <w:t xml:space="preserve"> </w:t>
      </w:r>
      <w:r w:rsidRPr="00E5570F">
        <w:rPr>
          <w:rFonts w:ascii="Times New Roman" w:eastAsia="Times New Roman" w:hAnsi="Times New Roman" w:cs="Times New Roman"/>
          <w:color w:val="000000"/>
          <w:sz w:val="24"/>
          <w:szCs w:val="24"/>
          <w:lang w:eastAsia="ru-RU"/>
        </w:rPr>
        <w:t xml:space="preserve">формирование целостного представления о результатах реализации </w:t>
      </w:r>
      <w:r w:rsidRPr="00E5570F">
        <w:rPr>
          <w:rFonts w:ascii="Times New Roman" w:eastAsia="Times New Roman" w:hAnsi="Times New Roman" w:cs="Times New Roman"/>
          <w:b/>
          <w:i/>
          <w:color w:val="000000"/>
          <w:sz w:val="24"/>
          <w:szCs w:val="24"/>
          <w:lang w:eastAsia="ru-RU"/>
        </w:rPr>
        <w:t xml:space="preserve">Программы  </w:t>
      </w:r>
      <w:r w:rsidRPr="00E5570F">
        <w:rPr>
          <w:rFonts w:ascii="Times New Roman" w:eastAsia="Times New Roman" w:hAnsi="Times New Roman" w:cs="Times New Roman"/>
          <w:color w:val="000000"/>
          <w:sz w:val="24"/>
          <w:szCs w:val="24"/>
          <w:lang w:eastAsia="ru-RU"/>
        </w:rPr>
        <w:t xml:space="preserve">                                                         </w:t>
      </w:r>
    </w:p>
    <w:p w:rsidR="00DD1945" w:rsidRPr="00E5570F" w:rsidRDefault="00DD1945" w:rsidP="0022375B">
      <w:pPr>
        <w:numPr>
          <w:ilvl w:val="0"/>
          <w:numId w:val="5"/>
        </w:numPr>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color w:val="000000"/>
          <w:sz w:val="24"/>
          <w:szCs w:val="24"/>
          <w:lang w:eastAsia="ru-RU"/>
        </w:rPr>
        <w:t>обобщение и презентация опыта и результатов воспитательной деятельности</w:t>
      </w:r>
    </w:p>
    <w:p w:rsidR="00DD1945" w:rsidRPr="00E5570F" w:rsidRDefault="00DD1945" w:rsidP="0022375B">
      <w:pPr>
        <w:numPr>
          <w:ilvl w:val="0"/>
          <w:numId w:val="5"/>
        </w:numPr>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color w:val="000000"/>
          <w:sz w:val="24"/>
          <w:szCs w:val="24"/>
          <w:lang w:eastAsia="ru-RU"/>
        </w:rPr>
        <w:t>создание банка методических разработок по духовно-нравственному  развитию и воспитанию обучающихся</w:t>
      </w:r>
    </w:p>
    <w:p w:rsidR="00DD1945" w:rsidRPr="00E5570F" w:rsidRDefault="00DD1945" w:rsidP="0022375B">
      <w:pPr>
        <w:numPr>
          <w:ilvl w:val="0"/>
          <w:numId w:val="5"/>
        </w:numPr>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color w:val="000000"/>
          <w:sz w:val="24"/>
          <w:szCs w:val="24"/>
          <w:lang w:eastAsia="ru-RU"/>
        </w:rPr>
        <w:t>обработка полученных данных, соотнесение результатов с поставленными целями и задачами</w:t>
      </w:r>
    </w:p>
    <w:p w:rsidR="00DD1945" w:rsidRPr="00E5570F" w:rsidRDefault="00DD1945" w:rsidP="0022375B">
      <w:pPr>
        <w:numPr>
          <w:ilvl w:val="0"/>
          <w:numId w:val="5"/>
        </w:numPr>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color w:val="000000"/>
          <w:sz w:val="24"/>
          <w:szCs w:val="24"/>
          <w:lang w:eastAsia="ru-RU"/>
        </w:rPr>
        <w:t>итоговый анализ инновационной деятельности, подготовка методических рекомендаций, создание  и апробация новой программы духовно-нравственного развития и воспитания</w:t>
      </w:r>
    </w:p>
    <w:p w:rsidR="00DD1945" w:rsidRDefault="00DD1945" w:rsidP="00DD1945">
      <w:pPr>
        <w:spacing w:after="0"/>
        <w:rPr>
          <w:rFonts w:ascii="Times New Roman" w:eastAsia="TimesNewRomanPSMT" w:hAnsi="Times New Roman" w:cs="Times New Roman"/>
          <w:b/>
          <w:sz w:val="24"/>
          <w:szCs w:val="24"/>
          <w:lang w:eastAsia="ru-RU"/>
        </w:rPr>
      </w:pPr>
    </w:p>
    <w:p w:rsidR="00DD1945" w:rsidRPr="00E5570F" w:rsidRDefault="00DD1945" w:rsidP="00DD1945">
      <w:pPr>
        <w:shd w:val="clear" w:color="auto" w:fill="FFFFFF"/>
        <w:autoSpaceDE w:val="0"/>
        <w:autoSpaceDN w:val="0"/>
        <w:adjustRightInd w:val="0"/>
        <w:spacing w:after="0" w:line="240" w:lineRule="auto"/>
        <w:ind w:firstLine="360"/>
        <w:jc w:val="center"/>
        <w:rPr>
          <w:rFonts w:ascii="Times New Roman" w:eastAsia="Times New Roman" w:hAnsi="Times New Roman" w:cs="Times New Roman"/>
          <w:b/>
          <w:i/>
          <w:sz w:val="24"/>
          <w:szCs w:val="24"/>
          <w:u w:val="single"/>
          <w:lang w:eastAsia="ru-RU"/>
        </w:rPr>
      </w:pPr>
      <w:r w:rsidRPr="00E5570F">
        <w:rPr>
          <w:rFonts w:ascii="Times New Roman" w:eastAsia="Times New Roman" w:hAnsi="Times New Roman" w:cs="Times New Roman"/>
          <w:b/>
          <w:sz w:val="24"/>
          <w:szCs w:val="24"/>
          <w:u w:val="single"/>
          <w:lang w:eastAsia="ru-RU"/>
        </w:rPr>
        <w:t xml:space="preserve">Содержание </w:t>
      </w:r>
      <w:r w:rsidRPr="00E5570F">
        <w:rPr>
          <w:rFonts w:ascii="Times New Roman" w:eastAsia="Times New Roman" w:hAnsi="Times New Roman" w:cs="Times New Roman"/>
          <w:b/>
          <w:i/>
          <w:sz w:val="24"/>
          <w:szCs w:val="24"/>
          <w:u w:val="single"/>
          <w:lang w:eastAsia="ru-RU"/>
        </w:rPr>
        <w:t>Программы</w:t>
      </w:r>
    </w:p>
    <w:p w:rsidR="00DD1945" w:rsidRPr="00E5570F" w:rsidRDefault="00DD1945" w:rsidP="00DD1945">
      <w:pPr>
        <w:shd w:val="clear" w:color="auto" w:fill="FFFFFF"/>
        <w:autoSpaceDE w:val="0"/>
        <w:autoSpaceDN w:val="0"/>
        <w:adjustRightInd w:val="0"/>
        <w:spacing w:after="0" w:line="240" w:lineRule="auto"/>
        <w:ind w:firstLine="360"/>
        <w:jc w:val="center"/>
        <w:rPr>
          <w:rFonts w:ascii="Times New Roman" w:eastAsia="Times New Roman" w:hAnsi="Times New Roman" w:cs="Times New Roman"/>
          <w:b/>
          <w:sz w:val="24"/>
          <w:szCs w:val="24"/>
          <w:lang w:eastAsia="ru-RU"/>
        </w:rPr>
      </w:pPr>
    </w:p>
    <w:p w:rsidR="00DD1945" w:rsidRPr="00E5570F" w:rsidRDefault="00DD1945" w:rsidP="00DD1945">
      <w:pPr>
        <w:shd w:val="clear" w:color="auto" w:fill="FFFFFF"/>
        <w:autoSpaceDE w:val="0"/>
        <w:autoSpaceDN w:val="0"/>
        <w:adjustRightInd w:val="0"/>
        <w:spacing w:after="0" w:line="240" w:lineRule="auto"/>
        <w:ind w:firstLine="360"/>
        <w:jc w:val="center"/>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Модуль 1</w:t>
      </w:r>
    </w:p>
    <w:p w:rsidR="00DD1945" w:rsidRPr="00E5570F" w:rsidRDefault="00DD1945" w:rsidP="00DD1945">
      <w:pPr>
        <w:shd w:val="clear" w:color="auto" w:fill="FFFFFF"/>
        <w:autoSpaceDE w:val="0"/>
        <w:autoSpaceDN w:val="0"/>
        <w:adjustRightInd w:val="0"/>
        <w:spacing w:after="0" w:line="240" w:lineRule="auto"/>
        <w:ind w:firstLine="360"/>
        <w:jc w:val="center"/>
        <w:rPr>
          <w:rFonts w:ascii="Times New Roman" w:eastAsia="Times New Roman" w:hAnsi="Times New Roman" w:cs="Times New Roman"/>
          <w:b/>
          <w:i/>
          <w:sz w:val="24"/>
          <w:szCs w:val="24"/>
          <w:lang w:eastAsia="ru-RU"/>
        </w:rPr>
      </w:pPr>
      <w:r w:rsidRPr="00E5570F">
        <w:rPr>
          <w:rFonts w:ascii="Times New Roman" w:eastAsia="Times New Roman" w:hAnsi="Times New Roman" w:cs="Times New Roman"/>
          <w:b/>
          <w:i/>
          <w:sz w:val="24"/>
          <w:szCs w:val="24"/>
          <w:lang w:eastAsia="ru-RU"/>
        </w:rPr>
        <w:t>«Я и государство»</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b/>
          <w:sz w:val="24"/>
          <w:szCs w:val="24"/>
          <w:lang w:eastAsia="ru-RU"/>
        </w:rPr>
        <w:t xml:space="preserve">Цель: </w:t>
      </w:r>
      <w:r w:rsidRPr="00E5570F">
        <w:rPr>
          <w:rFonts w:ascii="Times New Roman" w:eastAsia="Times New Roman" w:hAnsi="Times New Roman" w:cs="Times New Roman"/>
          <w:sz w:val="24"/>
          <w:szCs w:val="24"/>
          <w:lang w:eastAsia="ru-RU"/>
        </w:rPr>
        <w:t>формировать гражданскую и правовую направленность личности, социально-активную жизненную позицию.</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Задачи:</w:t>
      </w:r>
    </w:p>
    <w:p w:rsidR="00DD1945" w:rsidRPr="00E5570F" w:rsidRDefault="00DD1945" w:rsidP="0022375B">
      <w:pPr>
        <w:numPr>
          <w:ilvl w:val="0"/>
          <w:numId w:val="16"/>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знакомить с законами и правовыми нормами государства, формировать ответственное отношение к ним;</w:t>
      </w:r>
    </w:p>
    <w:p w:rsidR="00DD1945" w:rsidRPr="00E5570F" w:rsidRDefault="00DD1945" w:rsidP="0022375B">
      <w:pPr>
        <w:numPr>
          <w:ilvl w:val="0"/>
          <w:numId w:val="16"/>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формировать гуманистическое мировоззрение;</w:t>
      </w:r>
    </w:p>
    <w:p w:rsidR="00DD1945" w:rsidRPr="00E5570F" w:rsidRDefault="00DD1945" w:rsidP="0022375B">
      <w:pPr>
        <w:numPr>
          <w:ilvl w:val="0"/>
          <w:numId w:val="16"/>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воспитывать лучшие качества гражданина: долг, честь, патриотизм.</w:t>
      </w:r>
    </w:p>
    <w:p w:rsidR="00DD1945" w:rsidRPr="00E5570F" w:rsidRDefault="00DD1945" w:rsidP="00DD1945">
      <w:pPr>
        <w:spacing w:after="0" w:line="240" w:lineRule="auto"/>
        <w:rPr>
          <w:rFonts w:ascii="Times New Roman" w:eastAsia="Times New Roman" w:hAnsi="Times New Roman" w:cs="Times New Roman"/>
          <w:sz w:val="24"/>
          <w:szCs w:val="24"/>
          <w:lang w:eastAsia="ru-RU"/>
        </w:rPr>
      </w:pPr>
      <w:r w:rsidRPr="00E5570F">
        <w:rPr>
          <w:rFonts w:ascii="Times New Roman" w:eastAsia="Times New Roman" w:hAnsi="Times New Roman" w:cs="Times New Roman"/>
          <w:b/>
          <w:sz w:val="24"/>
          <w:szCs w:val="24"/>
          <w:lang w:eastAsia="ru-RU"/>
        </w:rPr>
        <w:lastRenderedPageBreak/>
        <w:t>Ценностные ориентиры:</w:t>
      </w:r>
      <w:r w:rsidRPr="00E5570F">
        <w:rPr>
          <w:rFonts w:ascii="Times New Roman" w:eastAsia="Times New Roman" w:hAnsi="Times New Roman" w:cs="Times New Roman"/>
          <w:sz w:val="24"/>
          <w:szCs w:val="24"/>
          <w:lang w:eastAsia="ru-RU"/>
        </w:rPr>
        <w:t xml:space="preserve"> </w:t>
      </w:r>
    </w:p>
    <w:p w:rsidR="00DD1945" w:rsidRPr="00E5570F" w:rsidRDefault="00DD1945" w:rsidP="00DD1945">
      <w:pPr>
        <w:spacing w:after="0" w:line="240" w:lineRule="auto"/>
        <w:ind w:left="708"/>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любовь к России, своему народу, своему краю, служение Отечеству, правовое государство, гражданское общество; закон и правопорядок, долг, поликультурный мир, свобода личная и национальная, доверие к людям, институтам государства и гражданского общества.</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Ожидаемые результаты:</w:t>
      </w:r>
    </w:p>
    <w:p w:rsidR="00DD1945" w:rsidRPr="00E5570F" w:rsidRDefault="00DD1945" w:rsidP="0022375B">
      <w:pPr>
        <w:numPr>
          <w:ilvl w:val="0"/>
          <w:numId w:val="6"/>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DD1945" w:rsidRPr="00E5570F" w:rsidRDefault="00DD1945" w:rsidP="0022375B">
      <w:pPr>
        <w:numPr>
          <w:ilvl w:val="0"/>
          <w:numId w:val="6"/>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DD1945" w:rsidRPr="00E5570F" w:rsidRDefault="00DD1945" w:rsidP="0022375B">
      <w:pPr>
        <w:numPr>
          <w:ilvl w:val="0"/>
          <w:numId w:val="6"/>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первоначальный опыт постижения ценностей гражданского общества, национальной истории и культуры;</w:t>
      </w:r>
    </w:p>
    <w:p w:rsidR="00DD1945" w:rsidRPr="00E5570F" w:rsidRDefault="00DD1945" w:rsidP="0022375B">
      <w:pPr>
        <w:numPr>
          <w:ilvl w:val="0"/>
          <w:numId w:val="6"/>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опыт ролевого взаимодействия и реализации гражданской, патриотической позиции;</w:t>
      </w:r>
    </w:p>
    <w:p w:rsidR="00DD1945" w:rsidRPr="00E5570F" w:rsidRDefault="00DD1945" w:rsidP="0022375B">
      <w:pPr>
        <w:numPr>
          <w:ilvl w:val="0"/>
          <w:numId w:val="6"/>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опыт социальной и межкультурной  коммуникации;</w:t>
      </w:r>
    </w:p>
    <w:p w:rsidR="00DD1945" w:rsidRPr="00E5570F" w:rsidRDefault="00DD1945" w:rsidP="0022375B">
      <w:pPr>
        <w:numPr>
          <w:ilvl w:val="0"/>
          <w:numId w:val="6"/>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начальные представления о правах и обязанностях человека, гражданина, семьянина, товарища.</w:t>
      </w:r>
    </w:p>
    <w:p w:rsidR="00025ACB" w:rsidRDefault="00025ACB" w:rsidP="00025ACB">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DD1945" w:rsidRPr="00025ACB" w:rsidRDefault="00DD1945" w:rsidP="00025ACB">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Тематическое планирование занятий</w:t>
      </w:r>
    </w:p>
    <w:tbl>
      <w:tblPr>
        <w:tblW w:w="0" w:type="auto"/>
        <w:tblInd w:w="1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6"/>
        <w:gridCol w:w="3638"/>
        <w:gridCol w:w="3638"/>
      </w:tblGrid>
      <w:tr w:rsidR="00025ACB" w:rsidRPr="00BE1E4D" w:rsidTr="00025ACB">
        <w:tc>
          <w:tcPr>
            <w:tcW w:w="1196" w:type="dxa"/>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i/>
                <w:sz w:val="20"/>
                <w:szCs w:val="20"/>
                <w:lang w:eastAsia="ru-RU"/>
              </w:rPr>
            </w:pPr>
            <w:r w:rsidRPr="00BE1E4D">
              <w:rPr>
                <w:rFonts w:ascii="Times New Roman" w:eastAsia="Times New Roman" w:hAnsi="Times New Roman" w:cs="Times New Roman"/>
                <w:b/>
                <w:i/>
                <w:sz w:val="20"/>
                <w:szCs w:val="20"/>
                <w:lang w:eastAsia="ru-RU"/>
              </w:rPr>
              <w:t>Модуль</w:t>
            </w:r>
          </w:p>
        </w:tc>
        <w:tc>
          <w:tcPr>
            <w:tcW w:w="3638" w:type="dxa"/>
            <w:shd w:val="clear" w:color="auto" w:fill="auto"/>
          </w:tcPr>
          <w:p w:rsidR="00025ACB" w:rsidRPr="00BE1E4D" w:rsidRDefault="00025ACB" w:rsidP="00BE1E4D">
            <w:pPr>
              <w:autoSpaceDE w:val="0"/>
              <w:autoSpaceDN w:val="0"/>
              <w:adjustRightInd w:val="0"/>
              <w:spacing w:after="0" w:line="240" w:lineRule="auto"/>
              <w:jc w:val="center"/>
              <w:rPr>
                <w:rFonts w:ascii="Times New Roman" w:eastAsia="Times New Roman" w:hAnsi="Times New Roman" w:cs="Times New Roman"/>
                <w:b/>
                <w:i/>
                <w:sz w:val="20"/>
                <w:szCs w:val="20"/>
                <w:lang w:eastAsia="ru-RU"/>
              </w:rPr>
            </w:pPr>
            <w:r w:rsidRPr="00BE1E4D">
              <w:rPr>
                <w:rFonts w:ascii="Times New Roman" w:eastAsia="Times New Roman" w:hAnsi="Times New Roman" w:cs="Times New Roman"/>
                <w:b/>
                <w:i/>
                <w:sz w:val="20"/>
                <w:szCs w:val="20"/>
                <w:lang w:eastAsia="ru-RU"/>
              </w:rPr>
              <w:t>10 класс</w:t>
            </w:r>
          </w:p>
        </w:tc>
        <w:tc>
          <w:tcPr>
            <w:tcW w:w="3638" w:type="dxa"/>
            <w:shd w:val="clear" w:color="auto" w:fill="auto"/>
          </w:tcPr>
          <w:p w:rsidR="00025ACB" w:rsidRPr="00BE1E4D" w:rsidRDefault="00025ACB" w:rsidP="00BE1E4D">
            <w:pPr>
              <w:autoSpaceDE w:val="0"/>
              <w:autoSpaceDN w:val="0"/>
              <w:adjustRightInd w:val="0"/>
              <w:spacing w:after="0" w:line="240" w:lineRule="auto"/>
              <w:jc w:val="center"/>
              <w:rPr>
                <w:rFonts w:ascii="Times New Roman" w:eastAsia="Times New Roman" w:hAnsi="Times New Roman" w:cs="Times New Roman"/>
                <w:b/>
                <w:i/>
                <w:sz w:val="20"/>
                <w:szCs w:val="20"/>
                <w:lang w:eastAsia="ru-RU"/>
              </w:rPr>
            </w:pPr>
            <w:r w:rsidRPr="00BE1E4D">
              <w:rPr>
                <w:rFonts w:ascii="Times New Roman" w:eastAsia="Times New Roman" w:hAnsi="Times New Roman" w:cs="Times New Roman"/>
                <w:b/>
                <w:i/>
                <w:sz w:val="20"/>
                <w:szCs w:val="20"/>
                <w:lang w:eastAsia="ru-RU"/>
              </w:rPr>
              <w:t>11 класс</w:t>
            </w:r>
          </w:p>
        </w:tc>
      </w:tr>
      <w:tr w:rsidR="00025ACB" w:rsidRPr="00BE1E4D" w:rsidTr="00025ACB">
        <w:tc>
          <w:tcPr>
            <w:tcW w:w="1196" w:type="dxa"/>
            <w:vMerge w:val="restart"/>
            <w:shd w:val="clear" w:color="auto" w:fill="auto"/>
            <w:textDirection w:val="btLr"/>
          </w:tcPr>
          <w:p w:rsidR="00025ACB" w:rsidRPr="00BE1E4D" w:rsidRDefault="00025ACB" w:rsidP="00BE1E4D">
            <w:pPr>
              <w:autoSpaceDE w:val="0"/>
              <w:autoSpaceDN w:val="0"/>
              <w:adjustRightInd w:val="0"/>
              <w:spacing w:after="0" w:line="240" w:lineRule="auto"/>
              <w:ind w:left="113" w:right="113"/>
              <w:rPr>
                <w:rFonts w:ascii="Times New Roman" w:eastAsia="Times New Roman" w:hAnsi="Times New Roman" w:cs="Times New Roman"/>
                <w:b/>
                <w:sz w:val="28"/>
                <w:szCs w:val="28"/>
                <w:lang w:val="en-US" w:eastAsia="ru-RU"/>
              </w:rPr>
            </w:pPr>
            <w:r w:rsidRPr="00BE1E4D">
              <w:rPr>
                <w:rFonts w:ascii="Times New Roman" w:eastAsia="Times New Roman" w:hAnsi="Times New Roman" w:cs="Times New Roman"/>
                <w:b/>
                <w:i/>
                <w:sz w:val="24"/>
                <w:szCs w:val="24"/>
                <w:lang w:eastAsia="ru-RU"/>
              </w:rPr>
              <w:t xml:space="preserve">                       Я и государство</w:t>
            </w:r>
            <w:r w:rsidRPr="00BE1E4D">
              <w:rPr>
                <w:rFonts w:ascii="Times New Roman" w:eastAsia="Times New Roman" w:hAnsi="Times New Roman" w:cs="Times New Roman"/>
                <w:b/>
                <w:i/>
                <w:sz w:val="24"/>
                <w:szCs w:val="24"/>
                <w:lang w:val="en-US" w:eastAsia="ru-RU"/>
              </w:rPr>
              <w:t xml:space="preserve"> </w:t>
            </w:r>
          </w:p>
        </w:tc>
        <w:tc>
          <w:tcPr>
            <w:tcW w:w="3638" w:type="dxa"/>
            <w:shd w:val="clear" w:color="auto" w:fill="auto"/>
          </w:tcPr>
          <w:p w:rsidR="00025ACB" w:rsidRPr="00BE1E4D" w:rsidRDefault="00025ACB" w:rsidP="00BE1E4D">
            <w:pPr>
              <w:spacing w:after="0" w:line="240" w:lineRule="auto"/>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1. Сила России  в единстве народов.</w:t>
            </w:r>
          </w:p>
        </w:tc>
        <w:tc>
          <w:tcPr>
            <w:tcW w:w="3638" w:type="dxa"/>
            <w:shd w:val="clear" w:color="auto" w:fill="auto"/>
          </w:tcPr>
          <w:p w:rsidR="00025ACB" w:rsidRPr="00BE1E4D" w:rsidRDefault="00025ACB" w:rsidP="00BE1E4D">
            <w:pPr>
              <w:spacing w:after="0" w:line="240" w:lineRule="auto"/>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1.Терроризм: его истоки и последствия.</w:t>
            </w:r>
          </w:p>
        </w:tc>
      </w:tr>
      <w:tr w:rsidR="00025ACB" w:rsidRPr="00BE1E4D" w:rsidTr="00025ACB">
        <w:tc>
          <w:tcPr>
            <w:tcW w:w="1196" w:type="dxa"/>
            <w:vMerge/>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3638" w:type="dxa"/>
            <w:shd w:val="clear" w:color="auto" w:fill="auto"/>
          </w:tcPr>
          <w:p w:rsidR="00025ACB" w:rsidRPr="00BE1E4D" w:rsidRDefault="00025ACB" w:rsidP="00BE1E4D">
            <w:pPr>
              <w:spacing w:after="0" w:line="240" w:lineRule="auto"/>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2.О, дайте, дайте нам свободу!</w:t>
            </w:r>
          </w:p>
          <w:p w:rsidR="00025ACB" w:rsidRPr="00BE1E4D" w:rsidRDefault="00025ACB" w:rsidP="00BE1E4D">
            <w:pPr>
              <w:spacing w:after="0" w:line="240" w:lineRule="auto"/>
              <w:rPr>
                <w:rFonts w:ascii="Times New Roman" w:eastAsia="Times New Roman" w:hAnsi="Times New Roman" w:cs="Times New Roman"/>
                <w:sz w:val="20"/>
                <w:szCs w:val="20"/>
                <w:lang w:eastAsia="ru-RU"/>
              </w:rPr>
            </w:pPr>
          </w:p>
        </w:tc>
        <w:tc>
          <w:tcPr>
            <w:tcW w:w="3638" w:type="dxa"/>
            <w:shd w:val="clear" w:color="auto" w:fill="auto"/>
          </w:tcPr>
          <w:p w:rsidR="00025ACB" w:rsidRPr="00BE1E4D" w:rsidRDefault="00025ACB" w:rsidP="00BE1E4D">
            <w:pPr>
              <w:spacing w:after="0" w:line="240" w:lineRule="auto"/>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2.Может ли свобода быть рабской?</w:t>
            </w:r>
          </w:p>
        </w:tc>
      </w:tr>
      <w:tr w:rsidR="00025ACB" w:rsidRPr="00BE1E4D" w:rsidTr="00025ACB">
        <w:tc>
          <w:tcPr>
            <w:tcW w:w="1196" w:type="dxa"/>
            <w:vMerge/>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3638" w:type="dxa"/>
            <w:shd w:val="clear" w:color="auto" w:fill="auto"/>
          </w:tcPr>
          <w:p w:rsidR="00025ACB" w:rsidRPr="00BE1E4D" w:rsidRDefault="00025ACB" w:rsidP="00BE1E4D">
            <w:pPr>
              <w:spacing w:after="0" w:line="240" w:lineRule="auto"/>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3. Кто виноват? Месть или примирение?</w:t>
            </w:r>
          </w:p>
        </w:tc>
        <w:tc>
          <w:tcPr>
            <w:tcW w:w="3638" w:type="dxa"/>
            <w:shd w:val="clear" w:color="auto" w:fill="auto"/>
          </w:tcPr>
          <w:p w:rsidR="00025ACB" w:rsidRPr="00BE1E4D" w:rsidRDefault="00025ACB" w:rsidP="00BE1E4D">
            <w:pPr>
              <w:spacing w:after="0" w:line="240" w:lineRule="auto"/>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3.Молодежь – будущее России.</w:t>
            </w:r>
          </w:p>
          <w:p w:rsidR="00025ACB" w:rsidRPr="00BE1E4D" w:rsidRDefault="00025ACB" w:rsidP="00BE1E4D">
            <w:pPr>
              <w:spacing w:after="0" w:line="240" w:lineRule="auto"/>
              <w:rPr>
                <w:rFonts w:ascii="Times New Roman" w:eastAsia="Times New Roman" w:hAnsi="Times New Roman" w:cs="Times New Roman"/>
                <w:sz w:val="20"/>
                <w:szCs w:val="20"/>
                <w:lang w:eastAsia="ru-RU"/>
              </w:rPr>
            </w:pPr>
          </w:p>
        </w:tc>
      </w:tr>
      <w:tr w:rsidR="00025ACB" w:rsidRPr="00BE1E4D" w:rsidTr="00025ACB">
        <w:tc>
          <w:tcPr>
            <w:tcW w:w="1196" w:type="dxa"/>
            <w:vMerge/>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3638" w:type="dxa"/>
            <w:shd w:val="clear" w:color="auto" w:fill="auto"/>
          </w:tcPr>
          <w:p w:rsidR="00025ACB" w:rsidRPr="00025ACB" w:rsidRDefault="00025ACB" w:rsidP="00025ACB">
            <w:pPr>
              <w:spacing w:after="0" w:line="240" w:lineRule="auto"/>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4. Страна, в которой мне хотелось бы жить.</w:t>
            </w:r>
          </w:p>
        </w:tc>
        <w:tc>
          <w:tcPr>
            <w:tcW w:w="3638" w:type="dxa"/>
            <w:shd w:val="clear" w:color="auto" w:fill="auto"/>
          </w:tcPr>
          <w:p w:rsidR="00025ACB" w:rsidRPr="00BE1E4D" w:rsidRDefault="00025ACB" w:rsidP="00BE1E4D">
            <w:pPr>
              <w:autoSpaceDE w:val="0"/>
              <w:autoSpaceDN w:val="0"/>
              <w:adjustRightInd w:val="0"/>
              <w:spacing w:after="0" w:line="240" w:lineRule="auto"/>
              <w:rPr>
                <w:rFonts w:ascii="Times New Roman" w:eastAsia="Times New Roman" w:hAnsi="Times New Roman" w:cs="Times New Roman"/>
                <w:b/>
                <w:sz w:val="28"/>
                <w:szCs w:val="28"/>
                <w:lang w:eastAsia="ru-RU"/>
              </w:rPr>
            </w:pPr>
            <w:r w:rsidRPr="00BE1E4D">
              <w:rPr>
                <w:rFonts w:ascii="Times New Roman" w:eastAsia="Times New Roman" w:hAnsi="Times New Roman" w:cs="Times New Roman"/>
                <w:sz w:val="20"/>
                <w:szCs w:val="20"/>
                <w:lang w:eastAsia="ru-RU"/>
              </w:rPr>
              <w:t>4. Я б в политики пошёл…?</w:t>
            </w:r>
          </w:p>
        </w:tc>
      </w:tr>
    </w:tbl>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DD1945" w:rsidRPr="00E5570F" w:rsidRDefault="00DD1945" w:rsidP="00DD1945">
      <w:pPr>
        <w:shd w:val="clear" w:color="auto" w:fill="FFFFFF"/>
        <w:autoSpaceDE w:val="0"/>
        <w:autoSpaceDN w:val="0"/>
        <w:adjustRightInd w:val="0"/>
        <w:spacing w:after="0" w:line="240" w:lineRule="auto"/>
        <w:ind w:firstLine="360"/>
        <w:jc w:val="center"/>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Модуль 2</w:t>
      </w:r>
    </w:p>
    <w:p w:rsidR="00DD1945" w:rsidRPr="00E5570F" w:rsidRDefault="00DD1945" w:rsidP="00DD1945">
      <w:pPr>
        <w:shd w:val="clear" w:color="auto" w:fill="FFFFFF"/>
        <w:autoSpaceDE w:val="0"/>
        <w:autoSpaceDN w:val="0"/>
        <w:adjustRightInd w:val="0"/>
        <w:spacing w:after="0" w:line="240" w:lineRule="auto"/>
        <w:ind w:firstLine="360"/>
        <w:jc w:val="center"/>
        <w:rPr>
          <w:rFonts w:ascii="Times New Roman" w:eastAsia="Times New Roman" w:hAnsi="Times New Roman" w:cs="Times New Roman"/>
          <w:b/>
          <w:i/>
          <w:sz w:val="24"/>
          <w:szCs w:val="24"/>
          <w:lang w:eastAsia="ru-RU"/>
        </w:rPr>
      </w:pPr>
      <w:r w:rsidRPr="00E5570F">
        <w:rPr>
          <w:rFonts w:ascii="Times New Roman" w:eastAsia="Times New Roman" w:hAnsi="Times New Roman" w:cs="Times New Roman"/>
          <w:b/>
          <w:i/>
          <w:sz w:val="24"/>
          <w:szCs w:val="24"/>
          <w:lang w:eastAsia="ru-RU"/>
        </w:rPr>
        <w:t>«Я и мир во мне»</w:t>
      </w:r>
    </w:p>
    <w:p w:rsidR="00DD1945" w:rsidRPr="00E5570F" w:rsidRDefault="00DD1945" w:rsidP="00DD1945">
      <w:pPr>
        <w:spacing w:after="0" w:line="240" w:lineRule="auto"/>
        <w:ind w:left="-180"/>
        <w:rPr>
          <w:rFonts w:ascii="Times New Roman" w:eastAsia="@Arial Unicode MS" w:hAnsi="Times New Roman" w:cs="Times New Roman"/>
          <w:sz w:val="24"/>
          <w:szCs w:val="24"/>
          <w:lang w:eastAsia="ru-RU"/>
        </w:rPr>
      </w:pPr>
      <w:r w:rsidRPr="00E5570F">
        <w:rPr>
          <w:rFonts w:ascii="Times New Roman" w:eastAsia="Times New Roman" w:hAnsi="Times New Roman" w:cs="Times New Roman"/>
          <w:b/>
          <w:sz w:val="24"/>
          <w:szCs w:val="24"/>
          <w:lang w:eastAsia="ru-RU"/>
        </w:rPr>
        <w:t xml:space="preserve">Цель: </w:t>
      </w:r>
      <w:r w:rsidRPr="00E5570F">
        <w:rPr>
          <w:rFonts w:ascii="Times New Roman" w:eastAsia="Times New Roman" w:hAnsi="Times New Roman" w:cs="Times New Roman"/>
          <w:sz w:val="24"/>
          <w:szCs w:val="24"/>
          <w:lang w:eastAsia="ru-RU"/>
        </w:rPr>
        <w:t>формировать ценностно-смысловые ориентиры и</w:t>
      </w:r>
      <w:r w:rsidRPr="00E5570F">
        <w:rPr>
          <w:rFonts w:ascii="Times New Roman" w:eastAsia="@Arial Unicode MS" w:hAnsi="Times New Roman" w:cs="Times New Roman"/>
          <w:sz w:val="24"/>
          <w:szCs w:val="24"/>
          <w:lang w:eastAsia="ru-RU"/>
        </w:rPr>
        <w:t xml:space="preserve"> этическое сознание. </w:t>
      </w:r>
    </w:p>
    <w:p w:rsidR="00DD1945" w:rsidRPr="00E5570F" w:rsidRDefault="00DD1945" w:rsidP="00DD1945">
      <w:pPr>
        <w:spacing w:after="0" w:line="240" w:lineRule="auto"/>
        <w:ind w:left="-180"/>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 xml:space="preserve">Задачи: </w:t>
      </w:r>
    </w:p>
    <w:p w:rsidR="00DD1945" w:rsidRPr="00E5570F" w:rsidRDefault="00DD1945" w:rsidP="0022375B">
      <w:pPr>
        <w:numPr>
          <w:ilvl w:val="0"/>
          <w:numId w:val="18"/>
        </w:numPr>
        <w:spacing w:after="0" w:line="240" w:lineRule="auto"/>
        <w:rPr>
          <w:rFonts w:ascii="Times New Roman" w:eastAsia="@Arial Unicode MS" w:hAnsi="Times New Roman" w:cs="Times New Roman"/>
          <w:sz w:val="24"/>
          <w:szCs w:val="24"/>
          <w:lang w:eastAsia="ru-RU"/>
        </w:rPr>
      </w:pPr>
      <w:r w:rsidRPr="00E5570F">
        <w:rPr>
          <w:rFonts w:ascii="Times New Roman" w:eastAsia="Times New Roman" w:hAnsi="Times New Roman" w:cs="Times New Roman"/>
          <w:sz w:val="24"/>
          <w:szCs w:val="24"/>
          <w:lang w:eastAsia="ru-RU"/>
        </w:rPr>
        <w:t>способствовать формированию нравственных представлений и понятий;</w:t>
      </w:r>
    </w:p>
    <w:p w:rsidR="00DD1945" w:rsidRPr="00E5570F" w:rsidRDefault="00DD1945" w:rsidP="0022375B">
      <w:pPr>
        <w:numPr>
          <w:ilvl w:val="0"/>
          <w:numId w:val="18"/>
        </w:numPr>
        <w:spacing w:after="0" w:line="240" w:lineRule="auto"/>
        <w:rPr>
          <w:rFonts w:ascii="Times New Roman" w:eastAsia="@Arial Unicode MS" w:hAnsi="Times New Roman" w:cs="Times New Roman"/>
          <w:sz w:val="24"/>
          <w:szCs w:val="24"/>
          <w:lang w:eastAsia="ru-RU"/>
        </w:rPr>
      </w:pPr>
      <w:r w:rsidRPr="00E5570F">
        <w:rPr>
          <w:rFonts w:ascii="Times New Roman" w:eastAsia="Times New Roman" w:hAnsi="Times New Roman" w:cs="Times New Roman"/>
          <w:sz w:val="24"/>
          <w:szCs w:val="24"/>
          <w:lang w:eastAsia="ru-RU"/>
        </w:rPr>
        <w:t>содействовать формированию нравственной позиции учащихся;</w:t>
      </w:r>
    </w:p>
    <w:p w:rsidR="00DD1945" w:rsidRPr="00E5570F" w:rsidRDefault="00DD1945" w:rsidP="0022375B">
      <w:pPr>
        <w:numPr>
          <w:ilvl w:val="0"/>
          <w:numId w:val="18"/>
        </w:numPr>
        <w:spacing w:after="0" w:line="240" w:lineRule="auto"/>
        <w:rPr>
          <w:rFonts w:ascii="Times New Roman" w:eastAsia="@Arial Unicode MS" w:hAnsi="Times New Roman" w:cs="Times New Roman"/>
          <w:sz w:val="24"/>
          <w:szCs w:val="24"/>
          <w:lang w:eastAsia="ru-RU"/>
        </w:rPr>
      </w:pPr>
      <w:r w:rsidRPr="00E5570F">
        <w:rPr>
          <w:rFonts w:ascii="Times New Roman" w:eastAsia="Times New Roman" w:hAnsi="Times New Roman" w:cs="Times New Roman"/>
          <w:sz w:val="24"/>
          <w:szCs w:val="24"/>
          <w:lang w:eastAsia="ru-RU"/>
        </w:rPr>
        <w:t xml:space="preserve">способствовать формированию культуры общения и построения межличностных отношений. </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Ценностные ориентиры:</w:t>
      </w:r>
    </w:p>
    <w:p w:rsidR="00DD1945" w:rsidRPr="00E5570F" w:rsidRDefault="00DD1945" w:rsidP="00DD1945">
      <w:pPr>
        <w:spacing w:after="0" w:line="240" w:lineRule="auto"/>
        <w:ind w:left="708"/>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нравственный выбор, жизнь и смысл жизни, справедливость, милосердие, честь и достоинство, уважение достоинства человека, равноправие, ответственность и чувство долга, забота и помощь, мораль, честность, щедрость, забота о старших и младших.</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Ожидаемые результаты:</w:t>
      </w:r>
    </w:p>
    <w:p w:rsidR="00DD1945" w:rsidRPr="00E5570F" w:rsidRDefault="00DD1945" w:rsidP="0022375B">
      <w:pPr>
        <w:numPr>
          <w:ilvl w:val="0"/>
          <w:numId w:val="7"/>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DD1945" w:rsidRPr="00E5570F" w:rsidRDefault="00DD1945" w:rsidP="0022375B">
      <w:pPr>
        <w:numPr>
          <w:ilvl w:val="0"/>
          <w:numId w:val="7"/>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DD1945" w:rsidRPr="00E5570F" w:rsidRDefault="00DD1945" w:rsidP="0022375B">
      <w:pPr>
        <w:numPr>
          <w:ilvl w:val="0"/>
          <w:numId w:val="7"/>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неравнодушие к жизненным проблемам других людей, сочувствие  к человеку, находящемуся в трудной ситуации;</w:t>
      </w:r>
    </w:p>
    <w:p w:rsidR="00DD1945" w:rsidRPr="00E5570F" w:rsidRDefault="00DD1945" w:rsidP="0022375B">
      <w:pPr>
        <w:numPr>
          <w:ilvl w:val="0"/>
          <w:numId w:val="7"/>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DD1945" w:rsidRPr="00E5570F" w:rsidRDefault="00DD1945" w:rsidP="00DD1945">
      <w:pPr>
        <w:spacing w:after="0" w:line="240" w:lineRule="auto"/>
        <w:ind w:left="360"/>
        <w:jc w:val="both"/>
        <w:rPr>
          <w:rFonts w:ascii="Times New Roman" w:eastAsia="Times New Roman" w:hAnsi="Times New Roman" w:cs="Times New Roman"/>
          <w:sz w:val="24"/>
          <w:szCs w:val="24"/>
          <w:lang w:eastAsia="ru-RU"/>
        </w:rPr>
      </w:pPr>
    </w:p>
    <w:p w:rsidR="00DD1945" w:rsidRPr="00E5570F" w:rsidRDefault="00DD1945" w:rsidP="00DD1945">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Тематическое планирование занятий</w:t>
      </w:r>
    </w:p>
    <w:p w:rsidR="00DD1945" w:rsidRPr="00E5570F" w:rsidRDefault="00DD1945" w:rsidP="00DD1945">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tbl>
      <w:tblPr>
        <w:tblW w:w="0" w:type="auto"/>
        <w:tblInd w:w="1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6"/>
        <w:gridCol w:w="3850"/>
        <w:gridCol w:w="3851"/>
      </w:tblGrid>
      <w:tr w:rsidR="00025ACB" w:rsidRPr="00BE1E4D" w:rsidTr="00025ACB">
        <w:tc>
          <w:tcPr>
            <w:tcW w:w="1196" w:type="dxa"/>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i/>
                <w:sz w:val="18"/>
                <w:szCs w:val="18"/>
                <w:lang w:eastAsia="ru-RU"/>
              </w:rPr>
            </w:pPr>
            <w:r w:rsidRPr="00BE1E4D">
              <w:rPr>
                <w:rFonts w:ascii="Times New Roman" w:eastAsia="Times New Roman" w:hAnsi="Times New Roman" w:cs="Times New Roman"/>
                <w:b/>
                <w:i/>
                <w:sz w:val="18"/>
                <w:szCs w:val="18"/>
                <w:lang w:eastAsia="ru-RU"/>
              </w:rPr>
              <w:t>Модуль</w:t>
            </w:r>
          </w:p>
        </w:tc>
        <w:tc>
          <w:tcPr>
            <w:tcW w:w="3850" w:type="dxa"/>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i/>
                <w:sz w:val="18"/>
                <w:szCs w:val="18"/>
                <w:lang w:eastAsia="ru-RU"/>
              </w:rPr>
            </w:pPr>
            <w:r w:rsidRPr="00BE1E4D">
              <w:rPr>
                <w:rFonts w:ascii="Times New Roman" w:eastAsia="Times New Roman" w:hAnsi="Times New Roman" w:cs="Times New Roman"/>
                <w:b/>
                <w:i/>
                <w:sz w:val="18"/>
                <w:szCs w:val="18"/>
                <w:lang w:eastAsia="ru-RU"/>
              </w:rPr>
              <w:t>10 класс</w:t>
            </w:r>
          </w:p>
        </w:tc>
        <w:tc>
          <w:tcPr>
            <w:tcW w:w="3851" w:type="dxa"/>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i/>
                <w:sz w:val="18"/>
                <w:szCs w:val="18"/>
                <w:lang w:eastAsia="ru-RU"/>
              </w:rPr>
            </w:pPr>
            <w:r w:rsidRPr="00BE1E4D">
              <w:rPr>
                <w:rFonts w:ascii="Times New Roman" w:eastAsia="Times New Roman" w:hAnsi="Times New Roman" w:cs="Times New Roman"/>
                <w:b/>
                <w:i/>
                <w:sz w:val="18"/>
                <w:szCs w:val="18"/>
                <w:lang w:eastAsia="ru-RU"/>
              </w:rPr>
              <w:t>11 класс</w:t>
            </w:r>
          </w:p>
        </w:tc>
      </w:tr>
      <w:tr w:rsidR="00025ACB" w:rsidRPr="00BE1E4D" w:rsidTr="00025ACB">
        <w:trPr>
          <w:trHeight w:val="757"/>
        </w:trPr>
        <w:tc>
          <w:tcPr>
            <w:tcW w:w="1196" w:type="dxa"/>
            <w:vMerge w:val="restart"/>
            <w:shd w:val="clear" w:color="auto" w:fill="auto"/>
            <w:textDirection w:val="btLr"/>
          </w:tcPr>
          <w:p w:rsidR="00025ACB" w:rsidRPr="00BE1E4D" w:rsidRDefault="00025ACB" w:rsidP="00BE1E4D">
            <w:pPr>
              <w:autoSpaceDE w:val="0"/>
              <w:autoSpaceDN w:val="0"/>
              <w:adjustRightInd w:val="0"/>
              <w:spacing w:after="0" w:line="240" w:lineRule="auto"/>
              <w:ind w:left="113" w:right="113"/>
              <w:rPr>
                <w:rFonts w:ascii="Times New Roman" w:eastAsia="Times New Roman" w:hAnsi="Times New Roman" w:cs="Times New Roman"/>
                <w:b/>
                <w:sz w:val="28"/>
                <w:szCs w:val="28"/>
                <w:lang w:eastAsia="ru-RU"/>
              </w:rPr>
            </w:pPr>
            <w:r w:rsidRPr="00BE1E4D">
              <w:rPr>
                <w:rFonts w:ascii="Times New Roman" w:eastAsia="Times New Roman" w:hAnsi="Times New Roman" w:cs="Times New Roman"/>
                <w:b/>
                <w:sz w:val="28"/>
                <w:szCs w:val="28"/>
                <w:lang w:eastAsia="ru-RU"/>
              </w:rPr>
              <w:lastRenderedPageBreak/>
              <w:t xml:space="preserve">            </w:t>
            </w:r>
            <w:r w:rsidRPr="00BE1E4D">
              <w:rPr>
                <w:rFonts w:ascii="Times New Roman" w:eastAsia="Times New Roman" w:hAnsi="Times New Roman" w:cs="Times New Roman"/>
                <w:b/>
                <w:i/>
                <w:sz w:val="24"/>
                <w:szCs w:val="24"/>
                <w:lang w:eastAsia="ru-RU"/>
              </w:rPr>
              <w:t>Я и мир во мне</w:t>
            </w:r>
          </w:p>
        </w:tc>
        <w:tc>
          <w:tcPr>
            <w:tcW w:w="3850" w:type="dxa"/>
            <w:shd w:val="clear" w:color="auto" w:fill="auto"/>
          </w:tcPr>
          <w:p w:rsidR="00025ACB" w:rsidRPr="00BE1E4D" w:rsidRDefault="00025ACB" w:rsidP="00BE1E4D">
            <w:pPr>
              <w:spacing w:after="0" w:line="240" w:lineRule="auto"/>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1. Нежность сердца.</w:t>
            </w:r>
          </w:p>
        </w:tc>
        <w:tc>
          <w:tcPr>
            <w:tcW w:w="3851" w:type="dxa"/>
            <w:shd w:val="clear" w:color="auto" w:fill="auto"/>
          </w:tcPr>
          <w:p w:rsidR="00025ACB" w:rsidRPr="00BE1E4D" w:rsidRDefault="00025ACB" w:rsidP="00BE1E4D">
            <w:pPr>
              <w:spacing w:after="0" w:line="240" w:lineRule="auto"/>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1.Супружество без брака?</w:t>
            </w:r>
          </w:p>
        </w:tc>
      </w:tr>
      <w:tr w:rsidR="00025ACB" w:rsidRPr="00BE1E4D" w:rsidTr="00025ACB">
        <w:tc>
          <w:tcPr>
            <w:tcW w:w="1196" w:type="dxa"/>
            <w:vMerge/>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3850" w:type="dxa"/>
            <w:shd w:val="clear" w:color="auto" w:fill="auto"/>
          </w:tcPr>
          <w:p w:rsidR="00025ACB" w:rsidRPr="00BE1E4D" w:rsidRDefault="00025ACB" w:rsidP="00BE1E4D">
            <w:pPr>
              <w:spacing w:after="0" w:line="240" w:lineRule="auto"/>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2.Совесть – категория нравственная</w:t>
            </w:r>
          </w:p>
        </w:tc>
        <w:tc>
          <w:tcPr>
            <w:tcW w:w="3851" w:type="dxa"/>
            <w:shd w:val="clear" w:color="auto" w:fill="auto"/>
          </w:tcPr>
          <w:p w:rsidR="00025ACB" w:rsidRPr="00BE1E4D" w:rsidRDefault="00025ACB" w:rsidP="00BE1E4D">
            <w:pPr>
              <w:spacing w:after="0" w:line="240" w:lineRule="auto"/>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2.Любовь на букву «С».</w:t>
            </w:r>
          </w:p>
          <w:p w:rsidR="00025ACB" w:rsidRPr="00BE1E4D" w:rsidRDefault="00025ACB" w:rsidP="00BE1E4D">
            <w:pPr>
              <w:autoSpaceDE w:val="0"/>
              <w:autoSpaceDN w:val="0"/>
              <w:adjustRightInd w:val="0"/>
              <w:spacing w:after="0" w:line="240" w:lineRule="auto"/>
              <w:rPr>
                <w:rFonts w:ascii="Times New Roman" w:eastAsia="Times New Roman" w:hAnsi="Times New Roman" w:cs="Times New Roman"/>
                <w:b/>
                <w:sz w:val="28"/>
                <w:szCs w:val="28"/>
                <w:lang w:eastAsia="ru-RU"/>
              </w:rPr>
            </w:pPr>
          </w:p>
        </w:tc>
      </w:tr>
      <w:tr w:rsidR="00025ACB" w:rsidRPr="00BE1E4D" w:rsidTr="00025ACB">
        <w:tc>
          <w:tcPr>
            <w:tcW w:w="1196" w:type="dxa"/>
            <w:vMerge/>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3850" w:type="dxa"/>
            <w:shd w:val="clear" w:color="auto" w:fill="auto"/>
          </w:tcPr>
          <w:p w:rsidR="00025ACB" w:rsidRPr="00BE1E4D" w:rsidRDefault="00025ACB" w:rsidP="00BE1E4D">
            <w:pPr>
              <w:spacing w:after="0" w:line="240" w:lineRule="auto"/>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3.Круговорот любви в природе.</w:t>
            </w:r>
          </w:p>
        </w:tc>
        <w:tc>
          <w:tcPr>
            <w:tcW w:w="3851" w:type="dxa"/>
            <w:shd w:val="clear" w:color="auto" w:fill="auto"/>
          </w:tcPr>
          <w:p w:rsidR="00025ACB" w:rsidRPr="00BE1E4D" w:rsidRDefault="00025ACB" w:rsidP="00BE1E4D">
            <w:pPr>
              <w:spacing w:after="0" w:line="240" w:lineRule="auto"/>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3.Не в деньгах счастье?</w:t>
            </w:r>
          </w:p>
          <w:p w:rsidR="00025ACB" w:rsidRPr="00BE1E4D" w:rsidRDefault="00025ACB" w:rsidP="00BE1E4D">
            <w:pPr>
              <w:spacing w:after="0" w:line="240" w:lineRule="auto"/>
              <w:rPr>
                <w:rFonts w:ascii="Times New Roman" w:eastAsia="Times New Roman" w:hAnsi="Times New Roman" w:cs="Times New Roman"/>
                <w:sz w:val="20"/>
                <w:szCs w:val="20"/>
                <w:lang w:eastAsia="ru-RU"/>
              </w:rPr>
            </w:pPr>
          </w:p>
        </w:tc>
      </w:tr>
      <w:tr w:rsidR="00025ACB" w:rsidRPr="00BE1E4D" w:rsidTr="00025ACB">
        <w:tc>
          <w:tcPr>
            <w:tcW w:w="1196" w:type="dxa"/>
            <w:vMerge/>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3850" w:type="dxa"/>
            <w:shd w:val="clear" w:color="auto" w:fill="auto"/>
          </w:tcPr>
          <w:p w:rsidR="00025ACB" w:rsidRPr="00BE1E4D" w:rsidRDefault="00025ACB" w:rsidP="00BE1E4D">
            <w:pPr>
              <w:autoSpaceDE w:val="0"/>
              <w:autoSpaceDN w:val="0"/>
              <w:adjustRightInd w:val="0"/>
              <w:spacing w:after="0" w:line="240" w:lineRule="auto"/>
              <w:rPr>
                <w:rFonts w:ascii="Times New Roman" w:eastAsia="Times New Roman" w:hAnsi="Times New Roman" w:cs="Times New Roman"/>
                <w:b/>
                <w:sz w:val="28"/>
                <w:szCs w:val="28"/>
                <w:lang w:eastAsia="ru-RU"/>
              </w:rPr>
            </w:pPr>
            <w:r w:rsidRPr="00BE1E4D">
              <w:rPr>
                <w:rFonts w:ascii="Times New Roman" w:eastAsia="Times New Roman" w:hAnsi="Times New Roman" w:cs="Times New Roman"/>
                <w:sz w:val="20"/>
                <w:szCs w:val="20"/>
                <w:lang w:eastAsia="ru-RU"/>
              </w:rPr>
              <w:t>4.Практи-ческая философия.</w:t>
            </w:r>
          </w:p>
        </w:tc>
        <w:tc>
          <w:tcPr>
            <w:tcW w:w="3851" w:type="dxa"/>
            <w:shd w:val="clear" w:color="auto" w:fill="auto"/>
          </w:tcPr>
          <w:p w:rsidR="00025ACB" w:rsidRPr="00BE1E4D" w:rsidRDefault="00025ACB" w:rsidP="00BE1E4D">
            <w:pPr>
              <w:autoSpaceDE w:val="0"/>
              <w:autoSpaceDN w:val="0"/>
              <w:adjustRightInd w:val="0"/>
              <w:spacing w:after="0" w:line="240" w:lineRule="auto"/>
              <w:rPr>
                <w:rFonts w:ascii="Times New Roman" w:eastAsia="Times New Roman" w:hAnsi="Times New Roman" w:cs="Times New Roman"/>
                <w:b/>
                <w:sz w:val="28"/>
                <w:szCs w:val="28"/>
                <w:lang w:eastAsia="ru-RU"/>
              </w:rPr>
            </w:pPr>
            <w:r w:rsidRPr="00BE1E4D">
              <w:rPr>
                <w:rFonts w:ascii="Times New Roman" w:eastAsia="Times New Roman" w:hAnsi="Times New Roman" w:cs="Times New Roman"/>
                <w:sz w:val="20"/>
                <w:szCs w:val="20"/>
                <w:lang w:eastAsia="ru-RU"/>
              </w:rPr>
              <w:t>4.Богатство: спасение или грех?</w:t>
            </w:r>
          </w:p>
        </w:tc>
      </w:tr>
    </w:tbl>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DD1945" w:rsidRPr="00E5570F" w:rsidRDefault="00DD1945" w:rsidP="00DD1945">
      <w:pPr>
        <w:shd w:val="clear" w:color="auto" w:fill="FFFFFF"/>
        <w:autoSpaceDE w:val="0"/>
        <w:autoSpaceDN w:val="0"/>
        <w:adjustRightInd w:val="0"/>
        <w:spacing w:after="0" w:line="240" w:lineRule="auto"/>
        <w:ind w:firstLine="360"/>
        <w:jc w:val="center"/>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Модуль 3</w:t>
      </w:r>
    </w:p>
    <w:p w:rsidR="00DD1945" w:rsidRPr="00E5570F" w:rsidRDefault="00DD1945" w:rsidP="00DD1945">
      <w:pPr>
        <w:shd w:val="clear" w:color="auto" w:fill="FFFFFF"/>
        <w:autoSpaceDE w:val="0"/>
        <w:autoSpaceDN w:val="0"/>
        <w:adjustRightInd w:val="0"/>
        <w:spacing w:after="0" w:line="240" w:lineRule="auto"/>
        <w:ind w:firstLine="360"/>
        <w:jc w:val="center"/>
        <w:rPr>
          <w:rFonts w:ascii="Times New Roman" w:eastAsia="Times New Roman" w:hAnsi="Times New Roman" w:cs="Times New Roman"/>
          <w:b/>
          <w:i/>
          <w:sz w:val="24"/>
          <w:szCs w:val="24"/>
          <w:lang w:eastAsia="ru-RU"/>
        </w:rPr>
      </w:pPr>
      <w:r w:rsidRPr="00E5570F">
        <w:rPr>
          <w:rFonts w:ascii="Times New Roman" w:eastAsia="Times New Roman" w:hAnsi="Times New Roman" w:cs="Times New Roman"/>
          <w:b/>
          <w:i/>
          <w:sz w:val="24"/>
          <w:szCs w:val="24"/>
          <w:lang w:eastAsia="ru-RU"/>
        </w:rPr>
        <w:t>«Я и труд в моей жизни»</w:t>
      </w:r>
    </w:p>
    <w:p w:rsidR="00DD1945" w:rsidRPr="00E5570F" w:rsidRDefault="00DD1945" w:rsidP="00DD1945">
      <w:pPr>
        <w:spacing w:after="0" w:line="240" w:lineRule="auto"/>
        <w:ind w:firstLine="708"/>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b/>
          <w:sz w:val="24"/>
          <w:szCs w:val="24"/>
          <w:lang w:eastAsia="ru-RU"/>
        </w:rPr>
        <w:t>Цель:</w:t>
      </w:r>
      <w:r w:rsidRPr="00E5570F">
        <w:rPr>
          <w:rFonts w:ascii="Times New Roman" w:eastAsia="Times New Roman" w:hAnsi="Times New Roman" w:cs="Times New Roman"/>
          <w:sz w:val="24"/>
          <w:szCs w:val="24"/>
          <w:lang w:eastAsia="ru-RU"/>
        </w:rPr>
        <w:t xml:space="preserve"> формировать положительное отношение к труду, осознанную потребность трудиться.</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Задачи:</w:t>
      </w:r>
    </w:p>
    <w:p w:rsidR="00DD1945" w:rsidRPr="00E5570F" w:rsidRDefault="00DD1945" w:rsidP="0022375B">
      <w:pPr>
        <w:numPr>
          <w:ilvl w:val="0"/>
          <w:numId w:val="19"/>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формировать интерес к труду взрослых;</w:t>
      </w:r>
    </w:p>
    <w:p w:rsidR="00DD1945" w:rsidRPr="00E5570F" w:rsidRDefault="00DD1945" w:rsidP="0022375B">
      <w:pPr>
        <w:numPr>
          <w:ilvl w:val="0"/>
          <w:numId w:val="19"/>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воспитывать уважение к трудящемуся человеку, бережное отношение к результатам его труда;</w:t>
      </w:r>
    </w:p>
    <w:p w:rsidR="00DD1945" w:rsidRPr="00E5570F" w:rsidRDefault="00DD1945" w:rsidP="0022375B">
      <w:pPr>
        <w:numPr>
          <w:ilvl w:val="0"/>
          <w:numId w:val="19"/>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формировать представления о социальной значимости труда;</w:t>
      </w:r>
    </w:p>
    <w:p w:rsidR="00DD1945" w:rsidRPr="00E5570F" w:rsidRDefault="00DD1945" w:rsidP="0022375B">
      <w:pPr>
        <w:numPr>
          <w:ilvl w:val="0"/>
          <w:numId w:val="19"/>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воспитывать личностные качества (самостоятельность, ответственность, инициативность, чувство долга);</w:t>
      </w:r>
    </w:p>
    <w:p w:rsidR="00DD1945" w:rsidRPr="00E5570F" w:rsidRDefault="00DD1945" w:rsidP="0022375B">
      <w:pPr>
        <w:numPr>
          <w:ilvl w:val="0"/>
          <w:numId w:val="19"/>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воспитывать трудолюбие (привычка к трудовому усилию, готовность включаться в труд);</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Ценностные ориентиры:</w:t>
      </w:r>
    </w:p>
    <w:p w:rsidR="00DD1945" w:rsidRPr="00E5570F" w:rsidRDefault="00DD1945" w:rsidP="00DD1945">
      <w:pPr>
        <w:spacing w:after="0" w:line="240" w:lineRule="auto"/>
        <w:ind w:left="708"/>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уважение к труду; творчество и созидание; стремление к познанию и истине; целеустремленность и  настойчивость; бережливость; трудолюбие.</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Ожидаемые результаты:</w:t>
      </w:r>
    </w:p>
    <w:p w:rsidR="00DD1945" w:rsidRPr="00E5570F" w:rsidRDefault="00DD1945" w:rsidP="0022375B">
      <w:pPr>
        <w:numPr>
          <w:ilvl w:val="0"/>
          <w:numId w:val="8"/>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ценностное отношение к труду и творчеству, человеку труда, трудовым достижениям России и человечества, трудолюбие;</w:t>
      </w:r>
    </w:p>
    <w:p w:rsidR="00DD1945" w:rsidRPr="00E5570F" w:rsidRDefault="00DD1945" w:rsidP="0022375B">
      <w:pPr>
        <w:numPr>
          <w:ilvl w:val="0"/>
          <w:numId w:val="8"/>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ценностное и творческое отношение к учебному труду;</w:t>
      </w:r>
    </w:p>
    <w:p w:rsidR="00DD1945" w:rsidRPr="00E5570F" w:rsidRDefault="00DD1945" w:rsidP="0022375B">
      <w:pPr>
        <w:numPr>
          <w:ilvl w:val="0"/>
          <w:numId w:val="8"/>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элементарные представления о различных профессиях;</w:t>
      </w:r>
    </w:p>
    <w:p w:rsidR="00DD1945" w:rsidRPr="00E5570F" w:rsidRDefault="00DD1945" w:rsidP="0022375B">
      <w:pPr>
        <w:numPr>
          <w:ilvl w:val="0"/>
          <w:numId w:val="8"/>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первоначальные навыки трудового творческого сотрудничества со сверстниками, и взрослыми;</w:t>
      </w:r>
    </w:p>
    <w:p w:rsidR="00DD1945" w:rsidRPr="00E5570F" w:rsidRDefault="00DD1945" w:rsidP="0022375B">
      <w:pPr>
        <w:numPr>
          <w:ilvl w:val="0"/>
          <w:numId w:val="8"/>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осознание приоритета нравственных основ труда, творчества, создания нового;</w:t>
      </w:r>
    </w:p>
    <w:p w:rsidR="00DD1945" w:rsidRPr="00E5570F" w:rsidRDefault="00DD1945" w:rsidP="0022375B">
      <w:pPr>
        <w:numPr>
          <w:ilvl w:val="0"/>
          <w:numId w:val="8"/>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 xml:space="preserve">первоначальный опыт участия в различных видах общественно полезной и личностно значимой деятельности; </w:t>
      </w:r>
    </w:p>
    <w:p w:rsidR="00DD1945" w:rsidRPr="00E5570F" w:rsidRDefault="00DD1945" w:rsidP="0022375B">
      <w:pPr>
        <w:numPr>
          <w:ilvl w:val="0"/>
          <w:numId w:val="8"/>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потребности и начальные умения выражать себя в различных доступных и наиболее привлекательных для школьника видах творческой деятельности;</w:t>
      </w:r>
    </w:p>
    <w:p w:rsidR="00DD1945" w:rsidRPr="00E5570F" w:rsidRDefault="00DD1945" w:rsidP="0022375B">
      <w:pPr>
        <w:numPr>
          <w:ilvl w:val="0"/>
          <w:numId w:val="8"/>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мотивация к самореализации в социальном творчестве, познавательной и практической, общественно полезной деятельности.</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DD1945" w:rsidRPr="00E5570F" w:rsidRDefault="00DD1945" w:rsidP="00DD1945">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DD1945" w:rsidRPr="00E5570F" w:rsidRDefault="00DD1945" w:rsidP="00DD1945">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Тематическое планирование занятий</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p>
    <w:tbl>
      <w:tblPr>
        <w:tblW w:w="0" w:type="auto"/>
        <w:tblInd w:w="1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6"/>
        <w:gridCol w:w="3658"/>
        <w:gridCol w:w="3659"/>
      </w:tblGrid>
      <w:tr w:rsidR="00025ACB" w:rsidRPr="00BE1E4D" w:rsidTr="00025ACB">
        <w:tc>
          <w:tcPr>
            <w:tcW w:w="1296" w:type="dxa"/>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i/>
                <w:sz w:val="18"/>
                <w:szCs w:val="18"/>
                <w:lang w:eastAsia="ru-RU"/>
              </w:rPr>
            </w:pPr>
            <w:r w:rsidRPr="00BE1E4D">
              <w:rPr>
                <w:rFonts w:ascii="Times New Roman" w:eastAsia="Times New Roman" w:hAnsi="Times New Roman" w:cs="Times New Roman"/>
                <w:b/>
                <w:i/>
                <w:sz w:val="18"/>
                <w:szCs w:val="18"/>
                <w:lang w:eastAsia="ru-RU"/>
              </w:rPr>
              <w:t>Модуль</w:t>
            </w:r>
          </w:p>
        </w:tc>
        <w:tc>
          <w:tcPr>
            <w:tcW w:w="3658" w:type="dxa"/>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i/>
                <w:sz w:val="18"/>
                <w:szCs w:val="18"/>
                <w:lang w:eastAsia="ru-RU"/>
              </w:rPr>
            </w:pPr>
            <w:r w:rsidRPr="00BE1E4D">
              <w:rPr>
                <w:rFonts w:ascii="Times New Roman" w:eastAsia="Times New Roman" w:hAnsi="Times New Roman" w:cs="Times New Roman"/>
                <w:b/>
                <w:i/>
                <w:sz w:val="18"/>
                <w:szCs w:val="18"/>
                <w:lang w:eastAsia="ru-RU"/>
              </w:rPr>
              <w:t>10 класс</w:t>
            </w:r>
          </w:p>
        </w:tc>
        <w:tc>
          <w:tcPr>
            <w:tcW w:w="3659" w:type="dxa"/>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i/>
                <w:sz w:val="18"/>
                <w:szCs w:val="18"/>
                <w:lang w:eastAsia="ru-RU"/>
              </w:rPr>
            </w:pPr>
            <w:r w:rsidRPr="00BE1E4D">
              <w:rPr>
                <w:rFonts w:ascii="Times New Roman" w:eastAsia="Times New Roman" w:hAnsi="Times New Roman" w:cs="Times New Roman"/>
                <w:b/>
                <w:i/>
                <w:sz w:val="18"/>
                <w:szCs w:val="18"/>
                <w:lang w:eastAsia="ru-RU"/>
              </w:rPr>
              <w:t>11 класс</w:t>
            </w:r>
          </w:p>
        </w:tc>
      </w:tr>
      <w:tr w:rsidR="00025ACB" w:rsidRPr="00BE1E4D" w:rsidTr="00025ACB">
        <w:trPr>
          <w:trHeight w:val="757"/>
        </w:trPr>
        <w:tc>
          <w:tcPr>
            <w:tcW w:w="1296" w:type="dxa"/>
            <w:vMerge w:val="restart"/>
            <w:shd w:val="clear" w:color="auto" w:fill="auto"/>
            <w:textDirection w:val="btLr"/>
          </w:tcPr>
          <w:p w:rsidR="00025ACB" w:rsidRPr="00BE1E4D" w:rsidRDefault="00025ACB" w:rsidP="00BE1E4D">
            <w:pPr>
              <w:autoSpaceDE w:val="0"/>
              <w:autoSpaceDN w:val="0"/>
              <w:adjustRightInd w:val="0"/>
              <w:spacing w:after="0" w:line="240" w:lineRule="auto"/>
              <w:ind w:left="113" w:right="113"/>
              <w:rPr>
                <w:rFonts w:ascii="Times New Roman" w:eastAsia="Times New Roman" w:hAnsi="Times New Roman" w:cs="Times New Roman"/>
                <w:b/>
                <w:i/>
                <w:sz w:val="24"/>
                <w:szCs w:val="24"/>
                <w:lang w:eastAsia="ru-RU"/>
              </w:rPr>
            </w:pPr>
            <w:r w:rsidRPr="00BE1E4D">
              <w:rPr>
                <w:rFonts w:ascii="Times New Roman" w:eastAsia="Times New Roman" w:hAnsi="Times New Roman" w:cs="Times New Roman"/>
                <w:b/>
                <w:i/>
                <w:sz w:val="24"/>
                <w:szCs w:val="24"/>
                <w:lang w:eastAsia="ru-RU"/>
              </w:rPr>
              <w:t xml:space="preserve">   Я и труд</w:t>
            </w:r>
          </w:p>
          <w:p w:rsidR="00025ACB" w:rsidRPr="00BE1E4D" w:rsidRDefault="00025ACB" w:rsidP="00BE1E4D">
            <w:pPr>
              <w:autoSpaceDE w:val="0"/>
              <w:autoSpaceDN w:val="0"/>
              <w:adjustRightInd w:val="0"/>
              <w:spacing w:after="0" w:line="240" w:lineRule="auto"/>
              <w:ind w:left="113" w:right="113"/>
              <w:jc w:val="center"/>
              <w:rPr>
                <w:rFonts w:ascii="Times New Roman" w:eastAsia="Times New Roman" w:hAnsi="Times New Roman" w:cs="Times New Roman"/>
                <w:b/>
                <w:sz w:val="28"/>
                <w:szCs w:val="28"/>
                <w:lang w:eastAsia="ru-RU"/>
              </w:rPr>
            </w:pPr>
            <w:r w:rsidRPr="00BE1E4D">
              <w:rPr>
                <w:rFonts w:ascii="Times New Roman" w:eastAsia="Times New Roman" w:hAnsi="Times New Roman" w:cs="Times New Roman"/>
                <w:b/>
                <w:i/>
                <w:sz w:val="24"/>
                <w:szCs w:val="24"/>
                <w:lang w:eastAsia="ru-RU"/>
              </w:rPr>
              <w:t>в  моей жизни</w:t>
            </w:r>
          </w:p>
        </w:tc>
        <w:tc>
          <w:tcPr>
            <w:tcW w:w="3658" w:type="dxa"/>
            <w:shd w:val="clear" w:color="auto" w:fill="auto"/>
          </w:tcPr>
          <w:p w:rsidR="00025ACB" w:rsidRPr="00BE1E4D" w:rsidRDefault="00025ACB" w:rsidP="00BE1E4D">
            <w:pPr>
              <w:spacing w:after="0" w:line="240" w:lineRule="auto"/>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1.Талант и труд.</w:t>
            </w:r>
          </w:p>
          <w:p w:rsidR="00025ACB" w:rsidRPr="00BE1E4D" w:rsidRDefault="00025ACB" w:rsidP="00BE1E4D">
            <w:pPr>
              <w:spacing w:after="0" w:line="240" w:lineRule="auto"/>
              <w:rPr>
                <w:rFonts w:ascii="Times New Roman" w:eastAsia="Times New Roman" w:hAnsi="Times New Roman" w:cs="Times New Roman"/>
                <w:sz w:val="20"/>
                <w:szCs w:val="20"/>
                <w:lang w:eastAsia="ru-RU"/>
              </w:rPr>
            </w:pPr>
          </w:p>
        </w:tc>
        <w:tc>
          <w:tcPr>
            <w:tcW w:w="3659" w:type="dxa"/>
            <w:shd w:val="clear" w:color="auto" w:fill="auto"/>
          </w:tcPr>
          <w:p w:rsidR="00025ACB" w:rsidRPr="00BE1E4D" w:rsidRDefault="00025ACB" w:rsidP="00BE1E4D">
            <w:pPr>
              <w:spacing w:after="0" w:line="240" w:lineRule="auto"/>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1.Профессия: бизнесмен.</w:t>
            </w:r>
          </w:p>
          <w:p w:rsidR="00025ACB" w:rsidRPr="00BE1E4D" w:rsidRDefault="00025ACB" w:rsidP="00BE1E4D">
            <w:pPr>
              <w:spacing w:after="0" w:line="240" w:lineRule="auto"/>
              <w:rPr>
                <w:rFonts w:ascii="Times New Roman" w:eastAsia="Times New Roman" w:hAnsi="Times New Roman" w:cs="Times New Roman"/>
                <w:sz w:val="24"/>
                <w:szCs w:val="24"/>
                <w:lang w:eastAsia="ru-RU"/>
              </w:rPr>
            </w:pPr>
          </w:p>
        </w:tc>
      </w:tr>
      <w:tr w:rsidR="00025ACB" w:rsidRPr="00BE1E4D" w:rsidTr="00025ACB">
        <w:tc>
          <w:tcPr>
            <w:tcW w:w="1296" w:type="dxa"/>
            <w:vMerge/>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3658" w:type="dxa"/>
            <w:shd w:val="clear" w:color="auto" w:fill="auto"/>
          </w:tcPr>
          <w:p w:rsidR="00025ACB" w:rsidRPr="00BE1E4D" w:rsidRDefault="00025ACB" w:rsidP="00BE1E4D">
            <w:pPr>
              <w:spacing w:after="0" w:line="240" w:lineRule="auto"/>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2.Способности и условия их проявления.</w:t>
            </w:r>
          </w:p>
          <w:p w:rsidR="00025ACB" w:rsidRPr="00BE1E4D" w:rsidRDefault="00025ACB" w:rsidP="00BE1E4D">
            <w:pPr>
              <w:spacing w:after="0" w:line="240" w:lineRule="auto"/>
              <w:rPr>
                <w:rFonts w:ascii="Times New Roman" w:eastAsia="Times New Roman" w:hAnsi="Times New Roman" w:cs="Times New Roman"/>
                <w:sz w:val="20"/>
                <w:szCs w:val="20"/>
                <w:lang w:eastAsia="ru-RU"/>
              </w:rPr>
            </w:pPr>
          </w:p>
        </w:tc>
        <w:tc>
          <w:tcPr>
            <w:tcW w:w="3659" w:type="dxa"/>
            <w:shd w:val="clear" w:color="auto" w:fill="auto"/>
          </w:tcPr>
          <w:p w:rsidR="00025ACB" w:rsidRPr="00BE1E4D" w:rsidRDefault="00025ACB" w:rsidP="00BE1E4D">
            <w:pPr>
              <w:spacing w:after="0" w:line="240" w:lineRule="auto"/>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2. Время инженеров.</w:t>
            </w:r>
          </w:p>
          <w:p w:rsidR="00025ACB" w:rsidRPr="00BE1E4D" w:rsidRDefault="00025ACB" w:rsidP="00BE1E4D">
            <w:pPr>
              <w:autoSpaceDE w:val="0"/>
              <w:autoSpaceDN w:val="0"/>
              <w:adjustRightInd w:val="0"/>
              <w:spacing w:after="0" w:line="240" w:lineRule="auto"/>
              <w:rPr>
                <w:rFonts w:ascii="Times New Roman" w:eastAsia="Times New Roman" w:hAnsi="Times New Roman" w:cs="Times New Roman"/>
                <w:b/>
                <w:sz w:val="28"/>
                <w:szCs w:val="28"/>
                <w:lang w:eastAsia="ru-RU"/>
              </w:rPr>
            </w:pPr>
          </w:p>
        </w:tc>
      </w:tr>
      <w:tr w:rsidR="00025ACB" w:rsidRPr="00BE1E4D" w:rsidTr="00025ACB">
        <w:tc>
          <w:tcPr>
            <w:tcW w:w="1296" w:type="dxa"/>
            <w:vMerge/>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3658" w:type="dxa"/>
            <w:shd w:val="clear" w:color="auto" w:fill="auto"/>
          </w:tcPr>
          <w:p w:rsidR="00025ACB" w:rsidRPr="00BE1E4D" w:rsidRDefault="00025ACB" w:rsidP="00BE1E4D">
            <w:pPr>
              <w:spacing w:after="0" w:line="240" w:lineRule="auto"/>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3. Труд – право или обязанность?</w:t>
            </w:r>
          </w:p>
          <w:p w:rsidR="00025ACB" w:rsidRPr="00BE1E4D" w:rsidRDefault="00025ACB" w:rsidP="00BE1E4D">
            <w:pPr>
              <w:spacing w:after="0" w:line="240" w:lineRule="auto"/>
              <w:rPr>
                <w:rFonts w:ascii="Times New Roman" w:eastAsia="Times New Roman" w:hAnsi="Times New Roman" w:cs="Times New Roman"/>
                <w:sz w:val="20"/>
                <w:szCs w:val="20"/>
                <w:lang w:eastAsia="ru-RU"/>
              </w:rPr>
            </w:pPr>
          </w:p>
        </w:tc>
        <w:tc>
          <w:tcPr>
            <w:tcW w:w="3659" w:type="dxa"/>
            <w:shd w:val="clear" w:color="auto" w:fill="auto"/>
          </w:tcPr>
          <w:p w:rsidR="00025ACB" w:rsidRPr="00BE1E4D" w:rsidRDefault="00025ACB" w:rsidP="00BE1E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3.Профес</w:t>
            </w:r>
            <w:r w:rsidRPr="00BE1E4D">
              <w:rPr>
                <w:rFonts w:ascii="Times New Roman" w:eastAsia="Times New Roman" w:hAnsi="Times New Roman" w:cs="Times New Roman"/>
                <w:sz w:val="20"/>
                <w:szCs w:val="20"/>
                <w:lang w:eastAsia="ru-RU"/>
              </w:rPr>
              <w:t>сия милосердия.</w:t>
            </w:r>
          </w:p>
          <w:p w:rsidR="00025ACB" w:rsidRPr="00BE1E4D" w:rsidRDefault="00025ACB" w:rsidP="00BE1E4D">
            <w:pPr>
              <w:spacing w:after="0" w:line="240" w:lineRule="auto"/>
              <w:rPr>
                <w:rFonts w:ascii="Times New Roman" w:eastAsia="Times New Roman" w:hAnsi="Times New Roman" w:cs="Times New Roman"/>
                <w:sz w:val="20"/>
                <w:szCs w:val="20"/>
                <w:lang w:eastAsia="ru-RU"/>
              </w:rPr>
            </w:pPr>
          </w:p>
        </w:tc>
      </w:tr>
      <w:tr w:rsidR="00025ACB" w:rsidRPr="00BE1E4D" w:rsidTr="00025ACB">
        <w:tc>
          <w:tcPr>
            <w:tcW w:w="1296" w:type="dxa"/>
            <w:vMerge/>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3658" w:type="dxa"/>
            <w:shd w:val="clear" w:color="auto" w:fill="auto"/>
          </w:tcPr>
          <w:p w:rsidR="00025ACB" w:rsidRPr="00BE1E4D" w:rsidRDefault="00025ACB" w:rsidP="00BE1E4D">
            <w:pPr>
              <w:autoSpaceDE w:val="0"/>
              <w:autoSpaceDN w:val="0"/>
              <w:adjustRightInd w:val="0"/>
              <w:spacing w:after="0" w:line="240" w:lineRule="auto"/>
              <w:rPr>
                <w:rFonts w:ascii="Times New Roman" w:eastAsia="Times New Roman" w:hAnsi="Times New Roman" w:cs="Times New Roman"/>
                <w:b/>
                <w:sz w:val="28"/>
                <w:szCs w:val="28"/>
                <w:lang w:eastAsia="ru-RU"/>
              </w:rPr>
            </w:pPr>
            <w:r w:rsidRPr="00BE1E4D">
              <w:rPr>
                <w:rFonts w:ascii="Times New Roman" w:eastAsia="Times New Roman" w:hAnsi="Times New Roman" w:cs="Times New Roman"/>
                <w:sz w:val="20"/>
                <w:szCs w:val="20"/>
                <w:lang w:eastAsia="ru-RU"/>
              </w:rPr>
              <w:t>4.Психологические характеристики профессий.</w:t>
            </w:r>
          </w:p>
        </w:tc>
        <w:tc>
          <w:tcPr>
            <w:tcW w:w="3659" w:type="dxa"/>
            <w:shd w:val="clear" w:color="auto" w:fill="auto"/>
          </w:tcPr>
          <w:p w:rsidR="00025ACB" w:rsidRPr="00BE1E4D" w:rsidRDefault="00025ACB" w:rsidP="00BE1E4D">
            <w:pPr>
              <w:autoSpaceDE w:val="0"/>
              <w:autoSpaceDN w:val="0"/>
              <w:adjustRightInd w:val="0"/>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0"/>
                <w:szCs w:val="20"/>
                <w:lang w:eastAsia="ru-RU"/>
              </w:rPr>
              <w:t>4.Профессии с большой перспекти</w:t>
            </w:r>
            <w:r w:rsidRPr="00BE1E4D">
              <w:rPr>
                <w:rFonts w:ascii="Times New Roman" w:eastAsia="Times New Roman" w:hAnsi="Times New Roman" w:cs="Times New Roman"/>
                <w:sz w:val="20"/>
                <w:szCs w:val="20"/>
                <w:lang w:eastAsia="ru-RU"/>
              </w:rPr>
              <w:t>вой.</w:t>
            </w:r>
          </w:p>
        </w:tc>
      </w:tr>
    </w:tbl>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DD1945" w:rsidRPr="00E5570F" w:rsidRDefault="00DD1945" w:rsidP="00DD1945">
      <w:pPr>
        <w:shd w:val="clear" w:color="auto" w:fill="FFFFFF"/>
        <w:autoSpaceDE w:val="0"/>
        <w:autoSpaceDN w:val="0"/>
        <w:adjustRightInd w:val="0"/>
        <w:spacing w:after="0" w:line="240" w:lineRule="auto"/>
        <w:ind w:firstLine="360"/>
        <w:jc w:val="center"/>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Модуль 4</w:t>
      </w:r>
    </w:p>
    <w:p w:rsidR="00DD1945" w:rsidRPr="00E5570F" w:rsidRDefault="00DD1945" w:rsidP="00DD1945">
      <w:pPr>
        <w:shd w:val="clear" w:color="auto" w:fill="FFFFFF"/>
        <w:autoSpaceDE w:val="0"/>
        <w:autoSpaceDN w:val="0"/>
        <w:adjustRightInd w:val="0"/>
        <w:spacing w:after="0" w:line="240" w:lineRule="auto"/>
        <w:ind w:firstLine="360"/>
        <w:jc w:val="center"/>
        <w:rPr>
          <w:rFonts w:ascii="Times New Roman" w:eastAsia="Times New Roman" w:hAnsi="Times New Roman" w:cs="Times New Roman"/>
          <w:b/>
          <w:i/>
          <w:sz w:val="24"/>
          <w:szCs w:val="24"/>
          <w:lang w:eastAsia="ru-RU"/>
        </w:rPr>
      </w:pPr>
      <w:r w:rsidRPr="00E5570F">
        <w:rPr>
          <w:rFonts w:ascii="Times New Roman" w:eastAsia="Times New Roman" w:hAnsi="Times New Roman" w:cs="Times New Roman"/>
          <w:b/>
          <w:i/>
          <w:sz w:val="24"/>
          <w:szCs w:val="24"/>
          <w:lang w:eastAsia="ru-RU"/>
        </w:rPr>
        <w:t>«Я и моя семья»</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Цель:</w:t>
      </w:r>
      <w:r w:rsidRPr="00E5570F">
        <w:rPr>
          <w:rFonts w:ascii="Times New Roman" w:eastAsia="Times New Roman" w:hAnsi="Times New Roman" w:cs="Times New Roman"/>
          <w:sz w:val="24"/>
          <w:szCs w:val="24"/>
          <w:lang w:eastAsia="ru-RU"/>
        </w:rPr>
        <w:t xml:space="preserve"> формировать отношение к семье как к основе российского общества.</w:t>
      </w:r>
    </w:p>
    <w:p w:rsidR="00DD1945" w:rsidRPr="00E5570F" w:rsidRDefault="00DD1945" w:rsidP="00DD1945">
      <w:pPr>
        <w:spacing w:after="0" w:line="240" w:lineRule="auto"/>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Задачи:</w:t>
      </w:r>
    </w:p>
    <w:p w:rsidR="00DD1945" w:rsidRPr="00E5570F" w:rsidRDefault="00DD1945" w:rsidP="0022375B">
      <w:pPr>
        <w:numPr>
          <w:ilvl w:val="0"/>
          <w:numId w:val="15"/>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lastRenderedPageBreak/>
        <w:t>формировать представления о семейных ценностях;</w:t>
      </w:r>
    </w:p>
    <w:p w:rsidR="00DD1945" w:rsidRPr="00E5570F" w:rsidRDefault="00DD1945" w:rsidP="0022375B">
      <w:pPr>
        <w:numPr>
          <w:ilvl w:val="0"/>
          <w:numId w:val="15"/>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Формирование уважения к членам семьи, воспитание семьянина, любящего своих родителей.</w:t>
      </w:r>
    </w:p>
    <w:p w:rsidR="00DD1945" w:rsidRPr="00E5570F" w:rsidRDefault="00DD1945" w:rsidP="0022375B">
      <w:pPr>
        <w:numPr>
          <w:ilvl w:val="0"/>
          <w:numId w:val="15"/>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Формирование у школьников понимания сущности основных социальных ролей сына – мужа, дочери - матери</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Ценностные ориентиры:</w:t>
      </w:r>
    </w:p>
    <w:p w:rsidR="00DD1945" w:rsidRPr="00E5570F" w:rsidRDefault="00DD1945" w:rsidP="00DD1945">
      <w:pPr>
        <w:spacing w:after="0" w:line="240" w:lineRule="auto"/>
        <w:ind w:left="708"/>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 xml:space="preserve">уважение родителей; забота о старших и младших; любовь и верность; </w:t>
      </w:r>
    </w:p>
    <w:p w:rsidR="00DD1945" w:rsidRPr="00E5570F" w:rsidRDefault="00DD1945" w:rsidP="00DD1945">
      <w:pPr>
        <w:spacing w:after="0" w:line="240" w:lineRule="auto"/>
        <w:ind w:firstLine="708"/>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здоровье и благополучие;  продолжение рода.</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Ожидаемые результаты:</w:t>
      </w:r>
    </w:p>
    <w:p w:rsidR="00DD1945" w:rsidRPr="00E5570F" w:rsidRDefault="00DD1945" w:rsidP="0022375B">
      <w:pPr>
        <w:numPr>
          <w:ilvl w:val="0"/>
          <w:numId w:val="12"/>
        </w:num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sz w:val="24"/>
          <w:szCs w:val="24"/>
          <w:lang w:eastAsia="ru-RU"/>
        </w:rPr>
        <w:t>формирование чувства гордости и ответственности за свою семью, свою фамилию;</w:t>
      </w:r>
    </w:p>
    <w:p w:rsidR="00DD1945" w:rsidRPr="00E5570F" w:rsidRDefault="00DD1945" w:rsidP="0022375B">
      <w:pPr>
        <w:numPr>
          <w:ilvl w:val="0"/>
          <w:numId w:val="12"/>
        </w:num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sz w:val="24"/>
          <w:szCs w:val="24"/>
          <w:lang w:eastAsia="ru-RU"/>
        </w:rPr>
        <w:t>воспитание ответственности за продолжение своего рода, сохранение добрых семейных традиций;</w:t>
      </w:r>
    </w:p>
    <w:p w:rsidR="00DD1945" w:rsidRPr="00E5570F" w:rsidRDefault="00DD1945" w:rsidP="0022375B">
      <w:pPr>
        <w:numPr>
          <w:ilvl w:val="0"/>
          <w:numId w:val="12"/>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приобщение к ценностям и традициям российской семьи: любовь, верность, здоровье, почитание родителей, забота о младших и старших.</w:t>
      </w:r>
    </w:p>
    <w:p w:rsidR="00DD1945" w:rsidRPr="00E5570F" w:rsidRDefault="00DD1945" w:rsidP="00DD1945">
      <w:pPr>
        <w:spacing w:after="0" w:line="240" w:lineRule="auto"/>
        <w:ind w:left="427"/>
        <w:jc w:val="both"/>
        <w:rPr>
          <w:rFonts w:ascii="Times New Roman" w:eastAsia="Times New Roman" w:hAnsi="Times New Roman" w:cs="Times New Roman"/>
          <w:sz w:val="24"/>
          <w:szCs w:val="24"/>
          <w:lang w:eastAsia="ru-RU"/>
        </w:rPr>
      </w:pPr>
    </w:p>
    <w:p w:rsidR="00DD1945" w:rsidRPr="00E5570F" w:rsidRDefault="00DD1945" w:rsidP="00DD1945">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Тематическое планирование занятий</w:t>
      </w:r>
    </w:p>
    <w:p w:rsidR="00DD1945" w:rsidRPr="00E5570F" w:rsidRDefault="00DD1945" w:rsidP="00DD1945">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tbl>
      <w:tblPr>
        <w:tblW w:w="0" w:type="auto"/>
        <w:tblInd w:w="1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6"/>
        <w:gridCol w:w="3496"/>
        <w:gridCol w:w="3496"/>
      </w:tblGrid>
      <w:tr w:rsidR="00025ACB" w:rsidRPr="00BE1E4D" w:rsidTr="00025ACB">
        <w:tc>
          <w:tcPr>
            <w:tcW w:w="1196" w:type="dxa"/>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i/>
                <w:sz w:val="20"/>
                <w:szCs w:val="20"/>
                <w:lang w:eastAsia="ru-RU"/>
              </w:rPr>
            </w:pPr>
            <w:r w:rsidRPr="00BE1E4D">
              <w:rPr>
                <w:rFonts w:ascii="Times New Roman" w:eastAsia="Times New Roman" w:hAnsi="Times New Roman" w:cs="Times New Roman"/>
                <w:b/>
                <w:i/>
                <w:sz w:val="20"/>
                <w:szCs w:val="20"/>
                <w:lang w:eastAsia="ru-RU"/>
              </w:rPr>
              <w:t>Модуль</w:t>
            </w:r>
          </w:p>
        </w:tc>
        <w:tc>
          <w:tcPr>
            <w:tcW w:w="3496" w:type="dxa"/>
            <w:shd w:val="clear" w:color="auto" w:fill="auto"/>
          </w:tcPr>
          <w:p w:rsidR="00025ACB" w:rsidRPr="00BE1E4D" w:rsidRDefault="00025ACB" w:rsidP="00BE1E4D">
            <w:pPr>
              <w:autoSpaceDE w:val="0"/>
              <w:autoSpaceDN w:val="0"/>
              <w:adjustRightInd w:val="0"/>
              <w:spacing w:after="0" w:line="240" w:lineRule="auto"/>
              <w:jc w:val="center"/>
              <w:rPr>
                <w:rFonts w:ascii="Times New Roman" w:eastAsia="Times New Roman" w:hAnsi="Times New Roman" w:cs="Times New Roman"/>
                <w:b/>
                <w:i/>
                <w:sz w:val="20"/>
                <w:szCs w:val="20"/>
                <w:lang w:eastAsia="ru-RU"/>
              </w:rPr>
            </w:pPr>
            <w:r w:rsidRPr="00BE1E4D">
              <w:rPr>
                <w:rFonts w:ascii="Times New Roman" w:eastAsia="Times New Roman" w:hAnsi="Times New Roman" w:cs="Times New Roman"/>
                <w:b/>
                <w:i/>
                <w:sz w:val="20"/>
                <w:szCs w:val="20"/>
                <w:lang w:eastAsia="ru-RU"/>
              </w:rPr>
              <w:t>10 класс</w:t>
            </w:r>
          </w:p>
        </w:tc>
        <w:tc>
          <w:tcPr>
            <w:tcW w:w="3496" w:type="dxa"/>
            <w:shd w:val="clear" w:color="auto" w:fill="auto"/>
          </w:tcPr>
          <w:p w:rsidR="00025ACB" w:rsidRPr="00BE1E4D" w:rsidRDefault="00025ACB" w:rsidP="00BE1E4D">
            <w:pPr>
              <w:autoSpaceDE w:val="0"/>
              <w:autoSpaceDN w:val="0"/>
              <w:adjustRightInd w:val="0"/>
              <w:spacing w:after="0" w:line="240" w:lineRule="auto"/>
              <w:jc w:val="center"/>
              <w:rPr>
                <w:rFonts w:ascii="Times New Roman" w:eastAsia="Times New Roman" w:hAnsi="Times New Roman" w:cs="Times New Roman"/>
                <w:b/>
                <w:i/>
                <w:sz w:val="20"/>
                <w:szCs w:val="20"/>
                <w:lang w:eastAsia="ru-RU"/>
              </w:rPr>
            </w:pPr>
            <w:r w:rsidRPr="00BE1E4D">
              <w:rPr>
                <w:rFonts w:ascii="Times New Roman" w:eastAsia="Times New Roman" w:hAnsi="Times New Roman" w:cs="Times New Roman"/>
                <w:b/>
                <w:i/>
                <w:sz w:val="20"/>
                <w:szCs w:val="20"/>
                <w:lang w:eastAsia="ru-RU"/>
              </w:rPr>
              <w:t>11 класс</w:t>
            </w:r>
          </w:p>
        </w:tc>
      </w:tr>
      <w:tr w:rsidR="00025ACB" w:rsidRPr="00BE1E4D" w:rsidTr="00025ACB">
        <w:tc>
          <w:tcPr>
            <w:tcW w:w="1196" w:type="dxa"/>
            <w:vMerge w:val="restart"/>
            <w:shd w:val="clear" w:color="auto" w:fill="auto"/>
            <w:textDirection w:val="btLr"/>
          </w:tcPr>
          <w:p w:rsidR="00025ACB" w:rsidRPr="00BE1E4D" w:rsidRDefault="00025ACB" w:rsidP="00BE1E4D">
            <w:pPr>
              <w:autoSpaceDE w:val="0"/>
              <w:autoSpaceDN w:val="0"/>
              <w:adjustRightInd w:val="0"/>
              <w:spacing w:after="0" w:line="240" w:lineRule="auto"/>
              <w:ind w:left="113" w:right="113"/>
              <w:jc w:val="both"/>
              <w:rPr>
                <w:rFonts w:ascii="Times New Roman" w:eastAsia="Times New Roman" w:hAnsi="Times New Roman" w:cs="Times New Roman"/>
                <w:b/>
                <w:sz w:val="28"/>
                <w:szCs w:val="28"/>
                <w:lang w:eastAsia="ru-RU"/>
              </w:rPr>
            </w:pPr>
          </w:p>
          <w:p w:rsidR="00025ACB" w:rsidRPr="00BE1E4D" w:rsidRDefault="00025ACB" w:rsidP="00BE1E4D">
            <w:pPr>
              <w:autoSpaceDE w:val="0"/>
              <w:autoSpaceDN w:val="0"/>
              <w:adjustRightInd w:val="0"/>
              <w:spacing w:after="0" w:line="240" w:lineRule="auto"/>
              <w:ind w:left="113" w:right="113"/>
              <w:jc w:val="center"/>
              <w:rPr>
                <w:rFonts w:ascii="Times New Roman" w:eastAsia="Times New Roman" w:hAnsi="Times New Roman" w:cs="Times New Roman"/>
                <w:b/>
                <w:sz w:val="28"/>
                <w:szCs w:val="28"/>
                <w:lang w:eastAsia="ru-RU"/>
              </w:rPr>
            </w:pPr>
            <w:r w:rsidRPr="00BE1E4D">
              <w:rPr>
                <w:rFonts w:ascii="Times New Roman" w:eastAsia="Times New Roman" w:hAnsi="Times New Roman" w:cs="Times New Roman"/>
                <w:b/>
                <w:i/>
                <w:sz w:val="24"/>
                <w:szCs w:val="24"/>
                <w:lang w:eastAsia="ru-RU"/>
              </w:rPr>
              <w:t>Я и моя семья</w:t>
            </w:r>
          </w:p>
        </w:tc>
        <w:tc>
          <w:tcPr>
            <w:tcW w:w="3496" w:type="dxa"/>
            <w:shd w:val="clear" w:color="auto" w:fill="auto"/>
          </w:tcPr>
          <w:p w:rsidR="00025ACB" w:rsidRPr="00BE1E4D" w:rsidRDefault="00025ACB" w:rsidP="00BE1E4D">
            <w:pPr>
              <w:spacing w:after="0" w:line="240" w:lineRule="auto"/>
              <w:jc w:val="center"/>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1. Тропинка к семейному счастью.</w:t>
            </w:r>
          </w:p>
          <w:p w:rsidR="00025ACB" w:rsidRPr="00BE1E4D" w:rsidRDefault="00025ACB" w:rsidP="00BE1E4D">
            <w:pPr>
              <w:spacing w:after="0" w:line="240" w:lineRule="auto"/>
              <w:jc w:val="center"/>
              <w:rPr>
                <w:rFonts w:ascii="Times New Roman" w:eastAsia="Times New Roman" w:hAnsi="Times New Roman" w:cs="Times New Roman"/>
                <w:sz w:val="20"/>
                <w:szCs w:val="20"/>
                <w:lang w:eastAsia="ru-RU"/>
              </w:rPr>
            </w:pPr>
          </w:p>
        </w:tc>
        <w:tc>
          <w:tcPr>
            <w:tcW w:w="3496" w:type="dxa"/>
            <w:shd w:val="clear" w:color="auto" w:fill="auto"/>
          </w:tcPr>
          <w:p w:rsidR="00025ACB" w:rsidRPr="00BE1E4D" w:rsidRDefault="00025ACB" w:rsidP="00BE1E4D">
            <w:pPr>
              <w:spacing w:after="0" w:line="240" w:lineRule="auto"/>
              <w:jc w:val="center"/>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1.Отчий дом.</w:t>
            </w:r>
          </w:p>
          <w:p w:rsidR="00025ACB" w:rsidRPr="00BE1E4D" w:rsidRDefault="00025ACB" w:rsidP="00BE1E4D">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r>
      <w:tr w:rsidR="00025ACB" w:rsidRPr="00BE1E4D" w:rsidTr="00025ACB">
        <w:tc>
          <w:tcPr>
            <w:tcW w:w="1196" w:type="dxa"/>
            <w:vMerge/>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3496" w:type="dxa"/>
            <w:shd w:val="clear" w:color="auto" w:fill="auto"/>
          </w:tcPr>
          <w:p w:rsidR="00025ACB" w:rsidRPr="00BE1E4D" w:rsidRDefault="00025ACB" w:rsidP="00BE1E4D">
            <w:pPr>
              <w:spacing w:after="0" w:line="240" w:lineRule="auto"/>
              <w:jc w:val="center"/>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2. Семья: взаимопонима-ние и конфликты.</w:t>
            </w:r>
          </w:p>
          <w:p w:rsidR="00025ACB" w:rsidRPr="00BE1E4D" w:rsidRDefault="00025ACB" w:rsidP="00BE1E4D">
            <w:pPr>
              <w:spacing w:after="0" w:line="240" w:lineRule="auto"/>
              <w:jc w:val="center"/>
              <w:rPr>
                <w:rFonts w:ascii="Times New Roman" w:eastAsia="Times New Roman" w:hAnsi="Times New Roman" w:cs="Times New Roman"/>
                <w:sz w:val="20"/>
                <w:szCs w:val="20"/>
                <w:lang w:eastAsia="ru-RU"/>
              </w:rPr>
            </w:pPr>
          </w:p>
        </w:tc>
        <w:tc>
          <w:tcPr>
            <w:tcW w:w="3496" w:type="dxa"/>
            <w:shd w:val="clear" w:color="auto" w:fill="auto"/>
          </w:tcPr>
          <w:p w:rsidR="00025ACB" w:rsidRPr="00BE1E4D" w:rsidRDefault="00025ACB" w:rsidP="00BE1E4D">
            <w:pPr>
              <w:spacing w:after="0" w:line="240" w:lineRule="auto"/>
              <w:jc w:val="center"/>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2.Моя будущая семья.</w:t>
            </w:r>
          </w:p>
          <w:p w:rsidR="00025ACB" w:rsidRPr="00BE1E4D" w:rsidRDefault="00025ACB" w:rsidP="00BE1E4D">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r>
      <w:tr w:rsidR="00025ACB" w:rsidRPr="00BE1E4D" w:rsidTr="00025ACB">
        <w:tc>
          <w:tcPr>
            <w:tcW w:w="1196" w:type="dxa"/>
            <w:vMerge/>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3496" w:type="dxa"/>
            <w:shd w:val="clear" w:color="auto" w:fill="auto"/>
          </w:tcPr>
          <w:p w:rsidR="00025ACB" w:rsidRPr="00BE1E4D" w:rsidRDefault="00025ACB" w:rsidP="00BE1E4D">
            <w:pPr>
              <w:spacing w:after="0" w:line="240" w:lineRule="auto"/>
              <w:jc w:val="center"/>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3 Крепка семья – крепка держава.</w:t>
            </w:r>
          </w:p>
          <w:p w:rsidR="00025ACB" w:rsidRPr="00BE1E4D" w:rsidRDefault="00025ACB" w:rsidP="00BE1E4D">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3496" w:type="dxa"/>
            <w:shd w:val="clear" w:color="auto" w:fill="auto"/>
          </w:tcPr>
          <w:p w:rsidR="00025ACB" w:rsidRPr="00BE1E4D" w:rsidRDefault="00025ACB" w:rsidP="00BE1E4D">
            <w:pPr>
              <w:spacing w:after="0" w:line="240" w:lineRule="auto"/>
              <w:jc w:val="center"/>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3.Взрослые и дети: конструктив-ный спор.</w:t>
            </w:r>
          </w:p>
        </w:tc>
      </w:tr>
      <w:tr w:rsidR="00025ACB" w:rsidRPr="00BE1E4D" w:rsidTr="00025ACB">
        <w:tc>
          <w:tcPr>
            <w:tcW w:w="1196" w:type="dxa"/>
            <w:vMerge/>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3496" w:type="dxa"/>
            <w:shd w:val="clear" w:color="auto" w:fill="auto"/>
          </w:tcPr>
          <w:p w:rsidR="00025ACB" w:rsidRPr="00BE1E4D" w:rsidRDefault="00025ACB" w:rsidP="00BE1E4D">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E1E4D">
              <w:rPr>
                <w:rFonts w:ascii="Times New Roman" w:eastAsia="Times New Roman" w:hAnsi="Times New Roman" w:cs="Times New Roman"/>
                <w:sz w:val="20"/>
                <w:szCs w:val="20"/>
                <w:lang w:eastAsia="ru-RU"/>
              </w:rPr>
              <w:t>4. Искусство жить в семье</w:t>
            </w:r>
          </w:p>
        </w:tc>
        <w:tc>
          <w:tcPr>
            <w:tcW w:w="3496" w:type="dxa"/>
            <w:shd w:val="clear" w:color="auto" w:fill="auto"/>
          </w:tcPr>
          <w:p w:rsidR="00025ACB" w:rsidRPr="00BE1E4D" w:rsidRDefault="00025ACB" w:rsidP="00BE1E4D">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E1E4D">
              <w:rPr>
                <w:rFonts w:ascii="Times New Roman" w:eastAsia="Times New Roman" w:hAnsi="Times New Roman" w:cs="Times New Roman"/>
                <w:sz w:val="20"/>
                <w:szCs w:val="20"/>
                <w:lang w:eastAsia="ru-RU"/>
              </w:rPr>
              <w:t>4. Проблемы неполных семей.</w:t>
            </w:r>
          </w:p>
        </w:tc>
      </w:tr>
    </w:tbl>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025ACB" w:rsidRDefault="00025ACB" w:rsidP="00DD1945">
      <w:pPr>
        <w:shd w:val="clear" w:color="auto" w:fill="FFFFFF"/>
        <w:autoSpaceDE w:val="0"/>
        <w:autoSpaceDN w:val="0"/>
        <w:adjustRightInd w:val="0"/>
        <w:spacing w:after="0" w:line="240" w:lineRule="auto"/>
        <w:ind w:firstLine="360"/>
        <w:jc w:val="center"/>
        <w:rPr>
          <w:rFonts w:ascii="Times New Roman" w:eastAsia="Times New Roman" w:hAnsi="Times New Roman" w:cs="Times New Roman"/>
          <w:b/>
          <w:sz w:val="24"/>
          <w:szCs w:val="24"/>
          <w:lang w:eastAsia="ru-RU"/>
        </w:rPr>
      </w:pPr>
    </w:p>
    <w:p w:rsidR="00DD1945" w:rsidRPr="00E5570F" w:rsidRDefault="00DD1945" w:rsidP="00DD1945">
      <w:pPr>
        <w:shd w:val="clear" w:color="auto" w:fill="FFFFFF"/>
        <w:autoSpaceDE w:val="0"/>
        <w:autoSpaceDN w:val="0"/>
        <w:adjustRightInd w:val="0"/>
        <w:spacing w:after="0" w:line="240" w:lineRule="auto"/>
        <w:ind w:firstLine="360"/>
        <w:jc w:val="center"/>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Модуль 5</w:t>
      </w:r>
    </w:p>
    <w:p w:rsidR="00DD1945" w:rsidRPr="00E5570F" w:rsidRDefault="00DD1945" w:rsidP="00DD1945">
      <w:pPr>
        <w:shd w:val="clear" w:color="auto" w:fill="FFFFFF"/>
        <w:autoSpaceDE w:val="0"/>
        <w:autoSpaceDN w:val="0"/>
        <w:adjustRightInd w:val="0"/>
        <w:spacing w:after="0" w:line="240" w:lineRule="auto"/>
        <w:ind w:firstLine="360"/>
        <w:jc w:val="center"/>
        <w:rPr>
          <w:rFonts w:ascii="Times New Roman" w:eastAsia="Times New Roman" w:hAnsi="Times New Roman" w:cs="Times New Roman"/>
          <w:b/>
          <w:i/>
          <w:sz w:val="24"/>
          <w:szCs w:val="24"/>
          <w:lang w:eastAsia="ru-RU"/>
        </w:rPr>
      </w:pPr>
      <w:r w:rsidRPr="00E5570F">
        <w:rPr>
          <w:rFonts w:ascii="Times New Roman" w:eastAsia="Times New Roman" w:hAnsi="Times New Roman" w:cs="Times New Roman"/>
          <w:b/>
          <w:i/>
          <w:sz w:val="24"/>
          <w:szCs w:val="24"/>
          <w:lang w:eastAsia="ru-RU"/>
        </w:rPr>
        <w:t>«Я и моё здоровье»</w:t>
      </w:r>
    </w:p>
    <w:p w:rsidR="00DD1945" w:rsidRPr="00E5570F" w:rsidRDefault="00DD1945" w:rsidP="00DD1945">
      <w:p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b/>
          <w:sz w:val="24"/>
          <w:szCs w:val="24"/>
          <w:lang w:eastAsia="ru-RU"/>
        </w:rPr>
        <w:t>Цель:</w:t>
      </w:r>
      <w:r w:rsidRPr="00E5570F">
        <w:rPr>
          <w:rFonts w:ascii="Times New Roman" w:eastAsia="Times New Roman" w:hAnsi="Times New Roman" w:cs="Times New Roman"/>
          <w:sz w:val="24"/>
          <w:szCs w:val="24"/>
          <w:lang w:eastAsia="ru-RU"/>
        </w:rPr>
        <w:t xml:space="preserve"> формировать ценностное отношение к здоровью и здоровому образу жизни.</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Задачи:</w:t>
      </w:r>
    </w:p>
    <w:p w:rsidR="00DD1945" w:rsidRPr="00E5570F" w:rsidRDefault="00DD1945" w:rsidP="0022375B">
      <w:pPr>
        <w:numPr>
          <w:ilvl w:val="0"/>
          <w:numId w:val="13"/>
        </w:num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sz w:val="24"/>
          <w:szCs w:val="24"/>
          <w:lang w:eastAsia="ru-RU"/>
        </w:rPr>
        <w:t>создавать условия для сохранения физического, психического, духовного и нравственного здоровья учащихся;</w:t>
      </w:r>
    </w:p>
    <w:p w:rsidR="00DD1945" w:rsidRPr="00E5570F" w:rsidRDefault="00DD1945" w:rsidP="0022375B">
      <w:pPr>
        <w:numPr>
          <w:ilvl w:val="0"/>
          <w:numId w:val="13"/>
        </w:num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sz w:val="24"/>
          <w:szCs w:val="24"/>
          <w:lang w:eastAsia="ru-RU"/>
        </w:rPr>
        <w:t>формировать негативное отношение к вредным привычкам;</w:t>
      </w:r>
    </w:p>
    <w:p w:rsidR="00DD1945" w:rsidRPr="00E5570F" w:rsidRDefault="00DD1945" w:rsidP="0022375B">
      <w:pPr>
        <w:numPr>
          <w:ilvl w:val="0"/>
          <w:numId w:val="13"/>
        </w:num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sz w:val="24"/>
          <w:szCs w:val="24"/>
          <w:lang w:eastAsia="ru-RU"/>
        </w:rPr>
        <w:t xml:space="preserve"> пропагандировать здоровый образ жизни.</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Ценностные ориентиры:</w:t>
      </w:r>
    </w:p>
    <w:p w:rsidR="00DD1945" w:rsidRPr="00E5570F" w:rsidRDefault="00DD1945" w:rsidP="00DD1945">
      <w:pPr>
        <w:spacing w:after="0" w:line="240" w:lineRule="auto"/>
        <w:ind w:left="708"/>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здоровье физическое и стремление к здоровому образу жизни, здоровье   нравственное и социально-психологическое.</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Ожидаемые результаты:</w:t>
      </w:r>
    </w:p>
    <w:p w:rsidR="00DD1945" w:rsidRPr="00E5570F" w:rsidRDefault="00DD1945" w:rsidP="0022375B">
      <w:pPr>
        <w:numPr>
          <w:ilvl w:val="0"/>
          <w:numId w:val="9"/>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ценностное отношение к своему здоровью, здоровью близких и окружающих людей;</w:t>
      </w:r>
    </w:p>
    <w:p w:rsidR="00DD1945" w:rsidRPr="00E5570F" w:rsidRDefault="00DD1945" w:rsidP="0022375B">
      <w:pPr>
        <w:numPr>
          <w:ilvl w:val="0"/>
          <w:numId w:val="9"/>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элементарные представления о взаимной обусловленности физического,  нравственного и социально-психологического здоровья человека, о важности морали и нравственности в сохранении здоровья человека;</w:t>
      </w:r>
    </w:p>
    <w:p w:rsidR="00DD1945" w:rsidRPr="00E5570F" w:rsidRDefault="00DD1945" w:rsidP="0022375B">
      <w:pPr>
        <w:numPr>
          <w:ilvl w:val="0"/>
          <w:numId w:val="9"/>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первоначальный личный опыт здоровьесберегающей деятельности;</w:t>
      </w:r>
    </w:p>
    <w:p w:rsidR="00DD1945" w:rsidRPr="00E5570F" w:rsidRDefault="00DD1945" w:rsidP="0022375B">
      <w:pPr>
        <w:numPr>
          <w:ilvl w:val="0"/>
          <w:numId w:val="9"/>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первоначальные представления о роли физической культуры и спорта для здоровья человека, его образования, труда и творчества;</w:t>
      </w:r>
    </w:p>
    <w:p w:rsidR="00DD1945" w:rsidRPr="00E5570F" w:rsidRDefault="00DD1945" w:rsidP="0022375B">
      <w:pPr>
        <w:numPr>
          <w:ilvl w:val="0"/>
          <w:numId w:val="9"/>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знания о возможном негативном влиянии компьютерных игр, телевидения, вредных привычек на здоровье человека.</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DD1945" w:rsidRPr="00E5570F" w:rsidRDefault="00DD1945" w:rsidP="00DD1945">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Тематическое планирование занятий</w:t>
      </w:r>
    </w:p>
    <w:tbl>
      <w:tblPr>
        <w:tblpPr w:leftFromText="180" w:rightFromText="180" w:vertAnchor="text" w:horzAnchor="margin" w:tblpXSpec="center"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6"/>
        <w:gridCol w:w="3638"/>
        <w:gridCol w:w="3638"/>
      </w:tblGrid>
      <w:tr w:rsidR="00025ACB" w:rsidRPr="00BE1E4D" w:rsidTr="00025ACB">
        <w:tc>
          <w:tcPr>
            <w:tcW w:w="1196" w:type="dxa"/>
            <w:shd w:val="clear" w:color="auto" w:fill="auto"/>
          </w:tcPr>
          <w:p w:rsidR="00025ACB" w:rsidRPr="00BE1E4D" w:rsidRDefault="00025ACB" w:rsidP="00025ACB">
            <w:pPr>
              <w:autoSpaceDE w:val="0"/>
              <w:autoSpaceDN w:val="0"/>
              <w:adjustRightInd w:val="0"/>
              <w:spacing w:after="0" w:line="240" w:lineRule="auto"/>
              <w:jc w:val="both"/>
              <w:rPr>
                <w:rFonts w:ascii="Times New Roman" w:eastAsia="Times New Roman" w:hAnsi="Times New Roman" w:cs="Times New Roman"/>
                <w:b/>
                <w:i/>
                <w:sz w:val="20"/>
                <w:szCs w:val="20"/>
                <w:lang w:eastAsia="ru-RU"/>
              </w:rPr>
            </w:pPr>
            <w:r w:rsidRPr="00BE1E4D">
              <w:rPr>
                <w:rFonts w:ascii="Times New Roman" w:eastAsia="Times New Roman" w:hAnsi="Times New Roman" w:cs="Times New Roman"/>
                <w:b/>
                <w:i/>
                <w:sz w:val="20"/>
                <w:szCs w:val="20"/>
                <w:lang w:eastAsia="ru-RU"/>
              </w:rPr>
              <w:t>Модуль</w:t>
            </w:r>
          </w:p>
        </w:tc>
        <w:tc>
          <w:tcPr>
            <w:tcW w:w="3638" w:type="dxa"/>
            <w:shd w:val="clear" w:color="auto" w:fill="auto"/>
          </w:tcPr>
          <w:p w:rsidR="00025ACB" w:rsidRPr="00BE1E4D" w:rsidRDefault="00025ACB" w:rsidP="00025ACB">
            <w:pPr>
              <w:autoSpaceDE w:val="0"/>
              <w:autoSpaceDN w:val="0"/>
              <w:adjustRightInd w:val="0"/>
              <w:spacing w:after="0" w:line="240" w:lineRule="auto"/>
              <w:jc w:val="center"/>
              <w:rPr>
                <w:rFonts w:ascii="Times New Roman" w:eastAsia="Times New Roman" w:hAnsi="Times New Roman" w:cs="Times New Roman"/>
                <w:b/>
                <w:i/>
                <w:sz w:val="20"/>
                <w:szCs w:val="20"/>
                <w:lang w:eastAsia="ru-RU"/>
              </w:rPr>
            </w:pPr>
            <w:r w:rsidRPr="00BE1E4D">
              <w:rPr>
                <w:rFonts w:ascii="Times New Roman" w:eastAsia="Times New Roman" w:hAnsi="Times New Roman" w:cs="Times New Roman"/>
                <w:b/>
                <w:i/>
                <w:sz w:val="20"/>
                <w:szCs w:val="20"/>
                <w:lang w:eastAsia="ru-RU"/>
              </w:rPr>
              <w:t>10 класс</w:t>
            </w:r>
          </w:p>
        </w:tc>
        <w:tc>
          <w:tcPr>
            <w:tcW w:w="3638" w:type="dxa"/>
            <w:shd w:val="clear" w:color="auto" w:fill="auto"/>
          </w:tcPr>
          <w:p w:rsidR="00025ACB" w:rsidRPr="00BE1E4D" w:rsidRDefault="00025ACB" w:rsidP="00025ACB">
            <w:pPr>
              <w:autoSpaceDE w:val="0"/>
              <w:autoSpaceDN w:val="0"/>
              <w:adjustRightInd w:val="0"/>
              <w:spacing w:after="0" w:line="240" w:lineRule="auto"/>
              <w:jc w:val="center"/>
              <w:rPr>
                <w:rFonts w:ascii="Times New Roman" w:eastAsia="Times New Roman" w:hAnsi="Times New Roman" w:cs="Times New Roman"/>
                <w:b/>
                <w:i/>
                <w:sz w:val="20"/>
                <w:szCs w:val="20"/>
                <w:lang w:eastAsia="ru-RU"/>
              </w:rPr>
            </w:pPr>
            <w:r w:rsidRPr="00BE1E4D">
              <w:rPr>
                <w:rFonts w:ascii="Times New Roman" w:eastAsia="Times New Roman" w:hAnsi="Times New Roman" w:cs="Times New Roman"/>
                <w:b/>
                <w:i/>
                <w:sz w:val="20"/>
                <w:szCs w:val="20"/>
                <w:lang w:eastAsia="ru-RU"/>
              </w:rPr>
              <w:t>11 класс</w:t>
            </w:r>
          </w:p>
        </w:tc>
      </w:tr>
      <w:tr w:rsidR="00025ACB" w:rsidRPr="00BE1E4D" w:rsidTr="00025ACB">
        <w:tc>
          <w:tcPr>
            <w:tcW w:w="1196" w:type="dxa"/>
            <w:vMerge w:val="restart"/>
            <w:shd w:val="clear" w:color="auto" w:fill="auto"/>
            <w:textDirection w:val="btLr"/>
          </w:tcPr>
          <w:p w:rsidR="00025ACB" w:rsidRPr="00BE1E4D" w:rsidRDefault="00025ACB" w:rsidP="00025ACB">
            <w:pPr>
              <w:autoSpaceDE w:val="0"/>
              <w:autoSpaceDN w:val="0"/>
              <w:adjustRightInd w:val="0"/>
              <w:spacing w:after="0" w:line="240" w:lineRule="auto"/>
              <w:ind w:left="113" w:right="113"/>
              <w:jc w:val="both"/>
              <w:rPr>
                <w:rFonts w:ascii="Times New Roman" w:eastAsia="Times New Roman" w:hAnsi="Times New Roman" w:cs="Times New Roman"/>
                <w:b/>
                <w:sz w:val="28"/>
                <w:szCs w:val="28"/>
                <w:lang w:eastAsia="ru-RU"/>
              </w:rPr>
            </w:pPr>
          </w:p>
          <w:p w:rsidR="00025ACB" w:rsidRPr="00BE1E4D" w:rsidRDefault="00025ACB" w:rsidP="00025ACB">
            <w:pPr>
              <w:autoSpaceDE w:val="0"/>
              <w:autoSpaceDN w:val="0"/>
              <w:adjustRightInd w:val="0"/>
              <w:spacing w:after="0" w:line="240" w:lineRule="auto"/>
              <w:ind w:left="113" w:right="113"/>
              <w:jc w:val="center"/>
              <w:rPr>
                <w:rFonts w:ascii="Times New Roman" w:eastAsia="Times New Roman" w:hAnsi="Times New Roman" w:cs="Times New Roman"/>
                <w:b/>
                <w:sz w:val="28"/>
                <w:szCs w:val="28"/>
                <w:lang w:eastAsia="ru-RU"/>
              </w:rPr>
            </w:pPr>
            <w:r w:rsidRPr="00BE1E4D">
              <w:rPr>
                <w:rFonts w:ascii="Times New Roman" w:eastAsia="Times New Roman" w:hAnsi="Times New Roman" w:cs="Times New Roman"/>
                <w:b/>
                <w:i/>
                <w:sz w:val="24"/>
                <w:szCs w:val="24"/>
                <w:lang w:eastAsia="ru-RU"/>
              </w:rPr>
              <w:t>Я и моё здоров</w:t>
            </w:r>
            <w:r w:rsidRPr="00BE1E4D">
              <w:rPr>
                <w:rFonts w:ascii="Times New Roman" w:eastAsia="Times New Roman" w:hAnsi="Times New Roman" w:cs="Times New Roman"/>
                <w:b/>
                <w:sz w:val="24"/>
                <w:szCs w:val="24"/>
                <w:lang w:eastAsia="ru-RU"/>
              </w:rPr>
              <w:t>ье</w:t>
            </w:r>
          </w:p>
        </w:tc>
        <w:tc>
          <w:tcPr>
            <w:tcW w:w="3638" w:type="dxa"/>
            <w:shd w:val="clear" w:color="auto" w:fill="auto"/>
          </w:tcPr>
          <w:p w:rsidR="00025ACB" w:rsidRPr="00BE1E4D" w:rsidRDefault="00025ACB" w:rsidP="00025ACB">
            <w:pPr>
              <w:spacing w:after="0" w:line="240" w:lineRule="auto"/>
              <w:jc w:val="center"/>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1.Информирован – значит защищен.</w:t>
            </w:r>
          </w:p>
        </w:tc>
        <w:tc>
          <w:tcPr>
            <w:tcW w:w="3638" w:type="dxa"/>
            <w:shd w:val="clear" w:color="auto" w:fill="auto"/>
          </w:tcPr>
          <w:p w:rsidR="00025ACB" w:rsidRPr="00BE1E4D" w:rsidRDefault="00025ACB" w:rsidP="00025ACB">
            <w:pPr>
              <w:spacing w:after="0" w:line="240" w:lineRule="auto"/>
              <w:jc w:val="center"/>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1.Подсев-шие на игру.</w:t>
            </w:r>
          </w:p>
          <w:p w:rsidR="00025ACB" w:rsidRPr="00BE1E4D" w:rsidRDefault="00025ACB" w:rsidP="00025ACB">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r>
      <w:tr w:rsidR="00025ACB" w:rsidRPr="00BE1E4D" w:rsidTr="00025ACB">
        <w:tc>
          <w:tcPr>
            <w:tcW w:w="1196" w:type="dxa"/>
            <w:vMerge/>
            <w:shd w:val="clear" w:color="auto" w:fill="auto"/>
          </w:tcPr>
          <w:p w:rsidR="00025ACB" w:rsidRPr="00BE1E4D" w:rsidRDefault="00025ACB" w:rsidP="00025ACB">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3638" w:type="dxa"/>
            <w:shd w:val="clear" w:color="auto" w:fill="auto"/>
          </w:tcPr>
          <w:p w:rsidR="00025ACB" w:rsidRPr="00BE1E4D" w:rsidRDefault="00025ACB" w:rsidP="00025ACB">
            <w:pPr>
              <w:spacing w:after="0" w:line="240" w:lineRule="auto"/>
              <w:jc w:val="center"/>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2.Алкоголь и человечество. Кто победит?</w:t>
            </w:r>
          </w:p>
        </w:tc>
        <w:tc>
          <w:tcPr>
            <w:tcW w:w="3638" w:type="dxa"/>
            <w:shd w:val="clear" w:color="auto" w:fill="auto"/>
          </w:tcPr>
          <w:p w:rsidR="00025ACB" w:rsidRPr="00BE1E4D" w:rsidRDefault="00025ACB" w:rsidP="00025ACB">
            <w:pPr>
              <w:spacing w:after="0" w:line="240" w:lineRule="auto"/>
              <w:jc w:val="center"/>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2.Опасный секс.</w:t>
            </w:r>
          </w:p>
          <w:p w:rsidR="00025ACB" w:rsidRPr="00BE1E4D" w:rsidRDefault="00025ACB" w:rsidP="00025ACB">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r>
      <w:tr w:rsidR="00025ACB" w:rsidRPr="00BE1E4D" w:rsidTr="00025ACB">
        <w:tc>
          <w:tcPr>
            <w:tcW w:w="1196" w:type="dxa"/>
            <w:vMerge/>
            <w:shd w:val="clear" w:color="auto" w:fill="auto"/>
          </w:tcPr>
          <w:p w:rsidR="00025ACB" w:rsidRPr="00BE1E4D" w:rsidRDefault="00025ACB" w:rsidP="00025ACB">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3638" w:type="dxa"/>
            <w:shd w:val="clear" w:color="auto" w:fill="auto"/>
          </w:tcPr>
          <w:p w:rsidR="00025ACB" w:rsidRPr="00BE1E4D" w:rsidRDefault="00025ACB" w:rsidP="00025ACB">
            <w:pPr>
              <w:spacing w:after="0" w:line="240" w:lineRule="auto"/>
              <w:jc w:val="center"/>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3. Здоровье не купишь – его разум дарит.</w:t>
            </w:r>
          </w:p>
          <w:p w:rsidR="00025ACB" w:rsidRPr="00BE1E4D" w:rsidRDefault="00025ACB" w:rsidP="00025ACB">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3638" w:type="dxa"/>
            <w:shd w:val="clear" w:color="auto" w:fill="auto"/>
          </w:tcPr>
          <w:p w:rsidR="00025ACB" w:rsidRPr="00BE1E4D" w:rsidRDefault="00025ACB" w:rsidP="00025ACB">
            <w:pPr>
              <w:spacing w:after="0" w:line="240" w:lineRule="auto"/>
              <w:jc w:val="center"/>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3.Аксиомы алкоголя.</w:t>
            </w:r>
          </w:p>
          <w:p w:rsidR="00025ACB" w:rsidRPr="00BE1E4D" w:rsidRDefault="00025ACB" w:rsidP="00025ACB">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r>
      <w:tr w:rsidR="00025ACB" w:rsidRPr="00BE1E4D" w:rsidTr="00025ACB">
        <w:tc>
          <w:tcPr>
            <w:tcW w:w="1196" w:type="dxa"/>
            <w:vMerge/>
            <w:shd w:val="clear" w:color="auto" w:fill="auto"/>
          </w:tcPr>
          <w:p w:rsidR="00025ACB" w:rsidRPr="00BE1E4D" w:rsidRDefault="00025ACB" w:rsidP="00025ACB">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3638" w:type="dxa"/>
            <w:shd w:val="clear" w:color="auto" w:fill="auto"/>
          </w:tcPr>
          <w:p w:rsidR="00025ACB" w:rsidRPr="00BE1E4D" w:rsidRDefault="00025ACB" w:rsidP="00025ACB">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E1E4D">
              <w:rPr>
                <w:rFonts w:ascii="Times New Roman" w:eastAsia="Times New Roman" w:hAnsi="Times New Roman" w:cs="Times New Roman"/>
                <w:sz w:val="20"/>
                <w:szCs w:val="20"/>
                <w:lang w:eastAsia="ru-RU"/>
              </w:rPr>
              <w:t>4. Мода и здоровье</w:t>
            </w:r>
          </w:p>
        </w:tc>
        <w:tc>
          <w:tcPr>
            <w:tcW w:w="3638" w:type="dxa"/>
            <w:shd w:val="clear" w:color="auto" w:fill="auto"/>
          </w:tcPr>
          <w:p w:rsidR="00025ACB" w:rsidRPr="00BE1E4D" w:rsidRDefault="00025ACB" w:rsidP="00025ACB">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0"/>
                <w:szCs w:val="20"/>
                <w:lang w:eastAsia="ru-RU"/>
              </w:rPr>
              <w:t>4.Здоровье – привиле</w:t>
            </w:r>
            <w:r w:rsidRPr="00BE1E4D">
              <w:rPr>
                <w:rFonts w:ascii="Times New Roman" w:eastAsia="Times New Roman" w:hAnsi="Times New Roman" w:cs="Times New Roman"/>
                <w:sz w:val="20"/>
                <w:szCs w:val="20"/>
                <w:lang w:eastAsia="ru-RU"/>
              </w:rPr>
              <w:t>гия мудрых.</w:t>
            </w:r>
          </w:p>
        </w:tc>
      </w:tr>
    </w:tbl>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DD1945" w:rsidRPr="00E5570F" w:rsidRDefault="00DD1945" w:rsidP="00DD1945">
      <w:pPr>
        <w:shd w:val="clear" w:color="auto" w:fill="FFFFFF"/>
        <w:autoSpaceDE w:val="0"/>
        <w:autoSpaceDN w:val="0"/>
        <w:adjustRightInd w:val="0"/>
        <w:spacing w:after="0" w:line="240" w:lineRule="auto"/>
        <w:ind w:firstLine="360"/>
        <w:jc w:val="center"/>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Модуль 6</w:t>
      </w:r>
    </w:p>
    <w:p w:rsidR="00DD1945" w:rsidRPr="00E5570F" w:rsidRDefault="00DD1945" w:rsidP="00DD1945">
      <w:pPr>
        <w:shd w:val="clear" w:color="auto" w:fill="FFFFFF"/>
        <w:autoSpaceDE w:val="0"/>
        <w:autoSpaceDN w:val="0"/>
        <w:adjustRightInd w:val="0"/>
        <w:spacing w:after="0" w:line="240" w:lineRule="auto"/>
        <w:ind w:firstLine="360"/>
        <w:jc w:val="center"/>
        <w:rPr>
          <w:rFonts w:ascii="Times New Roman" w:eastAsia="Times New Roman" w:hAnsi="Times New Roman" w:cs="Times New Roman"/>
          <w:b/>
          <w:i/>
          <w:sz w:val="24"/>
          <w:szCs w:val="24"/>
          <w:lang w:eastAsia="ru-RU"/>
        </w:rPr>
      </w:pPr>
      <w:r w:rsidRPr="00E5570F">
        <w:rPr>
          <w:rFonts w:ascii="Times New Roman" w:eastAsia="Times New Roman" w:hAnsi="Times New Roman" w:cs="Times New Roman"/>
          <w:b/>
          <w:i/>
          <w:sz w:val="24"/>
          <w:szCs w:val="24"/>
          <w:lang w:eastAsia="ru-RU"/>
        </w:rPr>
        <w:t>«Я и природа»</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b/>
          <w:sz w:val="24"/>
          <w:szCs w:val="24"/>
          <w:lang w:eastAsia="ru-RU"/>
        </w:rPr>
        <w:t>Цель:</w:t>
      </w:r>
      <w:r w:rsidRPr="00E5570F">
        <w:rPr>
          <w:rFonts w:ascii="Times New Roman" w:eastAsia="Times New Roman" w:hAnsi="Times New Roman" w:cs="Times New Roman"/>
          <w:sz w:val="24"/>
          <w:szCs w:val="24"/>
          <w:lang w:eastAsia="ru-RU"/>
        </w:rPr>
        <w:t xml:space="preserve"> </w:t>
      </w:r>
      <w:r w:rsidRPr="00E5570F">
        <w:rPr>
          <w:rFonts w:ascii="Times New Roman" w:eastAsia="Times New Roman" w:hAnsi="Times New Roman" w:cs="Times New Roman"/>
          <w:b/>
          <w:sz w:val="24"/>
          <w:szCs w:val="24"/>
          <w:lang w:eastAsia="ru-RU"/>
        </w:rPr>
        <w:t xml:space="preserve"> </w:t>
      </w:r>
      <w:r w:rsidRPr="00E5570F">
        <w:rPr>
          <w:rFonts w:ascii="Times New Roman" w:eastAsia="Times New Roman" w:hAnsi="Times New Roman" w:cs="Times New Roman"/>
          <w:sz w:val="24"/>
          <w:szCs w:val="24"/>
          <w:lang w:eastAsia="ru-RU"/>
        </w:rPr>
        <w:t xml:space="preserve">формировать экологическую культуру школьников. </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Задачи:</w:t>
      </w:r>
    </w:p>
    <w:p w:rsidR="00DD1945" w:rsidRPr="00E5570F" w:rsidRDefault="00DD1945" w:rsidP="0022375B">
      <w:pPr>
        <w:numPr>
          <w:ilvl w:val="0"/>
          <w:numId w:val="17"/>
        </w:num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5570F">
        <w:rPr>
          <w:rFonts w:ascii="Times New Roman" w:eastAsia="Times New Roman" w:hAnsi="Times New Roman" w:cs="Times New Roman"/>
          <w:bCs/>
          <w:sz w:val="24"/>
          <w:szCs w:val="24"/>
          <w:lang w:eastAsia="ru-RU"/>
        </w:rPr>
        <w:t>содействовать осознанию себя, как части природы;</w:t>
      </w:r>
    </w:p>
    <w:p w:rsidR="00DD1945" w:rsidRPr="00E5570F" w:rsidRDefault="00DD1945" w:rsidP="0022375B">
      <w:pPr>
        <w:numPr>
          <w:ilvl w:val="0"/>
          <w:numId w:val="17"/>
        </w:num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5570F">
        <w:rPr>
          <w:rFonts w:ascii="Times New Roman" w:eastAsia="Times New Roman" w:hAnsi="Times New Roman" w:cs="Times New Roman"/>
          <w:bCs/>
          <w:sz w:val="24"/>
          <w:szCs w:val="24"/>
          <w:lang w:eastAsia="ru-RU"/>
        </w:rPr>
        <w:t>способствовать пониманию взаимосвязи и взаимозависимости в природе;</w:t>
      </w:r>
    </w:p>
    <w:p w:rsidR="00DD1945" w:rsidRPr="00E5570F" w:rsidRDefault="00DD1945" w:rsidP="0022375B">
      <w:pPr>
        <w:numPr>
          <w:ilvl w:val="0"/>
          <w:numId w:val="17"/>
        </w:num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5570F">
        <w:rPr>
          <w:rFonts w:ascii="Times New Roman" w:eastAsia="Times New Roman" w:hAnsi="Times New Roman" w:cs="Times New Roman"/>
          <w:bCs/>
          <w:sz w:val="24"/>
          <w:szCs w:val="24"/>
          <w:lang w:eastAsia="ru-RU"/>
        </w:rPr>
        <w:t>формировать умения рационально использовать природные богатства;</w:t>
      </w:r>
    </w:p>
    <w:p w:rsidR="00DD1945" w:rsidRPr="00E5570F" w:rsidRDefault="00DD1945" w:rsidP="0022375B">
      <w:pPr>
        <w:numPr>
          <w:ilvl w:val="0"/>
          <w:numId w:val="17"/>
        </w:num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5570F">
        <w:rPr>
          <w:rFonts w:ascii="Times New Roman" w:eastAsia="Times New Roman" w:hAnsi="Times New Roman" w:cs="Times New Roman"/>
          <w:bCs/>
          <w:sz w:val="24"/>
          <w:szCs w:val="24"/>
          <w:lang w:eastAsia="ru-RU"/>
        </w:rPr>
        <w:t>способствовать формированию эмоционально – положительного отношения к окружающему миру;</w:t>
      </w:r>
    </w:p>
    <w:p w:rsidR="00DD1945" w:rsidRPr="00E5570F" w:rsidRDefault="00DD1945" w:rsidP="0022375B">
      <w:pPr>
        <w:numPr>
          <w:ilvl w:val="0"/>
          <w:numId w:val="17"/>
        </w:num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 xml:space="preserve">способствовать пониманию ценности природы для материального и духовного развития общества;         </w:t>
      </w:r>
    </w:p>
    <w:p w:rsidR="00DD1945" w:rsidRPr="00E5570F" w:rsidRDefault="00DD1945" w:rsidP="0022375B">
      <w:pPr>
        <w:numPr>
          <w:ilvl w:val="0"/>
          <w:numId w:val="17"/>
        </w:num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 xml:space="preserve">развивать  духовную потребность в общении с природой; </w:t>
      </w:r>
    </w:p>
    <w:p w:rsidR="00DD1945" w:rsidRPr="00E5570F" w:rsidRDefault="00DD1945" w:rsidP="0022375B">
      <w:pPr>
        <w:numPr>
          <w:ilvl w:val="0"/>
          <w:numId w:val="17"/>
        </w:num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 xml:space="preserve">формировать стремление к активной деятельности по улучшению и сохранению природной среды. </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Ценностные ориентиры:</w:t>
      </w:r>
    </w:p>
    <w:p w:rsidR="00DD1945" w:rsidRPr="00E5570F" w:rsidRDefault="00DD1945" w:rsidP="00DD1945">
      <w:pPr>
        <w:spacing w:after="0" w:line="240" w:lineRule="auto"/>
        <w:ind w:left="708"/>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 xml:space="preserve">родная земля; заповедная природа; планета Земля; экологическое сознание.   </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Ожидаемые результаты:</w:t>
      </w:r>
    </w:p>
    <w:p w:rsidR="00DD1945" w:rsidRPr="00E5570F" w:rsidRDefault="00DD1945" w:rsidP="0022375B">
      <w:pPr>
        <w:numPr>
          <w:ilvl w:val="0"/>
          <w:numId w:val="10"/>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первоначальный опыт эстетического, эмоционально-нравственного отношения к природе;</w:t>
      </w:r>
    </w:p>
    <w:p w:rsidR="00DD1945" w:rsidRPr="00E5570F" w:rsidRDefault="00DD1945" w:rsidP="0022375B">
      <w:pPr>
        <w:numPr>
          <w:ilvl w:val="0"/>
          <w:numId w:val="10"/>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 xml:space="preserve">элементарные знания о традициях нравственно-этического отношения к природе в культуре народов России, нормах экологической этики; </w:t>
      </w:r>
    </w:p>
    <w:p w:rsidR="00DD1945" w:rsidRPr="00E5570F" w:rsidRDefault="00DD1945" w:rsidP="0022375B">
      <w:pPr>
        <w:numPr>
          <w:ilvl w:val="0"/>
          <w:numId w:val="10"/>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 xml:space="preserve">первоначальный опыт участия в природоохранной деятельности в школе, на пришкольном участке, по месту жительства; </w:t>
      </w:r>
    </w:p>
    <w:p w:rsidR="00DD1945" w:rsidRPr="00E5570F" w:rsidRDefault="00DD1945" w:rsidP="0022375B">
      <w:pPr>
        <w:numPr>
          <w:ilvl w:val="0"/>
          <w:numId w:val="10"/>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 xml:space="preserve">личный опыт участия в экологических инициативах, проектах. </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DD1945" w:rsidRPr="00E5570F" w:rsidRDefault="00DD1945" w:rsidP="00DD1945">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Тематическое планирование занятий</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6"/>
        <w:gridCol w:w="4063"/>
        <w:gridCol w:w="4063"/>
      </w:tblGrid>
      <w:tr w:rsidR="00025ACB" w:rsidRPr="00BE1E4D" w:rsidTr="00025ACB">
        <w:tc>
          <w:tcPr>
            <w:tcW w:w="1196" w:type="dxa"/>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i/>
                <w:sz w:val="18"/>
                <w:szCs w:val="18"/>
                <w:lang w:eastAsia="ru-RU"/>
              </w:rPr>
            </w:pPr>
            <w:r w:rsidRPr="00BE1E4D">
              <w:rPr>
                <w:rFonts w:ascii="Times New Roman" w:eastAsia="Times New Roman" w:hAnsi="Times New Roman" w:cs="Times New Roman"/>
                <w:b/>
                <w:i/>
                <w:sz w:val="18"/>
                <w:szCs w:val="18"/>
                <w:lang w:eastAsia="ru-RU"/>
              </w:rPr>
              <w:t>Модуль</w:t>
            </w:r>
          </w:p>
        </w:tc>
        <w:tc>
          <w:tcPr>
            <w:tcW w:w="4063" w:type="dxa"/>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i/>
                <w:sz w:val="18"/>
                <w:szCs w:val="18"/>
                <w:lang w:eastAsia="ru-RU"/>
              </w:rPr>
            </w:pPr>
            <w:r w:rsidRPr="00BE1E4D">
              <w:rPr>
                <w:rFonts w:ascii="Times New Roman" w:eastAsia="Times New Roman" w:hAnsi="Times New Roman" w:cs="Times New Roman"/>
                <w:b/>
                <w:i/>
                <w:sz w:val="18"/>
                <w:szCs w:val="18"/>
                <w:lang w:eastAsia="ru-RU"/>
              </w:rPr>
              <w:t>10 класс</w:t>
            </w:r>
          </w:p>
        </w:tc>
        <w:tc>
          <w:tcPr>
            <w:tcW w:w="4063" w:type="dxa"/>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i/>
                <w:sz w:val="18"/>
                <w:szCs w:val="18"/>
                <w:lang w:eastAsia="ru-RU"/>
              </w:rPr>
            </w:pPr>
            <w:r w:rsidRPr="00BE1E4D">
              <w:rPr>
                <w:rFonts w:ascii="Times New Roman" w:eastAsia="Times New Roman" w:hAnsi="Times New Roman" w:cs="Times New Roman"/>
                <w:b/>
                <w:i/>
                <w:sz w:val="18"/>
                <w:szCs w:val="18"/>
                <w:lang w:eastAsia="ru-RU"/>
              </w:rPr>
              <w:t>11 класс</w:t>
            </w:r>
          </w:p>
        </w:tc>
      </w:tr>
      <w:tr w:rsidR="00025ACB" w:rsidRPr="00BE1E4D" w:rsidTr="00025ACB">
        <w:trPr>
          <w:trHeight w:val="757"/>
        </w:trPr>
        <w:tc>
          <w:tcPr>
            <w:tcW w:w="1196" w:type="dxa"/>
            <w:vMerge w:val="restart"/>
            <w:shd w:val="clear" w:color="auto" w:fill="auto"/>
            <w:textDirection w:val="btLr"/>
          </w:tcPr>
          <w:p w:rsidR="00025ACB" w:rsidRPr="00BE1E4D" w:rsidRDefault="00025ACB" w:rsidP="00BE1E4D">
            <w:pPr>
              <w:autoSpaceDE w:val="0"/>
              <w:autoSpaceDN w:val="0"/>
              <w:adjustRightInd w:val="0"/>
              <w:spacing w:after="0" w:line="240" w:lineRule="auto"/>
              <w:ind w:left="113" w:right="113"/>
              <w:jc w:val="both"/>
              <w:rPr>
                <w:rFonts w:ascii="Times New Roman" w:eastAsia="Times New Roman" w:hAnsi="Times New Roman" w:cs="Times New Roman"/>
                <w:b/>
                <w:sz w:val="28"/>
                <w:szCs w:val="28"/>
                <w:lang w:eastAsia="ru-RU"/>
              </w:rPr>
            </w:pPr>
          </w:p>
          <w:p w:rsidR="00025ACB" w:rsidRPr="00BE1E4D" w:rsidRDefault="00025ACB" w:rsidP="00BE1E4D">
            <w:pPr>
              <w:autoSpaceDE w:val="0"/>
              <w:autoSpaceDN w:val="0"/>
              <w:adjustRightInd w:val="0"/>
              <w:spacing w:after="0" w:line="240" w:lineRule="auto"/>
              <w:ind w:left="113" w:right="113"/>
              <w:jc w:val="center"/>
              <w:rPr>
                <w:rFonts w:ascii="Times New Roman" w:eastAsia="Times New Roman" w:hAnsi="Times New Roman" w:cs="Times New Roman"/>
                <w:b/>
                <w:sz w:val="28"/>
                <w:szCs w:val="28"/>
                <w:lang w:eastAsia="ru-RU"/>
              </w:rPr>
            </w:pPr>
            <w:r w:rsidRPr="00BE1E4D">
              <w:rPr>
                <w:rFonts w:ascii="Times New Roman" w:eastAsia="Times New Roman" w:hAnsi="Times New Roman" w:cs="Times New Roman"/>
                <w:b/>
                <w:i/>
                <w:sz w:val="24"/>
                <w:szCs w:val="24"/>
                <w:lang w:eastAsia="ru-RU"/>
              </w:rPr>
              <w:t>Я и природа</w:t>
            </w:r>
          </w:p>
        </w:tc>
        <w:tc>
          <w:tcPr>
            <w:tcW w:w="4063" w:type="dxa"/>
            <w:shd w:val="clear" w:color="auto" w:fill="auto"/>
          </w:tcPr>
          <w:p w:rsidR="00025ACB" w:rsidRPr="00BE1E4D" w:rsidRDefault="00025ACB" w:rsidP="00BE1E4D">
            <w:pPr>
              <w:spacing w:after="0" w:line="240" w:lineRule="auto"/>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1. Завтра может не быть…</w:t>
            </w:r>
          </w:p>
          <w:p w:rsidR="00025ACB" w:rsidRPr="00BE1E4D" w:rsidRDefault="00025ACB" w:rsidP="00BE1E4D">
            <w:pPr>
              <w:spacing w:after="0" w:line="240" w:lineRule="auto"/>
              <w:rPr>
                <w:rFonts w:ascii="Times New Roman" w:eastAsia="Times New Roman" w:hAnsi="Times New Roman" w:cs="Times New Roman"/>
                <w:sz w:val="20"/>
                <w:szCs w:val="20"/>
                <w:lang w:eastAsia="ru-RU"/>
              </w:rPr>
            </w:pPr>
          </w:p>
        </w:tc>
        <w:tc>
          <w:tcPr>
            <w:tcW w:w="4063" w:type="dxa"/>
            <w:shd w:val="clear" w:color="auto" w:fill="auto"/>
          </w:tcPr>
          <w:p w:rsidR="00025ACB" w:rsidRPr="00BE1E4D" w:rsidRDefault="00025ACB" w:rsidP="00BE1E4D">
            <w:pPr>
              <w:spacing w:after="0" w:line="240" w:lineRule="auto"/>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1. Экодом.</w:t>
            </w:r>
          </w:p>
          <w:p w:rsidR="00025ACB" w:rsidRPr="00BE1E4D" w:rsidRDefault="00025ACB" w:rsidP="00BE1E4D">
            <w:pPr>
              <w:spacing w:after="0" w:line="240" w:lineRule="auto"/>
              <w:rPr>
                <w:rFonts w:ascii="Times New Roman" w:eastAsia="Times New Roman" w:hAnsi="Times New Roman" w:cs="Times New Roman"/>
                <w:sz w:val="20"/>
                <w:szCs w:val="20"/>
                <w:lang w:eastAsia="ru-RU"/>
              </w:rPr>
            </w:pPr>
          </w:p>
        </w:tc>
      </w:tr>
      <w:tr w:rsidR="00025ACB" w:rsidRPr="00BE1E4D" w:rsidTr="00025ACB">
        <w:tc>
          <w:tcPr>
            <w:tcW w:w="1196" w:type="dxa"/>
            <w:vMerge/>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4063" w:type="dxa"/>
            <w:shd w:val="clear" w:color="auto" w:fill="auto"/>
          </w:tcPr>
          <w:p w:rsidR="00025ACB" w:rsidRPr="00BE1E4D" w:rsidRDefault="00025ACB" w:rsidP="00BE1E4D">
            <w:pPr>
              <w:spacing w:after="0" w:line="240" w:lineRule="auto"/>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2.Экологическая ситуация моего края.</w:t>
            </w:r>
          </w:p>
          <w:p w:rsidR="00025ACB" w:rsidRPr="00BE1E4D" w:rsidRDefault="00025ACB" w:rsidP="00BE1E4D">
            <w:pPr>
              <w:spacing w:after="0" w:line="240" w:lineRule="auto"/>
              <w:rPr>
                <w:rFonts w:ascii="Times New Roman" w:eastAsia="Times New Roman" w:hAnsi="Times New Roman" w:cs="Times New Roman"/>
                <w:sz w:val="20"/>
                <w:szCs w:val="20"/>
                <w:lang w:eastAsia="ru-RU"/>
              </w:rPr>
            </w:pPr>
          </w:p>
        </w:tc>
        <w:tc>
          <w:tcPr>
            <w:tcW w:w="4063" w:type="dxa"/>
            <w:shd w:val="clear" w:color="auto" w:fill="auto"/>
          </w:tcPr>
          <w:p w:rsidR="00025ACB" w:rsidRPr="00BE1E4D" w:rsidRDefault="00025ACB" w:rsidP="00BE1E4D">
            <w:pPr>
              <w:spacing w:after="0" w:line="240" w:lineRule="auto"/>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2.Судьба природы – наша судьба.</w:t>
            </w:r>
          </w:p>
          <w:p w:rsidR="00025ACB" w:rsidRPr="00BE1E4D" w:rsidRDefault="00025ACB" w:rsidP="00BE1E4D">
            <w:pPr>
              <w:autoSpaceDE w:val="0"/>
              <w:autoSpaceDN w:val="0"/>
              <w:adjustRightInd w:val="0"/>
              <w:spacing w:after="0" w:line="240" w:lineRule="auto"/>
              <w:rPr>
                <w:rFonts w:ascii="Times New Roman" w:eastAsia="Times New Roman" w:hAnsi="Times New Roman" w:cs="Times New Roman"/>
                <w:b/>
                <w:sz w:val="28"/>
                <w:szCs w:val="28"/>
                <w:lang w:eastAsia="ru-RU"/>
              </w:rPr>
            </w:pPr>
          </w:p>
        </w:tc>
      </w:tr>
      <w:tr w:rsidR="00025ACB" w:rsidRPr="00BE1E4D" w:rsidTr="00025ACB">
        <w:tc>
          <w:tcPr>
            <w:tcW w:w="1196" w:type="dxa"/>
            <w:vMerge/>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4063" w:type="dxa"/>
            <w:shd w:val="clear" w:color="auto" w:fill="auto"/>
          </w:tcPr>
          <w:p w:rsidR="00025ACB" w:rsidRPr="00BE1E4D" w:rsidRDefault="00025ACB" w:rsidP="00BE1E4D">
            <w:pPr>
              <w:spacing w:after="0" w:line="240" w:lineRule="auto"/>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3.Экология и здоровье.</w:t>
            </w:r>
          </w:p>
          <w:p w:rsidR="00025ACB" w:rsidRPr="00BE1E4D" w:rsidRDefault="00025ACB" w:rsidP="00BE1E4D">
            <w:pPr>
              <w:spacing w:after="0" w:line="240" w:lineRule="auto"/>
              <w:rPr>
                <w:rFonts w:ascii="Times New Roman" w:eastAsia="Times New Roman" w:hAnsi="Times New Roman" w:cs="Times New Roman"/>
                <w:sz w:val="20"/>
                <w:szCs w:val="20"/>
                <w:lang w:eastAsia="ru-RU"/>
              </w:rPr>
            </w:pPr>
          </w:p>
        </w:tc>
        <w:tc>
          <w:tcPr>
            <w:tcW w:w="4063" w:type="dxa"/>
            <w:shd w:val="clear" w:color="auto" w:fill="auto"/>
          </w:tcPr>
          <w:p w:rsidR="00025ACB" w:rsidRPr="00BE1E4D" w:rsidRDefault="00025ACB" w:rsidP="00BE1E4D">
            <w:pPr>
              <w:spacing w:after="0" w:line="240" w:lineRule="auto"/>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3.Твой след на планете.</w:t>
            </w:r>
          </w:p>
          <w:p w:rsidR="00025ACB" w:rsidRPr="00BE1E4D" w:rsidRDefault="00025ACB" w:rsidP="00BE1E4D">
            <w:pPr>
              <w:spacing w:after="0" w:line="240" w:lineRule="auto"/>
              <w:rPr>
                <w:rFonts w:ascii="Times New Roman" w:eastAsia="Times New Roman" w:hAnsi="Times New Roman" w:cs="Times New Roman"/>
                <w:sz w:val="20"/>
                <w:szCs w:val="20"/>
                <w:lang w:eastAsia="ru-RU"/>
              </w:rPr>
            </w:pPr>
          </w:p>
        </w:tc>
      </w:tr>
      <w:tr w:rsidR="00025ACB" w:rsidRPr="00BE1E4D" w:rsidTr="00025ACB">
        <w:tc>
          <w:tcPr>
            <w:tcW w:w="1196" w:type="dxa"/>
            <w:vMerge/>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4063" w:type="dxa"/>
            <w:shd w:val="clear" w:color="auto" w:fill="auto"/>
          </w:tcPr>
          <w:p w:rsidR="00025ACB" w:rsidRPr="00BE1E4D" w:rsidRDefault="00025ACB" w:rsidP="00BE1E4D">
            <w:pPr>
              <w:autoSpaceDE w:val="0"/>
              <w:autoSpaceDN w:val="0"/>
              <w:adjustRightInd w:val="0"/>
              <w:spacing w:after="0" w:line="240" w:lineRule="auto"/>
              <w:rPr>
                <w:rFonts w:ascii="Times New Roman" w:eastAsia="Times New Roman" w:hAnsi="Times New Roman" w:cs="Times New Roman"/>
                <w:b/>
                <w:sz w:val="28"/>
                <w:szCs w:val="28"/>
                <w:lang w:eastAsia="ru-RU"/>
              </w:rPr>
            </w:pPr>
            <w:r w:rsidRPr="00BE1E4D">
              <w:rPr>
                <w:rFonts w:ascii="Times New Roman" w:eastAsia="Times New Roman" w:hAnsi="Times New Roman" w:cs="Times New Roman"/>
                <w:sz w:val="20"/>
                <w:szCs w:val="20"/>
                <w:lang w:eastAsia="ru-RU"/>
              </w:rPr>
              <w:t>4.Климат. Инструкция по применению.</w:t>
            </w:r>
          </w:p>
        </w:tc>
        <w:tc>
          <w:tcPr>
            <w:tcW w:w="4063" w:type="dxa"/>
            <w:shd w:val="clear" w:color="auto" w:fill="auto"/>
          </w:tcPr>
          <w:p w:rsidR="00025ACB" w:rsidRPr="00BE1E4D" w:rsidRDefault="00025ACB" w:rsidP="00BE1E4D">
            <w:pPr>
              <w:autoSpaceDE w:val="0"/>
              <w:autoSpaceDN w:val="0"/>
              <w:adjustRightInd w:val="0"/>
              <w:spacing w:after="0" w:line="240" w:lineRule="auto"/>
              <w:rPr>
                <w:rFonts w:ascii="Times New Roman" w:eastAsia="Times New Roman" w:hAnsi="Times New Roman" w:cs="Times New Roman"/>
                <w:b/>
                <w:sz w:val="28"/>
                <w:szCs w:val="28"/>
                <w:lang w:eastAsia="ru-RU"/>
              </w:rPr>
            </w:pPr>
            <w:r w:rsidRPr="00BE1E4D">
              <w:rPr>
                <w:rFonts w:ascii="Times New Roman" w:eastAsia="Times New Roman" w:hAnsi="Times New Roman" w:cs="Times New Roman"/>
                <w:sz w:val="20"/>
                <w:szCs w:val="20"/>
                <w:lang w:eastAsia="ru-RU"/>
              </w:rPr>
              <w:t>4.Домашняя экология.</w:t>
            </w:r>
          </w:p>
        </w:tc>
      </w:tr>
    </w:tbl>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DD1945" w:rsidRPr="00E5570F" w:rsidRDefault="00DD1945" w:rsidP="00DD1945">
      <w:pPr>
        <w:shd w:val="clear" w:color="auto" w:fill="FFFFFF"/>
        <w:autoSpaceDE w:val="0"/>
        <w:autoSpaceDN w:val="0"/>
        <w:adjustRightInd w:val="0"/>
        <w:spacing w:after="0" w:line="240" w:lineRule="auto"/>
        <w:ind w:firstLine="360"/>
        <w:jc w:val="center"/>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Модуль 7</w:t>
      </w:r>
    </w:p>
    <w:p w:rsidR="00DD1945" w:rsidRPr="00E5570F" w:rsidRDefault="00DD1945" w:rsidP="00DD1945">
      <w:pPr>
        <w:shd w:val="clear" w:color="auto" w:fill="FFFFFF"/>
        <w:autoSpaceDE w:val="0"/>
        <w:autoSpaceDN w:val="0"/>
        <w:adjustRightInd w:val="0"/>
        <w:spacing w:after="0" w:line="240" w:lineRule="auto"/>
        <w:ind w:firstLine="360"/>
        <w:jc w:val="center"/>
        <w:rPr>
          <w:rFonts w:ascii="Times New Roman" w:eastAsia="Times New Roman" w:hAnsi="Times New Roman" w:cs="Times New Roman"/>
          <w:b/>
          <w:i/>
          <w:sz w:val="24"/>
          <w:szCs w:val="24"/>
          <w:lang w:eastAsia="ru-RU"/>
        </w:rPr>
      </w:pPr>
      <w:r w:rsidRPr="00E5570F">
        <w:rPr>
          <w:rFonts w:ascii="Times New Roman" w:eastAsia="Times New Roman" w:hAnsi="Times New Roman" w:cs="Times New Roman"/>
          <w:b/>
          <w:i/>
          <w:sz w:val="24"/>
          <w:szCs w:val="24"/>
          <w:lang w:eastAsia="ru-RU"/>
        </w:rPr>
        <w:t>«Я и искусство»</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Цель:</w:t>
      </w:r>
      <w:r w:rsidRPr="00E5570F">
        <w:rPr>
          <w:rFonts w:ascii="Times New Roman" w:eastAsia="@Arial Unicode MS" w:hAnsi="Times New Roman" w:cs="Times New Roman"/>
          <w:sz w:val="24"/>
          <w:szCs w:val="24"/>
          <w:lang w:eastAsia="ru-RU"/>
        </w:rPr>
        <w:t xml:space="preserve"> формировать представления  об эстетических идеалах и ценностях.</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Задачи:</w:t>
      </w:r>
    </w:p>
    <w:p w:rsidR="00DD1945" w:rsidRPr="00E5570F" w:rsidRDefault="00DD1945" w:rsidP="0022375B">
      <w:pPr>
        <w:numPr>
          <w:ilvl w:val="0"/>
          <w:numId w:val="14"/>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Раскрывать духовные основы отечественной культуры;</w:t>
      </w:r>
    </w:p>
    <w:p w:rsidR="00DD1945" w:rsidRPr="00E5570F" w:rsidRDefault="00DD1945" w:rsidP="0022375B">
      <w:pPr>
        <w:numPr>
          <w:ilvl w:val="0"/>
          <w:numId w:val="14"/>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Воспитывать чувства прекрасного, развивать творческое мышление, художественные способности;</w:t>
      </w:r>
    </w:p>
    <w:p w:rsidR="00DD1945" w:rsidRPr="00E5570F" w:rsidRDefault="00DD1945" w:rsidP="0022375B">
      <w:pPr>
        <w:numPr>
          <w:ilvl w:val="0"/>
          <w:numId w:val="14"/>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 xml:space="preserve"> формировать эстетический вкус;</w:t>
      </w:r>
    </w:p>
    <w:p w:rsidR="00DD1945" w:rsidRPr="00E5570F" w:rsidRDefault="00DD1945" w:rsidP="0022375B">
      <w:pPr>
        <w:numPr>
          <w:ilvl w:val="0"/>
          <w:numId w:val="14"/>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формировать понимание значимости искусства в жизни каждого гражданина;</w:t>
      </w:r>
    </w:p>
    <w:p w:rsidR="00DD1945" w:rsidRPr="00E5570F" w:rsidRDefault="00DD1945" w:rsidP="0022375B">
      <w:pPr>
        <w:numPr>
          <w:ilvl w:val="0"/>
          <w:numId w:val="14"/>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формировать эстетическое отношение к действительности;</w:t>
      </w:r>
    </w:p>
    <w:p w:rsidR="00DD1945" w:rsidRPr="00E5570F" w:rsidRDefault="00DD1945" w:rsidP="0022375B">
      <w:pPr>
        <w:numPr>
          <w:ilvl w:val="0"/>
          <w:numId w:val="14"/>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развивать эстетические чувства;</w:t>
      </w:r>
    </w:p>
    <w:p w:rsidR="00DD1945" w:rsidRPr="00E5570F" w:rsidRDefault="00DD1945" w:rsidP="0022375B">
      <w:pPr>
        <w:numPr>
          <w:ilvl w:val="0"/>
          <w:numId w:val="14"/>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формировать стремления быть прекрасным во всем: в мыслях, поступках, делах, внешнем виде.</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Ценностные ориентиры:</w:t>
      </w:r>
    </w:p>
    <w:p w:rsidR="00DD1945" w:rsidRPr="00E5570F" w:rsidRDefault="00DD1945" w:rsidP="00DD1945">
      <w:pPr>
        <w:spacing w:after="0" w:line="240" w:lineRule="auto"/>
        <w:ind w:left="708"/>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красота и гармония; эстетическое развитие,  самовыражение в творчестве и искусстве.</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Ожидаемые результаты:</w:t>
      </w:r>
    </w:p>
    <w:p w:rsidR="00DD1945" w:rsidRPr="00E5570F" w:rsidRDefault="00DD1945" w:rsidP="0022375B">
      <w:pPr>
        <w:numPr>
          <w:ilvl w:val="0"/>
          <w:numId w:val="11"/>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первоначальные умения видеть красоту в окружающем мире;</w:t>
      </w:r>
    </w:p>
    <w:p w:rsidR="00DD1945" w:rsidRPr="00E5570F" w:rsidRDefault="00DD1945" w:rsidP="0022375B">
      <w:pPr>
        <w:numPr>
          <w:ilvl w:val="0"/>
          <w:numId w:val="11"/>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элементарные представления об эстетических и художественных ценностях отечественной культуры;</w:t>
      </w:r>
    </w:p>
    <w:p w:rsidR="00DD1945" w:rsidRPr="00E5570F" w:rsidRDefault="00DD1945" w:rsidP="0022375B">
      <w:pPr>
        <w:numPr>
          <w:ilvl w:val="0"/>
          <w:numId w:val="11"/>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lastRenderedPageBreak/>
        <w:t>опыт эмоционального постижения народного творчества, этнокультурных традиций, фольклора народов России;</w:t>
      </w:r>
    </w:p>
    <w:p w:rsidR="00DD1945" w:rsidRPr="00E5570F" w:rsidRDefault="00DD1945" w:rsidP="0022375B">
      <w:pPr>
        <w:numPr>
          <w:ilvl w:val="0"/>
          <w:numId w:val="11"/>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DD1945" w:rsidRPr="00E5570F" w:rsidRDefault="00DD1945" w:rsidP="0022375B">
      <w:pPr>
        <w:numPr>
          <w:ilvl w:val="0"/>
          <w:numId w:val="11"/>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опыт самореализации в различных видах творческой деятельности, формирования потребности и умения выражать себя в доступных видах творчества;</w:t>
      </w:r>
    </w:p>
    <w:p w:rsidR="00DD1945" w:rsidRPr="00E5570F" w:rsidRDefault="00DD1945" w:rsidP="0022375B">
      <w:pPr>
        <w:numPr>
          <w:ilvl w:val="0"/>
          <w:numId w:val="11"/>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мотивация к реализации эстетических ценностей в пространстве школы и семьи.</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DD1945" w:rsidRPr="00E5570F" w:rsidRDefault="00DD1945" w:rsidP="00DD1945">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Тематическое планирование занятий</w:t>
      </w:r>
    </w:p>
    <w:p w:rsidR="00DD1945" w:rsidRPr="00E5570F" w:rsidRDefault="00DD1945" w:rsidP="00DD1945">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4318"/>
        <w:gridCol w:w="4318"/>
      </w:tblGrid>
      <w:tr w:rsidR="00025ACB" w:rsidRPr="00BE1E4D" w:rsidTr="00025ACB">
        <w:tc>
          <w:tcPr>
            <w:tcW w:w="828" w:type="dxa"/>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i/>
                <w:sz w:val="18"/>
                <w:szCs w:val="18"/>
                <w:lang w:eastAsia="ru-RU"/>
              </w:rPr>
            </w:pPr>
            <w:r w:rsidRPr="00BE1E4D">
              <w:rPr>
                <w:rFonts w:ascii="Times New Roman" w:eastAsia="Times New Roman" w:hAnsi="Times New Roman" w:cs="Times New Roman"/>
                <w:b/>
                <w:i/>
                <w:sz w:val="18"/>
                <w:szCs w:val="18"/>
                <w:lang w:eastAsia="ru-RU"/>
              </w:rPr>
              <w:t>Модуль</w:t>
            </w:r>
          </w:p>
        </w:tc>
        <w:tc>
          <w:tcPr>
            <w:tcW w:w="4318" w:type="dxa"/>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i/>
                <w:sz w:val="18"/>
                <w:szCs w:val="18"/>
                <w:lang w:eastAsia="ru-RU"/>
              </w:rPr>
            </w:pPr>
            <w:r w:rsidRPr="00BE1E4D">
              <w:rPr>
                <w:rFonts w:ascii="Times New Roman" w:eastAsia="Times New Roman" w:hAnsi="Times New Roman" w:cs="Times New Roman"/>
                <w:b/>
                <w:i/>
                <w:sz w:val="18"/>
                <w:szCs w:val="18"/>
                <w:lang w:eastAsia="ru-RU"/>
              </w:rPr>
              <w:t>10 класс</w:t>
            </w:r>
          </w:p>
        </w:tc>
        <w:tc>
          <w:tcPr>
            <w:tcW w:w="4318" w:type="dxa"/>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i/>
                <w:sz w:val="18"/>
                <w:szCs w:val="18"/>
                <w:lang w:eastAsia="ru-RU"/>
              </w:rPr>
            </w:pPr>
            <w:r w:rsidRPr="00BE1E4D">
              <w:rPr>
                <w:rFonts w:ascii="Times New Roman" w:eastAsia="Times New Roman" w:hAnsi="Times New Roman" w:cs="Times New Roman"/>
                <w:b/>
                <w:i/>
                <w:sz w:val="18"/>
                <w:szCs w:val="18"/>
                <w:lang w:eastAsia="ru-RU"/>
              </w:rPr>
              <w:t>11 класс</w:t>
            </w:r>
          </w:p>
        </w:tc>
      </w:tr>
      <w:tr w:rsidR="00025ACB" w:rsidRPr="00BE1E4D" w:rsidTr="00025ACB">
        <w:trPr>
          <w:trHeight w:val="757"/>
        </w:trPr>
        <w:tc>
          <w:tcPr>
            <w:tcW w:w="828" w:type="dxa"/>
            <w:vMerge w:val="restart"/>
            <w:shd w:val="clear" w:color="auto" w:fill="auto"/>
            <w:textDirection w:val="btLr"/>
          </w:tcPr>
          <w:p w:rsidR="00025ACB" w:rsidRPr="00BE1E4D" w:rsidRDefault="00025ACB" w:rsidP="00BE1E4D">
            <w:pPr>
              <w:autoSpaceDE w:val="0"/>
              <w:autoSpaceDN w:val="0"/>
              <w:adjustRightInd w:val="0"/>
              <w:spacing w:after="0" w:line="240" w:lineRule="auto"/>
              <w:ind w:left="113" w:right="113"/>
              <w:jc w:val="both"/>
              <w:rPr>
                <w:rFonts w:ascii="Times New Roman" w:eastAsia="Times New Roman" w:hAnsi="Times New Roman" w:cs="Times New Roman"/>
                <w:b/>
                <w:sz w:val="28"/>
                <w:szCs w:val="28"/>
                <w:lang w:eastAsia="ru-RU"/>
              </w:rPr>
            </w:pPr>
          </w:p>
          <w:p w:rsidR="00025ACB" w:rsidRPr="00BE1E4D" w:rsidRDefault="00025ACB" w:rsidP="00BE1E4D">
            <w:pPr>
              <w:autoSpaceDE w:val="0"/>
              <w:autoSpaceDN w:val="0"/>
              <w:adjustRightInd w:val="0"/>
              <w:spacing w:after="0" w:line="240" w:lineRule="auto"/>
              <w:ind w:left="113" w:right="113"/>
              <w:jc w:val="center"/>
              <w:rPr>
                <w:rFonts w:ascii="Times New Roman" w:eastAsia="Times New Roman" w:hAnsi="Times New Roman" w:cs="Times New Roman"/>
                <w:b/>
                <w:i/>
                <w:sz w:val="24"/>
                <w:szCs w:val="24"/>
                <w:lang w:eastAsia="ru-RU"/>
              </w:rPr>
            </w:pPr>
            <w:r w:rsidRPr="00BE1E4D">
              <w:rPr>
                <w:rFonts w:ascii="Times New Roman" w:eastAsia="Times New Roman" w:hAnsi="Times New Roman" w:cs="Times New Roman"/>
                <w:b/>
                <w:i/>
                <w:sz w:val="24"/>
                <w:szCs w:val="24"/>
                <w:lang w:eastAsia="ru-RU"/>
              </w:rPr>
              <w:t>Я    и  искусство</w:t>
            </w:r>
          </w:p>
        </w:tc>
        <w:tc>
          <w:tcPr>
            <w:tcW w:w="4318" w:type="dxa"/>
            <w:shd w:val="clear" w:color="auto" w:fill="auto"/>
          </w:tcPr>
          <w:p w:rsidR="00025ACB" w:rsidRPr="00BE1E4D" w:rsidRDefault="00025ACB" w:rsidP="00BE1E4D">
            <w:pPr>
              <w:spacing w:after="0" w:line="240" w:lineRule="auto"/>
              <w:jc w:val="center"/>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1.Музыка разрушающая и исцеляющая.</w:t>
            </w:r>
          </w:p>
          <w:p w:rsidR="00025ACB" w:rsidRPr="00BE1E4D" w:rsidRDefault="00025ACB" w:rsidP="00BE1E4D">
            <w:pPr>
              <w:spacing w:after="0" w:line="240" w:lineRule="auto"/>
              <w:jc w:val="center"/>
              <w:rPr>
                <w:rFonts w:ascii="Times New Roman" w:eastAsia="Times New Roman" w:hAnsi="Times New Roman" w:cs="Times New Roman"/>
                <w:sz w:val="20"/>
                <w:szCs w:val="20"/>
                <w:lang w:eastAsia="ru-RU"/>
              </w:rPr>
            </w:pPr>
          </w:p>
        </w:tc>
        <w:tc>
          <w:tcPr>
            <w:tcW w:w="4318" w:type="dxa"/>
            <w:shd w:val="clear" w:color="auto" w:fill="auto"/>
          </w:tcPr>
          <w:p w:rsidR="00025ACB" w:rsidRPr="00BE1E4D" w:rsidRDefault="00025ACB" w:rsidP="00BE1E4D">
            <w:pPr>
              <w:spacing w:after="0" w:line="240" w:lineRule="auto"/>
              <w:jc w:val="center"/>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1. Должно ли искусство делать человека лучше?</w:t>
            </w:r>
          </w:p>
          <w:p w:rsidR="00025ACB" w:rsidRPr="00BE1E4D" w:rsidRDefault="00025ACB" w:rsidP="00BE1E4D">
            <w:pPr>
              <w:spacing w:after="0" w:line="240" w:lineRule="auto"/>
              <w:jc w:val="center"/>
              <w:rPr>
                <w:rFonts w:ascii="Times New Roman" w:eastAsia="Times New Roman" w:hAnsi="Times New Roman" w:cs="Times New Roman"/>
                <w:sz w:val="20"/>
                <w:szCs w:val="20"/>
                <w:lang w:eastAsia="ru-RU"/>
              </w:rPr>
            </w:pPr>
          </w:p>
        </w:tc>
      </w:tr>
      <w:tr w:rsidR="00025ACB" w:rsidRPr="00BE1E4D" w:rsidTr="00025ACB">
        <w:tc>
          <w:tcPr>
            <w:tcW w:w="828" w:type="dxa"/>
            <w:vMerge/>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4318" w:type="dxa"/>
            <w:shd w:val="clear" w:color="auto" w:fill="auto"/>
          </w:tcPr>
          <w:p w:rsidR="00025ACB" w:rsidRPr="00BE1E4D" w:rsidRDefault="00025ACB" w:rsidP="00BE1E4D">
            <w:pPr>
              <w:spacing w:after="0" w:line="240" w:lineRule="auto"/>
              <w:jc w:val="center"/>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2. Музыка и война.</w:t>
            </w:r>
          </w:p>
          <w:p w:rsidR="00025ACB" w:rsidRPr="00BE1E4D" w:rsidRDefault="00025ACB" w:rsidP="00BE1E4D">
            <w:pPr>
              <w:spacing w:after="0" w:line="240" w:lineRule="auto"/>
              <w:jc w:val="center"/>
              <w:rPr>
                <w:rFonts w:ascii="Times New Roman" w:eastAsia="Times New Roman" w:hAnsi="Times New Roman" w:cs="Times New Roman"/>
                <w:sz w:val="20"/>
                <w:szCs w:val="20"/>
                <w:lang w:eastAsia="ru-RU"/>
              </w:rPr>
            </w:pPr>
          </w:p>
        </w:tc>
        <w:tc>
          <w:tcPr>
            <w:tcW w:w="4318" w:type="dxa"/>
            <w:shd w:val="clear" w:color="auto" w:fill="auto"/>
          </w:tcPr>
          <w:p w:rsidR="00025ACB" w:rsidRPr="00BE1E4D" w:rsidRDefault="00025ACB" w:rsidP="00BE1E4D">
            <w:pPr>
              <w:spacing w:after="0" w:line="240" w:lineRule="auto"/>
              <w:jc w:val="center"/>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2. Живопись на асфальте.</w:t>
            </w:r>
          </w:p>
        </w:tc>
      </w:tr>
      <w:tr w:rsidR="00025ACB" w:rsidRPr="00BE1E4D" w:rsidTr="00025ACB">
        <w:tc>
          <w:tcPr>
            <w:tcW w:w="828" w:type="dxa"/>
            <w:vMerge/>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4318" w:type="dxa"/>
            <w:shd w:val="clear" w:color="auto" w:fill="auto"/>
          </w:tcPr>
          <w:p w:rsidR="00025ACB" w:rsidRPr="00BE1E4D" w:rsidRDefault="00025ACB" w:rsidP="00BE1E4D">
            <w:pPr>
              <w:spacing w:after="0" w:line="240" w:lineRule="auto"/>
              <w:jc w:val="center"/>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3. Поэт в России больше чем поэт…</w:t>
            </w:r>
          </w:p>
          <w:p w:rsidR="00025ACB" w:rsidRPr="00BE1E4D" w:rsidRDefault="00025ACB" w:rsidP="00BE1E4D">
            <w:pPr>
              <w:spacing w:after="0" w:line="240" w:lineRule="auto"/>
              <w:jc w:val="center"/>
              <w:rPr>
                <w:rFonts w:ascii="Times New Roman" w:eastAsia="Times New Roman" w:hAnsi="Times New Roman" w:cs="Times New Roman"/>
                <w:sz w:val="20"/>
                <w:szCs w:val="20"/>
                <w:lang w:eastAsia="ru-RU"/>
              </w:rPr>
            </w:pPr>
          </w:p>
        </w:tc>
        <w:tc>
          <w:tcPr>
            <w:tcW w:w="4318" w:type="dxa"/>
            <w:shd w:val="clear" w:color="auto" w:fill="auto"/>
          </w:tcPr>
          <w:p w:rsidR="00025ACB" w:rsidRPr="00BE1E4D" w:rsidRDefault="00025ACB" w:rsidP="00BE1E4D">
            <w:pPr>
              <w:spacing w:after="0" w:line="240" w:lineRule="auto"/>
              <w:jc w:val="center"/>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3.Антикуль-тура – социальный протест.</w:t>
            </w:r>
          </w:p>
        </w:tc>
      </w:tr>
      <w:tr w:rsidR="00025ACB" w:rsidRPr="00BE1E4D" w:rsidTr="00025ACB">
        <w:tc>
          <w:tcPr>
            <w:tcW w:w="828" w:type="dxa"/>
            <w:vMerge/>
            <w:shd w:val="clear" w:color="auto" w:fill="auto"/>
          </w:tcPr>
          <w:p w:rsidR="00025ACB" w:rsidRPr="00BE1E4D" w:rsidRDefault="00025ACB" w:rsidP="00BE1E4D">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4318" w:type="dxa"/>
            <w:shd w:val="clear" w:color="auto" w:fill="auto"/>
          </w:tcPr>
          <w:p w:rsidR="00025ACB" w:rsidRPr="00BE1E4D" w:rsidRDefault="00025ACB" w:rsidP="00BE1E4D">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E1E4D">
              <w:rPr>
                <w:rFonts w:ascii="Times New Roman" w:eastAsia="Times New Roman" w:hAnsi="Times New Roman" w:cs="Times New Roman"/>
                <w:sz w:val="20"/>
                <w:szCs w:val="20"/>
                <w:lang w:eastAsia="ru-RU"/>
              </w:rPr>
              <w:t>4.Художественное искусство в авангарде науки.</w:t>
            </w:r>
          </w:p>
        </w:tc>
        <w:tc>
          <w:tcPr>
            <w:tcW w:w="4318" w:type="dxa"/>
            <w:shd w:val="clear" w:color="auto" w:fill="auto"/>
          </w:tcPr>
          <w:p w:rsidR="00025ACB" w:rsidRPr="00BE1E4D" w:rsidRDefault="00025ACB" w:rsidP="00BE1E4D">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E1E4D">
              <w:rPr>
                <w:rFonts w:ascii="Times New Roman" w:eastAsia="Times New Roman" w:hAnsi="Times New Roman" w:cs="Times New Roman"/>
                <w:sz w:val="20"/>
                <w:szCs w:val="20"/>
                <w:lang w:eastAsia="ru-RU"/>
              </w:rPr>
              <w:t>4.Художественное искусство в авангарде науки.</w:t>
            </w:r>
          </w:p>
        </w:tc>
      </w:tr>
    </w:tbl>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DD1945" w:rsidRPr="00E5570F" w:rsidRDefault="00DD1945" w:rsidP="00DD1945">
      <w:pPr>
        <w:shd w:val="clear" w:color="auto" w:fill="FFFFFF"/>
        <w:autoSpaceDE w:val="0"/>
        <w:autoSpaceDN w:val="0"/>
        <w:adjustRightInd w:val="0"/>
        <w:spacing w:after="0" w:line="240" w:lineRule="auto"/>
        <w:ind w:firstLine="360"/>
        <w:jc w:val="center"/>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Модуль 8</w:t>
      </w:r>
    </w:p>
    <w:p w:rsidR="00DD1945" w:rsidRPr="00E5570F" w:rsidRDefault="00DD1945" w:rsidP="00DD1945">
      <w:pPr>
        <w:shd w:val="clear" w:color="auto" w:fill="FFFFFF"/>
        <w:autoSpaceDE w:val="0"/>
        <w:autoSpaceDN w:val="0"/>
        <w:adjustRightInd w:val="0"/>
        <w:spacing w:after="0" w:line="240" w:lineRule="auto"/>
        <w:ind w:firstLine="360"/>
        <w:jc w:val="center"/>
        <w:rPr>
          <w:rFonts w:ascii="Times New Roman" w:eastAsia="Times New Roman" w:hAnsi="Times New Roman" w:cs="Times New Roman"/>
          <w:b/>
          <w:i/>
          <w:sz w:val="24"/>
          <w:szCs w:val="24"/>
          <w:lang w:eastAsia="ru-RU"/>
        </w:rPr>
      </w:pPr>
      <w:r w:rsidRPr="00E5570F">
        <w:rPr>
          <w:rFonts w:ascii="Times New Roman" w:eastAsia="Times New Roman" w:hAnsi="Times New Roman" w:cs="Times New Roman"/>
          <w:b/>
          <w:i/>
          <w:sz w:val="24"/>
          <w:szCs w:val="24"/>
          <w:lang w:eastAsia="ru-RU"/>
        </w:rPr>
        <w:t>«Я и религия»</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b/>
          <w:sz w:val="24"/>
          <w:szCs w:val="24"/>
          <w:lang w:eastAsia="ru-RU"/>
        </w:rPr>
        <w:t>Цель:</w:t>
      </w:r>
      <w:r w:rsidRPr="00E5570F">
        <w:rPr>
          <w:rFonts w:ascii="Times New Roman" w:eastAsia="Times New Roman" w:hAnsi="Times New Roman" w:cs="Times New Roman"/>
          <w:sz w:val="24"/>
          <w:szCs w:val="24"/>
          <w:lang w:eastAsia="ru-RU"/>
        </w:rPr>
        <w:t xml:space="preserve"> духовно-нравственное развитие и воспитание школьников посредством его приобщения к российской духовной традиции.</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 xml:space="preserve">Задачи: </w:t>
      </w:r>
    </w:p>
    <w:p w:rsidR="00DD1945" w:rsidRPr="00E5570F" w:rsidRDefault="00DD1945" w:rsidP="0022375B">
      <w:pPr>
        <w:numPr>
          <w:ilvl w:val="0"/>
          <w:numId w:val="2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приобщать учащихся к традиционным морально-нравственным идеалам, ценностям, моральным нормам;</w:t>
      </w:r>
    </w:p>
    <w:p w:rsidR="00DD1945" w:rsidRPr="00E5570F" w:rsidRDefault="00DD1945" w:rsidP="0022375B">
      <w:pPr>
        <w:numPr>
          <w:ilvl w:val="0"/>
          <w:numId w:val="2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развивать представления школьников о значении нравственности и морали для достойной жизни личности, семьи, общества;</w:t>
      </w:r>
    </w:p>
    <w:p w:rsidR="00DD1945" w:rsidRPr="00E5570F" w:rsidRDefault="00DD1945" w:rsidP="0022375B">
      <w:pPr>
        <w:numPr>
          <w:ilvl w:val="0"/>
          <w:numId w:val="2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формировать представления о российской духовной традиции;</w:t>
      </w:r>
    </w:p>
    <w:p w:rsidR="00DD1945" w:rsidRPr="00E5570F" w:rsidRDefault="00DD1945" w:rsidP="0022375B">
      <w:pPr>
        <w:numPr>
          <w:ilvl w:val="0"/>
          <w:numId w:val="2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формировать представления о традиционных религиях в России, их истории, современном состоянии, значении для жизни человека, общества, народа, России;</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Ценностные ориентиры:</w:t>
      </w:r>
    </w:p>
    <w:p w:rsidR="00DD1945" w:rsidRPr="00E5570F" w:rsidRDefault="00DD1945" w:rsidP="00DD1945">
      <w:pPr>
        <w:spacing w:after="0" w:line="240" w:lineRule="auto"/>
        <w:ind w:left="708"/>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свобода совести и вероисповедания; толерантность, представление о вере, духовной культуре и светской этике; уважительное отношение к традиционным религиям.</w:t>
      </w:r>
    </w:p>
    <w:p w:rsidR="00DD1945" w:rsidRPr="00E5570F" w:rsidRDefault="00DD1945" w:rsidP="00DD1945">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Ожидаемые результаты:</w:t>
      </w:r>
    </w:p>
    <w:p w:rsidR="00DD1945" w:rsidRPr="00E5570F" w:rsidRDefault="00DD1945" w:rsidP="00DD1945">
      <w:pPr>
        <w:spacing w:after="0" w:line="240" w:lineRule="auto"/>
        <w:ind w:left="708"/>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формирование системных представлений о духовных основах российской культуры, как о традиционных жизненных ценностях.</w:t>
      </w:r>
    </w:p>
    <w:p w:rsidR="00DD1945" w:rsidRPr="00E5570F" w:rsidRDefault="00DD1945" w:rsidP="00DD1945">
      <w:pPr>
        <w:spacing w:after="0" w:line="240" w:lineRule="auto"/>
        <w:ind w:left="708"/>
        <w:jc w:val="both"/>
        <w:rPr>
          <w:rFonts w:ascii="Times New Roman" w:eastAsia="Times New Roman" w:hAnsi="Times New Roman" w:cs="Times New Roman"/>
          <w:sz w:val="24"/>
          <w:szCs w:val="24"/>
          <w:lang w:eastAsia="ru-RU"/>
        </w:rPr>
      </w:pPr>
    </w:p>
    <w:p w:rsidR="00DD1945" w:rsidRPr="00E5570F" w:rsidRDefault="00DD1945" w:rsidP="00DD1945">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b/>
          <w:sz w:val="24"/>
          <w:szCs w:val="24"/>
          <w:lang w:eastAsia="ru-RU"/>
        </w:rPr>
        <w:t>Тематическое планирование занятий</w:t>
      </w:r>
    </w:p>
    <w:p w:rsidR="00DD1945" w:rsidRPr="00E5570F" w:rsidRDefault="00DD1945" w:rsidP="00DD1945">
      <w:pPr>
        <w:shd w:val="clear" w:color="auto" w:fill="FFFFFF"/>
        <w:autoSpaceDE w:val="0"/>
        <w:autoSpaceDN w:val="0"/>
        <w:adjustRightInd w:val="0"/>
        <w:spacing w:after="0" w:line="240" w:lineRule="auto"/>
        <w:ind w:firstLine="360"/>
        <w:jc w:val="both"/>
        <w:rPr>
          <w:rFonts w:ascii="Times New Roman" w:eastAsia="Times New Roman" w:hAnsi="Times New Roman" w:cs="Times New Roman"/>
          <w:b/>
          <w:i/>
          <w:sz w:val="28"/>
          <w:szCs w:val="28"/>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6"/>
        <w:gridCol w:w="3708"/>
        <w:gridCol w:w="3709"/>
      </w:tblGrid>
      <w:tr w:rsidR="002C1977" w:rsidRPr="00BE1E4D" w:rsidTr="002C1977">
        <w:tc>
          <w:tcPr>
            <w:tcW w:w="1196" w:type="dxa"/>
            <w:shd w:val="clear" w:color="auto" w:fill="auto"/>
          </w:tcPr>
          <w:p w:rsidR="002C1977" w:rsidRPr="00BE1E4D" w:rsidRDefault="002C1977" w:rsidP="00BE1E4D">
            <w:pPr>
              <w:autoSpaceDE w:val="0"/>
              <w:autoSpaceDN w:val="0"/>
              <w:adjustRightInd w:val="0"/>
              <w:spacing w:after="0" w:line="240" w:lineRule="auto"/>
              <w:jc w:val="both"/>
              <w:rPr>
                <w:rFonts w:ascii="Times New Roman" w:eastAsia="Times New Roman" w:hAnsi="Times New Roman" w:cs="Times New Roman"/>
                <w:b/>
                <w:i/>
                <w:sz w:val="18"/>
                <w:szCs w:val="18"/>
                <w:lang w:eastAsia="ru-RU"/>
              </w:rPr>
            </w:pPr>
            <w:r w:rsidRPr="00BE1E4D">
              <w:rPr>
                <w:rFonts w:ascii="Times New Roman" w:eastAsia="Times New Roman" w:hAnsi="Times New Roman" w:cs="Times New Roman"/>
                <w:b/>
                <w:i/>
                <w:sz w:val="18"/>
                <w:szCs w:val="18"/>
                <w:lang w:eastAsia="ru-RU"/>
              </w:rPr>
              <w:t>Модуль</w:t>
            </w:r>
          </w:p>
        </w:tc>
        <w:tc>
          <w:tcPr>
            <w:tcW w:w="3708" w:type="dxa"/>
            <w:shd w:val="clear" w:color="auto" w:fill="auto"/>
          </w:tcPr>
          <w:p w:rsidR="002C1977" w:rsidRPr="00BE1E4D" w:rsidRDefault="002C1977" w:rsidP="002C1977">
            <w:pPr>
              <w:autoSpaceDE w:val="0"/>
              <w:autoSpaceDN w:val="0"/>
              <w:adjustRightInd w:val="0"/>
              <w:spacing w:after="0" w:line="240" w:lineRule="auto"/>
              <w:jc w:val="center"/>
              <w:rPr>
                <w:rFonts w:ascii="Times New Roman" w:eastAsia="Times New Roman" w:hAnsi="Times New Roman" w:cs="Times New Roman"/>
                <w:b/>
                <w:i/>
                <w:sz w:val="18"/>
                <w:szCs w:val="18"/>
                <w:lang w:eastAsia="ru-RU"/>
              </w:rPr>
            </w:pPr>
            <w:r w:rsidRPr="00BE1E4D">
              <w:rPr>
                <w:rFonts w:ascii="Times New Roman" w:eastAsia="Times New Roman" w:hAnsi="Times New Roman" w:cs="Times New Roman"/>
                <w:b/>
                <w:i/>
                <w:sz w:val="18"/>
                <w:szCs w:val="18"/>
                <w:lang w:eastAsia="ru-RU"/>
              </w:rPr>
              <w:t>10 класс</w:t>
            </w:r>
          </w:p>
        </w:tc>
        <w:tc>
          <w:tcPr>
            <w:tcW w:w="3709" w:type="dxa"/>
            <w:shd w:val="clear" w:color="auto" w:fill="auto"/>
          </w:tcPr>
          <w:p w:rsidR="002C1977" w:rsidRPr="00BE1E4D" w:rsidRDefault="002C1977" w:rsidP="002C1977">
            <w:pPr>
              <w:autoSpaceDE w:val="0"/>
              <w:autoSpaceDN w:val="0"/>
              <w:adjustRightInd w:val="0"/>
              <w:spacing w:after="0" w:line="240" w:lineRule="auto"/>
              <w:jc w:val="center"/>
              <w:rPr>
                <w:rFonts w:ascii="Times New Roman" w:eastAsia="Times New Roman" w:hAnsi="Times New Roman" w:cs="Times New Roman"/>
                <w:b/>
                <w:i/>
                <w:sz w:val="18"/>
                <w:szCs w:val="18"/>
                <w:lang w:eastAsia="ru-RU"/>
              </w:rPr>
            </w:pPr>
            <w:r w:rsidRPr="00BE1E4D">
              <w:rPr>
                <w:rFonts w:ascii="Times New Roman" w:eastAsia="Times New Roman" w:hAnsi="Times New Roman" w:cs="Times New Roman"/>
                <w:b/>
                <w:i/>
                <w:sz w:val="18"/>
                <w:szCs w:val="18"/>
                <w:lang w:eastAsia="ru-RU"/>
              </w:rPr>
              <w:t>11 класс</w:t>
            </w:r>
          </w:p>
        </w:tc>
      </w:tr>
      <w:tr w:rsidR="002C1977" w:rsidRPr="00BE1E4D" w:rsidTr="002C1977">
        <w:trPr>
          <w:trHeight w:val="757"/>
        </w:trPr>
        <w:tc>
          <w:tcPr>
            <w:tcW w:w="1196" w:type="dxa"/>
            <w:vMerge w:val="restart"/>
            <w:shd w:val="clear" w:color="auto" w:fill="auto"/>
            <w:textDirection w:val="btLr"/>
          </w:tcPr>
          <w:p w:rsidR="002C1977" w:rsidRPr="00BE1E4D" w:rsidRDefault="002C1977" w:rsidP="00BE1E4D">
            <w:pPr>
              <w:autoSpaceDE w:val="0"/>
              <w:autoSpaceDN w:val="0"/>
              <w:adjustRightInd w:val="0"/>
              <w:spacing w:after="0" w:line="240" w:lineRule="auto"/>
              <w:ind w:left="113" w:right="113"/>
              <w:jc w:val="both"/>
              <w:rPr>
                <w:rFonts w:ascii="Times New Roman" w:eastAsia="Times New Roman" w:hAnsi="Times New Roman" w:cs="Times New Roman"/>
                <w:b/>
                <w:sz w:val="28"/>
                <w:szCs w:val="28"/>
                <w:lang w:eastAsia="ru-RU"/>
              </w:rPr>
            </w:pPr>
          </w:p>
          <w:p w:rsidR="002C1977" w:rsidRPr="00BE1E4D" w:rsidRDefault="002C1977" w:rsidP="00BE1E4D">
            <w:pPr>
              <w:autoSpaceDE w:val="0"/>
              <w:autoSpaceDN w:val="0"/>
              <w:adjustRightInd w:val="0"/>
              <w:spacing w:after="0" w:line="240" w:lineRule="auto"/>
              <w:ind w:left="113" w:right="113"/>
              <w:jc w:val="center"/>
              <w:rPr>
                <w:rFonts w:ascii="Times New Roman" w:eastAsia="Times New Roman" w:hAnsi="Times New Roman" w:cs="Times New Roman"/>
                <w:b/>
                <w:sz w:val="28"/>
                <w:szCs w:val="28"/>
                <w:lang w:eastAsia="ru-RU"/>
              </w:rPr>
            </w:pPr>
            <w:r w:rsidRPr="00BE1E4D">
              <w:rPr>
                <w:rFonts w:ascii="Times New Roman" w:eastAsia="Times New Roman" w:hAnsi="Times New Roman" w:cs="Times New Roman"/>
                <w:b/>
                <w:i/>
                <w:sz w:val="24"/>
                <w:szCs w:val="24"/>
                <w:lang w:eastAsia="ru-RU"/>
              </w:rPr>
              <w:t>Я и религия</w:t>
            </w:r>
          </w:p>
        </w:tc>
        <w:tc>
          <w:tcPr>
            <w:tcW w:w="3708" w:type="dxa"/>
            <w:shd w:val="clear" w:color="auto" w:fill="auto"/>
          </w:tcPr>
          <w:p w:rsidR="002C1977" w:rsidRPr="00BE1E4D" w:rsidRDefault="002C1977" w:rsidP="002C1977">
            <w:pPr>
              <w:spacing w:after="0" w:line="240" w:lineRule="auto"/>
              <w:jc w:val="center"/>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1.     Жизнь Иисуса Христа – подвиг любви и добра.</w:t>
            </w:r>
          </w:p>
          <w:p w:rsidR="002C1977" w:rsidRPr="00BE1E4D" w:rsidRDefault="002C1977" w:rsidP="002C1977">
            <w:pPr>
              <w:spacing w:after="0" w:line="240" w:lineRule="auto"/>
              <w:jc w:val="center"/>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w:t>
            </w:r>
          </w:p>
        </w:tc>
        <w:tc>
          <w:tcPr>
            <w:tcW w:w="3709" w:type="dxa"/>
            <w:shd w:val="clear" w:color="auto" w:fill="auto"/>
          </w:tcPr>
          <w:p w:rsidR="002C1977" w:rsidRPr="00BE1E4D" w:rsidRDefault="002C1977" w:rsidP="002C1977">
            <w:pPr>
              <w:spacing w:after="0" w:line="240" w:lineRule="auto"/>
              <w:jc w:val="center"/>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1. Национальная безопасность. Деструктивные религиозные организации и защита от них.</w:t>
            </w:r>
          </w:p>
          <w:p w:rsidR="002C1977" w:rsidRPr="00BE1E4D" w:rsidRDefault="002C1977" w:rsidP="002C1977">
            <w:pPr>
              <w:spacing w:after="0" w:line="240" w:lineRule="auto"/>
              <w:jc w:val="center"/>
              <w:rPr>
                <w:rFonts w:ascii="Times New Roman" w:eastAsia="Times New Roman" w:hAnsi="Times New Roman" w:cs="Times New Roman"/>
                <w:sz w:val="20"/>
                <w:szCs w:val="20"/>
                <w:lang w:eastAsia="ru-RU"/>
              </w:rPr>
            </w:pPr>
          </w:p>
        </w:tc>
      </w:tr>
      <w:tr w:rsidR="002C1977" w:rsidRPr="00BE1E4D" w:rsidTr="002C1977">
        <w:tc>
          <w:tcPr>
            <w:tcW w:w="1196" w:type="dxa"/>
            <w:vMerge/>
            <w:shd w:val="clear" w:color="auto" w:fill="auto"/>
          </w:tcPr>
          <w:p w:rsidR="002C1977" w:rsidRPr="00BE1E4D" w:rsidRDefault="002C1977" w:rsidP="00BE1E4D">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3708" w:type="dxa"/>
            <w:shd w:val="clear" w:color="auto" w:fill="auto"/>
          </w:tcPr>
          <w:p w:rsidR="002C1977" w:rsidRPr="00BE1E4D" w:rsidRDefault="002C1977" w:rsidP="002C1977">
            <w:pPr>
              <w:spacing w:after="0" w:line="240" w:lineRule="auto"/>
              <w:jc w:val="center"/>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2.</w:t>
            </w:r>
            <w:r w:rsidRPr="00BE1E4D">
              <w:rPr>
                <w:rFonts w:ascii="Times New Roman" w:eastAsia="Times New Roman" w:hAnsi="Times New Roman" w:cs="Times New Roman"/>
                <w:sz w:val="24"/>
                <w:szCs w:val="24"/>
                <w:lang w:eastAsia="ru-RU"/>
              </w:rPr>
              <w:t xml:space="preserve"> </w:t>
            </w:r>
            <w:r w:rsidRPr="00BE1E4D">
              <w:rPr>
                <w:rFonts w:ascii="Times New Roman" w:eastAsia="Times New Roman" w:hAnsi="Times New Roman" w:cs="Times New Roman"/>
                <w:sz w:val="20"/>
                <w:szCs w:val="20"/>
                <w:lang w:eastAsia="ru-RU"/>
              </w:rPr>
              <w:t>Молитва и ее роль в духовной и нравственной жизни человека.</w:t>
            </w:r>
          </w:p>
          <w:p w:rsidR="002C1977" w:rsidRPr="00BE1E4D" w:rsidRDefault="002C1977" w:rsidP="002C1977">
            <w:pPr>
              <w:spacing w:after="0" w:line="240" w:lineRule="auto"/>
              <w:jc w:val="center"/>
              <w:rPr>
                <w:rFonts w:ascii="Times New Roman" w:eastAsia="Times New Roman" w:hAnsi="Times New Roman" w:cs="Times New Roman"/>
                <w:sz w:val="20"/>
                <w:szCs w:val="20"/>
                <w:lang w:eastAsia="ru-RU"/>
              </w:rPr>
            </w:pPr>
          </w:p>
        </w:tc>
        <w:tc>
          <w:tcPr>
            <w:tcW w:w="3709" w:type="dxa"/>
            <w:shd w:val="clear" w:color="auto" w:fill="auto"/>
          </w:tcPr>
          <w:p w:rsidR="002C1977" w:rsidRPr="00BE1E4D" w:rsidRDefault="002C1977" w:rsidP="002C1977">
            <w:pPr>
              <w:spacing w:after="0" w:line="240" w:lineRule="auto"/>
              <w:jc w:val="center"/>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2.И наш Бог, и Ваш Бог един.</w:t>
            </w:r>
          </w:p>
          <w:p w:rsidR="002C1977" w:rsidRPr="00BE1E4D" w:rsidRDefault="002C1977" w:rsidP="002C197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r>
      <w:tr w:rsidR="002C1977" w:rsidRPr="00BE1E4D" w:rsidTr="002C1977">
        <w:tc>
          <w:tcPr>
            <w:tcW w:w="1196" w:type="dxa"/>
            <w:vMerge/>
            <w:shd w:val="clear" w:color="auto" w:fill="auto"/>
          </w:tcPr>
          <w:p w:rsidR="002C1977" w:rsidRPr="00BE1E4D" w:rsidRDefault="002C1977" w:rsidP="00BE1E4D">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3708" w:type="dxa"/>
            <w:shd w:val="clear" w:color="auto" w:fill="auto"/>
          </w:tcPr>
          <w:p w:rsidR="002C1977" w:rsidRPr="00BE1E4D" w:rsidRDefault="002C1977" w:rsidP="002C1977">
            <w:pPr>
              <w:spacing w:after="0" w:line="240" w:lineRule="auto"/>
              <w:jc w:val="center"/>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3.Золотое правило этики.</w:t>
            </w:r>
          </w:p>
          <w:p w:rsidR="002C1977" w:rsidRPr="00BE1E4D" w:rsidRDefault="002C1977" w:rsidP="002C1977">
            <w:pPr>
              <w:spacing w:after="0" w:line="240" w:lineRule="auto"/>
              <w:jc w:val="center"/>
              <w:rPr>
                <w:rFonts w:ascii="Times New Roman" w:eastAsia="Times New Roman" w:hAnsi="Times New Roman" w:cs="Times New Roman"/>
                <w:sz w:val="20"/>
                <w:szCs w:val="20"/>
                <w:lang w:eastAsia="ru-RU"/>
              </w:rPr>
            </w:pPr>
          </w:p>
        </w:tc>
        <w:tc>
          <w:tcPr>
            <w:tcW w:w="3709" w:type="dxa"/>
            <w:shd w:val="clear" w:color="auto" w:fill="auto"/>
          </w:tcPr>
          <w:p w:rsidR="002C1977" w:rsidRPr="00BE1E4D" w:rsidRDefault="002C1977" w:rsidP="002C1977">
            <w:pPr>
              <w:spacing w:after="0" w:line="240" w:lineRule="auto"/>
              <w:jc w:val="center"/>
              <w:rPr>
                <w:rFonts w:ascii="Times New Roman" w:eastAsia="Times New Roman" w:hAnsi="Times New Roman" w:cs="Times New Roman"/>
                <w:sz w:val="20"/>
                <w:szCs w:val="20"/>
                <w:lang w:eastAsia="ru-RU"/>
              </w:rPr>
            </w:pPr>
            <w:r w:rsidRPr="00BE1E4D">
              <w:rPr>
                <w:rFonts w:ascii="Times New Roman" w:eastAsia="Times New Roman" w:hAnsi="Times New Roman" w:cs="Times New Roman"/>
                <w:sz w:val="20"/>
                <w:szCs w:val="20"/>
                <w:lang w:eastAsia="ru-RU"/>
              </w:rPr>
              <w:t>3.Толерантность – путь к миру.</w:t>
            </w:r>
          </w:p>
          <w:p w:rsidR="002C1977" w:rsidRPr="00BE1E4D" w:rsidRDefault="002C1977" w:rsidP="002C1977">
            <w:pPr>
              <w:spacing w:after="0" w:line="240" w:lineRule="auto"/>
              <w:jc w:val="center"/>
              <w:rPr>
                <w:rFonts w:ascii="Times New Roman" w:eastAsia="Times New Roman" w:hAnsi="Times New Roman" w:cs="Times New Roman"/>
                <w:sz w:val="20"/>
                <w:szCs w:val="20"/>
                <w:lang w:eastAsia="ru-RU"/>
              </w:rPr>
            </w:pPr>
          </w:p>
        </w:tc>
      </w:tr>
      <w:tr w:rsidR="002C1977" w:rsidRPr="00BE1E4D" w:rsidTr="002C1977">
        <w:tc>
          <w:tcPr>
            <w:tcW w:w="1196" w:type="dxa"/>
            <w:vMerge/>
            <w:shd w:val="clear" w:color="auto" w:fill="auto"/>
          </w:tcPr>
          <w:p w:rsidR="002C1977" w:rsidRPr="00BE1E4D" w:rsidRDefault="002C1977" w:rsidP="00BE1E4D">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3708" w:type="dxa"/>
            <w:shd w:val="clear" w:color="auto" w:fill="auto"/>
          </w:tcPr>
          <w:p w:rsidR="002C1977" w:rsidRPr="00BE1E4D" w:rsidRDefault="002C1977" w:rsidP="002C197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E1E4D">
              <w:rPr>
                <w:rFonts w:ascii="Times New Roman" w:eastAsia="Times New Roman" w:hAnsi="Times New Roman" w:cs="Times New Roman"/>
                <w:sz w:val="20"/>
                <w:szCs w:val="20"/>
                <w:lang w:eastAsia="ru-RU"/>
              </w:rPr>
              <w:t>4.Заповеди блаженств</w:t>
            </w:r>
          </w:p>
        </w:tc>
        <w:tc>
          <w:tcPr>
            <w:tcW w:w="3709" w:type="dxa"/>
            <w:shd w:val="clear" w:color="auto" w:fill="auto"/>
          </w:tcPr>
          <w:p w:rsidR="002C1977" w:rsidRPr="00BE1E4D" w:rsidRDefault="002C1977" w:rsidP="002C197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E1E4D">
              <w:rPr>
                <w:rFonts w:ascii="Times New Roman" w:eastAsia="Times New Roman" w:hAnsi="Times New Roman" w:cs="Times New Roman"/>
                <w:sz w:val="20"/>
                <w:szCs w:val="20"/>
                <w:lang w:eastAsia="ru-RU"/>
              </w:rPr>
              <w:t>4.Я и религия</w:t>
            </w:r>
          </w:p>
        </w:tc>
      </w:tr>
    </w:tbl>
    <w:p w:rsidR="00DD1945" w:rsidRPr="00E5570F" w:rsidRDefault="00DD1945" w:rsidP="00DD1945">
      <w:pPr>
        <w:spacing w:after="0" w:line="240" w:lineRule="auto"/>
        <w:jc w:val="center"/>
        <w:rPr>
          <w:rFonts w:ascii="Times New Roman" w:eastAsia="Times New Roman" w:hAnsi="Times New Roman" w:cs="Times New Roman"/>
          <w:sz w:val="28"/>
          <w:szCs w:val="28"/>
          <w:lang w:eastAsia="ru-RU"/>
        </w:rPr>
      </w:pPr>
    </w:p>
    <w:p w:rsidR="001D68A7" w:rsidRPr="00E5570F" w:rsidRDefault="001D68A7" w:rsidP="001D68A7">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r w:rsidRPr="00E5570F">
        <w:rPr>
          <w:rFonts w:ascii="Times New Roman" w:eastAsia="Times New Roman" w:hAnsi="Times New Roman" w:cs="Times New Roman"/>
          <w:b/>
          <w:sz w:val="24"/>
          <w:szCs w:val="24"/>
          <w:u w:val="single"/>
          <w:lang w:eastAsia="ru-RU"/>
        </w:rPr>
        <w:t>Взаимодействие школы, семьи и общественности</w:t>
      </w:r>
    </w:p>
    <w:p w:rsidR="001D68A7" w:rsidRPr="00E5570F" w:rsidRDefault="001D68A7" w:rsidP="001D68A7">
      <w:pPr>
        <w:shd w:val="clear" w:color="auto" w:fill="FFFFFF"/>
        <w:autoSpaceDE w:val="0"/>
        <w:autoSpaceDN w:val="0"/>
        <w:adjustRightInd w:val="0"/>
        <w:spacing w:after="0" w:line="240" w:lineRule="auto"/>
        <w:ind w:firstLine="360"/>
        <w:jc w:val="center"/>
        <w:rPr>
          <w:rFonts w:ascii="Times New Roman" w:eastAsia="Times New Roman" w:hAnsi="Times New Roman" w:cs="Times New Roman"/>
          <w:b/>
          <w:sz w:val="24"/>
          <w:szCs w:val="24"/>
          <w:u w:val="single"/>
          <w:lang w:eastAsia="ru-RU"/>
        </w:rPr>
      </w:pPr>
      <w:r w:rsidRPr="00E5570F">
        <w:rPr>
          <w:rFonts w:ascii="Times New Roman" w:eastAsia="Times New Roman" w:hAnsi="Times New Roman" w:cs="Times New Roman"/>
          <w:b/>
          <w:sz w:val="24"/>
          <w:szCs w:val="24"/>
          <w:u w:val="single"/>
          <w:lang w:eastAsia="ru-RU"/>
        </w:rPr>
        <w:t>в духовно-нравственном воспитании школьников</w:t>
      </w:r>
    </w:p>
    <w:p w:rsidR="001D68A7" w:rsidRPr="00E5570F" w:rsidRDefault="001D68A7" w:rsidP="001D68A7">
      <w:pPr>
        <w:shd w:val="clear" w:color="auto" w:fill="FFFFFF"/>
        <w:autoSpaceDE w:val="0"/>
        <w:autoSpaceDN w:val="0"/>
        <w:adjustRightInd w:val="0"/>
        <w:spacing w:after="0" w:line="240" w:lineRule="auto"/>
        <w:ind w:firstLine="360"/>
        <w:jc w:val="center"/>
        <w:rPr>
          <w:rFonts w:ascii="Times New Roman" w:eastAsia="Times New Roman" w:hAnsi="Times New Roman" w:cs="Times New Roman"/>
          <w:b/>
          <w:sz w:val="24"/>
          <w:szCs w:val="24"/>
          <w:u w:val="single"/>
          <w:lang w:eastAsia="ru-RU"/>
        </w:rPr>
      </w:pPr>
    </w:p>
    <w:p w:rsidR="001D68A7" w:rsidRPr="00E5570F" w:rsidRDefault="001D68A7" w:rsidP="001D68A7">
      <w:pPr>
        <w:spacing w:after="0" w:line="240" w:lineRule="auto"/>
        <w:ind w:firstLine="708"/>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lastRenderedPageBreak/>
        <w:t xml:space="preserve">Личность человека развивается эффективно, если существует единая воспитательная среда. Двумя большими составляющими окружающего мира ребёнка являются семья и школа. Родители и педагоги – две мощнейших силы в процессе становления личности каждого человека. Но, ни семья, ни школа в отдельности не исчерпывают всего многообразия факторов, влияющих на личность ребёнка. Поэтому целостный, систематический процесс воспитания предполагает соединение усилий всех заинтересованных сторон. Инициатива в этих контактах по праву принадлежит школе. </w:t>
      </w:r>
    </w:p>
    <w:p w:rsidR="001D68A7" w:rsidRPr="00E5570F" w:rsidRDefault="001D68A7" w:rsidP="001D68A7">
      <w:pPr>
        <w:spacing w:after="0" w:line="240" w:lineRule="auto"/>
        <w:ind w:firstLine="708"/>
        <w:jc w:val="both"/>
        <w:rPr>
          <w:rFonts w:ascii="Times New Roman" w:eastAsia="Times New Roman" w:hAnsi="Times New Roman" w:cs="Times New Roman"/>
          <w:b/>
          <w:sz w:val="24"/>
          <w:szCs w:val="24"/>
          <w:lang w:eastAsia="ru-RU"/>
        </w:rPr>
      </w:pPr>
      <w:r w:rsidRPr="00E5570F">
        <w:rPr>
          <w:rFonts w:ascii="Times New Roman" w:eastAsia="Times New Roman" w:hAnsi="Times New Roman" w:cs="Times New Roman"/>
          <w:sz w:val="24"/>
          <w:szCs w:val="24"/>
          <w:lang w:eastAsia="ru-RU"/>
        </w:rPr>
        <w:t xml:space="preserve">В </w:t>
      </w:r>
      <w:r w:rsidRPr="00E5570F">
        <w:rPr>
          <w:rFonts w:ascii="Times New Roman" w:eastAsia="Times New Roman" w:hAnsi="Times New Roman" w:cs="Times New Roman"/>
          <w:b/>
          <w:i/>
          <w:sz w:val="24"/>
          <w:szCs w:val="24"/>
          <w:lang w:eastAsia="ru-RU"/>
        </w:rPr>
        <w:t>Программе</w:t>
      </w:r>
      <w:r w:rsidRPr="00E5570F">
        <w:rPr>
          <w:rFonts w:ascii="Times New Roman" w:eastAsia="Times New Roman" w:hAnsi="Times New Roman" w:cs="Times New Roman"/>
          <w:sz w:val="24"/>
          <w:szCs w:val="24"/>
          <w:lang w:eastAsia="ru-RU"/>
        </w:rPr>
        <w:t xml:space="preserve"> </w:t>
      </w:r>
      <w:r w:rsidRPr="00E5570F">
        <w:rPr>
          <w:rFonts w:ascii="Times New Roman" w:eastAsia="Times New Roman" w:hAnsi="Times New Roman" w:cs="Times New Roman"/>
          <w:b/>
          <w:sz w:val="24"/>
          <w:szCs w:val="24"/>
          <w:lang w:eastAsia="ru-RU"/>
        </w:rPr>
        <w:t xml:space="preserve">система работы школы по повышению педагогической культуры родителей </w:t>
      </w:r>
      <w:r w:rsidRPr="00E5570F">
        <w:rPr>
          <w:rFonts w:ascii="Times New Roman" w:eastAsia="Times New Roman" w:hAnsi="Times New Roman" w:cs="Times New Roman"/>
          <w:sz w:val="24"/>
          <w:szCs w:val="24"/>
          <w:lang w:eastAsia="ru-RU"/>
        </w:rPr>
        <w:t xml:space="preserve">(законных представителей) в  обеспечении духовно-нравственного развития школьников рассматривается как одно из важнейших направлений реализации системы  воспитания и  </w:t>
      </w:r>
      <w:r w:rsidRPr="00E5570F">
        <w:rPr>
          <w:rFonts w:ascii="Times New Roman" w:eastAsia="Times New Roman" w:hAnsi="Times New Roman" w:cs="Times New Roman"/>
          <w:b/>
          <w:sz w:val="24"/>
          <w:szCs w:val="24"/>
          <w:lang w:eastAsia="ru-RU"/>
        </w:rPr>
        <w:t xml:space="preserve">основывается на следующих принципах:               </w:t>
      </w:r>
    </w:p>
    <w:p w:rsidR="001D68A7" w:rsidRPr="00E5570F" w:rsidRDefault="001D68A7" w:rsidP="0022375B">
      <w:pPr>
        <w:numPr>
          <w:ilvl w:val="0"/>
          <w:numId w:val="21"/>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совместная педагогическая работа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1D68A7" w:rsidRPr="00E5570F" w:rsidRDefault="001D68A7" w:rsidP="0022375B">
      <w:pPr>
        <w:numPr>
          <w:ilvl w:val="0"/>
          <w:numId w:val="21"/>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сочетание педагогического просвещения с педагогическим самообразованием родителей (законных представителей);</w:t>
      </w:r>
    </w:p>
    <w:p w:rsidR="001D68A7" w:rsidRPr="00E5570F" w:rsidRDefault="001D68A7" w:rsidP="0022375B">
      <w:pPr>
        <w:numPr>
          <w:ilvl w:val="0"/>
          <w:numId w:val="21"/>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педагогическое внимание, уважение и требовательность к родителям (законным представителям);</w:t>
      </w:r>
    </w:p>
    <w:p w:rsidR="001D68A7" w:rsidRPr="00E5570F" w:rsidRDefault="001D68A7" w:rsidP="0022375B">
      <w:pPr>
        <w:numPr>
          <w:ilvl w:val="0"/>
          <w:numId w:val="21"/>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поддержка и индивидуальное сопровождение становления и развития педагогической культуры каждого из родителей (законных представителей);</w:t>
      </w:r>
    </w:p>
    <w:p w:rsidR="001D68A7" w:rsidRPr="00E5570F" w:rsidRDefault="001D68A7" w:rsidP="0022375B">
      <w:pPr>
        <w:numPr>
          <w:ilvl w:val="0"/>
          <w:numId w:val="21"/>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содействие родителям (законным представителям) в решении индивидуальных проблем воспитания детей;</w:t>
      </w:r>
    </w:p>
    <w:p w:rsidR="001D68A7" w:rsidRPr="00E5570F" w:rsidRDefault="001D68A7" w:rsidP="0022375B">
      <w:pPr>
        <w:numPr>
          <w:ilvl w:val="0"/>
          <w:numId w:val="21"/>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опора на положительный опыт семейного воспитания.</w:t>
      </w:r>
    </w:p>
    <w:p w:rsidR="001D68A7" w:rsidRPr="00E5570F" w:rsidRDefault="001D68A7" w:rsidP="001D68A7">
      <w:p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b/>
          <w:sz w:val="24"/>
          <w:szCs w:val="24"/>
          <w:lang w:eastAsia="ru-RU"/>
        </w:rPr>
        <w:t>Содержание работы с  родителями</w:t>
      </w:r>
      <w:r w:rsidRPr="00E5570F">
        <w:rPr>
          <w:rFonts w:ascii="Times New Roman" w:eastAsia="Times New Roman" w:hAnsi="Times New Roman" w:cs="Times New Roman"/>
          <w:sz w:val="24"/>
          <w:szCs w:val="24"/>
          <w:lang w:eastAsia="ru-RU"/>
        </w:rPr>
        <w:t xml:space="preserve"> (законными представителями) в вопросе повышения их педагогической культуры </w:t>
      </w:r>
      <w:r w:rsidRPr="00E5570F">
        <w:rPr>
          <w:rFonts w:ascii="Times New Roman" w:eastAsia="Times New Roman" w:hAnsi="Times New Roman" w:cs="Times New Roman"/>
          <w:b/>
          <w:sz w:val="24"/>
          <w:szCs w:val="24"/>
          <w:lang w:eastAsia="ru-RU"/>
        </w:rPr>
        <w:t xml:space="preserve">отражает  содержание основных направлений </w:t>
      </w:r>
      <w:r w:rsidRPr="00E5570F">
        <w:rPr>
          <w:rFonts w:ascii="Times New Roman" w:eastAsia="Times New Roman" w:hAnsi="Times New Roman" w:cs="Times New Roman"/>
          <w:b/>
          <w:i/>
          <w:sz w:val="24"/>
          <w:szCs w:val="24"/>
          <w:lang w:eastAsia="ru-RU"/>
        </w:rPr>
        <w:t>Программы</w:t>
      </w:r>
      <w:r w:rsidRPr="00E5570F">
        <w:rPr>
          <w:rFonts w:ascii="Times New Roman" w:eastAsia="Times New Roman" w:hAnsi="Times New Roman" w:cs="Times New Roman"/>
          <w:b/>
          <w:sz w:val="24"/>
          <w:szCs w:val="24"/>
          <w:lang w:eastAsia="ru-RU"/>
        </w:rPr>
        <w:t xml:space="preserve"> </w:t>
      </w:r>
      <w:r w:rsidRPr="00E5570F">
        <w:rPr>
          <w:rFonts w:ascii="Times New Roman" w:eastAsia="Times New Roman" w:hAnsi="Times New Roman" w:cs="Times New Roman"/>
          <w:sz w:val="24"/>
          <w:szCs w:val="24"/>
          <w:lang w:eastAsia="ru-RU"/>
        </w:rPr>
        <w:t xml:space="preserve">духовно-нравственного развития учащихся. </w:t>
      </w:r>
    </w:p>
    <w:p w:rsidR="001D68A7" w:rsidRPr="00E5570F" w:rsidRDefault="001D68A7" w:rsidP="001D68A7">
      <w:p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 xml:space="preserve"> В </w:t>
      </w:r>
      <w:r w:rsidRPr="00E5570F">
        <w:rPr>
          <w:rFonts w:ascii="Times New Roman" w:eastAsia="Times New Roman" w:hAnsi="Times New Roman" w:cs="Times New Roman"/>
          <w:b/>
          <w:i/>
          <w:sz w:val="24"/>
          <w:szCs w:val="24"/>
          <w:lang w:eastAsia="ru-RU"/>
        </w:rPr>
        <w:t>Программе</w:t>
      </w:r>
      <w:r w:rsidRPr="00E5570F">
        <w:rPr>
          <w:rFonts w:ascii="Times New Roman" w:eastAsia="Times New Roman" w:hAnsi="Times New Roman" w:cs="Times New Roman"/>
          <w:sz w:val="24"/>
          <w:szCs w:val="24"/>
          <w:lang w:eastAsia="ru-RU"/>
        </w:rPr>
        <w:t xml:space="preserve">  предусмотрены   следующие </w:t>
      </w:r>
      <w:r w:rsidRPr="00E5570F">
        <w:rPr>
          <w:rFonts w:ascii="Times New Roman" w:eastAsia="Times New Roman" w:hAnsi="Times New Roman" w:cs="Times New Roman"/>
          <w:b/>
          <w:i/>
          <w:sz w:val="24"/>
          <w:szCs w:val="24"/>
          <w:lang w:eastAsia="ru-RU"/>
        </w:rPr>
        <w:t>виды и формы работы с семьей:</w:t>
      </w:r>
    </w:p>
    <w:p w:rsidR="001D68A7" w:rsidRPr="00E5570F" w:rsidRDefault="001D68A7" w:rsidP="0022375B">
      <w:pPr>
        <w:numPr>
          <w:ilvl w:val="0"/>
          <w:numId w:val="22"/>
        </w:numPr>
        <w:spacing w:after="0" w:line="240" w:lineRule="auto"/>
        <w:jc w:val="both"/>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sz w:val="24"/>
          <w:szCs w:val="24"/>
          <w:lang w:eastAsia="ru-RU"/>
        </w:rPr>
        <w:t xml:space="preserve">дни открытых дверей для родителей; </w:t>
      </w:r>
    </w:p>
    <w:p w:rsidR="001D68A7" w:rsidRPr="00E5570F" w:rsidRDefault="001D68A7" w:rsidP="0022375B">
      <w:pPr>
        <w:numPr>
          <w:ilvl w:val="0"/>
          <w:numId w:val="22"/>
        </w:numPr>
        <w:spacing w:after="0" w:line="240" w:lineRule="auto"/>
        <w:jc w:val="both"/>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sz w:val="24"/>
          <w:szCs w:val="24"/>
          <w:lang w:eastAsia="ru-RU"/>
        </w:rPr>
        <w:t xml:space="preserve">лекции; </w:t>
      </w:r>
    </w:p>
    <w:p w:rsidR="001D68A7" w:rsidRPr="00E5570F" w:rsidRDefault="001D68A7" w:rsidP="0022375B">
      <w:pPr>
        <w:numPr>
          <w:ilvl w:val="0"/>
          <w:numId w:val="22"/>
        </w:numPr>
        <w:spacing w:after="0" w:line="240" w:lineRule="auto"/>
        <w:jc w:val="both"/>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sz w:val="24"/>
          <w:szCs w:val="24"/>
          <w:lang w:eastAsia="ru-RU"/>
        </w:rPr>
        <w:t xml:space="preserve">беседы; </w:t>
      </w:r>
    </w:p>
    <w:p w:rsidR="001D68A7" w:rsidRPr="00E5570F" w:rsidRDefault="001D68A7" w:rsidP="0022375B">
      <w:pPr>
        <w:numPr>
          <w:ilvl w:val="0"/>
          <w:numId w:val="22"/>
        </w:numPr>
        <w:spacing w:after="0" w:line="240" w:lineRule="auto"/>
        <w:jc w:val="both"/>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sz w:val="24"/>
          <w:szCs w:val="24"/>
          <w:lang w:eastAsia="ru-RU"/>
        </w:rPr>
        <w:t xml:space="preserve">диспуты; </w:t>
      </w:r>
    </w:p>
    <w:p w:rsidR="001D68A7" w:rsidRPr="00E5570F" w:rsidRDefault="001D68A7" w:rsidP="0022375B">
      <w:pPr>
        <w:numPr>
          <w:ilvl w:val="0"/>
          <w:numId w:val="22"/>
        </w:numPr>
        <w:spacing w:after="0" w:line="240" w:lineRule="auto"/>
        <w:jc w:val="both"/>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sz w:val="24"/>
          <w:szCs w:val="24"/>
          <w:lang w:eastAsia="ru-RU"/>
        </w:rPr>
        <w:t>круглые столы;</w:t>
      </w:r>
    </w:p>
    <w:p w:rsidR="001D68A7" w:rsidRPr="00E5570F" w:rsidRDefault="001D68A7" w:rsidP="0022375B">
      <w:pPr>
        <w:numPr>
          <w:ilvl w:val="0"/>
          <w:numId w:val="22"/>
        </w:numPr>
        <w:spacing w:after="0" w:line="240" w:lineRule="auto"/>
        <w:jc w:val="both"/>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sz w:val="24"/>
          <w:szCs w:val="24"/>
          <w:lang w:eastAsia="ru-RU"/>
        </w:rPr>
        <w:t>конференции;</w:t>
      </w:r>
    </w:p>
    <w:p w:rsidR="001D68A7" w:rsidRPr="00E5570F" w:rsidRDefault="001D68A7" w:rsidP="0022375B">
      <w:pPr>
        <w:numPr>
          <w:ilvl w:val="0"/>
          <w:numId w:val="22"/>
        </w:numPr>
        <w:spacing w:after="0" w:line="240" w:lineRule="auto"/>
        <w:jc w:val="both"/>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sz w:val="24"/>
          <w:szCs w:val="24"/>
          <w:lang w:eastAsia="ru-RU"/>
        </w:rPr>
        <w:t>психологические игры и тренинги;</w:t>
      </w:r>
    </w:p>
    <w:p w:rsidR="001D68A7" w:rsidRPr="00E5570F" w:rsidRDefault="001D68A7" w:rsidP="0022375B">
      <w:pPr>
        <w:numPr>
          <w:ilvl w:val="0"/>
          <w:numId w:val="22"/>
        </w:numPr>
        <w:spacing w:after="0" w:line="240" w:lineRule="auto"/>
        <w:jc w:val="both"/>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sz w:val="24"/>
          <w:szCs w:val="24"/>
          <w:lang w:eastAsia="ru-RU"/>
        </w:rPr>
        <w:t xml:space="preserve">благотворительные акции; </w:t>
      </w:r>
    </w:p>
    <w:p w:rsidR="001D68A7" w:rsidRPr="00E5570F" w:rsidRDefault="001D68A7" w:rsidP="0022375B">
      <w:pPr>
        <w:numPr>
          <w:ilvl w:val="0"/>
          <w:numId w:val="22"/>
        </w:numPr>
        <w:spacing w:after="0" w:line="240" w:lineRule="auto"/>
        <w:jc w:val="both"/>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sz w:val="24"/>
          <w:szCs w:val="24"/>
          <w:lang w:eastAsia="ru-RU"/>
        </w:rPr>
        <w:t>интеллектуальные и спортивные конкурсы;</w:t>
      </w:r>
    </w:p>
    <w:p w:rsidR="001D68A7" w:rsidRPr="00E5570F" w:rsidRDefault="001D68A7" w:rsidP="0022375B">
      <w:pPr>
        <w:numPr>
          <w:ilvl w:val="0"/>
          <w:numId w:val="22"/>
        </w:numPr>
        <w:spacing w:after="0" w:line="240" w:lineRule="auto"/>
        <w:jc w:val="both"/>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sz w:val="24"/>
          <w:szCs w:val="24"/>
          <w:lang w:eastAsia="ru-RU"/>
        </w:rPr>
        <w:t>индивидуальные консультации психолога, социального педагога.</w:t>
      </w:r>
    </w:p>
    <w:p w:rsidR="001D68A7" w:rsidRPr="00E5570F" w:rsidRDefault="001D68A7" w:rsidP="001D68A7">
      <w:p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 xml:space="preserve">В </w:t>
      </w:r>
      <w:r w:rsidRPr="00E5570F">
        <w:rPr>
          <w:rFonts w:ascii="Times New Roman" w:eastAsia="Times New Roman" w:hAnsi="Times New Roman" w:cs="Times New Roman"/>
          <w:b/>
          <w:i/>
          <w:sz w:val="24"/>
          <w:szCs w:val="24"/>
          <w:lang w:eastAsia="ru-RU"/>
        </w:rPr>
        <w:t xml:space="preserve">Программе </w:t>
      </w:r>
      <w:r w:rsidRPr="00E5570F">
        <w:rPr>
          <w:rFonts w:ascii="Times New Roman" w:eastAsia="Times New Roman" w:hAnsi="Times New Roman" w:cs="Times New Roman"/>
          <w:sz w:val="24"/>
          <w:szCs w:val="24"/>
          <w:lang w:eastAsia="ru-RU"/>
        </w:rPr>
        <w:t>для каждой ступени обучения</w:t>
      </w:r>
      <w:r w:rsidRPr="00E5570F">
        <w:rPr>
          <w:rFonts w:ascii="Times New Roman" w:eastAsia="Times New Roman" w:hAnsi="Times New Roman" w:cs="Times New Roman"/>
          <w:b/>
          <w:i/>
          <w:sz w:val="24"/>
          <w:szCs w:val="24"/>
          <w:lang w:eastAsia="ru-RU"/>
        </w:rPr>
        <w:t xml:space="preserve"> </w:t>
      </w:r>
      <w:r w:rsidRPr="00E5570F">
        <w:rPr>
          <w:rFonts w:ascii="Times New Roman" w:eastAsia="Times New Roman" w:hAnsi="Times New Roman" w:cs="Times New Roman"/>
          <w:sz w:val="24"/>
          <w:szCs w:val="24"/>
          <w:lang w:eastAsia="ru-RU"/>
        </w:rPr>
        <w:t xml:space="preserve">представлен </w:t>
      </w:r>
      <w:r w:rsidRPr="00E5570F">
        <w:rPr>
          <w:rFonts w:ascii="Times New Roman" w:eastAsia="Times New Roman" w:hAnsi="Times New Roman" w:cs="Times New Roman"/>
          <w:b/>
          <w:i/>
          <w:sz w:val="24"/>
          <w:szCs w:val="24"/>
          <w:lang w:eastAsia="ru-RU"/>
        </w:rPr>
        <w:t>примерный  перечень родительских собраний</w:t>
      </w:r>
      <w:r w:rsidRPr="00E5570F">
        <w:rPr>
          <w:rFonts w:ascii="Times New Roman" w:eastAsia="Times New Roman" w:hAnsi="Times New Roman" w:cs="Times New Roman"/>
          <w:sz w:val="24"/>
          <w:szCs w:val="24"/>
          <w:lang w:eastAsia="ru-RU"/>
        </w:rPr>
        <w:t xml:space="preserve"> в контексте духовно-нравственного воспитания школьников.</w:t>
      </w:r>
    </w:p>
    <w:p w:rsidR="001D68A7" w:rsidRPr="00E5570F" w:rsidRDefault="001D68A7" w:rsidP="001D68A7">
      <w:pPr>
        <w:shd w:val="clear" w:color="auto" w:fill="FFFFFF"/>
        <w:autoSpaceDE w:val="0"/>
        <w:autoSpaceDN w:val="0"/>
        <w:adjustRightInd w:val="0"/>
        <w:spacing w:after="0" w:line="240" w:lineRule="auto"/>
        <w:jc w:val="center"/>
        <w:rPr>
          <w:rFonts w:ascii="Times New Roman" w:eastAsia="Times New Roman" w:hAnsi="Times New Roman" w:cs="Times New Roman"/>
          <w:i/>
          <w:sz w:val="24"/>
          <w:szCs w:val="24"/>
          <w:u w:val="single"/>
          <w:lang w:eastAsia="ru-RU"/>
        </w:rPr>
      </w:pPr>
      <w:r w:rsidRPr="00E5570F">
        <w:rPr>
          <w:rFonts w:ascii="Times New Roman" w:eastAsia="Times New Roman" w:hAnsi="Times New Roman" w:cs="Times New Roman"/>
          <w:b/>
          <w:bCs/>
          <w:i/>
          <w:color w:val="000000"/>
          <w:sz w:val="24"/>
          <w:szCs w:val="24"/>
          <w:u w:val="single"/>
          <w:lang w:eastAsia="ru-RU"/>
        </w:rPr>
        <w:t>Десятый класс</w:t>
      </w:r>
    </w:p>
    <w:p w:rsidR="001D68A7" w:rsidRPr="00E5570F" w:rsidRDefault="001D68A7" w:rsidP="001D68A7">
      <w:pPr>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color w:val="000000"/>
          <w:sz w:val="24"/>
          <w:szCs w:val="24"/>
          <w:lang w:eastAsia="ru-RU"/>
        </w:rPr>
        <w:t>• Гражданская позиция семьи в гражданской позиции школьника.</w:t>
      </w:r>
    </w:p>
    <w:p w:rsidR="001D68A7" w:rsidRPr="00E5570F" w:rsidRDefault="001D68A7" w:rsidP="001D68A7">
      <w:pPr>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color w:val="000000"/>
          <w:sz w:val="24"/>
          <w:szCs w:val="24"/>
          <w:lang w:eastAsia="ru-RU"/>
        </w:rPr>
        <w:t>• О добрых делах и доброте. Невыдуманные семейные истории.</w:t>
      </w:r>
    </w:p>
    <w:p w:rsidR="001D68A7" w:rsidRPr="00E5570F" w:rsidRDefault="001D68A7" w:rsidP="001D68A7">
      <w:pPr>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color w:val="000000"/>
          <w:sz w:val="24"/>
          <w:szCs w:val="24"/>
          <w:lang w:eastAsia="ru-RU"/>
        </w:rPr>
        <w:t>• О терпении и терпимости в общении с ребенком.</w:t>
      </w:r>
    </w:p>
    <w:p w:rsidR="001D68A7" w:rsidRPr="00E5570F" w:rsidRDefault="001D68A7" w:rsidP="001D68A7">
      <w:pPr>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color w:val="000000"/>
          <w:sz w:val="24"/>
          <w:szCs w:val="24"/>
          <w:lang w:eastAsia="ru-RU"/>
        </w:rPr>
        <w:t>• Если дети в семье конфликтуют...</w:t>
      </w:r>
    </w:p>
    <w:p w:rsidR="001D68A7" w:rsidRPr="00E5570F" w:rsidRDefault="001D68A7" w:rsidP="001D68A7">
      <w:pPr>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color w:val="000000"/>
          <w:sz w:val="24"/>
          <w:szCs w:val="24"/>
          <w:lang w:eastAsia="ru-RU"/>
        </w:rPr>
        <w:t>• Воспитание чувства долга и ответственности. Примеры родительской педаго</w:t>
      </w:r>
      <w:r w:rsidRPr="00E5570F">
        <w:rPr>
          <w:rFonts w:ascii="Times New Roman" w:eastAsia="Times New Roman" w:hAnsi="Times New Roman" w:cs="Times New Roman"/>
          <w:i/>
          <w:color w:val="000000"/>
          <w:sz w:val="24"/>
          <w:szCs w:val="24"/>
          <w:lang w:eastAsia="ru-RU"/>
        </w:rPr>
        <w:softHyphen/>
        <w:t>гики.</w:t>
      </w:r>
    </w:p>
    <w:p w:rsidR="001D68A7" w:rsidRPr="00E5570F" w:rsidRDefault="001D68A7" w:rsidP="001D68A7">
      <w:pPr>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color w:val="000000"/>
          <w:sz w:val="24"/>
          <w:szCs w:val="24"/>
          <w:lang w:eastAsia="ru-RU"/>
        </w:rPr>
        <w:t>• Нравственная культура общества и личности.</w:t>
      </w:r>
    </w:p>
    <w:p w:rsidR="001D68A7" w:rsidRPr="00E5570F" w:rsidRDefault="001D68A7" w:rsidP="001D68A7">
      <w:pPr>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color w:val="000000"/>
          <w:sz w:val="24"/>
          <w:szCs w:val="24"/>
          <w:lang w:eastAsia="ru-RU"/>
        </w:rPr>
        <w:t>• Об интернационализме и солидарности.</w:t>
      </w:r>
    </w:p>
    <w:p w:rsidR="001D68A7" w:rsidRPr="00E5570F" w:rsidRDefault="001D68A7" w:rsidP="001D68A7">
      <w:pPr>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color w:val="000000"/>
          <w:sz w:val="24"/>
          <w:szCs w:val="24"/>
          <w:lang w:eastAsia="ru-RU"/>
        </w:rPr>
        <w:t>• О взглядах и убеждениях старшеклассников.</w:t>
      </w:r>
    </w:p>
    <w:p w:rsidR="001D68A7" w:rsidRPr="00E5570F" w:rsidRDefault="001D68A7" w:rsidP="001D68A7">
      <w:pPr>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color w:val="000000"/>
          <w:sz w:val="24"/>
          <w:szCs w:val="24"/>
          <w:lang w:eastAsia="ru-RU"/>
        </w:rPr>
        <w:t>• Если в семье взрослый сын, взрослая дочь...</w:t>
      </w:r>
    </w:p>
    <w:p w:rsidR="001D68A7" w:rsidRPr="00E5570F" w:rsidRDefault="001D68A7" w:rsidP="001D68A7">
      <w:pPr>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color w:val="000000"/>
          <w:sz w:val="24"/>
          <w:szCs w:val="24"/>
          <w:lang w:eastAsia="ru-RU"/>
        </w:rPr>
        <w:t>• Если ребенок в плохой компании...</w:t>
      </w:r>
    </w:p>
    <w:p w:rsidR="001D68A7" w:rsidRPr="00E5570F" w:rsidRDefault="001D68A7" w:rsidP="001D68A7">
      <w:pPr>
        <w:shd w:val="clear" w:color="auto" w:fill="FFFFFF"/>
        <w:autoSpaceDE w:val="0"/>
        <w:autoSpaceDN w:val="0"/>
        <w:adjustRightInd w:val="0"/>
        <w:spacing w:after="0" w:line="240" w:lineRule="auto"/>
        <w:jc w:val="center"/>
        <w:rPr>
          <w:rFonts w:ascii="Times New Roman" w:eastAsia="Times New Roman" w:hAnsi="Times New Roman" w:cs="Times New Roman"/>
          <w:i/>
          <w:sz w:val="24"/>
          <w:szCs w:val="24"/>
          <w:u w:val="single"/>
          <w:lang w:eastAsia="ru-RU"/>
        </w:rPr>
      </w:pPr>
      <w:r w:rsidRPr="00E5570F">
        <w:rPr>
          <w:rFonts w:ascii="Times New Roman" w:eastAsia="Times New Roman" w:hAnsi="Times New Roman" w:cs="Times New Roman"/>
          <w:b/>
          <w:bCs/>
          <w:i/>
          <w:color w:val="000000"/>
          <w:sz w:val="24"/>
          <w:szCs w:val="24"/>
          <w:u w:val="single"/>
          <w:lang w:eastAsia="ru-RU"/>
        </w:rPr>
        <w:t>Одиннадцатый класс</w:t>
      </w:r>
    </w:p>
    <w:p w:rsidR="001D68A7" w:rsidRPr="00E5570F" w:rsidRDefault="001D68A7" w:rsidP="001D68A7">
      <w:pPr>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color w:val="000000"/>
          <w:sz w:val="24"/>
          <w:szCs w:val="24"/>
          <w:lang w:eastAsia="ru-RU"/>
        </w:rPr>
        <w:t>• Сексуальная революция глазами специалиста.</w:t>
      </w:r>
    </w:p>
    <w:p w:rsidR="001D68A7" w:rsidRPr="00E5570F" w:rsidRDefault="001D68A7" w:rsidP="001D68A7">
      <w:pPr>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color w:val="000000"/>
          <w:sz w:val="24"/>
          <w:szCs w:val="24"/>
          <w:lang w:eastAsia="ru-RU"/>
        </w:rPr>
        <w:t>• На пороге взрослости. Школьные достижения и неудачи.</w:t>
      </w:r>
    </w:p>
    <w:p w:rsidR="001D68A7" w:rsidRPr="00E5570F" w:rsidRDefault="001D68A7" w:rsidP="001D68A7">
      <w:pPr>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color w:val="000000"/>
          <w:sz w:val="24"/>
          <w:szCs w:val="24"/>
          <w:lang w:eastAsia="ru-RU"/>
        </w:rPr>
        <w:t>• Куда пойти учиться?</w:t>
      </w:r>
    </w:p>
    <w:p w:rsidR="001D68A7" w:rsidRPr="00E5570F" w:rsidRDefault="001D68A7" w:rsidP="001D68A7">
      <w:pPr>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color w:val="000000"/>
          <w:sz w:val="24"/>
          <w:szCs w:val="24"/>
          <w:lang w:eastAsia="ru-RU"/>
        </w:rPr>
        <w:t>• Зрелость школьника. В чем она заключается?</w:t>
      </w:r>
    </w:p>
    <w:p w:rsidR="001D68A7" w:rsidRPr="00E5570F" w:rsidRDefault="001D68A7" w:rsidP="001D68A7">
      <w:pPr>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color w:val="000000"/>
          <w:sz w:val="24"/>
          <w:szCs w:val="24"/>
          <w:lang w:eastAsia="ru-RU"/>
        </w:rPr>
        <w:lastRenderedPageBreak/>
        <w:t>• О времяпровождении старшеклассника.</w:t>
      </w:r>
    </w:p>
    <w:p w:rsidR="001D68A7" w:rsidRPr="00E5570F" w:rsidRDefault="001D68A7" w:rsidP="001D68A7">
      <w:pPr>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color w:val="000000"/>
          <w:sz w:val="24"/>
          <w:szCs w:val="24"/>
          <w:lang w:eastAsia="ru-RU"/>
        </w:rPr>
        <w:t>• Нравственные ценности старшеклассников. Анализ проблемы.</w:t>
      </w:r>
    </w:p>
    <w:p w:rsidR="001D68A7" w:rsidRPr="00E5570F" w:rsidRDefault="001D68A7" w:rsidP="001D68A7">
      <w:pPr>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color w:val="000000"/>
          <w:sz w:val="24"/>
          <w:szCs w:val="24"/>
          <w:lang w:eastAsia="ru-RU"/>
        </w:rPr>
        <w:t>• Конфликт поколений - неизбежность или?</w:t>
      </w:r>
    </w:p>
    <w:p w:rsidR="001D68A7" w:rsidRPr="00E5570F" w:rsidRDefault="001D68A7" w:rsidP="001D68A7">
      <w:pPr>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color w:val="000000"/>
          <w:sz w:val="24"/>
          <w:szCs w:val="24"/>
          <w:lang w:eastAsia="ru-RU"/>
        </w:rPr>
        <w:t>• Об эгоизме молодости.</w:t>
      </w:r>
    </w:p>
    <w:p w:rsidR="001D68A7" w:rsidRPr="00E5570F" w:rsidRDefault="001D68A7" w:rsidP="001D68A7">
      <w:pPr>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color w:val="000000"/>
          <w:sz w:val="24"/>
          <w:szCs w:val="24"/>
          <w:lang w:eastAsia="ru-RU"/>
        </w:rPr>
        <w:t>• Друзья настоящие и мнимые. Как помочь ребенку не ошибиться в выборе друзей?</w:t>
      </w:r>
    </w:p>
    <w:p w:rsidR="001D68A7" w:rsidRPr="00E5570F" w:rsidRDefault="001D68A7" w:rsidP="001D68A7">
      <w:pPr>
        <w:spacing w:after="0" w:line="240" w:lineRule="auto"/>
        <w:rPr>
          <w:rFonts w:ascii="Times New Roman" w:eastAsia="Times New Roman" w:hAnsi="Times New Roman" w:cs="Times New Roman"/>
          <w:i/>
          <w:sz w:val="24"/>
          <w:szCs w:val="24"/>
          <w:lang w:eastAsia="ru-RU"/>
        </w:rPr>
      </w:pPr>
      <w:r w:rsidRPr="00E5570F">
        <w:rPr>
          <w:rFonts w:ascii="Times New Roman" w:eastAsia="Times New Roman" w:hAnsi="Times New Roman" w:cs="Times New Roman"/>
          <w:i/>
          <w:color w:val="000000"/>
          <w:sz w:val="24"/>
          <w:szCs w:val="24"/>
          <w:lang w:eastAsia="ru-RU"/>
        </w:rPr>
        <w:t xml:space="preserve">• О гражданской позиции старшеклассника.  </w:t>
      </w:r>
    </w:p>
    <w:p w:rsidR="001D68A7" w:rsidRPr="00E5570F" w:rsidRDefault="001D68A7" w:rsidP="001D68A7">
      <w:pPr>
        <w:spacing w:after="0" w:line="240" w:lineRule="auto"/>
        <w:ind w:firstLine="708"/>
        <w:jc w:val="both"/>
        <w:rPr>
          <w:rFonts w:ascii="Times New Roman" w:eastAsia="Times New Roman" w:hAnsi="Times New Roman" w:cs="Times New Roman"/>
          <w:b/>
          <w:i/>
          <w:sz w:val="24"/>
          <w:szCs w:val="24"/>
          <w:lang w:eastAsia="ru-RU"/>
        </w:rPr>
      </w:pPr>
      <w:r w:rsidRPr="00E5570F">
        <w:rPr>
          <w:rFonts w:ascii="Times New Roman" w:eastAsia="Times New Roman" w:hAnsi="Times New Roman" w:cs="Times New Roman"/>
          <w:sz w:val="24"/>
          <w:szCs w:val="24"/>
          <w:lang w:eastAsia="ru-RU"/>
        </w:rPr>
        <w:t xml:space="preserve">В </w:t>
      </w:r>
      <w:r w:rsidRPr="00E5570F">
        <w:rPr>
          <w:rFonts w:ascii="Times New Roman" w:eastAsia="Times New Roman" w:hAnsi="Times New Roman" w:cs="Times New Roman"/>
          <w:b/>
          <w:i/>
          <w:sz w:val="24"/>
          <w:szCs w:val="24"/>
          <w:lang w:eastAsia="ru-RU"/>
        </w:rPr>
        <w:t>Программе</w:t>
      </w:r>
      <w:r w:rsidRPr="00E5570F">
        <w:rPr>
          <w:rFonts w:ascii="Times New Roman" w:eastAsia="Times New Roman" w:hAnsi="Times New Roman" w:cs="Times New Roman"/>
          <w:sz w:val="24"/>
          <w:szCs w:val="24"/>
          <w:lang w:eastAsia="ru-RU"/>
        </w:rPr>
        <w:t xml:space="preserve"> предусмотрена возможность взаимодействия, в том числе на системной основе,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 При этом могут быть использованы различные </w:t>
      </w:r>
      <w:r w:rsidRPr="00E5570F">
        <w:rPr>
          <w:rFonts w:ascii="Times New Roman" w:eastAsia="Times New Roman" w:hAnsi="Times New Roman" w:cs="Times New Roman"/>
          <w:b/>
          <w:i/>
          <w:sz w:val="24"/>
          <w:szCs w:val="24"/>
          <w:lang w:eastAsia="ru-RU"/>
        </w:rPr>
        <w:t>формы взаимодействия:</w:t>
      </w:r>
    </w:p>
    <w:p w:rsidR="001D68A7" w:rsidRPr="00E5570F" w:rsidRDefault="001D68A7" w:rsidP="0022375B">
      <w:pPr>
        <w:numPr>
          <w:ilvl w:val="0"/>
          <w:numId w:val="23"/>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 xml:space="preserve">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w:t>
      </w:r>
    </w:p>
    <w:p w:rsidR="001D68A7" w:rsidRPr="00E5570F" w:rsidRDefault="001D68A7" w:rsidP="0022375B">
      <w:pPr>
        <w:numPr>
          <w:ilvl w:val="0"/>
          <w:numId w:val="23"/>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и одобренных педагогическим советом и родительским комитетом образовательного учреждения;</w:t>
      </w:r>
    </w:p>
    <w:p w:rsidR="001D68A7" w:rsidRPr="00E5570F" w:rsidRDefault="001D68A7" w:rsidP="0022375B">
      <w:pPr>
        <w:numPr>
          <w:ilvl w:val="0"/>
          <w:numId w:val="23"/>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проведение совместных мероприятий по направлениям духовно-нравственного развития и воспитания образовательного учреждения.</w:t>
      </w:r>
    </w:p>
    <w:p w:rsidR="001D68A7" w:rsidRPr="00E5570F" w:rsidRDefault="001D68A7" w:rsidP="001D68A7">
      <w:pPr>
        <w:spacing w:after="0" w:line="240" w:lineRule="auto"/>
        <w:jc w:val="center"/>
        <w:rPr>
          <w:rFonts w:ascii="Times New Roman" w:eastAsia="Times New Roman" w:hAnsi="Times New Roman" w:cs="Times New Roman"/>
          <w:b/>
          <w:sz w:val="24"/>
          <w:szCs w:val="24"/>
          <w:u w:val="single"/>
          <w:lang w:eastAsia="ru-RU"/>
        </w:rPr>
      </w:pPr>
      <w:r w:rsidRPr="00E5570F">
        <w:rPr>
          <w:rFonts w:ascii="Times New Roman" w:eastAsia="Times New Roman" w:hAnsi="Times New Roman" w:cs="Times New Roman"/>
          <w:b/>
          <w:sz w:val="24"/>
          <w:szCs w:val="24"/>
          <w:u w:val="single"/>
          <w:lang w:eastAsia="ru-RU"/>
        </w:rPr>
        <w:t xml:space="preserve">Планируемые результаты </w:t>
      </w:r>
    </w:p>
    <w:p w:rsidR="001D68A7" w:rsidRPr="00E5570F" w:rsidRDefault="001D68A7" w:rsidP="001D68A7">
      <w:pPr>
        <w:spacing w:after="0" w:line="240" w:lineRule="auto"/>
        <w:jc w:val="center"/>
        <w:rPr>
          <w:rFonts w:ascii="Times New Roman" w:eastAsia="Times New Roman" w:hAnsi="Times New Roman" w:cs="Times New Roman"/>
          <w:b/>
          <w:sz w:val="24"/>
          <w:szCs w:val="24"/>
          <w:u w:val="single"/>
          <w:lang w:eastAsia="ru-RU"/>
        </w:rPr>
      </w:pPr>
      <w:r w:rsidRPr="00E5570F">
        <w:rPr>
          <w:rFonts w:ascii="Times New Roman" w:eastAsia="Times New Roman" w:hAnsi="Times New Roman" w:cs="Times New Roman"/>
          <w:b/>
          <w:sz w:val="24"/>
          <w:szCs w:val="24"/>
          <w:u w:val="single"/>
          <w:lang w:eastAsia="ru-RU"/>
        </w:rPr>
        <w:t>духовно-нравственного развития и воспитания учащихся</w:t>
      </w:r>
    </w:p>
    <w:p w:rsidR="001D68A7" w:rsidRPr="00E5570F" w:rsidRDefault="001D68A7" w:rsidP="001D68A7">
      <w:pPr>
        <w:spacing w:after="0" w:line="240" w:lineRule="auto"/>
        <w:rPr>
          <w:rFonts w:ascii="Times New Roman" w:eastAsia="Times New Roman" w:hAnsi="Times New Roman" w:cs="Times New Roman"/>
          <w:sz w:val="24"/>
          <w:szCs w:val="24"/>
          <w:lang w:eastAsia="ru-RU"/>
        </w:rPr>
      </w:pPr>
    </w:p>
    <w:p w:rsidR="001D68A7" w:rsidRPr="00E5570F" w:rsidRDefault="001D68A7" w:rsidP="001D68A7">
      <w:pPr>
        <w:spacing w:after="0" w:line="240" w:lineRule="auto"/>
        <w:ind w:firstLine="708"/>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b/>
          <w:i/>
          <w:sz w:val="24"/>
          <w:szCs w:val="24"/>
          <w:lang w:eastAsia="ru-RU"/>
        </w:rPr>
        <w:t>Реализация</w:t>
      </w:r>
      <w:r w:rsidRPr="00E5570F">
        <w:rPr>
          <w:rFonts w:ascii="Times New Roman" w:eastAsia="Times New Roman" w:hAnsi="Times New Roman" w:cs="Times New Roman"/>
          <w:sz w:val="24"/>
          <w:szCs w:val="24"/>
          <w:lang w:eastAsia="ru-RU"/>
        </w:rPr>
        <w:t xml:space="preserve"> </w:t>
      </w:r>
      <w:r w:rsidRPr="00E5570F">
        <w:rPr>
          <w:rFonts w:ascii="Times New Roman" w:eastAsia="Times New Roman" w:hAnsi="Times New Roman" w:cs="Times New Roman"/>
          <w:b/>
          <w:i/>
          <w:sz w:val="24"/>
          <w:szCs w:val="24"/>
          <w:lang w:eastAsia="ru-RU"/>
        </w:rPr>
        <w:t>Программы</w:t>
      </w:r>
      <w:r w:rsidRPr="00E5570F">
        <w:rPr>
          <w:rFonts w:ascii="Times New Roman" w:eastAsia="Times New Roman" w:hAnsi="Times New Roman" w:cs="Times New Roman"/>
          <w:sz w:val="24"/>
          <w:szCs w:val="24"/>
          <w:lang w:eastAsia="ru-RU"/>
        </w:rPr>
        <w:t xml:space="preserve">  </w:t>
      </w:r>
      <w:r w:rsidRPr="00E5570F">
        <w:rPr>
          <w:rFonts w:ascii="Times New Roman" w:eastAsia="Times New Roman" w:hAnsi="Times New Roman" w:cs="Times New Roman"/>
          <w:b/>
          <w:i/>
          <w:sz w:val="24"/>
          <w:szCs w:val="24"/>
          <w:lang w:eastAsia="ru-RU"/>
        </w:rPr>
        <w:t>предполагает</w:t>
      </w:r>
      <w:r w:rsidRPr="00E5570F">
        <w:rPr>
          <w:rFonts w:ascii="Times New Roman" w:eastAsia="Times New Roman" w:hAnsi="Times New Roman" w:cs="Times New Roman"/>
          <w:sz w:val="24"/>
          <w:szCs w:val="24"/>
          <w:lang w:eastAsia="ru-RU"/>
        </w:rPr>
        <w:t xml:space="preserve"> достижение обучающимися</w:t>
      </w:r>
      <w:r w:rsidRPr="00E5570F">
        <w:rPr>
          <w:rFonts w:ascii="Times New Roman" w:eastAsia="@Arial Unicode MS" w:hAnsi="Times New Roman" w:cs="Times New Roman"/>
          <w:sz w:val="24"/>
          <w:szCs w:val="24"/>
          <w:lang w:eastAsia="ru-RU"/>
        </w:rPr>
        <w:t>:</w:t>
      </w:r>
    </w:p>
    <w:p w:rsidR="001D68A7" w:rsidRPr="00E5570F" w:rsidRDefault="001D68A7" w:rsidP="0022375B">
      <w:pPr>
        <w:numPr>
          <w:ilvl w:val="0"/>
          <w:numId w:val="25"/>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Arial Unicode MS" w:hAnsi="Times New Roman" w:cs="Times New Roman"/>
          <w:b/>
          <w:sz w:val="24"/>
          <w:szCs w:val="24"/>
          <w:lang w:eastAsia="ru-RU"/>
        </w:rPr>
        <w:t>воспитательных результатов</w:t>
      </w:r>
      <w:r w:rsidRPr="00E5570F">
        <w:rPr>
          <w:rFonts w:ascii="Times New Roman" w:eastAsia="@Arial Unicode MS" w:hAnsi="Times New Roman" w:cs="Times New Roman"/>
          <w:sz w:val="24"/>
          <w:szCs w:val="24"/>
          <w:lang w:eastAsia="ru-RU"/>
        </w:rPr>
        <w:t xml:space="preserve"> (духовно-нравственных приобретений – </w:t>
      </w:r>
      <w:r w:rsidRPr="00E5570F">
        <w:rPr>
          <w:rFonts w:ascii="Times New Roman" w:eastAsia="@Arial Unicode MS" w:hAnsi="Times New Roman" w:cs="Times New Roman"/>
          <w:i/>
          <w:sz w:val="24"/>
          <w:szCs w:val="24"/>
          <w:lang w:eastAsia="ru-RU"/>
        </w:rPr>
        <w:t>знаний, представлений; опыта эмоциональных отношений, переживаний; опыта действия;  опыта ценностного постижения, присвоения ценности</w:t>
      </w:r>
      <w:r w:rsidRPr="00E5570F">
        <w:rPr>
          <w:rFonts w:ascii="Times New Roman" w:eastAsia="@Arial Unicode MS" w:hAnsi="Times New Roman" w:cs="Times New Roman"/>
          <w:sz w:val="24"/>
          <w:szCs w:val="24"/>
          <w:lang w:eastAsia="ru-RU"/>
        </w:rPr>
        <w:t>);</w:t>
      </w:r>
    </w:p>
    <w:p w:rsidR="001D68A7" w:rsidRPr="00E5570F" w:rsidRDefault="001D68A7" w:rsidP="0022375B">
      <w:pPr>
        <w:numPr>
          <w:ilvl w:val="0"/>
          <w:numId w:val="24"/>
        </w:numPr>
        <w:spacing w:after="0" w:line="240" w:lineRule="auto"/>
        <w:jc w:val="both"/>
        <w:rPr>
          <w:rFonts w:ascii="Times New Roman" w:eastAsia="Times New Roman" w:hAnsi="Times New Roman" w:cs="Times New Roman"/>
          <w:sz w:val="24"/>
          <w:szCs w:val="24"/>
          <w:lang w:eastAsia="ru-RU"/>
        </w:rPr>
      </w:pPr>
      <w:r w:rsidRPr="00E5570F">
        <w:rPr>
          <w:rFonts w:ascii="Times New Roman" w:eastAsia="@Arial Unicode MS" w:hAnsi="Times New Roman" w:cs="Times New Roman"/>
          <w:sz w:val="24"/>
          <w:szCs w:val="24"/>
          <w:lang w:eastAsia="ru-RU"/>
        </w:rPr>
        <w:t xml:space="preserve"> </w:t>
      </w:r>
      <w:r w:rsidRPr="00E5570F">
        <w:rPr>
          <w:rFonts w:ascii="Times New Roman" w:eastAsia="@Arial Unicode MS" w:hAnsi="Times New Roman" w:cs="Times New Roman"/>
          <w:b/>
          <w:sz w:val="24"/>
          <w:szCs w:val="24"/>
          <w:lang w:eastAsia="ru-RU"/>
        </w:rPr>
        <w:t xml:space="preserve">воспитательных эффектов </w:t>
      </w:r>
      <w:r w:rsidRPr="00E5570F">
        <w:rPr>
          <w:rFonts w:ascii="Times New Roman" w:eastAsia="@Arial Unicode MS" w:hAnsi="Times New Roman" w:cs="Times New Roman"/>
          <w:sz w:val="24"/>
          <w:szCs w:val="24"/>
          <w:lang w:eastAsia="ru-RU"/>
        </w:rPr>
        <w:t xml:space="preserve">(последствий воспитательных результатов – </w:t>
      </w:r>
      <w:r w:rsidRPr="00E5570F">
        <w:rPr>
          <w:rFonts w:ascii="Times New Roman" w:eastAsia="@Arial Unicode MS" w:hAnsi="Times New Roman" w:cs="Times New Roman"/>
          <w:i/>
          <w:sz w:val="24"/>
          <w:szCs w:val="24"/>
          <w:lang w:eastAsia="ru-RU"/>
        </w:rPr>
        <w:t>формирование социальной компетентности, гражданской идентичности, личностное развитие, формирование толерантности, развитие трудолюбия, формирование нравственной компетентности</w:t>
      </w:r>
      <w:r w:rsidRPr="00E5570F">
        <w:rPr>
          <w:rFonts w:ascii="Times New Roman" w:eastAsia="@Arial Unicode MS" w:hAnsi="Times New Roman" w:cs="Times New Roman"/>
          <w:sz w:val="24"/>
          <w:szCs w:val="24"/>
          <w:lang w:eastAsia="ru-RU"/>
        </w:rPr>
        <w:t>).</w:t>
      </w:r>
    </w:p>
    <w:p w:rsidR="001D68A7" w:rsidRPr="00E5570F" w:rsidRDefault="001D68A7" w:rsidP="002C1977">
      <w:pPr>
        <w:spacing w:after="0" w:line="240" w:lineRule="auto"/>
        <w:ind w:left="567" w:firstLine="708"/>
        <w:jc w:val="both"/>
        <w:rPr>
          <w:rFonts w:ascii="Times New Roman" w:eastAsia="Times New Roman" w:hAnsi="Times New Roman" w:cs="Times New Roman"/>
          <w:sz w:val="24"/>
          <w:szCs w:val="24"/>
          <w:lang w:eastAsia="ru-RU"/>
        </w:rPr>
      </w:pPr>
      <w:r w:rsidRPr="00E5570F">
        <w:rPr>
          <w:rFonts w:ascii="Times New Roman" w:eastAsia="Times New Roman" w:hAnsi="Times New Roman" w:cs="Times New Roman"/>
          <w:sz w:val="24"/>
          <w:szCs w:val="24"/>
          <w:lang w:eastAsia="ru-RU"/>
        </w:rPr>
        <w:t xml:space="preserve">Каждый модуль </w:t>
      </w:r>
      <w:r w:rsidRPr="00E5570F">
        <w:rPr>
          <w:rFonts w:ascii="Times New Roman" w:eastAsia="Times New Roman" w:hAnsi="Times New Roman" w:cs="Times New Roman"/>
          <w:b/>
          <w:i/>
          <w:sz w:val="24"/>
          <w:szCs w:val="24"/>
          <w:lang w:eastAsia="ru-RU"/>
        </w:rPr>
        <w:t>Программы</w:t>
      </w:r>
      <w:r w:rsidRPr="00E5570F">
        <w:rPr>
          <w:rFonts w:ascii="Times New Roman" w:eastAsia="Times New Roman" w:hAnsi="Times New Roman" w:cs="Times New Roman"/>
          <w:sz w:val="24"/>
          <w:szCs w:val="24"/>
          <w:lang w:eastAsia="ru-RU"/>
        </w:rPr>
        <w:t xml:space="preserve"> духовно-нравственного воспитания содержит конкретные цели, задачи и ожидаемые конечные результаты. Весь </w:t>
      </w:r>
      <w:r w:rsidRPr="00E5570F">
        <w:rPr>
          <w:rFonts w:ascii="Times New Roman" w:eastAsia="Times New Roman" w:hAnsi="Times New Roman" w:cs="Times New Roman"/>
          <w:b/>
          <w:i/>
          <w:sz w:val="24"/>
          <w:szCs w:val="24"/>
          <w:lang w:eastAsia="ru-RU"/>
        </w:rPr>
        <w:t>курс Программы</w:t>
      </w:r>
      <w:r w:rsidRPr="00E5570F">
        <w:rPr>
          <w:rFonts w:ascii="Times New Roman" w:eastAsia="Times New Roman" w:hAnsi="Times New Roman" w:cs="Times New Roman"/>
          <w:sz w:val="24"/>
          <w:szCs w:val="24"/>
          <w:lang w:eastAsia="ru-RU"/>
        </w:rPr>
        <w:t xml:space="preserve"> </w:t>
      </w:r>
      <w:r w:rsidRPr="00E5570F">
        <w:rPr>
          <w:rFonts w:ascii="Times New Roman" w:eastAsia="Times New Roman" w:hAnsi="Times New Roman" w:cs="Times New Roman"/>
          <w:b/>
          <w:i/>
          <w:sz w:val="24"/>
          <w:szCs w:val="24"/>
          <w:lang w:eastAsia="ru-RU"/>
        </w:rPr>
        <w:t>способствует</w:t>
      </w:r>
      <w:r w:rsidRPr="00E5570F">
        <w:rPr>
          <w:rFonts w:ascii="Times New Roman" w:eastAsia="Times New Roman" w:hAnsi="Times New Roman" w:cs="Times New Roman"/>
          <w:sz w:val="24"/>
          <w:szCs w:val="24"/>
          <w:lang w:eastAsia="ru-RU"/>
        </w:rPr>
        <w:t xml:space="preserve"> присвоению школьниками соответствующих ценностей, формированию знаний, представлений, опыта эмоционально-ценностного постижения действительности и общественного действия в контексте становления самосознания гражданина России.    </w:t>
      </w:r>
    </w:p>
    <w:p w:rsidR="001D68A7" w:rsidRPr="00E5570F" w:rsidRDefault="001D68A7" w:rsidP="002C1977">
      <w:pPr>
        <w:spacing w:after="0" w:line="240" w:lineRule="auto"/>
        <w:ind w:left="567" w:firstLine="1248"/>
        <w:jc w:val="both"/>
        <w:rPr>
          <w:rFonts w:ascii="Times New Roman" w:eastAsia="Times New Roman" w:hAnsi="Times New Roman" w:cs="Times New Roman"/>
          <w:bCs/>
          <w:i/>
          <w:sz w:val="24"/>
          <w:szCs w:val="24"/>
          <w:lang w:eastAsia="ru-RU"/>
        </w:rPr>
      </w:pPr>
      <w:r w:rsidRPr="00E5570F">
        <w:rPr>
          <w:rFonts w:ascii="Times New Roman" w:eastAsia="@Arial Unicode MS" w:hAnsi="Times New Roman" w:cs="Times New Roman"/>
          <w:b/>
          <w:i/>
          <w:sz w:val="24"/>
          <w:szCs w:val="24"/>
          <w:lang w:eastAsia="ru-RU"/>
        </w:rPr>
        <w:t xml:space="preserve">Результат Программы – </w:t>
      </w:r>
      <w:r w:rsidRPr="00E5570F">
        <w:rPr>
          <w:rFonts w:ascii="Times New Roman" w:eastAsia="Times New Roman" w:hAnsi="Times New Roman" w:cs="Times New Roman"/>
          <w:b/>
          <w:i/>
          <w:sz w:val="24"/>
          <w:szCs w:val="24"/>
          <w:lang w:eastAsia="ru-RU"/>
        </w:rPr>
        <w:t>образ «Выпускника»,</w:t>
      </w:r>
      <w:r w:rsidRPr="00E5570F">
        <w:rPr>
          <w:rFonts w:ascii="Times New Roman" w:eastAsia="Times New Roman" w:hAnsi="Times New Roman" w:cs="Times New Roman"/>
          <w:sz w:val="24"/>
          <w:szCs w:val="24"/>
          <w:lang w:eastAsia="ru-RU"/>
        </w:rPr>
        <w:t xml:space="preserve"> имеющий приоритетное значение для общества: </w:t>
      </w:r>
      <w:r w:rsidRPr="00E5570F">
        <w:rPr>
          <w:rFonts w:ascii="Times New Roman" w:eastAsia="Times New Roman" w:hAnsi="Times New Roman" w:cs="Times New Roman"/>
          <w:bCs/>
          <w:i/>
          <w:sz w:val="24"/>
          <w:szCs w:val="24"/>
          <w:lang w:eastAsia="ru-RU"/>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Российской Федерации.</w:t>
      </w:r>
    </w:p>
    <w:p w:rsidR="001D68A7" w:rsidRDefault="001D68A7" w:rsidP="002C1977">
      <w:pPr>
        <w:spacing w:after="0"/>
        <w:rPr>
          <w:rFonts w:ascii="Times New Roman" w:eastAsia="TimesNewRomanPSMT" w:hAnsi="Times New Roman" w:cs="Times New Roman"/>
          <w:b/>
          <w:sz w:val="24"/>
          <w:szCs w:val="24"/>
          <w:lang w:eastAsia="ru-RU"/>
        </w:rPr>
      </w:pPr>
    </w:p>
    <w:p w:rsidR="001D68A7" w:rsidRDefault="001D68A7" w:rsidP="001D68A7">
      <w:pPr>
        <w:spacing w:after="0"/>
        <w:jc w:val="right"/>
        <w:rPr>
          <w:rFonts w:ascii="Times New Roman" w:eastAsia="TimesNewRomanPSMT" w:hAnsi="Times New Roman" w:cs="Times New Roman"/>
          <w:b/>
          <w:sz w:val="24"/>
          <w:szCs w:val="24"/>
          <w:lang w:eastAsia="ru-RU"/>
        </w:rPr>
      </w:pPr>
    </w:p>
    <w:p w:rsidR="001D68A7" w:rsidRPr="002351D1" w:rsidRDefault="001D68A7" w:rsidP="001D68A7">
      <w:pPr>
        <w:spacing w:after="0"/>
        <w:ind w:firstLine="357"/>
        <w:jc w:val="center"/>
        <w:rPr>
          <w:rFonts w:ascii="Times New Roman" w:eastAsia="TimesNewRomanPSMT" w:hAnsi="Times New Roman" w:cs="Times New Roman"/>
          <w:b/>
          <w:color w:val="0070C0"/>
          <w:sz w:val="28"/>
          <w:szCs w:val="28"/>
          <w:lang w:eastAsia="ru-RU"/>
        </w:rPr>
      </w:pPr>
      <w:r w:rsidRPr="002351D1">
        <w:rPr>
          <w:rFonts w:ascii="Times New Roman" w:eastAsia="TimesNewRomanPSMT" w:hAnsi="Times New Roman" w:cs="Times New Roman"/>
          <w:b/>
          <w:color w:val="0070C0"/>
          <w:sz w:val="28"/>
          <w:szCs w:val="28"/>
          <w:lang w:eastAsia="ru-RU"/>
        </w:rPr>
        <w:t>2.</w:t>
      </w:r>
      <w:r>
        <w:rPr>
          <w:rFonts w:ascii="Times New Roman" w:eastAsia="TimesNewRomanPSMT" w:hAnsi="Times New Roman" w:cs="Times New Roman"/>
          <w:b/>
          <w:color w:val="0070C0"/>
          <w:sz w:val="28"/>
          <w:szCs w:val="28"/>
          <w:lang w:eastAsia="ru-RU"/>
        </w:rPr>
        <w:t>4</w:t>
      </w:r>
      <w:r w:rsidRPr="002351D1">
        <w:rPr>
          <w:rFonts w:ascii="Times New Roman" w:eastAsia="TimesNewRomanPSMT" w:hAnsi="Times New Roman" w:cs="Times New Roman"/>
          <w:b/>
          <w:color w:val="0070C0"/>
          <w:sz w:val="28"/>
          <w:szCs w:val="28"/>
          <w:lang w:eastAsia="ru-RU"/>
        </w:rPr>
        <w:t>. Программа коррекционной работы с учащимися</w:t>
      </w:r>
    </w:p>
    <w:p w:rsidR="009217CC" w:rsidRPr="009217CC" w:rsidRDefault="009217CC" w:rsidP="009217CC">
      <w:pPr>
        <w:spacing w:after="0" w:line="237" w:lineRule="auto"/>
        <w:ind w:left="142" w:firstLine="426"/>
        <w:jc w:val="both"/>
        <w:rPr>
          <w:rFonts w:ascii="Times New Roman" w:eastAsia="Times New Roman" w:hAnsi="Times New Roman" w:cs="Times New Roman"/>
          <w:b/>
          <w:sz w:val="24"/>
          <w:szCs w:val="24"/>
        </w:rPr>
      </w:pPr>
      <w:r w:rsidRPr="009217CC">
        <w:rPr>
          <w:rFonts w:ascii="Times New Roman" w:eastAsia="Times New Roman" w:hAnsi="Times New Roman" w:cs="Times New Roman"/>
          <w:b/>
          <w:sz w:val="24"/>
          <w:szCs w:val="24"/>
        </w:rPr>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p w:rsidR="009217CC" w:rsidRPr="009217CC" w:rsidRDefault="009217CC" w:rsidP="009217CC">
      <w:pPr>
        <w:spacing w:after="0" w:line="8"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3"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b/>
          <w:sz w:val="24"/>
          <w:szCs w:val="24"/>
        </w:rPr>
        <w:t xml:space="preserve">Цель программы </w:t>
      </w:r>
      <w:r w:rsidRPr="009217CC">
        <w:rPr>
          <w:rFonts w:ascii="Times New Roman" w:eastAsia="Times New Roman" w:hAnsi="Times New Roman" w:cs="Times New Roman"/>
          <w:sz w:val="24"/>
          <w:szCs w:val="24"/>
        </w:rPr>
        <w:t>Программа коррекционной работы в соответствии с требованиями ФГОС СОО направлена на</w:t>
      </w:r>
      <w:r>
        <w:rPr>
          <w:rFonts w:ascii="Times New Roman" w:eastAsia="Times New Roman" w:hAnsi="Times New Roman" w:cs="Times New Roman"/>
          <w:sz w:val="24"/>
          <w:szCs w:val="24"/>
        </w:rPr>
        <w:t xml:space="preserve"> </w:t>
      </w:r>
      <w:r w:rsidRPr="009217CC">
        <w:rPr>
          <w:rFonts w:ascii="Times New Roman" w:eastAsia="Times New Roman" w:hAnsi="Times New Roman" w:cs="Times New Roman"/>
          <w:sz w:val="24"/>
          <w:szCs w:val="24"/>
        </w:rPr>
        <w:t>создание системы комплексной помощи детям с ОВЗ в освоении ООП СОО, коррекцию недостатков в физическом и (или) психическом развитии обучающихся, их социальную адаптацию.</w:t>
      </w:r>
    </w:p>
    <w:p w:rsidR="009217CC" w:rsidRPr="009217CC" w:rsidRDefault="009217CC" w:rsidP="009217CC">
      <w:pPr>
        <w:spacing w:after="0" w:line="14"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8" w:lineRule="auto"/>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xml:space="preserve">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 инвалидами, но </w:t>
      </w:r>
      <w:r w:rsidRPr="009217CC">
        <w:rPr>
          <w:rFonts w:ascii="Times New Roman" w:eastAsia="Times New Roman" w:hAnsi="Times New Roman" w:cs="Times New Roman"/>
          <w:sz w:val="24"/>
          <w:szCs w:val="24"/>
        </w:rPr>
        <w:lastRenderedPageBreak/>
        <w:t>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9217CC" w:rsidRPr="009217CC" w:rsidRDefault="009217CC" w:rsidP="009217CC">
      <w:pPr>
        <w:spacing w:after="0" w:line="13"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7" w:lineRule="auto"/>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9217CC" w:rsidRPr="009217CC" w:rsidRDefault="009217CC" w:rsidP="009217CC">
      <w:pPr>
        <w:spacing w:after="0" w:line="8"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7"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w:t>
      </w:r>
    </w:p>
    <w:p w:rsidR="009217CC" w:rsidRPr="009217CC" w:rsidRDefault="009217CC" w:rsidP="009217CC">
      <w:pPr>
        <w:spacing w:after="0" w:line="2"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0" w:lineRule="atLeast"/>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Формы получения образования:</w:t>
      </w:r>
    </w:p>
    <w:p w:rsidR="009217CC" w:rsidRPr="009217CC" w:rsidRDefault="009217CC" w:rsidP="0022375B">
      <w:pPr>
        <w:numPr>
          <w:ilvl w:val="1"/>
          <w:numId w:val="132"/>
        </w:numPr>
        <w:tabs>
          <w:tab w:val="left" w:pos="960"/>
        </w:tabs>
        <w:spacing w:after="0" w:line="236" w:lineRule="auto"/>
        <w:ind w:left="960" w:hanging="133"/>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обучения в общеобразовательном классе,</w:t>
      </w:r>
    </w:p>
    <w:p w:rsidR="009217CC" w:rsidRPr="009217CC" w:rsidRDefault="009217CC" w:rsidP="009217CC">
      <w:pPr>
        <w:spacing w:after="0" w:line="2" w:lineRule="exact"/>
        <w:ind w:left="142" w:firstLine="426"/>
        <w:jc w:val="both"/>
        <w:rPr>
          <w:rFonts w:ascii="Times New Roman" w:eastAsia="Times New Roman" w:hAnsi="Times New Roman" w:cs="Times New Roman"/>
          <w:sz w:val="24"/>
          <w:szCs w:val="24"/>
        </w:rPr>
      </w:pPr>
    </w:p>
    <w:p w:rsidR="009217CC" w:rsidRPr="009217CC" w:rsidRDefault="009217CC" w:rsidP="0022375B">
      <w:pPr>
        <w:numPr>
          <w:ilvl w:val="1"/>
          <w:numId w:val="132"/>
        </w:numPr>
        <w:tabs>
          <w:tab w:val="left" w:pos="960"/>
        </w:tabs>
        <w:spacing w:after="0" w:line="0" w:lineRule="atLeast"/>
        <w:ind w:left="960" w:hanging="133"/>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обучение в отдельных классах,</w:t>
      </w:r>
    </w:p>
    <w:p w:rsidR="009217CC" w:rsidRPr="009217CC" w:rsidRDefault="009217CC" w:rsidP="009217CC">
      <w:pPr>
        <w:spacing w:after="0" w:line="12" w:lineRule="exact"/>
        <w:ind w:left="142" w:firstLine="426"/>
        <w:jc w:val="both"/>
        <w:rPr>
          <w:rFonts w:ascii="Times New Roman" w:eastAsia="Times New Roman" w:hAnsi="Times New Roman" w:cs="Times New Roman"/>
          <w:sz w:val="24"/>
          <w:szCs w:val="24"/>
        </w:rPr>
      </w:pPr>
    </w:p>
    <w:p w:rsidR="009217CC" w:rsidRPr="009217CC" w:rsidRDefault="009217CC" w:rsidP="0022375B">
      <w:pPr>
        <w:numPr>
          <w:ilvl w:val="1"/>
          <w:numId w:val="132"/>
        </w:numPr>
        <w:tabs>
          <w:tab w:val="left" w:pos="952"/>
        </w:tabs>
        <w:spacing w:after="0" w:line="232" w:lineRule="auto"/>
        <w:ind w:left="260" w:right="20" w:firstLine="567"/>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обучение в организациях, осуществляющих образовательную деятельность по адаптированным образовательным программам,</w:t>
      </w:r>
    </w:p>
    <w:p w:rsidR="009217CC" w:rsidRPr="009217CC" w:rsidRDefault="009217CC" w:rsidP="009217CC">
      <w:pPr>
        <w:spacing w:after="0" w:line="3" w:lineRule="exact"/>
        <w:ind w:left="142" w:firstLine="426"/>
        <w:jc w:val="both"/>
        <w:rPr>
          <w:rFonts w:ascii="Times New Roman" w:eastAsia="Times New Roman" w:hAnsi="Times New Roman" w:cs="Times New Roman"/>
          <w:sz w:val="24"/>
          <w:szCs w:val="24"/>
        </w:rPr>
      </w:pPr>
    </w:p>
    <w:p w:rsidR="009217CC" w:rsidRPr="009217CC" w:rsidRDefault="009217CC" w:rsidP="0022375B">
      <w:pPr>
        <w:numPr>
          <w:ilvl w:val="1"/>
          <w:numId w:val="132"/>
        </w:numPr>
        <w:tabs>
          <w:tab w:val="left" w:pos="960"/>
        </w:tabs>
        <w:spacing w:after="0" w:line="0" w:lineRule="atLeast"/>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варианты специального сопровождения детей с ограниченными возможностями здоровья,</w:t>
      </w:r>
    </w:p>
    <w:p w:rsidR="009217CC" w:rsidRPr="009217CC" w:rsidRDefault="009217CC" w:rsidP="0022375B">
      <w:pPr>
        <w:numPr>
          <w:ilvl w:val="0"/>
          <w:numId w:val="133"/>
        </w:numPr>
        <w:tabs>
          <w:tab w:val="left" w:pos="976"/>
        </w:tabs>
        <w:spacing w:after="0" w:line="235" w:lineRule="auto"/>
        <w:ind w:left="260" w:right="20" w:firstLine="567"/>
        <w:jc w:val="both"/>
        <w:rPr>
          <w:rFonts w:ascii="Times New Roman" w:eastAsia="Times New Roman" w:hAnsi="Times New Roman" w:cs="Times New Roman"/>
          <w:sz w:val="24"/>
          <w:szCs w:val="24"/>
        </w:rPr>
      </w:pPr>
      <w:bookmarkStart w:id="56" w:name="page99"/>
      <w:bookmarkEnd w:id="56"/>
      <w:r w:rsidRPr="009217CC">
        <w:rPr>
          <w:rFonts w:ascii="Times New Roman" w:eastAsia="Times New Roman" w:hAnsi="Times New Roman" w:cs="Times New Roman"/>
          <w:sz w:val="24"/>
          <w:szCs w:val="24"/>
        </w:rPr>
        <w:t>обучение по индивидуальной программе, с использованием надомной и (или) дистанционной формы обучения.</w:t>
      </w:r>
    </w:p>
    <w:p w:rsidR="009217CC" w:rsidRPr="009217CC" w:rsidRDefault="009217CC" w:rsidP="009217CC">
      <w:pPr>
        <w:spacing w:after="0" w:line="1"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0" w:lineRule="atLeast"/>
        <w:ind w:left="142" w:firstLine="426"/>
        <w:jc w:val="both"/>
        <w:rPr>
          <w:rFonts w:ascii="Times New Roman" w:eastAsia="Times New Roman" w:hAnsi="Times New Roman" w:cs="Times New Roman"/>
          <w:b/>
          <w:sz w:val="24"/>
          <w:szCs w:val="24"/>
        </w:rPr>
      </w:pPr>
      <w:r w:rsidRPr="009217CC">
        <w:rPr>
          <w:rFonts w:ascii="Times New Roman" w:eastAsia="Times New Roman" w:hAnsi="Times New Roman" w:cs="Times New Roman"/>
          <w:b/>
          <w:sz w:val="24"/>
          <w:szCs w:val="24"/>
        </w:rPr>
        <w:t>Задачи программы:</w:t>
      </w:r>
    </w:p>
    <w:p w:rsidR="009217CC" w:rsidRPr="009217CC" w:rsidRDefault="009217CC" w:rsidP="009217CC">
      <w:pPr>
        <w:spacing w:after="0" w:line="8"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5"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своевременное выявление детей с трудностями адаптации, обусловленными ограниченными возможностями здоровья;</w:t>
      </w:r>
    </w:p>
    <w:p w:rsidR="009217CC" w:rsidRPr="009217CC" w:rsidRDefault="009217CC" w:rsidP="009217CC">
      <w:pPr>
        <w:spacing w:after="0" w:line="237" w:lineRule="auto"/>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определение особых образовательных потребностей детей с ОВЗ, детей-инвалидов;</w:t>
      </w:r>
    </w:p>
    <w:p w:rsidR="009217CC" w:rsidRPr="009217CC" w:rsidRDefault="009217CC" w:rsidP="009217CC">
      <w:pPr>
        <w:spacing w:after="0" w:line="13"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7"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rsidR="009217CC" w:rsidRPr="009217CC" w:rsidRDefault="009217CC" w:rsidP="009217CC">
      <w:pPr>
        <w:spacing w:after="0" w:line="8"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5"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rsidR="009217CC" w:rsidRPr="009217CC" w:rsidRDefault="009217CC" w:rsidP="009217CC">
      <w:pPr>
        <w:spacing w:after="0" w:line="13"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5"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осуществление индивидуально ориентированной психолого-медико-педагогической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9217CC" w:rsidRPr="009217CC" w:rsidRDefault="009217CC" w:rsidP="009217CC">
      <w:pPr>
        <w:spacing w:after="0" w:line="15"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5"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9217CC" w:rsidRPr="009217CC" w:rsidRDefault="009217CC" w:rsidP="009217CC">
      <w:pPr>
        <w:spacing w:after="0" w:line="3"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0" w:lineRule="atLeast"/>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реализация системы мероприятий по социальной адаптации детей с ОВЗ;</w:t>
      </w:r>
    </w:p>
    <w:p w:rsidR="009217CC" w:rsidRPr="009217CC" w:rsidRDefault="009217CC" w:rsidP="009217CC">
      <w:pPr>
        <w:spacing w:after="0" w:line="13"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2"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оказание родителям (законным представителям) детей с ОВЗ консультативной и методической помощи по социальным, правовым и другим вопросам.</w:t>
      </w:r>
    </w:p>
    <w:p w:rsidR="009217CC" w:rsidRPr="009217CC" w:rsidRDefault="009217CC" w:rsidP="009217CC">
      <w:pPr>
        <w:spacing w:after="0" w:line="8"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0" w:lineRule="atLeast"/>
        <w:ind w:left="142" w:firstLine="426"/>
        <w:jc w:val="both"/>
        <w:rPr>
          <w:rFonts w:ascii="Times New Roman" w:eastAsia="Times New Roman" w:hAnsi="Times New Roman" w:cs="Times New Roman"/>
          <w:b/>
          <w:sz w:val="24"/>
          <w:szCs w:val="24"/>
        </w:rPr>
      </w:pPr>
      <w:r w:rsidRPr="009217CC">
        <w:rPr>
          <w:rFonts w:ascii="Times New Roman" w:eastAsia="Times New Roman" w:hAnsi="Times New Roman" w:cs="Times New Roman"/>
          <w:b/>
          <w:sz w:val="24"/>
          <w:szCs w:val="24"/>
        </w:rPr>
        <w:t>Принципы формирования программы:</w:t>
      </w:r>
    </w:p>
    <w:p w:rsidR="009217CC" w:rsidRPr="009217CC" w:rsidRDefault="009217CC" w:rsidP="009217CC">
      <w:pPr>
        <w:spacing w:after="0" w:line="8"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2"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b/>
          <w:sz w:val="24"/>
          <w:szCs w:val="24"/>
        </w:rPr>
        <w:t xml:space="preserve">1) </w:t>
      </w:r>
      <w:r w:rsidRPr="009217CC">
        <w:rPr>
          <w:rFonts w:ascii="Times New Roman" w:eastAsia="Times New Roman" w:hAnsi="Times New Roman" w:cs="Times New Roman"/>
          <w:sz w:val="24"/>
          <w:szCs w:val="24"/>
        </w:rPr>
        <w:t>Соблюдение интересов ребенка.</w:t>
      </w:r>
      <w:r w:rsidRPr="009217CC">
        <w:rPr>
          <w:rFonts w:ascii="Times New Roman" w:eastAsia="Times New Roman" w:hAnsi="Times New Roman" w:cs="Times New Roman"/>
          <w:b/>
          <w:sz w:val="24"/>
          <w:szCs w:val="24"/>
        </w:rPr>
        <w:t xml:space="preserve"> </w:t>
      </w:r>
      <w:r w:rsidRPr="009217CC">
        <w:rPr>
          <w:rFonts w:ascii="Times New Roman" w:eastAsia="Times New Roman" w:hAnsi="Times New Roman" w:cs="Times New Roman"/>
          <w:sz w:val="24"/>
          <w:szCs w:val="24"/>
        </w:rPr>
        <w:t>Принцип определяет позицию специалиста,</w:t>
      </w:r>
      <w:r w:rsidRPr="009217CC">
        <w:rPr>
          <w:rFonts w:ascii="Times New Roman" w:eastAsia="Times New Roman" w:hAnsi="Times New Roman" w:cs="Times New Roman"/>
          <w:b/>
          <w:sz w:val="24"/>
          <w:szCs w:val="24"/>
        </w:rPr>
        <w:t xml:space="preserve"> </w:t>
      </w:r>
      <w:r w:rsidRPr="009217CC">
        <w:rPr>
          <w:rFonts w:ascii="Times New Roman" w:eastAsia="Times New Roman" w:hAnsi="Times New Roman" w:cs="Times New Roman"/>
          <w:sz w:val="24"/>
          <w:szCs w:val="24"/>
        </w:rPr>
        <w:t>который призван</w:t>
      </w:r>
      <w:r w:rsidRPr="009217CC">
        <w:rPr>
          <w:rFonts w:ascii="Times New Roman" w:eastAsia="Times New Roman" w:hAnsi="Times New Roman" w:cs="Times New Roman"/>
          <w:b/>
          <w:sz w:val="24"/>
          <w:szCs w:val="24"/>
        </w:rPr>
        <w:t xml:space="preserve"> </w:t>
      </w:r>
      <w:r w:rsidRPr="009217CC">
        <w:rPr>
          <w:rFonts w:ascii="Times New Roman" w:eastAsia="Times New Roman" w:hAnsi="Times New Roman" w:cs="Times New Roman"/>
          <w:sz w:val="24"/>
          <w:szCs w:val="24"/>
        </w:rPr>
        <w:t>решать проблему ребенка с максимальной пользой и в интересах ребенка.</w:t>
      </w:r>
    </w:p>
    <w:p w:rsidR="009217CC" w:rsidRPr="009217CC" w:rsidRDefault="009217CC" w:rsidP="009217CC">
      <w:pPr>
        <w:spacing w:after="0" w:line="14"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8" w:lineRule="auto"/>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b/>
          <w:sz w:val="24"/>
          <w:szCs w:val="24"/>
        </w:rPr>
        <w:t xml:space="preserve">2) </w:t>
      </w:r>
      <w:r w:rsidRPr="009217CC">
        <w:rPr>
          <w:rFonts w:ascii="Times New Roman" w:eastAsia="Times New Roman" w:hAnsi="Times New Roman" w:cs="Times New Roman"/>
          <w:sz w:val="24"/>
          <w:szCs w:val="24"/>
        </w:rPr>
        <w:t>Системность.</w:t>
      </w:r>
      <w:r w:rsidRPr="009217CC">
        <w:rPr>
          <w:rFonts w:ascii="Times New Roman" w:eastAsia="Times New Roman" w:hAnsi="Times New Roman" w:cs="Times New Roman"/>
          <w:b/>
          <w:sz w:val="24"/>
          <w:szCs w:val="24"/>
        </w:rPr>
        <w:t xml:space="preserve"> </w:t>
      </w:r>
      <w:r w:rsidRPr="009217CC">
        <w:rPr>
          <w:rFonts w:ascii="Times New Roman" w:eastAsia="Times New Roman" w:hAnsi="Times New Roman" w:cs="Times New Roman"/>
          <w:sz w:val="24"/>
          <w:szCs w:val="24"/>
        </w:rPr>
        <w:t>Принцип обеспечивает единство диагностики,</w:t>
      </w:r>
      <w:r w:rsidRPr="009217CC">
        <w:rPr>
          <w:rFonts w:ascii="Times New Roman" w:eastAsia="Times New Roman" w:hAnsi="Times New Roman" w:cs="Times New Roman"/>
          <w:b/>
          <w:sz w:val="24"/>
          <w:szCs w:val="24"/>
        </w:rPr>
        <w:t xml:space="preserve"> </w:t>
      </w:r>
      <w:r w:rsidRPr="009217CC">
        <w:rPr>
          <w:rFonts w:ascii="Times New Roman" w:eastAsia="Times New Roman" w:hAnsi="Times New Roman" w:cs="Times New Roman"/>
          <w:sz w:val="24"/>
          <w:szCs w:val="24"/>
        </w:rPr>
        <w:t>коррекции и развития,</w:t>
      </w:r>
      <w:r w:rsidRPr="009217CC">
        <w:rPr>
          <w:rFonts w:ascii="Times New Roman" w:eastAsia="Times New Roman" w:hAnsi="Times New Roman" w:cs="Times New Roman"/>
          <w:b/>
          <w:sz w:val="24"/>
          <w:szCs w:val="24"/>
        </w:rPr>
        <w:t xml:space="preserve"> </w:t>
      </w:r>
      <w:r w:rsidRPr="009217CC">
        <w:rPr>
          <w:rFonts w:ascii="Times New Roman" w:eastAsia="Times New Roman" w:hAnsi="Times New Roman" w:cs="Times New Roman"/>
          <w:sz w:val="24"/>
          <w:szCs w:val="24"/>
        </w:rPr>
        <w:t>т.</w:t>
      </w:r>
      <w:r w:rsidRPr="009217CC">
        <w:rPr>
          <w:rFonts w:ascii="Times New Roman" w:eastAsia="Times New Roman" w:hAnsi="Times New Roman" w:cs="Times New Roman"/>
          <w:b/>
          <w:sz w:val="24"/>
          <w:szCs w:val="24"/>
        </w:rPr>
        <w:t xml:space="preserve"> </w:t>
      </w:r>
      <w:r w:rsidRPr="009217CC">
        <w:rPr>
          <w:rFonts w:ascii="Times New Roman" w:eastAsia="Times New Roman" w:hAnsi="Times New Roman" w:cs="Times New Roman"/>
          <w:sz w:val="24"/>
          <w:szCs w:val="24"/>
        </w:rPr>
        <w:t>е.</w:t>
      </w:r>
      <w:r w:rsidRPr="009217CC">
        <w:rPr>
          <w:rFonts w:ascii="Times New Roman" w:eastAsia="Times New Roman" w:hAnsi="Times New Roman" w:cs="Times New Roman"/>
          <w:b/>
          <w:sz w:val="24"/>
          <w:szCs w:val="24"/>
        </w:rPr>
        <w:t xml:space="preserve"> </w:t>
      </w:r>
      <w:r w:rsidRPr="009217CC">
        <w:rPr>
          <w:rFonts w:ascii="Times New Roman" w:eastAsia="Times New Roman" w:hAnsi="Times New Roman" w:cs="Times New Roman"/>
          <w:sz w:val="24"/>
          <w:szCs w:val="24"/>
        </w:rPr>
        <w:t>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ребенка, участие в данном процессе всех участников образовательных отношений.</w:t>
      </w:r>
    </w:p>
    <w:p w:rsidR="009217CC" w:rsidRPr="009217CC" w:rsidRDefault="009217CC" w:rsidP="009217CC">
      <w:pPr>
        <w:spacing w:after="0" w:line="13"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2" w:lineRule="auto"/>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b/>
          <w:sz w:val="24"/>
          <w:szCs w:val="24"/>
        </w:rPr>
        <w:t xml:space="preserve">3) </w:t>
      </w:r>
      <w:r w:rsidRPr="009217CC">
        <w:rPr>
          <w:rFonts w:ascii="Times New Roman" w:eastAsia="Times New Roman" w:hAnsi="Times New Roman" w:cs="Times New Roman"/>
          <w:sz w:val="24"/>
          <w:szCs w:val="24"/>
        </w:rPr>
        <w:t>Непрерывность.</w:t>
      </w:r>
      <w:r w:rsidRPr="009217CC">
        <w:rPr>
          <w:rFonts w:ascii="Times New Roman" w:eastAsia="Times New Roman" w:hAnsi="Times New Roman" w:cs="Times New Roman"/>
          <w:b/>
          <w:sz w:val="24"/>
          <w:szCs w:val="24"/>
        </w:rPr>
        <w:t xml:space="preserve"> </w:t>
      </w:r>
      <w:r w:rsidRPr="009217CC">
        <w:rPr>
          <w:rFonts w:ascii="Times New Roman" w:eastAsia="Times New Roman" w:hAnsi="Times New Roman" w:cs="Times New Roman"/>
          <w:sz w:val="24"/>
          <w:szCs w:val="24"/>
        </w:rPr>
        <w:t>Принцип гарантирует ребенку и его родителям</w:t>
      </w:r>
      <w:r w:rsidRPr="009217CC">
        <w:rPr>
          <w:rFonts w:ascii="Times New Roman" w:eastAsia="Times New Roman" w:hAnsi="Times New Roman" w:cs="Times New Roman"/>
          <w:b/>
          <w:sz w:val="24"/>
          <w:szCs w:val="24"/>
        </w:rPr>
        <w:t xml:space="preserve"> </w:t>
      </w:r>
      <w:r w:rsidRPr="009217CC">
        <w:rPr>
          <w:rFonts w:ascii="Times New Roman" w:eastAsia="Times New Roman" w:hAnsi="Times New Roman" w:cs="Times New Roman"/>
          <w:sz w:val="24"/>
          <w:szCs w:val="24"/>
        </w:rPr>
        <w:t>(законным представителям)</w:t>
      </w:r>
      <w:r w:rsidRPr="009217CC">
        <w:rPr>
          <w:rFonts w:ascii="Times New Roman" w:eastAsia="Times New Roman" w:hAnsi="Times New Roman" w:cs="Times New Roman"/>
          <w:b/>
          <w:sz w:val="24"/>
          <w:szCs w:val="24"/>
        </w:rPr>
        <w:t xml:space="preserve"> </w:t>
      </w:r>
      <w:r w:rsidRPr="009217CC">
        <w:rPr>
          <w:rFonts w:ascii="Times New Roman" w:eastAsia="Times New Roman" w:hAnsi="Times New Roman" w:cs="Times New Roman"/>
          <w:sz w:val="24"/>
          <w:szCs w:val="24"/>
        </w:rPr>
        <w:t>непрерывность помощи до полного решения проблемы или определения подхода к ее решению.</w:t>
      </w:r>
    </w:p>
    <w:p w:rsidR="009217CC" w:rsidRPr="009217CC" w:rsidRDefault="009217CC" w:rsidP="009217CC">
      <w:pPr>
        <w:spacing w:after="0" w:line="14"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5"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b/>
          <w:sz w:val="24"/>
          <w:szCs w:val="24"/>
        </w:rPr>
        <w:t xml:space="preserve">4) </w:t>
      </w:r>
      <w:r w:rsidRPr="009217CC">
        <w:rPr>
          <w:rFonts w:ascii="Times New Roman" w:eastAsia="Times New Roman" w:hAnsi="Times New Roman" w:cs="Times New Roman"/>
          <w:sz w:val="24"/>
          <w:szCs w:val="24"/>
        </w:rPr>
        <w:t>Вариативность.</w:t>
      </w:r>
      <w:r w:rsidRPr="009217CC">
        <w:rPr>
          <w:rFonts w:ascii="Times New Roman" w:eastAsia="Times New Roman" w:hAnsi="Times New Roman" w:cs="Times New Roman"/>
          <w:b/>
          <w:sz w:val="24"/>
          <w:szCs w:val="24"/>
        </w:rPr>
        <w:t xml:space="preserve"> </w:t>
      </w:r>
      <w:r w:rsidRPr="009217CC">
        <w:rPr>
          <w:rFonts w:ascii="Times New Roman" w:eastAsia="Times New Roman" w:hAnsi="Times New Roman" w:cs="Times New Roman"/>
          <w:sz w:val="24"/>
          <w:szCs w:val="24"/>
        </w:rPr>
        <w:t>Принцип предполагает создание вариативных условий для получения</w:t>
      </w:r>
      <w:r w:rsidRPr="009217CC">
        <w:rPr>
          <w:rFonts w:ascii="Times New Roman" w:eastAsia="Times New Roman" w:hAnsi="Times New Roman" w:cs="Times New Roman"/>
          <w:b/>
          <w:sz w:val="24"/>
          <w:szCs w:val="24"/>
        </w:rPr>
        <w:t xml:space="preserve"> </w:t>
      </w:r>
      <w:r w:rsidRPr="009217CC">
        <w:rPr>
          <w:rFonts w:ascii="Times New Roman" w:eastAsia="Times New Roman" w:hAnsi="Times New Roman" w:cs="Times New Roman"/>
          <w:sz w:val="24"/>
          <w:szCs w:val="24"/>
        </w:rPr>
        <w:t>образования детьми с ОВЗ.</w:t>
      </w:r>
    </w:p>
    <w:p w:rsidR="009217CC" w:rsidRPr="009217CC" w:rsidRDefault="009217CC" w:rsidP="009217CC">
      <w:pPr>
        <w:spacing w:after="0" w:line="8"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9" w:lineRule="auto"/>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b/>
          <w:sz w:val="24"/>
          <w:szCs w:val="24"/>
        </w:rPr>
        <w:t xml:space="preserve">5) </w:t>
      </w:r>
      <w:r w:rsidRPr="009217CC">
        <w:rPr>
          <w:rFonts w:ascii="Times New Roman" w:eastAsia="Times New Roman" w:hAnsi="Times New Roman" w:cs="Times New Roman"/>
          <w:sz w:val="24"/>
          <w:szCs w:val="24"/>
        </w:rPr>
        <w:t>Рекомендательный характер оказания помощи.</w:t>
      </w:r>
      <w:r w:rsidRPr="009217CC">
        <w:rPr>
          <w:rFonts w:ascii="Times New Roman" w:eastAsia="Times New Roman" w:hAnsi="Times New Roman" w:cs="Times New Roman"/>
          <w:b/>
          <w:sz w:val="24"/>
          <w:szCs w:val="24"/>
        </w:rPr>
        <w:t xml:space="preserve"> </w:t>
      </w:r>
      <w:r w:rsidRPr="009217CC">
        <w:rPr>
          <w:rFonts w:ascii="Times New Roman" w:eastAsia="Times New Roman" w:hAnsi="Times New Roman" w:cs="Times New Roman"/>
          <w:sz w:val="24"/>
          <w:szCs w:val="24"/>
        </w:rPr>
        <w:t>Принцип обеспечивает соблюдение</w:t>
      </w:r>
      <w:r w:rsidRPr="009217CC">
        <w:rPr>
          <w:rFonts w:ascii="Times New Roman" w:eastAsia="Times New Roman" w:hAnsi="Times New Roman" w:cs="Times New Roman"/>
          <w:b/>
          <w:sz w:val="24"/>
          <w:szCs w:val="24"/>
        </w:rPr>
        <w:t xml:space="preserve"> </w:t>
      </w:r>
      <w:r w:rsidRPr="009217CC">
        <w:rPr>
          <w:rFonts w:ascii="Times New Roman" w:eastAsia="Times New Roman" w:hAnsi="Times New Roman" w:cs="Times New Roman"/>
          <w:sz w:val="24"/>
          <w:szCs w:val="24"/>
        </w:rPr>
        <w:t>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9217CC" w:rsidRPr="009217CC" w:rsidRDefault="009217CC" w:rsidP="009217CC">
      <w:pPr>
        <w:spacing w:after="0" w:line="1"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0" w:lineRule="atLeast"/>
        <w:ind w:left="142" w:firstLine="426"/>
        <w:jc w:val="both"/>
        <w:rPr>
          <w:rFonts w:ascii="Times New Roman" w:eastAsia="Times New Roman" w:hAnsi="Times New Roman" w:cs="Times New Roman"/>
          <w:b/>
          <w:sz w:val="24"/>
          <w:szCs w:val="24"/>
        </w:rPr>
      </w:pPr>
      <w:r w:rsidRPr="009217CC">
        <w:rPr>
          <w:rFonts w:ascii="Times New Roman" w:eastAsia="Times New Roman" w:hAnsi="Times New Roman" w:cs="Times New Roman"/>
          <w:b/>
          <w:sz w:val="24"/>
          <w:szCs w:val="24"/>
        </w:rPr>
        <w:t>Направления работы:</w:t>
      </w:r>
    </w:p>
    <w:p w:rsidR="009217CC" w:rsidRPr="009217CC" w:rsidRDefault="009217CC" w:rsidP="009217CC">
      <w:pPr>
        <w:spacing w:after="0" w:line="8"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7"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lastRenderedPageBreak/>
        <w:t>– диагностическая работа обеспечивает своевременное выявление детей с ограниченными возможностями здоровья и подготовку рекомендаций по оказанию им психолого-медико-педагогической помощи в условиях школы;</w:t>
      </w:r>
    </w:p>
    <w:p w:rsidR="009217CC" w:rsidRPr="009217CC" w:rsidRDefault="009217CC" w:rsidP="009217CC">
      <w:pPr>
        <w:spacing w:after="0" w:line="8"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7"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школы; способствует формированию универсальных учебных действий у обучающихся (личностных, регулятивных, познавательных, коммуникативных);</w:t>
      </w:r>
    </w:p>
    <w:p w:rsidR="009217CC" w:rsidRPr="009217CC" w:rsidRDefault="009217CC" w:rsidP="009217CC">
      <w:pPr>
        <w:spacing w:after="0" w:line="13"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5"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консультативная работа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217CC" w:rsidRPr="009217CC" w:rsidRDefault="009217CC" w:rsidP="009217CC">
      <w:pPr>
        <w:spacing w:after="0" w:line="15"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7" w:lineRule="auto"/>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w:t>
      </w:r>
    </w:p>
    <w:p w:rsidR="009217CC" w:rsidRPr="009217CC" w:rsidRDefault="009217CC" w:rsidP="009217CC">
      <w:pPr>
        <w:spacing w:after="0" w:line="43"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5" w:lineRule="auto"/>
        <w:ind w:left="142" w:right="20" w:firstLine="426"/>
        <w:jc w:val="both"/>
        <w:rPr>
          <w:rFonts w:ascii="Times New Roman" w:eastAsia="Times New Roman" w:hAnsi="Times New Roman" w:cs="Times New Roman"/>
          <w:sz w:val="24"/>
          <w:szCs w:val="24"/>
        </w:rPr>
      </w:pPr>
      <w:bookmarkStart w:id="57" w:name="page100"/>
      <w:bookmarkEnd w:id="57"/>
      <w:r w:rsidRPr="009217CC">
        <w:rPr>
          <w:rFonts w:ascii="Times New Roman" w:eastAsia="Times New Roman" w:hAnsi="Times New Roman" w:cs="Times New Roman"/>
          <w:sz w:val="24"/>
          <w:szCs w:val="24"/>
        </w:rPr>
        <w:t>имеющими недостатки в развитии), их родителями (законными представителями), педагогическими работниками.</w:t>
      </w:r>
    </w:p>
    <w:p w:rsidR="009217CC" w:rsidRPr="009217CC" w:rsidRDefault="009217CC" w:rsidP="009217CC">
      <w:pPr>
        <w:spacing w:after="0" w:line="13"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5" w:lineRule="auto"/>
        <w:ind w:left="142" w:right="20" w:firstLine="426"/>
        <w:jc w:val="both"/>
        <w:rPr>
          <w:rFonts w:ascii="Times New Roman" w:eastAsia="Times New Roman" w:hAnsi="Times New Roman" w:cs="Times New Roman"/>
          <w:b/>
          <w:sz w:val="24"/>
          <w:szCs w:val="24"/>
        </w:rPr>
      </w:pPr>
      <w:r w:rsidRPr="009217CC">
        <w:rPr>
          <w:rFonts w:ascii="Times New Roman" w:eastAsia="Times New Roman" w:hAnsi="Times New Roman" w:cs="Times New Roman"/>
          <w:b/>
          <w:sz w:val="24"/>
          <w:szCs w:val="24"/>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w:t>
      </w:r>
      <w:r>
        <w:rPr>
          <w:rFonts w:ascii="Times New Roman" w:eastAsia="Times New Roman" w:hAnsi="Times New Roman" w:cs="Times New Roman"/>
          <w:b/>
          <w:sz w:val="24"/>
          <w:szCs w:val="24"/>
        </w:rPr>
        <w:t xml:space="preserve"> и </w:t>
      </w:r>
      <w:r w:rsidRPr="009217CC">
        <w:rPr>
          <w:rFonts w:ascii="Times New Roman" w:eastAsia="Times New Roman" w:hAnsi="Times New Roman" w:cs="Times New Roman"/>
          <w:b/>
          <w:sz w:val="24"/>
          <w:szCs w:val="24"/>
        </w:rPr>
        <w:t>воспитания, проведение индивидуальных и групповых занятий под руководством специалистов</w:t>
      </w:r>
    </w:p>
    <w:p w:rsidR="009217CC" w:rsidRPr="009217CC" w:rsidRDefault="009217CC" w:rsidP="009217CC">
      <w:pPr>
        <w:spacing w:after="0" w:line="13" w:lineRule="exact"/>
        <w:ind w:left="142" w:firstLine="426"/>
        <w:jc w:val="both"/>
        <w:rPr>
          <w:rFonts w:ascii="Times New Roman" w:eastAsia="Times New Roman" w:hAnsi="Times New Roman" w:cs="Times New Roman"/>
          <w:b/>
          <w:sz w:val="24"/>
          <w:szCs w:val="24"/>
        </w:rPr>
      </w:pPr>
    </w:p>
    <w:p w:rsidR="009217CC" w:rsidRPr="009217CC" w:rsidRDefault="009217CC" w:rsidP="009217CC">
      <w:pPr>
        <w:spacing w:after="0" w:line="248" w:lineRule="auto"/>
        <w:ind w:left="142" w:right="5780" w:firstLine="426"/>
        <w:jc w:val="both"/>
        <w:rPr>
          <w:rFonts w:ascii="Times New Roman" w:eastAsia="Times New Roman" w:hAnsi="Times New Roman" w:cs="Times New Roman"/>
          <w:i/>
          <w:sz w:val="24"/>
          <w:szCs w:val="24"/>
        </w:rPr>
      </w:pPr>
      <w:r w:rsidRPr="009217CC">
        <w:rPr>
          <w:rFonts w:ascii="Times New Roman" w:eastAsia="Times New Roman" w:hAnsi="Times New Roman" w:cs="Times New Roman"/>
          <w:b/>
          <w:sz w:val="24"/>
          <w:szCs w:val="24"/>
        </w:rPr>
        <w:t xml:space="preserve">Содержание направлений работы </w:t>
      </w:r>
      <w:r w:rsidRPr="009217CC">
        <w:rPr>
          <w:rFonts w:ascii="Times New Roman" w:eastAsia="Times New Roman" w:hAnsi="Times New Roman" w:cs="Times New Roman"/>
          <w:i/>
          <w:sz w:val="24"/>
          <w:szCs w:val="24"/>
        </w:rPr>
        <w:t>Диагностическая работа включает:</w:t>
      </w:r>
    </w:p>
    <w:p w:rsidR="009217CC" w:rsidRPr="009217CC" w:rsidRDefault="009217CC" w:rsidP="009217CC">
      <w:pPr>
        <w:spacing w:after="0" w:line="0" w:lineRule="atLeast"/>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своевременное выявление детей, нуждающихся в специализированной помощи;</w:t>
      </w:r>
    </w:p>
    <w:p w:rsidR="009217CC" w:rsidRPr="009217CC" w:rsidRDefault="009217CC" w:rsidP="009217CC">
      <w:pPr>
        <w:spacing w:after="0" w:line="8" w:lineRule="exact"/>
        <w:ind w:left="142" w:firstLine="426"/>
        <w:jc w:val="both"/>
        <w:rPr>
          <w:rFonts w:ascii="Times New Roman" w:eastAsia="Times New Roman" w:hAnsi="Times New Roman" w:cs="Times New Roman"/>
          <w:b/>
          <w:sz w:val="24"/>
          <w:szCs w:val="24"/>
        </w:rPr>
      </w:pPr>
    </w:p>
    <w:p w:rsidR="009217CC" w:rsidRPr="009217CC" w:rsidRDefault="009217CC" w:rsidP="009217CC">
      <w:pPr>
        <w:spacing w:after="0" w:line="235"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раннюю (с первых дней пребывания ребенка в образовательной организации) диагностику отклонений в развитии и анализ причин трудностей адаптации;</w:t>
      </w:r>
    </w:p>
    <w:p w:rsidR="009217CC" w:rsidRPr="009217CC" w:rsidRDefault="009217CC" w:rsidP="009217CC">
      <w:pPr>
        <w:spacing w:after="0" w:line="13" w:lineRule="exact"/>
        <w:ind w:left="142" w:firstLine="426"/>
        <w:jc w:val="both"/>
        <w:rPr>
          <w:rFonts w:ascii="Times New Roman" w:eastAsia="Times New Roman" w:hAnsi="Times New Roman" w:cs="Times New Roman"/>
          <w:b/>
          <w:sz w:val="24"/>
          <w:szCs w:val="24"/>
        </w:rPr>
      </w:pPr>
    </w:p>
    <w:p w:rsidR="009217CC" w:rsidRPr="009217CC" w:rsidRDefault="009217CC" w:rsidP="009217CC">
      <w:pPr>
        <w:spacing w:after="0" w:line="233"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определение уровня актуального и зоны ближайшего развития обучающегося с ОВЗ, выявление его резервных возможностей;</w:t>
      </w:r>
    </w:p>
    <w:p w:rsidR="009217CC" w:rsidRPr="009217CC" w:rsidRDefault="009217CC" w:rsidP="009217CC">
      <w:pPr>
        <w:spacing w:after="0" w:line="1" w:lineRule="exact"/>
        <w:ind w:left="142" w:firstLine="426"/>
        <w:jc w:val="both"/>
        <w:rPr>
          <w:rFonts w:ascii="Times New Roman" w:eastAsia="Times New Roman" w:hAnsi="Times New Roman" w:cs="Times New Roman"/>
          <w:b/>
          <w:sz w:val="24"/>
          <w:szCs w:val="24"/>
        </w:rPr>
      </w:pPr>
    </w:p>
    <w:p w:rsidR="009217CC" w:rsidRPr="009217CC" w:rsidRDefault="009217CC" w:rsidP="009217CC">
      <w:pPr>
        <w:spacing w:after="0" w:line="0" w:lineRule="atLeast"/>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изучение развития эмоционально-волевой сферы и личностных особенностей обучающихся;</w:t>
      </w:r>
    </w:p>
    <w:p w:rsidR="009217CC" w:rsidRPr="009217CC" w:rsidRDefault="009217CC" w:rsidP="009217CC">
      <w:pPr>
        <w:spacing w:after="0" w:line="1" w:lineRule="exact"/>
        <w:ind w:left="142" w:firstLine="426"/>
        <w:jc w:val="both"/>
        <w:rPr>
          <w:rFonts w:ascii="Times New Roman" w:eastAsia="Times New Roman" w:hAnsi="Times New Roman" w:cs="Times New Roman"/>
          <w:b/>
          <w:sz w:val="24"/>
          <w:szCs w:val="24"/>
        </w:rPr>
      </w:pPr>
    </w:p>
    <w:p w:rsidR="009217CC" w:rsidRPr="009217CC" w:rsidRDefault="009217CC" w:rsidP="009217CC">
      <w:pPr>
        <w:spacing w:after="0" w:line="0" w:lineRule="atLeast"/>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изучение социальной ситуации развития и условий семейного воспитания ребенка;</w:t>
      </w:r>
    </w:p>
    <w:p w:rsidR="009217CC" w:rsidRPr="009217CC" w:rsidRDefault="009217CC" w:rsidP="009217CC">
      <w:pPr>
        <w:spacing w:after="0" w:line="1" w:lineRule="exact"/>
        <w:ind w:left="142" w:firstLine="426"/>
        <w:jc w:val="both"/>
        <w:rPr>
          <w:rFonts w:ascii="Times New Roman" w:eastAsia="Times New Roman" w:hAnsi="Times New Roman" w:cs="Times New Roman"/>
          <w:b/>
          <w:sz w:val="24"/>
          <w:szCs w:val="24"/>
        </w:rPr>
      </w:pPr>
    </w:p>
    <w:p w:rsidR="009217CC" w:rsidRPr="009217CC" w:rsidRDefault="009217CC" w:rsidP="009217CC">
      <w:pPr>
        <w:spacing w:after="0" w:line="0" w:lineRule="atLeast"/>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изучение адаптивных возможностей и уровня социализации ребенка с ОВЗ;</w:t>
      </w:r>
    </w:p>
    <w:p w:rsidR="009217CC" w:rsidRPr="009217CC" w:rsidRDefault="009217CC" w:rsidP="009217CC">
      <w:pPr>
        <w:spacing w:after="0" w:line="8" w:lineRule="exact"/>
        <w:ind w:left="142" w:firstLine="426"/>
        <w:jc w:val="both"/>
        <w:rPr>
          <w:rFonts w:ascii="Times New Roman" w:eastAsia="Times New Roman" w:hAnsi="Times New Roman" w:cs="Times New Roman"/>
          <w:b/>
          <w:sz w:val="24"/>
          <w:szCs w:val="24"/>
        </w:rPr>
      </w:pPr>
    </w:p>
    <w:p w:rsidR="009217CC" w:rsidRPr="009217CC" w:rsidRDefault="009217CC" w:rsidP="009217CC">
      <w:pPr>
        <w:spacing w:after="0" w:line="235" w:lineRule="auto"/>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системный разносторонний контроль специалистов за уровнем и динамикой развития ребенка;</w:t>
      </w:r>
    </w:p>
    <w:p w:rsidR="009217CC" w:rsidRPr="009217CC" w:rsidRDefault="009217CC" w:rsidP="009217CC">
      <w:pPr>
        <w:spacing w:after="0" w:line="2" w:lineRule="exact"/>
        <w:ind w:left="142" w:firstLine="426"/>
        <w:jc w:val="both"/>
        <w:rPr>
          <w:rFonts w:ascii="Times New Roman" w:eastAsia="Times New Roman" w:hAnsi="Times New Roman" w:cs="Times New Roman"/>
          <w:b/>
          <w:sz w:val="24"/>
          <w:szCs w:val="24"/>
        </w:rPr>
      </w:pPr>
    </w:p>
    <w:p w:rsidR="009217CC" w:rsidRPr="009217CC" w:rsidRDefault="009217CC" w:rsidP="009217CC">
      <w:pPr>
        <w:spacing w:after="0" w:line="0" w:lineRule="atLeast"/>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анализ успешности коррекционно-развивающей работы.</w:t>
      </w:r>
    </w:p>
    <w:p w:rsidR="009217CC" w:rsidRPr="009217CC" w:rsidRDefault="009217CC" w:rsidP="009217CC">
      <w:pPr>
        <w:spacing w:after="0" w:line="236" w:lineRule="auto"/>
        <w:ind w:left="142" w:firstLine="426"/>
        <w:jc w:val="both"/>
        <w:rPr>
          <w:rFonts w:ascii="Times New Roman" w:eastAsia="Times New Roman" w:hAnsi="Times New Roman" w:cs="Times New Roman"/>
          <w:i/>
          <w:sz w:val="24"/>
          <w:szCs w:val="24"/>
        </w:rPr>
      </w:pPr>
      <w:r w:rsidRPr="009217CC">
        <w:rPr>
          <w:rFonts w:ascii="Times New Roman" w:eastAsia="Times New Roman" w:hAnsi="Times New Roman" w:cs="Times New Roman"/>
          <w:i/>
          <w:sz w:val="24"/>
          <w:szCs w:val="24"/>
        </w:rPr>
        <w:t>Коррекционно-развивающая работа включает:</w:t>
      </w:r>
    </w:p>
    <w:p w:rsidR="009217CC" w:rsidRPr="009217CC" w:rsidRDefault="009217CC" w:rsidP="009217CC">
      <w:pPr>
        <w:spacing w:after="0" w:line="2"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0" w:lineRule="atLeast"/>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выбор оптимальных для развития ребенка с ОВЗ коррекционных программ/методик, методов</w:t>
      </w:r>
      <w:r>
        <w:rPr>
          <w:rFonts w:ascii="Times New Roman" w:eastAsia="Times New Roman" w:hAnsi="Times New Roman" w:cs="Times New Roman"/>
          <w:sz w:val="24"/>
          <w:szCs w:val="24"/>
        </w:rPr>
        <w:t xml:space="preserve"> и </w:t>
      </w:r>
      <w:r w:rsidRPr="009217CC">
        <w:rPr>
          <w:rFonts w:ascii="Times New Roman" w:eastAsia="Times New Roman" w:hAnsi="Times New Roman" w:cs="Times New Roman"/>
          <w:sz w:val="24"/>
          <w:szCs w:val="24"/>
        </w:rPr>
        <w:t>приемов обучения в соответствии с его особыми образовательными потребностями;</w:t>
      </w:r>
    </w:p>
    <w:p w:rsidR="009217CC" w:rsidRPr="009217CC" w:rsidRDefault="009217CC" w:rsidP="009217CC">
      <w:pPr>
        <w:spacing w:after="0" w:line="8"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5"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9217CC" w:rsidRPr="009217CC" w:rsidRDefault="009217CC" w:rsidP="009217CC">
      <w:pPr>
        <w:spacing w:after="0" w:line="13"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5"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системное воздействие на учебно-познавательную деятельность ребенка в динамике образовательного процесса, направленное на формирование универсальных учебных действий и коррекцию отклонений в развитии;</w:t>
      </w:r>
    </w:p>
    <w:p w:rsidR="009217CC" w:rsidRPr="009217CC" w:rsidRDefault="009217CC" w:rsidP="009217CC">
      <w:pPr>
        <w:spacing w:after="0" w:line="4"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0" w:lineRule="atLeast"/>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коррекцию и развитие высших психических функций;</w:t>
      </w:r>
    </w:p>
    <w:p w:rsidR="009217CC" w:rsidRPr="009217CC" w:rsidRDefault="009217CC" w:rsidP="009217CC">
      <w:pPr>
        <w:spacing w:after="0" w:line="12"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2"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развитие эмоционально-волевой и личностной сферы ребенка и психокоррекцию его поведения;</w:t>
      </w:r>
    </w:p>
    <w:p w:rsidR="009217CC" w:rsidRPr="009217CC" w:rsidRDefault="009217CC" w:rsidP="009217CC">
      <w:pPr>
        <w:spacing w:after="0" w:line="14"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5"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социальную защиту ребенка в случае неблагоприятных условий жизни при психотравмирующих обстоятельствах.</w:t>
      </w:r>
    </w:p>
    <w:p w:rsidR="009217CC" w:rsidRPr="009217CC" w:rsidRDefault="009217CC" w:rsidP="009217CC">
      <w:pPr>
        <w:spacing w:after="0" w:line="236" w:lineRule="auto"/>
        <w:ind w:left="142" w:firstLine="426"/>
        <w:jc w:val="both"/>
        <w:rPr>
          <w:rFonts w:ascii="Times New Roman" w:eastAsia="Times New Roman" w:hAnsi="Times New Roman" w:cs="Times New Roman"/>
          <w:i/>
          <w:sz w:val="24"/>
          <w:szCs w:val="24"/>
        </w:rPr>
      </w:pPr>
      <w:r w:rsidRPr="009217CC">
        <w:rPr>
          <w:rFonts w:ascii="Times New Roman" w:eastAsia="Times New Roman" w:hAnsi="Times New Roman" w:cs="Times New Roman"/>
          <w:i/>
          <w:sz w:val="24"/>
          <w:szCs w:val="24"/>
        </w:rPr>
        <w:t>Консультативная работа включает:</w:t>
      </w:r>
    </w:p>
    <w:p w:rsidR="009217CC" w:rsidRPr="009217CC" w:rsidRDefault="009217CC" w:rsidP="009217CC">
      <w:pPr>
        <w:spacing w:after="0" w:line="13"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5"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выработку совместных обоснованных рекомендаций по основным направлениям работы с обучающимся с ОВЗ, единых для всех участников образовательных отношений;</w:t>
      </w:r>
    </w:p>
    <w:p w:rsidR="009217CC" w:rsidRPr="009217CC" w:rsidRDefault="009217CC" w:rsidP="009217CC">
      <w:pPr>
        <w:spacing w:after="0" w:line="13"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2"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консультирование специалистами педагогов по выбору индивидуально ориентированных методов и приемов работы с обучающимся с ОВЗ;</w:t>
      </w:r>
    </w:p>
    <w:p w:rsidR="009217CC" w:rsidRPr="009217CC" w:rsidRDefault="009217CC" w:rsidP="009217CC">
      <w:pPr>
        <w:spacing w:after="0" w:line="14"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5"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консультативную помощь семье в вопросах выбора стратегии воспитания и приемов коррекционного обучения ребенка с ОВЗ.</w:t>
      </w:r>
    </w:p>
    <w:p w:rsidR="009217CC" w:rsidRPr="009217CC" w:rsidRDefault="009217CC" w:rsidP="009217CC">
      <w:pPr>
        <w:spacing w:after="0" w:line="1"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6" w:lineRule="auto"/>
        <w:ind w:left="142" w:firstLine="426"/>
        <w:jc w:val="both"/>
        <w:rPr>
          <w:rFonts w:ascii="Times New Roman" w:eastAsia="Times New Roman" w:hAnsi="Times New Roman" w:cs="Times New Roman"/>
          <w:i/>
          <w:sz w:val="24"/>
          <w:szCs w:val="24"/>
        </w:rPr>
      </w:pPr>
      <w:r w:rsidRPr="009217CC">
        <w:rPr>
          <w:rFonts w:ascii="Times New Roman" w:eastAsia="Times New Roman" w:hAnsi="Times New Roman" w:cs="Times New Roman"/>
          <w:i/>
          <w:sz w:val="24"/>
          <w:szCs w:val="24"/>
        </w:rPr>
        <w:t>Информационно-просветительская работа предусматривает:</w:t>
      </w:r>
    </w:p>
    <w:p w:rsidR="009217CC" w:rsidRPr="009217CC" w:rsidRDefault="009217CC" w:rsidP="009217CC">
      <w:pPr>
        <w:spacing w:after="0" w:line="13"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7" w:lineRule="auto"/>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9217CC" w:rsidRPr="009217CC" w:rsidRDefault="009217CC" w:rsidP="009217CC">
      <w:pPr>
        <w:spacing w:after="0" w:line="18"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2" w:lineRule="auto"/>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lastRenderedPageBreak/>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ОВЗ.</w:t>
      </w:r>
    </w:p>
    <w:p w:rsidR="009217CC" w:rsidRPr="009217CC" w:rsidRDefault="009217CC" w:rsidP="009217CC">
      <w:pPr>
        <w:spacing w:after="0" w:line="8"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0" w:lineRule="atLeast"/>
        <w:ind w:left="142" w:firstLine="426"/>
        <w:jc w:val="both"/>
        <w:rPr>
          <w:rFonts w:ascii="Times New Roman" w:eastAsia="Times New Roman" w:hAnsi="Times New Roman" w:cs="Times New Roman"/>
          <w:b/>
          <w:sz w:val="24"/>
          <w:szCs w:val="24"/>
        </w:rPr>
      </w:pPr>
      <w:r w:rsidRPr="009217CC">
        <w:rPr>
          <w:rFonts w:ascii="Times New Roman" w:eastAsia="Times New Roman" w:hAnsi="Times New Roman" w:cs="Times New Roman"/>
          <w:b/>
          <w:sz w:val="24"/>
          <w:szCs w:val="24"/>
        </w:rPr>
        <w:t>Этапы реализации программы</w:t>
      </w:r>
    </w:p>
    <w:p w:rsidR="009217CC" w:rsidRPr="009217CC" w:rsidRDefault="009217CC" w:rsidP="009217CC">
      <w:pPr>
        <w:spacing w:after="0" w:line="8" w:lineRule="exact"/>
        <w:ind w:left="142" w:firstLine="426"/>
        <w:jc w:val="both"/>
        <w:rPr>
          <w:rFonts w:ascii="Times New Roman" w:eastAsia="Times New Roman" w:hAnsi="Times New Roman" w:cs="Times New Roman"/>
          <w:sz w:val="24"/>
          <w:szCs w:val="24"/>
        </w:rPr>
      </w:pPr>
    </w:p>
    <w:p w:rsidR="009217CC" w:rsidRPr="009217CC" w:rsidRDefault="009217CC" w:rsidP="0022375B">
      <w:pPr>
        <w:numPr>
          <w:ilvl w:val="1"/>
          <w:numId w:val="134"/>
        </w:numPr>
        <w:tabs>
          <w:tab w:val="left" w:pos="981"/>
        </w:tabs>
        <w:spacing w:after="0" w:line="238" w:lineRule="auto"/>
        <w:ind w:left="260" w:firstLine="456"/>
        <w:jc w:val="both"/>
        <w:rPr>
          <w:rFonts w:ascii="Times New Roman" w:eastAsia="Times New Roman" w:hAnsi="Times New Roman" w:cs="Times New Roman"/>
          <w:b/>
          <w:sz w:val="24"/>
          <w:szCs w:val="24"/>
        </w:rPr>
      </w:pPr>
      <w:r w:rsidRPr="009217CC">
        <w:rPr>
          <w:rFonts w:ascii="Times New Roman" w:eastAsia="Times New Roman" w:hAnsi="Times New Roman" w:cs="Times New Roman"/>
          <w:sz w:val="24"/>
          <w:szCs w:val="24"/>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9217CC" w:rsidRPr="009217CC" w:rsidRDefault="009217CC" w:rsidP="009217CC">
      <w:pPr>
        <w:spacing w:after="0" w:line="42"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7" w:lineRule="auto"/>
        <w:ind w:left="142" w:firstLine="426"/>
        <w:jc w:val="both"/>
        <w:rPr>
          <w:rFonts w:ascii="Times New Roman" w:eastAsia="Times New Roman" w:hAnsi="Times New Roman" w:cs="Times New Roman"/>
          <w:sz w:val="24"/>
          <w:szCs w:val="24"/>
        </w:rPr>
      </w:pPr>
      <w:bookmarkStart w:id="58" w:name="page101"/>
      <w:bookmarkEnd w:id="58"/>
      <w:r w:rsidRPr="009217CC">
        <w:rPr>
          <w:rFonts w:ascii="Times New Roman" w:eastAsia="Times New Roman" w:hAnsi="Times New Roman" w:cs="Times New Roman"/>
          <w:b/>
          <w:sz w:val="24"/>
          <w:szCs w:val="24"/>
        </w:rPr>
        <w:t xml:space="preserve">2) </w:t>
      </w:r>
      <w:r w:rsidRPr="009217CC">
        <w:rPr>
          <w:rFonts w:ascii="Times New Roman" w:eastAsia="Times New Roman" w:hAnsi="Times New Roman" w:cs="Times New Roman"/>
          <w:sz w:val="24"/>
          <w:szCs w:val="24"/>
        </w:rPr>
        <w:t>Этап планирования,</w:t>
      </w:r>
      <w:r w:rsidRPr="009217CC">
        <w:rPr>
          <w:rFonts w:ascii="Times New Roman" w:eastAsia="Times New Roman" w:hAnsi="Times New Roman" w:cs="Times New Roman"/>
          <w:b/>
          <w:sz w:val="24"/>
          <w:szCs w:val="24"/>
        </w:rPr>
        <w:t xml:space="preserve"> </w:t>
      </w:r>
      <w:r w:rsidRPr="009217CC">
        <w:rPr>
          <w:rFonts w:ascii="Times New Roman" w:eastAsia="Times New Roman" w:hAnsi="Times New Roman" w:cs="Times New Roman"/>
          <w:sz w:val="24"/>
          <w:szCs w:val="24"/>
        </w:rPr>
        <w:t>организации,</w:t>
      </w:r>
      <w:r w:rsidRPr="009217CC">
        <w:rPr>
          <w:rFonts w:ascii="Times New Roman" w:eastAsia="Times New Roman" w:hAnsi="Times New Roman" w:cs="Times New Roman"/>
          <w:b/>
          <w:sz w:val="24"/>
          <w:szCs w:val="24"/>
        </w:rPr>
        <w:t xml:space="preserve"> </w:t>
      </w:r>
      <w:r w:rsidRPr="009217CC">
        <w:rPr>
          <w:rFonts w:ascii="Times New Roman" w:eastAsia="Times New Roman" w:hAnsi="Times New Roman" w:cs="Times New Roman"/>
          <w:sz w:val="24"/>
          <w:szCs w:val="24"/>
        </w:rPr>
        <w:t>координации</w:t>
      </w:r>
      <w:r w:rsidRPr="009217CC">
        <w:rPr>
          <w:rFonts w:ascii="Times New Roman" w:eastAsia="Times New Roman" w:hAnsi="Times New Roman" w:cs="Times New Roman"/>
          <w:b/>
          <w:sz w:val="24"/>
          <w:szCs w:val="24"/>
        </w:rPr>
        <w:t xml:space="preserve"> </w:t>
      </w:r>
      <w:r w:rsidRPr="009217CC">
        <w:rPr>
          <w:rFonts w:ascii="Times New Roman" w:eastAsia="Times New Roman" w:hAnsi="Times New Roman" w:cs="Times New Roman"/>
          <w:sz w:val="24"/>
          <w:szCs w:val="24"/>
        </w:rPr>
        <w:t>(организационно-исполнительская</w:t>
      </w:r>
      <w:r w:rsidRPr="009217CC">
        <w:rPr>
          <w:rFonts w:ascii="Times New Roman" w:eastAsia="Times New Roman" w:hAnsi="Times New Roman" w:cs="Times New Roman"/>
          <w:b/>
          <w:sz w:val="24"/>
          <w:szCs w:val="24"/>
        </w:rPr>
        <w:t xml:space="preserve"> </w:t>
      </w:r>
      <w:r w:rsidRPr="009217CC">
        <w:rPr>
          <w:rFonts w:ascii="Times New Roman" w:eastAsia="Times New Roman" w:hAnsi="Times New Roman" w:cs="Times New Roman"/>
          <w:sz w:val="24"/>
          <w:szCs w:val="24"/>
        </w:rPr>
        <w:t>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целенаправленно созданных (вариативных) условиях обучения, воспитания, развития, социализации рассматриваемой категории детей.</w:t>
      </w:r>
    </w:p>
    <w:p w:rsidR="009217CC" w:rsidRPr="009217CC" w:rsidRDefault="009217CC" w:rsidP="009217CC">
      <w:pPr>
        <w:spacing w:after="0" w:line="14" w:lineRule="exact"/>
        <w:ind w:left="142" w:firstLine="426"/>
        <w:jc w:val="both"/>
        <w:rPr>
          <w:rFonts w:ascii="Times New Roman" w:eastAsia="Times New Roman" w:hAnsi="Times New Roman" w:cs="Times New Roman"/>
          <w:sz w:val="24"/>
          <w:szCs w:val="24"/>
        </w:rPr>
      </w:pPr>
    </w:p>
    <w:p w:rsidR="009217CC" w:rsidRPr="009217CC" w:rsidRDefault="009217CC" w:rsidP="0022375B">
      <w:pPr>
        <w:numPr>
          <w:ilvl w:val="0"/>
          <w:numId w:val="135"/>
        </w:numPr>
        <w:tabs>
          <w:tab w:val="left" w:pos="981"/>
        </w:tabs>
        <w:spacing w:after="0" w:line="238" w:lineRule="auto"/>
        <w:ind w:left="260" w:firstLine="456"/>
        <w:jc w:val="both"/>
        <w:rPr>
          <w:rFonts w:ascii="Times New Roman" w:eastAsia="Times New Roman" w:hAnsi="Times New Roman" w:cs="Times New Roman"/>
          <w:b/>
          <w:sz w:val="24"/>
          <w:szCs w:val="24"/>
        </w:rPr>
      </w:pPr>
      <w:r w:rsidRPr="009217CC">
        <w:rPr>
          <w:rFonts w:ascii="Times New Roman" w:eastAsia="Times New Roman" w:hAnsi="Times New Roman" w:cs="Times New Roman"/>
          <w:sz w:val="24"/>
          <w:szCs w:val="24"/>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w:t>
      </w:r>
    </w:p>
    <w:p w:rsidR="009217CC" w:rsidRPr="009217CC" w:rsidRDefault="009217CC" w:rsidP="009217CC">
      <w:pPr>
        <w:spacing w:after="0" w:line="9" w:lineRule="exact"/>
        <w:ind w:left="142" w:firstLine="426"/>
        <w:jc w:val="both"/>
        <w:rPr>
          <w:rFonts w:ascii="Times New Roman" w:eastAsia="Times New Roman" w:hAnsi="Times New Roman" w:cs="Times New Roman"/>
          <w:b/>
          <w:sz w:val="24"/>
          <w:szCs w:val="24"/>
        </w:rPr>
      </w:pPr>
    </w:p>
    <w:p w:rsidR="009217CC" w:rsidRPr="009217CC" w:rsidRDefault="009217CC" w:rsidP="0022375B">
      <w:pPr>
        <w:numPr>
          <w:ilvl w:val="0"/>
          <w:numId w:val="135"/>
        </w:numPr>
        <w:tabs>
          <w:tab w:val="left" w:pos="981"/>
        </w:tabs>
        <w:spacing w:after="0" w:line="237" w:lineRule="auto"/>
        <w:ind w:left="260" w:right="20" w:firstLine="456"/>
        <w:jc w:val="both"/>
        <w:rPr>
          <w:rFonts w:ascii="Times New Roman" w:eastAsia="Times New Roman" w:hAnsi="Times New Roman" w:cs="Times New Roman"/>
          <w:b/>
          <w:sz w:val="24"/>
          <w:szCs w:val="24"/>
        </w:rPr>
      </w:pPr>
      <w:r w:rsidRPr="009217CC">
        <w:rPr>
          <w:rFonts w:ascii="Times New Roman" w:eastAsia="Times New Roman" w:hAnsi="Times New Roman" w:cs="Times New Roman"/>
          <w:sz w:val="24"/>
          <w:szCs w:val="24"/>
        </w:rPr>
        <w:t>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p w:rsidR="009217CC" w:rsidRPr="009217CC" w:rsidRDefault="009217CC" w:rsidP="009217CC">
      <w:pPr>
        <w:spacing w:after="0" w:line="14" w:lineRule="exact"/>
        <w:ind w:left="142" w:firstLine="426"/>
        <w:jc w:val="both"/>
        <w:rPr>
          <w:rFonts w:ascii="Times New Roman" w:eastAsia="Times New Roman" w:hAnsi="Times New Roman" w:cs="Times New Roman"/>
          <w:b/>
          <w:sz w:val="24"/>
          <w:szCs w:val="24"/>
        </w:rPr>
      </w:pPr>
    </w:p>
    <w:p w:rsidR="009217CC" w:rsidRPr="009217CC" w:rsidRDefault="009217CC" w:rsidP="009217CC">
      <w:pPr>
        <w:spacing w:after="0" w:line="237" w:lineRule="auto"/>
        <w:ind w:left="142" w:right="20" w:firstLine="426"/>
        <w:jc w:val="both"/>
        <w:rPr>
          <w:rFonts w:ascii="Times New Roman" w:eastAsia="Times New Roman" w:hAnsi="Times New Roman" w:cs="Times New Roman"/>
          <w:b/>
          <w:sz w:val="24"/>
          <w:szCs w:val="24"/>
        </w:rPr>
      </w:pPr>
      <w:r w:rsidRPr="009217CC">
        <w:rPr>
          <w:rFonts w:ascii="Times New Roman" w:eastAsia="Times New Roman" w:hAnsi="Times New Roman" w:cs="Times New Roman"/>
          <w:b/>
          <w:sz w:val="24"/>
          <w:szCs w:val="24"/>
        </w:rPr>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rsidR="009217CC" w:rsidRPr="009217CC" w:rsidRDefault="009217CC" w:rsidP="009217CC">
      <w:pPr>
        <w:spacing w:after="0" w:line="2" w:lineRule="exact"/>
        <w:ind w:left="142" w:firstLine="426"/>
        <w:jc w:val="both"/>
        <w:rPr>
          <w:rFonts w:ascii="Times New Roman" w:eastAsia="Times New Roman" w:hAnsi="Times New Roman" w:cs="Times New Roman"/>
          <w:b/>
          <w:sz w:val="24"/>
          <w:szCs w:val="24"/>
        </w:rPr>
      </w:pPr>
    </w:p>
    <w:p w:rsidR="009217CC" w:rsidRPr="009217CC" w:rsidRDefault="009217CC" w:rsidP="009217CC">
      <w:pPr>
        <w:spacing w:after="0" w:line="0" w:lineRule="atLeast"/>
        <w:ind w:left="142" w:firstLine="426"/>
        <w:jc w:val="both"/>
        <w:rPr>
          <w:rFonts w:ascii="Times New Roman" w:eastAsia="Times New Roman" w:hAnsi="Times New Roman" w:cs="Times New Roman"/>
          <w:b/>
          <w:sz w:val="24"/>
          <w:szCs w:val="24"/>
        </w:rPr>
      </w:pPr>
      <w:r w:rsidRPr="009217CC">
        <w:rPr>
          <w:rFonts w:ascii="Times New Roman" w:eastAsia="Times New Roman" w:hAnsi="Times New Roman" w:cs="Times New Roman"/>
          <w:b/>
          <w:sz w:val="24"/>
          <w:szCs w:val="24"/>
        </w:rPr>
        <w:t>Условия реализации программы</w:t>
      </w:r>
    </w:p>
    <w:p w:rsidR="009217CC" w:rsidRPr="009217CC" w:rsidRDefault="009217CC" w:rsidP="009217CC">
      <w:pPr>
        <w:spacing w:after="0" w:line="232" w:lineRule="auto"/>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Программа коррекционной работы предусматривает создание в образовательной организации</w:t>
      </w:r>
    </w:p>
    <w:p w:rsidR="009217CC" w:rsidRPr="009217CC" w:rsidRDefault="009217CC" w:rsidP="009217CC">
      <w:pPr>
        <w:spacing w:after="0" w:line="2" w:lineRule="exact"/>
        <w:ind w:left="142" w:firstLine="426"/>
        <w:jc w:val="both"/>
        <w:rPr>
          <w:rFonts w:ascii="Times New Roman" w:eastAsia="Times New Roman" w:hAnsi="Times New Roman" w:cs="Times New Roman"/>
          <w:sz w:val="24"/>
          <w:szCs w:val="24"/>
        </w:rPr>
      </w:pPr>
    </w:p>
    <w:p w:rsidR="009217CC" w:rsidRPr="009217CC" w:rsidRDefault="009217CC" w:rsidP="009217CC">
      <w:pPr>
        <w:tabs>
          <w:tab w:val="left" w:pos="2480"/>
        </w:tabs>
        <w:spacing w:after="0" w:line="0" w:lineRule="atLeast"/>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специальных условий</w:t>
      </w:r>
      <w:r w:rsidRPr="009217CC">
        <w:rPr>
          <w:rFonts w:ascii="Times New Roman" w:eastAsia="Times New Roman" w:hAnsi="Times New Roman" w:cs="Times New Roman"/>
          <w:sz w:val="24"/>
          <w:szCs w:val="24"/>
        </w:rPr>
        <w:tab/>
        <w:t>обучения и воспитания детей с ОВЗ, включающих:</w:t>
      </w:r>
    </w:p>
    <w:p w:rsidR="009217CC" w:rsidRPr="009217CC" w:rsidRDefault="009217CC" w:rsidP="009217CC">
      <w:pPr>
        <w:spacing w:after="0" w:line="2"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0" w:lineRule="atLeast"/>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Психолого-педагогическое обеспечение, в том числе:</w:t>
      </w:r>
    </w:p>
    <w:p w:rsidR="009217CC" w:rsidRPr="009217CC" w:rsidRDefault="009217CC" w:rsidP="009217CC">
      <w:pPr>
        <w:spacing w:after="0" w:line="8"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7"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9217CC" w:rsidRPr="009217CC" w:rsidRDefault="009217CC" w:rsidP="009217CC">
      <w:pPr>
        <w:spacing w:after="0" w:line="8"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8" w:lineRule="auto"/>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обеспечение психолого-педагогических условий (коррекционная направленность учебно-воспитательной деятельности;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9217CC" w:rsidRPr="009217CC" w:rsidRDefault="009217CC" w:rsidP="009217CC">
      <w:pPr>
        <w:spacing w:after="0" w:line="13"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5"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w:t>
      </w:r>
    </w:p>
    <w:p w:rsidR="009217CC" w:rsidRPr="009217CC" w:rsidRDefault="009217CC" w:rsidP="009217CC">
      <w:pPr>
        <w:spacing w:after="0" w:line="8"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8" w:lineRule="auto"/>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развити я ребенка; комплексное воздействие на обучающегося, осуществляемое на индивидуальных и групповых коррекционных занятиях);</w:t>
      </w:r>
    </w:p>
    <w:p w:rsidR="009217CC" w:rsidRPr="009217CC" w:rsidRDefault="009217CC" w:rsidP="009217CC">
      <w:pPr>
        <w:spacing w:after="0" w:line="15"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7"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217CC" w:rsidRPr="009217CC" w:rsidRDefault="009217CC" w:rsidP="009217CC">
      <w:pPr>
        <w:spacing w:after="0" w:line="9"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7"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9217CC" w:rsidRPr="009217CC" w:rsidRDefault="009217CC" w:rsidP="009217CC">
      <w:pPr>
        <w:spacing w:after="0" w:line="2"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0" w:lineRule="atLeast"/>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развитие системы обучения и воспитания детей, имеющих сложные нарушения психического</w:t>
      </w:r>
      <w:r>
        <w:rPr>
          <w:rFonts w:ascii="Times New Roman" w:eastAsia="Times New Roman" w:hAnsi="Times New Roman" w:cs="Times New Roman"/>
          <w:sz w:val="24"/>
          <w:szCs w:val="24"/>
        </w:rPr>
        <w:t xml:space="preserve"> и </w:t>
      </w:r>
      <w:r w:rsidRPr="009217CC">
        <w:rPr>
          <w:rFonts w:ascii="Times New Roman" w:eastAsia="Times New Roman" w:hAnsi="Times New Roman" w:cs="Times New Roman"/>
          <w:sz w:val="24"/>
          <w:szCs w:val="24"/>
        </w:rPr>
        <w:t>(или) физического развития.</w:t>
      </w:r>
    </w:p>
    <w:p w:rsidR="009217CC" w:rsidRPr="009217CC" w:rsidRDefault="009217CC" w:rsidP="009217CC">
      <w:pPr>
        <w:spacing w:after="0" w:line="7"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0" w:lineRule="atLeast"/>
        <w:ind w:left="142" w:firstLine="426"/>
        <w:jc w:val="both"/>
        <w:rPr>
          <w:rFonts w:ascii="Times New Roman" w:eastAsia="Times New Roman" w:hAnsi="Times New Roman" w:cs="Times New Roman"/>
          <w:b/>
          <w:sz w:val="24"/>
          <w:szCs w:val="24"/>
        </w:rPr>
      </w:pPr>
      <w:r w:rsidRPr="009217CC">
        <w:rPr>
          <w:rFonts w:ascii="Times New Roman" w:eastAsia="Times New Roman" w:hAnsi="Times New Roman" w:cs="Times New Roman"/>
          <w:b/>
          <w:sz w:val="24"/>
          <w:szCs w:val="24"/>
        </w:rPr>
        <w:t>Программно-методическое обеспечение</w:t>
      </w:r>
    </w:p>
    <w:p w:rsidR="009217CC" w:rsidRPr="009217CC" w:rsidRDefault="009217CC" w:rsidP="0022375B">
      <w:pPr>
        <w:numPr>
          <w:ilvl w:val="0"/>
          <w:numId w:val="136"/>
        </w:numPr>
        <w:tabs>
          <w:tab w:val="left" w:pos="1060"/>
        </w:tabs>
        <w:spacing w:after="0" w:line="237" w:lineRule="auto"/>
        <w:ind w:left="1060" w:hanging="344"/>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процессе   реализации   программы   коррекционной   работы   могут   быть   использованы</w:t>
      </w:r>
    </w:p>
    <w:p w:rsidR="009217CC" w:rsidRPr="009217CC" w:rsidRDefault="009217CC" w:rsidP="009217CC">
      <w:pPr>
        <w:spacing w:after="0" w:line="8"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7" w:lineRule="auto"/>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lastRenderedPageBreak/>
        <w:t>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9217CC" w:rsidRPr="009217CC" w:rsidRDefault="009217CC" w:rsidP="009217CC">
      <w:pPr>
        <w:spacing w:after="0" w:line="8" w:lineRule="exact"/>
        <w:ind w:left="142" w:firstLine="426"/>
        <w:jc w:val="both"/>
        <w:rPr>
          <w:rFonts w:ascii="Times New Roman" w:eastAsia="Times New Roman" w:hAnsi="Times New Roman" w:cs="Times New Roman"/>
          <w:sz w:val="24"/>
          <w:szCs w:val="24"/>
        </w:rPr>
      </w:pPr>
    </w:p>
    <w:p w:rsidR="009217CC" w:rsidRPr="009217CC" w:rsidRDefault="009217CC" w:rsidP="0022375B">
      <w:pPr>
        <w:numPr>
          <w:ilvl w:val="0"/>
          <w:numId w:val="136"/>
        </w:numPr>
        <w:tabs>
          <w:tab w:val="left" w:pos="980"/>
        </w:tabs>
        <w:spacing w:after="0" w:line="237" w:lineRule="auto"/>
        <w:ind w:left="260" w:firstLine="45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адаптированных образовательных программ.</w:t>
      </w:r>
    </w:p>
    <w:p w:rsidR="009217CC" w:rsidRPr="009217CC" w:rsidRDefault="009217CC" w:rsidP="009217CC">
      <w:pPr>
        <w:spacing w:after="0" w:line="7"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0" w:lineRule="atLeast"/>
        <w:ind w:left="142" w:firstLine="426"/>
        <w:jc w:val="both"/>
        <w:rPr>
          <w:rFonts w:ascii="Times New Roman" w:eastAsia="Times New Roman" w:hAnsi="Times New Roman" w:cs="Times New Roman"/>
          <w:b/>
          <w:sz w:val="24"/>
          <w:szCs w:val="24"/>
        </w:rPr>
      </w:pPr>
      <w:r w:rsidRPr="009217CC">
        <w:rPr>
          <w:rFonts w:ascii="Times New Roman" w:eastAsia="Times New Roman" w:hAnsi="Times New Roman" w:cs="Times New Roman"/>
          <w:b/>
          <w:sz w:val="24"/>
          <w:szCs w:val="24"/>
        </w:rPr>
        <w:t>Кадровое обеспечение</w:t>
      </w:r>
    </w:p>
    <w:p w:rsidR="009217CC" w:rsidRPr="009217CC" w:rsidRDefault="009217CC" w:rsidP="009217CC">
      <w:pPr>
        <w:spacing w:after="0" w:line="37"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5" w:lineRule="auto"/>
        <w:ind w:left="142" w:right="20" w:firstLine="426"/>
        <w:jc w:val="both"/>
        <w:rPr>
          <w:rFonts w:ascii="Times New Roman" w:eastAsia="Times New Roman" w:hAnsi="Times New Roman" w:cs="Times New Roman"/>
          <w:sz w:val="24"/>
          <w:szCs w:val="24"/>
        </w:rPr>
      </w:pPr>
      <w:bookmarkStart w:id="59" w:name="page102"/>
      <w:bookmarkEnd w:id="59"/>
      <w:r w:rsidRPr="009217CC">
        <w:rPr>
          <w:rFonts w:ascii="Times New Roman" w:eastAsia="Times New Roman" w:hAnsi="Times New Roman" w:cs="Times New Roman"/>
          <w:sz w:val="24"/>
          <w:szCs w:val="24"/>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w:t>
      </w:r>
    </w:p>
    <w:p w:rsidR="009217CC" w:rsidRPr="009217CC" w:rsidRDefault="009217CC" w:rsidP="009217CC">
      <w:pPr>
        <w:spacing w:after="0" w:line="15"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8" w:lineRule="auto"/>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школы. Педагогические работники должны иметь четкое представление об особенностях психического и (или) физического развития детей с ОВЗ, о методиках и технологиях организации образовательного и реабилитационного процесса.</w:t>
      </w:r>
    </w:p>
    <w:p w:rsidR="009217CC" w:rsidRPr="009217CC" w:rsidRDefault="009217CC" w:rsidP="009217CC">
      <w:pPr>
        <w:spacing w:after="0" w:line="7"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0" w:lineRule="atLeast"/>
        <w:ind w:left="142" w:firstLine="426"/>
        <w:jc w:val="both"/>
        <w:rPr>
          <w:rFonts w:ascii="Times New Roman" w:eastAsia="Times New Roman" w:hAnsi="Times New Roman" w:cs="Times New Roman"/>
          <w:b/>
          <w:sz w:val="24"/>
          <w:szCs w:val="24"/>
        </w:rPr>
      </w:pPr>
      <w:r w:rsidRPr="009217CC">
        <w:rPr>
          <w:rFonts w:ascii="Times New Roman" w:eastAsia="Times New Roman" w:hAnsi="Times New Roman" w:cs="Times New Roman"/>
          <w:b/>
          <w:sz w:val="24"/>
          <w:szCs w:val="24"/>
        </w:rPr>
        <w:t>Материально-техническое обеспечение</w:t>
      </w:r>
    </w:p>
    <w:p w:rsidR="009217CC" w:rsidRPr="009217CC" w:rsidRDefault="009217CC" w:rsidP="009217CC">
      <w:pPr>
        <w:spacing w:after="0" w:line="3"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9" w:lineRule="auto"/>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Материально-техническое обеспечение заключается в обеспечении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школы и организацию их пребывания и обучения в школе (включая пандусы, специализированное учебное, реабилитационное, медицинское оборудование, а также оборудование и технические средства обучения лиц с ОВЗ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9217CC" w:rsidRPr="009217CC" w:rsidRDefault="009217CC" w:rsidP="009217CC">
      <w:pPr>
        <w:spacing w:after="0" w:line="19"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5" w:lineRule="auto"/>
        <w:ind w:left="142" w:firstLine="426"/>
        <w:jc w:val="both"/>
        <w:rPr>
          <w:rFonts w:ascii="Times New Roman" w:eastAsia="Times New Roman" w:hAnsi="Times New Roman" w:cs="Times New Roman"/>
          <w:b/>
          <w:sz w:val="24"/>
          <w:szCs w:val="24"/>
        </w:rPr>
      </w:pPr>
      <w:r w:rsidRPr="009217CC">
        <w:rPr>
          <w:rFonts w:ascii="Times New Roman" w:eastAsia="Times New Roman" w:hAnsi="Times New Roman" w:cs="Times New Roman"/>
          <w:b/>
          <w:sz w:val="24"/>
          <w:szCs w:val="24"/>
        </w:rPr>
        <w:t>II.4.4.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9217CC" w:rsidRPr="009217CC" w:rsidRDefault="009217CC" w:rsidP="009217CC">
      <w:pPr>
        <w:spacing w:after="0" w:line="10"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8" w:lineRule="auto"/>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Основными механизмами реализации коррекционной работы являются взаимодействие специалистов школы, обеспечивающее системное сопровождение детей с ограниченными возможностями здоровья, со специалистами различного профиля в образовательном процессе, и социальное партнерство, предполагающее профессиональное взаимодействие школы с внешними ресурсами (организациями различных ведомств, общественными организациями и другими институтами общества).</w:t>
      </w:r>
    </w:p>
    <w:p w:rsidR="009217CC" w:rsidRPr="009217CC" w:rsidRDefault="009217CC" w:rsidP="009217CC">
      <w:pPr>
        <w:spacing w:after="0" w:line="0" w:lineRule="atLeast"/>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Взаимодействие специалистов школы предусматривает:</w:t>
      </w:r>
    </w:p>
    <w:p w:rsidR="009217CC" w:rsidRPr="009217CC" w:rsidRDefault="009217CC" w:rsidP="009217CC">
      <w:pPr>
        <w:spacing w:after="0" w:line="13"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5"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комплексность в определении и решении проблем ребенка, предоставлении ему квалифицированной помощи специалистов разного профиля;</w:t>
      </w:r>
    </w:p>
    <w:p w:rsidR="009217CC" w:rsidRPr="009217CC" w:rsidRDefault="009217CC" w:rsidP="009217CC">
      <w:pPr>
        <w:spacing w:after="0" w:line="236" w:lineRule="auto"/>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многоаспектный анализ личностного и познавательного развития ребенка;</w:t>
      </w:r>
    </w:p>
    <w:p w:rsidR="009217CC" w:rsidRPr="009217CC" w:rsidRDefault="009217CC" w:rsidP="009217CC">
      <w:pPr>
        <w:spacing w:after="0" w:line="13"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7"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 ребенка.</w:t>
      </w:r>
    </w:p>
    <w:p w:rsidR="009217CC" w:rsidRPr="009217CC" w:rsidRDefault="009217CC" w:rsidP="009217CC">
      <w:pPr>
        <w:spacing w:after="0" w:line="236" w:lineRule="auto"/>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Формы организованного взаимодействия специалистов:</w:t>
      </w:r>
    </w:p>
    <w:p w:rsidR="009217CC" w:rsidRPr="009217CC" w:rsidRDefault="009217CC" w:rsidP="009217CC">
      <w:pPr>
        <w:spacing w:after="0" w:line="13" w:lineRule="exact"/>
        <w:ind w:left="142" w:firstLine="426"/>
        <w:jc w:val="both"/>
        <w:rPr>
          <w:rFonts w:ascii="Times New Roman" w:eastAsia="Times New Roman" w:hAnsi="Times New Roman" w:cs="Times New Roman"/>
          <w:sz w:val="24"/>
          <w:szCs w:val="24"/>
        </w:rPr>
      </w:pPr>
    </w:p>
    <w:p w:rsidR="009217CC" w:rsidRPr="009217CC" w:rsidRDefault="009217CC" w:rsidP="0022375B">
      <w:pPr>
        <w:numPr>
          <w:ilvl w:val="0"/>
          <w:numId w:val="137"/>
        </w:numPr>
        <w:tabs>
          <w:tab w:val="left" w:pos="923"/>
        </w:tabs>
        <w:spacing w:after="0" w:line="237" w:lineRule="auto"/>
        <w:ind w:left="260" w:firstLine="45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консилиумы и службы сопровождения школы, которые предоставляют многопрофильную помощь ребенку и его родителям (законным представителям), а также школе в решении вопросов, связанных с адаптацией, обучением, воспитанием, развитием, социализацией детей с ограниченными возможностями здоровья.</w:t>
      </w:r>
    </w:p>
    <w:p w:rsidR="009217CC" w:rsidRPr="009217CC" w:rsidRDefault="009217CC" w:rsidP="009217CC">
      <w:pPr>
        <w:spacing w:after="0" w:line="2" w:lineRule="exact"/>
        <w:ind w:left="142" w:firstLine="426"/>
        <w:jc w:val="both"/>
        <w:rPr>
          <w:rFonts w:ascii="Times New Roman" w:eastAsia="Times New Roman" w:hAnsi="Times New Roman" w:cs="Times New Roman"/>
          <w:sz w:val="24"/>
          <w:szCs w:val="24"/>
        </w:rPr>
      </w:pPr>
    </w:p>
    <w:p w:rsidR="009217CC" w:rsidRPr="009217CC" w:rsidRDefault="009217CC" w:rsidP="0022375B">
      <w:pPr>
        <w:numPr>
          <w:ilvl w:val="0"/>
          <w:numId w:val="137"/>
        </w:numPr>
        <w:tabs>
          <w:tab w:val="left" w:pos="840"/>
        </w:tabs>
        <w:spacing w:after="0" w:line="0" w:lineRule="atLeast"/>
        <w:ind w:left="840" w:hanging="124"/>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социальное партнерство предусматривает:</w:t>
      </w:r>
    </w:p>
    <w:p w:rsidR="009217CC" w:rsidRPr="009217CC" w:rsidRDefault="009217CC" w:rsidP="009217CC">
      <w:pPr>
        <w:spacing w:after="0" w:line="12"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5"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сотрудничество со школами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9217CC" w:rsidRPr="009217CC" w:rsidRDefault="009217CC" w:rsidP="009217CC">
      <w:pPr>
        <w:spacing w:after="0" w:line="15"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2"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сотрудничество с общественными объединениями инвалидов, организациями родителей детей с ОВЗ;</w:t>
      </w:r>
    </w:p>
    <w:p w:rsidR="009217CC" w:rsidRPr="009217CC" w:rsidRDefault="009217CC" w:rsidP="009217CC">
      <w:pPr>
        <w:spacing w:after="0" w:line="3"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0" w:lineRule="atLeast"/>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сотрудничество с родительской общественностью.</w:t>
      </w:r>
    </w:p>
    <w:p w:rsidR="009217CC" w:rsidRPr="009217CC" w:rsidRDefault="009217CC" w:rsidP="009217CC">
      <w:pPr>
        <w:spacing w:after="0" w:line="6"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0" w:lineRule="atLeast"/>
        <w:ind w:left="142" w:firstLine="426"/>
        <w:jc w:val="both"/>
        <w:rPr>
          <w:rFonts w:ascii="Times New Roman" w:eastAsia="Times New Roman" w:hAnsi="Times New Roman" w:cs="Times New Roman"/>
          <w:b/>
          <w:sz w:val="24"/>
          <w:szCs w:val="24"/>
        </w:rPr>
      </w:pPr>
      <w:r w:rsidRPr="009217CC">
        <w:rPr>
          <w:rFonts w:ascii="Times New Roman" w:eastAsia="Times New Roman" w:hAnsi="Times New Roman" w:cs="Times New Roman"/>
          <w:b/>
          <w:sz w:val="24"/>
          <w:szCs w:val="24"/>
        </w:rPr>
        <w:t>Информационное обеспечение</w:t>
      </w:r>
    </w:p>
    <w:p w:rsidR="009217CC" w:rsidRPr="009217CC" w:rsidRDefault="009217CC" w:rsidP="009217CC">
      <w:pPr>
        <w:spacing w:after="0" w:line="3"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8" w:lineRule="auto"/>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lastRenderedPageBreak/>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9217CC" w:rsidRPr="009217CC" w:rsidRDefault="009217CC" w:rsidP="009217CC">
      <w:pPr>
        <w:spacing w:after="0" w:line="44"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7" w:lineRule="auto"/>
        <w:ind w:left="142" w:right="20" w:firstLine="426"/>
        <w:jc w:val="both"/>
        <w:rPr>
          <w:rFonts w:ascii="Times New Roman" w:eastAsia="Times New Roman" w:hAnsi="Times New Roman" w:cs="Times New Roman"/>
          <w:sz w:val="24"/>
          <w:szCs w:val="24"/>
        </w:rPr>
      </w:pPr>
      <w:bookmarkStart w:id="60" w:name="page103"/>
      <w:bookmarkEnd w:id="60"/>
      <w:r w:rsidRPr="009217CC">
        <w:rPr>
          <w:rFonts w:ascii="Times New Roman" w:eastAsia="Times New Roman" w:hAnsi="Times New Roman" w:cs="Times New Roman"/>
          <w:sz w:val="24"/>
          <w:szCs w:val="24"/>
        </w:rPr>
        <w:t>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9217CC" w:rsidRPr="009217CC" w:rsidRDefault="009217CC" w:rsidP="009217CC">
      <w:pPr>
        <w:spacing w:after="0" w:line="18"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3" w:lineRule="auto"/>
        <w:ind w:left="142" w:right="20" w:firstLine="426"/>
        <w:jc w:val="both"/>
        <w:rPr>
          <w:rFonts w:ascii="Times New Roman" w:eastAsia="Times New Roman" w:hAnsi="Times New Roman" w:cs="Times New Roman"/>
          <w:b/>
          <w:sz w:val="24"/>
          <w:szCs w:val="24"/>
        </w:rPr>
      </w:pPr>
      <w:r w:rsidRPr="009217CC">
        <w:rPr>
          <w:rFonts w:ascii="Times New Roman" w:eastAsia="Times New Roman" w:hAnsi="Times New Roman" w:cs="Times New Roman"/>
          <w:b/>
          <w:sz w:val="24"/>
          <w:szCs w:val="24"/>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9217CC" w:rsidRPr="009217CC" w:rsidRDefault="009217CC" w:rsidP="009217CC">
      <w:pPr>
        <w:spacing w:after="0" w:line="9" w:lineRule="exact"/>
        <w:ind w:left="142" w:firstLine="426"/>
        <w:jc w:val="both"/>
        <w:rPr>
          <w:rFonts w:ascii="Times New Roman" w:eastAsia="Times New Roman" w:hAnsi="Times New Roman" w:cs="Times New Roman"/>
          <w:sz w:val="24"/>
          <w:szCs w:val="24"/>
        </w:rPr>
      </w:pPr>
    </w:p>
    <w:p w:rsidR="009217CC" w:rsidRPr="009217CC" w:rsidRDefault="009217CC" w:rsidP="0022375B">
      <w:pPr>
        <w:numPr>
          <w:ilvl w:val="0"/>
          <w:numId w:val="138"/>
        </w:numPr>
        <w:tabs>
          <w:tab w:val="left" w:pos="1172"/>
        </w:tabs>
        <w:spacing w:after="0" w:line="235" w:lineRule="auto"/>
        <w:ind w:left="260" w:right="20" w:firstLine="711"/>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итоге проведения коррекционной работы обучающиеся с ОВЗ в достаточной мере осваивают основную образовательную программу ФГОС СОО.</w:t>
      </w:r>
    </w:p>
    <w:p w:rsidR="009217CC" w:rsidRPr="009217CC" w:rsidRDefault="009217CC" w:rsidP="009217CC">
      <w:pPr>
        <w:spacing w:after="0" w:line="13"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5" w:lineRule="auto"/>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9217CC" w:rsidRPr="009217CC" w:rsidRDefault="009217CC" w:rsidP="009217CC">
      <w:pPr>
        <w:spacing w:after="0" w:line="15"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8" w:lineRule="auto"/>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9217CC" w:rsidRPr="009217CC" w:rsidRDefault="009217CC" w:rsidP="009217CC">
      <w:pPr>
        <w:spacing w:after="0" w:line="236" w:lineRule="auto"/>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Личностные результаты:</w:t>
      </w:r>
    </w:p>
    <w:p w:rsidR="009217CC" w:rsidRPr="009217CC" w:rsidRDefault="009217CC" w:rsidP="009217CC">
      <w:pPr>
        <w:spacing w:after="0" w:line="2"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0" w:lineRule="atLeast"/>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сформированная мотивация к труду;</w:t>
      </w:r>
    </w:p>
    <w:p w:rsidR="009217CC" w:rsidRPr="009217CC" w:rsidRDefault="009217CC" w:rsidP="009217CC">
      <w:pPr>
        <w:spacing w:after="0" w:line="2"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0" w:lineRule="atLeast"/>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ответственное отношение к выполнению заданий;</w:t>
      </w:r>
    </w:p>
    <w:p w:rsidR="009217CC" w:rsidRPr="009217CC" w:rsidRDefault="009217CC" w:rsidP="009217CC">
      <w:pPr>
        <w:spacing w:after="0" w:line="236" w:lineRule="auto"/>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адекватная самооценка и оценка окружающих людей;</w:t>
      </w:r>
    </w:p>
    <w:p w:rsidR="009217CC" w:rsidRPr="009217CC" w:rsidRDefault="009217CC" w:rsidP="009217CC">
      <w:pPr>
        <w:spacing w:after="0" w:line="2"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0" w:lineRule="atLeast"/>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сформированный самоконтроль на основе развития эмоциональных и волевых качеств;</w:t>
      </w:r>
    </w:p>
    <w:p w:rsidR="009217CC" w:rsidRPr="009217CC" w:rsidRDefault="009217CC" w:rsidP="009217CC">
      <w:pPr>
        <w:spacing w:after="0" w:line="12"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2" w:lineRule="auto"/>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умение вести диалог с разными людьми, достигать в нем взаимопонимания, находить общие цели и сотрудничать для их достижения;</w:t>
      </w:r>
    </w:p>
    <w:p w:rsidR="009217CC" w:rsidRPr="009217CC" w:rsidRDefault="009217CC" w:rsidP="009217CC">
      <w:pPr>
        <w:spacing w:after="0" w:line="14"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5"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9217CC" w:rsidRPr="009217CC" w:rsidRDefault="009217CC" w:rsidP="009217CC">
      <w:pPr>
        <w:spacing w:after="0" w:line="2"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0" w:lineRule="atLeast"/>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понимание и неприятие вредных привычек (курения, употребления алкоголя, наркотиков);</w:t>
      </w:r>
    </w:p>
    <w:p w:rsidR="009217CC" w:rsidRPr="009217CC" w:rsidRDefault="009217CC" w:rsidP="009217CC">
      <w:pPr>
        <w:spacing w:after="0" w:line="8"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5"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осознанный выбор будущей профессии и адекватная оценка собственных возможностей по реализации жизненных планов;</w:t>
      </w:r>
    </w:p>
    <w:p w:rsidR="009217CC" w:rsidRPr="009217CC" w:rsidRDefault="009217CC" w:rsidP="009217CC">
      <w:pPr>
        <w:spacing w:after="0" w:line="13"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2"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ответственное отношение к созданию семьи на основе осмысленного принятия ценностей семейной жизни.</w:t>
      </w:r>
    </w:p>
    <w:p w:rsidR="009217CC" w:rsidRPr="009217CC" w:rsidRDefault="009217CC" w:rsidP="009217CC">
      <w:pPr>
        <w:spacing w:after="0" w:line="3"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0" w:lineRule="atLeast"/>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Метапредметные результаты:</w:t>
      </w:r>
    </w:p>
    <w:p w:rsidR="009217CC" w:rsidRPr="009217CC" w:rsidRDefault="009217CC" w:rsidP="009217CC">
      <w:pPr>
        <w:spacing w:after="0" w:line="13"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5"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9217CC" w:rsidRPr="009217CC" w:rsidRDefault="009217CC" w:rsidP="009217CC">
      <w:pPr>
        <w:spacing w:after="0" w:line="15"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5"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овладение навыками познавательной, учебно-исследовательской и проектной деятельности, навыками разрешения проблем;</w:t>
      </w:r>
    </w:p>
    <w:p w:rsidR="009217CC" w:rsidRPr="009217CC" w:rsidRDefault="009217CC" w:rsidP="009217CC">
      <w:pPr>
        <w:spacing w:after="0" w:line="8"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5"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самостоятельное (при необходимости – с помощью) нахождение способов решения практических задач, применения различных методов познания;</w:t>
      </w:r>
    </w:p>
    <w:p w:rsidR="009217CC" w:rsidRPr="009217CC" w:rsidRDefault="009217CC" w:rsidP="009217CC">
      <w:pPr>
        <w:spacing w:after="0" w:line="13"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2"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9217CC" w:rsidRPr="009217CC" w:rsidRDefault="009217CC" w:rsidP="009217CC">
      <w:pPr>
        <w:spacing w:after="0" w:line="14"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5"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w:t>
      </w:r>
    </w:p>
    <w:p w:rsidR="009217CC" w:rsidRPr="009217CC" w:rsidRDefault="009217CC" w:rsidP="009217CC">
      <w:pPr>
        <w:spacing w:after="0" w:line="1"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0" w:lineRule="atLeast"/>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определение назначения и функций различных социальных институтов.</w:t>
      </w:r>
    </w:p>
    <w:p w:rsidR="009217CC" w:rsidRPr="009217CC" w:rsidRDefault="009217CC" w:rsidP="009217CC">
      <w:pPr>
        <w:spacing w:after="0" w:line="8"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7" w:lineRule="auto"/>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p>
    <w:p w:rsidR="009217CC" w:rsidRPr="009217CC" w:rsidRDefault="009217CC" w:rsidP="009217CC">
      <w:pPr>
        <w:spacing w:after="0" w:line="9"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7"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9217CC" w:rsidRPr="009217CC" w:rsidRDefault="009217CC" w:rsidP="009217CC">
      <w:pPr>
        <w:spacing w:after="0" w:line="13"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5"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На базовом уровне обучающиеся с ОВЗ овладевают общеобразовательными и общекультурными компетенциями в рамках предметных областей ООП СОО.</w:t>
      </w:r>
    </w:p>
    <w:p w:rsidR="009217CC" w:rsidRPr="009217CC" w:rsidRDefault="009217CC" w:rsidP="009217CC">
      <w:pPr>
        <w:spacing w:after="0" w:line="237" w:lineRule="auto"/>
        <w:ind w:left="142" w:right="20" w:firstLine="426"/>
        <w:jc w:val="both"/>
        <w:rPr>
          <w:rFonts w:ascii="Times New Roman" w:eastAsia="Times New Roman" w:hAnsi="Times New Roman" w:cs="Times New Roman"/>
          <w:sz w:val="24"/>
          <w:szCs w:val="24"/>
        </w:rPr>
      </w:pPr>
      <w:bookmarkStart w:id="61" w:name="page104"/>
      <w:bookmarkEnd w:id="61"/>
      <w:r w:rsidRPr="009217CC">
        <w:rPr>
          <w:rFonts w:ascii="Times New Roman" w:eastAsia="Times New Roman" w:hAnsi="Times New Roman" w:cs="Times New Roman"/>
          <w:sz w:val="24"/>
          <w:szCs w:val="24"/>
        </w:rPr>
        <w:lastRenderedPageBreak/>
        <w:t>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9217CC" w:rsidRPr="009217CC" w:rsidRDefault="009217CC" w:rsidP="009217CC">
      <w:pPr>
        <w:spacing w:after="0" w:line="14"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5"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9217CC" w:rsidRPr="009217CC" w:rsidRDefault="009217CC" w:rsidP="009217CC">
      <w:pPr>
        <w:spacing w:after="0" w:line="16"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0" w:lineRule="atLeast"/>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Учитывая разнообразие и вариативность особых образовательных потребностей обучающихся,</w:t>
      </w:r>
    </w:p>
    <w:p w:rsidR="009217CC" w:rsidRPr="009217CC" w:rsidRDefault="009217CC" w:rsidP="009217CC">
      <w:pPr>
        <w:spacing w:after="0" w:line="13" w:lineRule="exact"/>
        <w:ind w:left="142" w:firstLine="426"/>
        <w:jc w:val="both"/>
        <w:rPr>
          <w:rFonts w:ascii="Times New Roman" w:eastAsia="Times New Roman" w:hAnsi="Times New Roman" w:cs="Times New Roman"/>
          <w:sz w:val="24"/>
          <w:szCs w:val="24"/>
        </w:rPr>
      </w:pPr>
    </w:p>
    <w:p w:rsidR="009217CC" w:rsidRPr="009217CC" w:rsidRDefault="009217CC" w:rsidP="0022375B">
      <w:pPr>
        <w:numPr>
          <w:ilvl w:val="0"/>
          <w:numId w:val="139"/>
        </w:numPr>
        <w:tabs>
          <w:tab w:val="left" w:pos="490"/>
        </w:tabs>
        <w:spacing w:after="0" w:line="232" w:lineRule="auto"/>
        <w:ind w:left="260" w:right="20"/>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также различную степень их выраженности, прогнозируется достаточно дифференцированный характер освоения ими предметных результатов.</w:t>
      </w:r>
    </w:p>
    <w:p w:rsidR="009217CC" w:rsidRPr="009217CC" w:rsidRDefault="009217CC" w:rsidP="009217CC">
      <w:pPr>
        <w:spacing w:after="0" w:line="3"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0" w:lineRule="atLeast"/>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Предметные результаты:</w:t>
      </w:r>
    </w:p>
    <w:p w:rsidR="009217CC" w:rsidRPr="009217CC" w:rsidRDefault="009217CC" w:rsidP="009217CC">
      <w:pPr>
        <w:spacing w:after="0" w:line="12"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3"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9217CC" w:rsidRPr="009217CC" w:rsidRDefault="009217CC" w:rsidP="009217CC">
      <w:pPr>
        <w:spacing w:after="0" w:line="13"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52"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9217CC" w:rsidRPr="009217CC" w:rsidRDefault="009217CC" w:rsidP="009217CC">
      <w:pPr>
        <w:spacing w:after="0" w:line="1"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2"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 освоение элементов учебных предметов на базовом уровне и элементов интегрированных учебных предметов (подростки с когнитивными нарушениями).</w:t>
      </w:r>
    </w:p>
    <w:p w:rsidR="009217CC" w:rsidRPr="009217CC" w:rsidRDefault="009217CC" w:rsidP="009217CC">
      <w:pPr>
        <w:spacing w:after="0" w:line="14" w:lineRule="exact"/>
        <w:ind w:left="142" w:firstLine="426"/>
        <w:jc w:val="both"/>
        <w:rPr>
          <w:rFonts w:ascii="Times New Roman" w:eastAsia="Times New Roman" w:hAnsi="Times New Roman" w:cs="Times New Roman"/>
          <w:sz w:val="24"/>
          <w:szCs w:val="24"/>
        </w:rPr>
      </w:pPr>
    </w:p>
    <w:p w:rsidR="009217CC" w:rsidRPr="009217CC" w:rsidRDefault="009217CC" w:rsidP="009217CC">
      <w:pPr>
        <w:spacing w:after="0" w:line="237" w:lineRule="auto"/>
        <w:ind w:left="142" w:right="20"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классов обучающиеся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9217CC" w:rsidRPr="009217CC" w:rsidRDefault="009217CC" w:rsidP="009217CC">
      <w:pPr>
        <w:spacing w:after="0" w:line="18" w:lineRule="exact"/>
        <w:ind w:left="142" w:firstLine="426"/>
        <w:jc w:val="both"/>
        <w:rPr>
          <w:rFonts w:ascii="Times New Roman" w:eastAsia="Times New Roman" w:hAnsi="Times New Roman" w:cs="Times New Roman"/>
          <w:sz w:val="24"/>
          <w:szCs w:val="24"/>
        </w:rPr>
      </w:pPr>
    </w:p>
    <w:p w:rsidR="001D68A7" w:rsidRPr="009217CC" w:rsidRDefault="009217CC" w:rsidP="009217CC">
      <w:pPr>
        <w:spacing w:after="0" w:line="251" w:lineRule="auto"/>
        <w:ind w:left="142" w:firstLine="426"/>
        <w:jc w:val="both"/>
        <w:rPr>
          <w:rFonts w:ascii="Times New Roman" w:eastAsia="Times New Roman" w:hAnsi="Times New Roman" w:cs="Times New Roman"/>
          <w:sz w:val="24"/>
          <w:szCs w:val="24"/>
        </w:rPr>
      </w:pPr>
      <w:r w:rsidRPr="009217CC">
        <w:rPr>
          <w:rFonts w:ascii="Times New Roman" w:eastAsia="Times New Roman" w:hAnsi="Times New Roman" w:cs="Times New Roman"/>
          <w:sz w:val="24"/>
          <w:szCs w:val="24"/>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8807CB" w:rsidRDefault="008807CB" w:rsidP="009217CC">
      <w:pPr>
        <w:spacing w:after="0" w:line="240" w:lineRule="auto"/>
        <w:jc w:val="center"/>
        <w:rPr>
          <w:rFonts w:ascii="Times New Roman" w:hAnsi="Times New Roman" w:cs="Times New Roman"/>
          <w:b/>
          <w:sz w:val="28"/>
          <w:szCs w:val="28"/>
          <w:lang w:eastAsia="ru-RU"/>
        </w:rPr>
      </w:pPr>
    </w:p>
    <w:p w:rsidR="00A01B33" w:rsidRPr="000E764F" w:rsidRDefault="00A01B33" w:rsidP="009217CC">
      <w:pPr>
        <w:autoSpaceDE w:val="0"/>
        <w:autoSpaceDN w:val="0"/>
        <w:adjustRightInd w:val="0"/>
        <w:spacing w:after="0" w:line="240" w:lineRule="auto"/>
        <w:jc w:val="center"/>
        <w:rPr>
          <w:rFonts w:ascii="Times New Roman" w:eastAsia="Times New Roman" w:hAnsi="Times New Roman" w:cs="Times New Roman"/>
          <w:b/>
          <w:bCs/>
          <w:color w:val="0070C0"/>
          <w:sz w:val="28"/>
          <w:szCs w:val="28"/>
          <w:lang w:eastAsia="ru-RU"/>
        </w:rPr>
      </w:pPr>
      <w:r w:rsidRPr="000E764F">
        <w:rPr>
          <w:rFonts w:ascii="Times New Roman" w:eastAsia="Times New Roman" w:hAnsi="Times New Roman" w:cs="Times New Roman"/>
          <w:b/>
          <w:bCs/>
          <w:color w:val="0070C0"/>
          <w:sz w:val="28"/>
          <w:szCs w:val="28"/>
          <w:lang w:eastAsia="ru-RU"/>
        </w:rPr>
        <w:t>3. ОРГАНИЗАЦИОННЫЙ РАЗДЕЛ</w:t>
      </w:r>
    </w:p>
    <w:p w:rsidR="00A01B33" w:rsidRPr="000E764F" w:rsidRDefault="00A01B33" w:rsidP="00A01B33">
      <w:pPr>
        <w:spacing w:after="0" w:line="240" w:lineRule="auto"/>
        <w:ind w:left="1080"/>
        <w:rPr>
          <w:rFonts w:ascii="Times New Roman" w:hAnsi="Times New Roman" w:cs="Times New Roman"/>
          <w:b/>
          <w:color w:val="0070C0"/>
          <w:sz w:val="28"/>
          <w:szCs w:val="28"/>
        </w:rPr>
      </w:pPr>
    </w:p>
    <w:p w:rsidR="00B44583" w:rsidRPr="009217CC" w:rsidRDefault="00A01B33" w:rsidP="009217CC">
      <w:pPr>
        <w:spacing w:after="0" w:line="240" w:lineRule="auto"/>
        <w:ind w:left="1080"/>
        <w:jc w:val="center"/>
        <w:rPr>
          <w:rFonts w:ascii="Times New Roman" w:hAnsi="Times New Roman" w:cs="Times New Roman"/>
          <w:b/>
          <w:color w:val="0070C0"/>
          <w:sz w:val="28"/>
          <w:szCs w:val="28"/>
        </w:rPr>
      </w:pPr>
      <w:r w:rsidRPr="000E764F">
        <w:rPr>
          <w:rFonts w:ascii="Times New Roman" w:hAnsi="Times New Roman" w:cs="Times New Roman"/>
          <w:b/>
          <w:color w:val="0070C0"/>
          <w:sz w:val="28"/>
          <w:szCs w:val="28"/>
        </w:rPr>
        <w:t>3.1.</w:t>
      </w:r>
      <w:r w:rsidR="008909DE" w:rsidRPr="000E764F">
        <w:rPr>
          <w:rFonts w:ascii="Times New Roman" w:hAnsi="Times New Roman" w:cs="Times New Roman"/>
          <w:b/>
          <w:color w:val="0070C0"/>
          <w:sz w:val="28"/>
          <w:szCs w:val="28"/>
        </w:rPr>
        <w:t>Учебный план</w:t>
      </w:r>
    </w:p>
    <w:p w:rsidR="004B45EC" w:rsidRPr="009217CC" w:rsidRDefault="004B45EC" w:rsidP="004B45EC">
      <w:pPr>
        <w:spacing w:line="8" w:lineRule="exact"/>
        <w:rPr>
          <w:rFonts w:ascii="Times New Roman" w:eastAsia="Times New Roman" w:hAnsi="Times New Roman"/>
          <w:sz w:val="24"/>
          <w:szCs w:val="24"/>
        </w:rPr>
      </w:pPr>
    </w:p>
    <w:p w:rsidR="004B45EC" w:rsidRPr="009217CC" w:rsidRDefault="004B45EC" w:rsidP="004B45EC">
      <w:pPr>
        <w:spacing w:after="0" w:line="238" w:lineRule="auto"/>
        <w:ind w:left="260" w:firstLine="721"/>
        <w:jc w:val="both"/>
        <w:rPr>
          <w:rFonts w:ascii="Times New Roman" w:eastAsia="Times New Roman" w:hAnsi="Times New Roman"/>
          <w:sz w:val="24"/>
          <w:szCs w:val="24"/>
        </w:rPr>
      </w:pPr>
      <w:r w:rsidRPr="009217CC">
        <w:rPr>
          <w:rFonts w:ascii="Times New Roman" w:eastAsia="Times New Roman" w:hAnsi="Times New Roman"/>
          <w:sz w:val="24"/>
          <w:szCs w:val="24"/>
        </w:rPr>
        <w:t>1.1. Учебный план среднего общего образования МБОУ Верхнеднепровская СОШ №2 на 2020-2021 учебный год является документом, определяющим распределение учебного времени, отводимого на изучение различных учебных предметов обязательной части и части, формируемой участниками образовательного процесса, максимальный объем обязательной нагрузки обучающихся, нормативы финансирования, формы промежуточной аттестации обучающихся.</w:t>
      </w:r>
    </w:p>
    <w:p w:rsidR="004B45EC" w:rsidRPr="009217CC" w:rsidRDefault="004B45EC" w:rsidP="004B45EC">
      <w:pPr>
        <w:spacing w:after="0" w:line="13" w:lineRule="exact"/>
        <w:rPr>
          <w:rFonts w:ascii="Times New Roman" w:eastAsia="Times New Roman" w:hAnsi="Times New Roman"/>
          <w:sz w:val="24"/>
          <w:szCs w:val="24"/>
        </w:rPr>
      </w:pPr>
    </w:p>
    <w:p w:rsidR="004B45EC" w:rsidRPr="009217CC" w:rsidRDefault="004B45EC" w:rsidP="004B45EC">
      <w:pPr>
        <w:spacing w:after="0" w:line="232" w:lineRule="auto"/>
        <w:ind w:left="260" w:firstLine="711"/>
        <w:rPr>
          <w:rFonts w:ascii="Times New Roman" w:eastAsia="Times New Roman" w:hAnsi="Times New Roman"/>
          <w:sz w:val="24"/>
          <w:szCs w:val="24"/>
        </w:rPr>
      </w:pPr>
    </w:p>
    <w:p w:rsidR="004B45EC" w:rsidRPr="009217CC" w:rsidRDefault="004B45EC" w:rsidP="004B45EC">
      <w:pPr>
        <w:spacing w:after="0" w:line="232" w:lineRule="auto"/>
        <w:ind w:left="260" w:firstLine="711"/>
        <w:rPr>
          <w:rFonts w:ascii="Times New Roman" w:eastAsia="Times New Roman" w:hAnsi="Times New Roman"/>
          <w:sz w:val="24"/>
          <w:szCs w:val="24"/>
        </w:rPr>
      </w:pPr>
      <w:r w:rsidRPr="009217CC">
        <w:rPr>
          <w:rFonts w:ascii="Times New Roman" w:eastAsia="Times New Roman" w:hAnsi="Times New Roman"/>
          <w:sz w:val="24"/>
          <w:szCs w:val="24"/>
        </w:rPr>
        <w:t>1.2. Учебный план ООП среднего общего образования МБОУ Верхнеднепровская СОШ №2 на 2020-2021 учебный год разработан на основе следующих документов:</w:t>
      </w:r>
    </w:p>
    <w:p w:rsidR="004B45EC" w:rsidRPr="009217CC" w:rsidRDefault="004B45EC" w:rsidP="004B45EC">
      <w:pPr>
        <w:spacing w:after="0" w:line="14" w:lineRule="exact"/>
        <w:rPr>
          <w:rFonts w:ascii="Times New Roman" w:eastAsia="Times New Roman" w:hAnsi="Times New Roman"/>
          <w:sz w:val="24"/>
          <w:szCs w:val="24"/>
        </w:rPr>
      </w:pPr>
    </w:p>
    <w:p w:rsidR="004B45EC" w:rsidRPr="009217CC" w:rsidRDefault="004B45EC" w:rsidP="004B45EC">
      <w:pPr>
        <w:spacing w:after="0" w:line="235" w:lineRule="auto"/>
        <w:ind w:left="260" w:right="20" w:firstLine="711"/>
        <w:jc w:val="both"/>
        <w:rPr>
          <w:rFonts w:ascii="Times New Roman" w:eastAsia="Times New Roman" w:hAnsi="Times New Roman"/>
          <w:sz w:val="24"/>
          <w:szCs w:val="24"/>
        </w:rPr>
      </w:pPr>
      <w:r w:rsidRPr="009217CC">
        <w:rPr>
          <w:rFonts w:ascii="Times New Roman" w:eastAsia="Times New Roman" w:hAnsi="Times New Roman"/>
          <w:sz w:val="24"/>
          <w:szCs w:val="24"/>
        </w:rPr>
        <w:t>- Приказ Министерства образования и науки Российской Федерации «Об утверждении федерального государственного стандарта среднего общего образования» от 17.05.2012 г. № 413 (с изменениями и дополнениями).</w:t>
      </w:r>
    </w:p>
    <w:p w:rsidR="004B45EC" w:rsidRPr="009217CC" w:rsidRDefault="004B45EC" w:rsidP="004B45EC">
      <w:pPr>
        <w:spacing w:after="0" w:line="15" w:lineRule="exact"/>
        <w:rPr>
          <w:rFonts w:ascii="Times New Roman" w:eastAsia="Times New Roman" w:hAnsi="Times New Roman"/>
          <w:sz w:val="24"/>
          <w:szCs w:val="24"/>
        </w:rPr>
      </w:pPr>
    </w:p>
    <w:p w:rsidR="004B45EC" w:rsidRPr="009217CC" w:rsidRDefault="004B45EC" w:rsidP="004B45EC">
      <w:pPr>
        <w:spacing w:after="0" w:line="237" w:lineRule="auto"/>
        <w:ind w:left="260" w:firstLine="711"/>
        <w:jc w:val="both"/>
        <w:rPr>
          <w:rFonts w:ascii="Times New Roman" w:eastAsia="Times New Roman" w:hAnsi="Times New Roman"/>
          <w:sz w:val="24"/>
          <w:szCs w:val="24"/>
        </w:rPr>
      </w:pPr>
      <w:r w:rsidRPr="009217CC">
        <w:rPr>
          <w:rFonts w:ascii="Times New Roman" w:eastAsia="Times New Roman" w:hAnsi="Times New Roman"/>
          <w:sz w:val="24"/>
          <w:szCs w:val="24"/>
        </w:rPr>
        <w:t>- Санитарно-эпидемиологические правила и нормативы 2.4.2.2821-10, утвержденные постановлением Главного государственного санитарного врача РФ от 29.12.2010 г. № 189 (29 июня 2011 г., 25 декабря 2013 г., 24 ноября 2015 г.).</w:t>
      </w:r>
    </w:p>
    <w:p w:rsidR="004B45EC" w:rsidRPr="009217CC" w:rsidRDefault="004B45EC" w:rsidP="004B45EC">
      <w:pPr>
        <w:spacing w:after="0" w:line="8" w:lineRule="exact"/>
        <w:rPr>
          <w:rFonts w:ascii="Times New Roman" w:eastAsia="Times New Roman" w:hAnsi="Times New Roman"/>
          <w:sz w:val="24"/>
          <w:szCs w:val="24"/>
        </w:rPr>
      </w:pPr>
    </w:p>
    <w:p w:rsidR="004B45EC" w:rsidRPr="009217CC" w:rsidRDefault="004B45EC" w:rsidP="004B45EC">
      <w:pPr>
        <w:spacing w:after="0" w:line="237" w:lineRule="auto"/>
        <w:ind w:left="260" w:firstLine="711"/>
        <w:jc w:val="both"/>
        <w:rPr>
          <w:rFonts w:ascii="Times New Roman" w:eastAsia="Times New Roman" w:hAnsi="Times New Roman"/>
          <w:sz w:val="24"/>
          <w:szCs w:val="24"/>
        </w:rPr>
      </w:pPr>
      <w:r w:rsidRPr="009217CC">
        <w:rPr>
          <w:rFonts w:ascii="Times New Roman" w:eastAsia="Times New Roman" w:hAnsi="Times New Roman"/>
          <w:sz w:val="24"/>
          <w:szCs w:val="24"/>
        </w:rPr>
        <w:t>- Приказ Министерства образования и науки Российской Федерации от 31 марта 2014 года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редакции от 05.07.2017 г).</w:t>
      </w:r>
    </w:p>
    <w:p w:rsidR="004B45EC" w:rsidRPr="009217CC" w:rsidRDefault="004B45EC" w:rsidP="004B45EC">
      <w:pPr>
        <w:spacing w:after="0" w:line="2" w:lineRule="exact"/>
        <w:rPr>
          <w:rFonts w:ascii="Times New Roman" w:eastAsia="Times New Roman" w:hAnsi="Times New Roman"/>
          <w:sz w:val="24"/>
          <w:szCs w:val="24"/>
        </w:rPr>
      </w:pPr>
    </w:p>
    <w:p w:rsidR="004B45EC" w:rsidRPr="009217CC" w:rsidRDefault="004B45EC" w:rsidP="004B45EC">
      <w:pPr>
        <w:spacing w:after="0" w:line="0" w:lineRule="atLeast"/>
        <w:ind w:left="980"/>
        <w:rPr>
          <w:rFonts w:ascii="Times New Roman" w:eastAsia="Times New Roman" w:hAnsi="Times New Roman"/>
          <w:sz w:val="24"/>
          <w:szCs w:val="24"/>
        </w:rPr>
      </w:pPr>
    </w:p>
    <w:p w:rsidR="004B45EC" w:rsidRPr="009217CC" w:rsidRDefault="004B45EC" w:rsidP="004B45EC">
      <w:pPr>
        <w:spacing w:after="0" w:line="0" w:lineRule="atLeast"/>
        <w:ind w:left="980"/>
        <w:rPr>
          <w:rFonts w:ascii="Times New Roman" w:eastAsia="Times New Roman" w:hAnsi="Times New Roman"/>
          <w:sz w:val="24"/>
          <w:szCs w:val="24"/>
        </w:rPr>
      </w:pPr>
      <w:r w:rsidRPr="009217CC">
        <w:rPr>
          <w:rFonts w:ascii="Times New Roman" w:eastAsia="Times New Roman" w:hAnsi="Times New Roman"/>
          <w:sz w:val="24"/>
          <w:szCs w:val="24"/>
        </w:rPr>
        <w:t>1.3. Нормативный срок освоения учебного плана ООП среднего общего образования – 2 года.</w:t>
      </w:r>
    </w:p>
    <w:p w:rsidR="004B45EC" w:rsidRPr="009217CC" w:rsidRDefault="004B45EC" w:rsidP="004B45EC">
      <w:pPr>
        <w:spacing w:after="0" w:line="12" w:lineRule="exact"/>
        <w:rPr>
          <w:rFonts w:ascii="Times New Roman" w:eastAsia="Times New Roman" w:hAnsi="Times New Roman"/>
          <w:sz w:val="24"/>
          <w:szCs w:val="24"/>
        </w:rPr>
      </w:pPr>
    </w:p>
    <w:p w:rsidR="004B45EC" w:rsidRPr="009217CC" w:rsidRDefault="004B45EC" w:rsidP="004B45EC">
      <w:pPr>
        <w:spacing w:after="0" w:line="237" w:lineRule="auto"/>
        <w:ind w:left="260" w:firstLine="711"/>
        <w:jc w:val="both"/>
        <w:rPr>
          <w:rFonts w:ascii="Times New Roman" w:eastAsia="Times New Roman" w:hAnsi="Times New Roman"/>
          <w:sz w:val="24"/>
          <w:szCs w:val="24"/>
        </w:rPr>
      </w:pPr>
    </w:p>
    <w:p w:rsidR="004B45EC" w:rsidRPr="009217CC" w:rsidRDefault="004B45EC" w:rsidP="004B45EC">
      <w:pPr>
        <w:spacing w:after="0" w:line="237" w:lineRule="auto"/>
        <w:ind w:left="260" w:firstLine="711"/>
        <w:jc w:val="both"/>
        <w:rPr>
          <w:rFonts w:ascii="Times New Roman" w:eastAsia="Times New Roman" w:hAnsi="Times New Roman"/>
          <w:sz w:val="24"/>
          <w:szCs w:val="24"/>
        </w:rPr>
      </w:pPr>
      <w:r w:rsidRPr="009217CC">
        <w:rPr>
          <w:rFonts w:ascii="Times New Roman" w:eastAsia="Times New Roman" w:hAnsi="Times New Roman"/>
          <w:sz w:val="24"/>
          <w:szCs w:val="24"/>
        </w:rPr>
        <w:lastRenderedPageBreak/>
        <w:t>1.4. Содержание и структура учебного плана ООП среднего общего образования определяются требованиями ФГОС СОО, учебным планом реализуемым системой учебников, целями, задачами и спецификой образовательной деятельности МБОУ Верхнеднепровская СОШ №2, сформулированными в Уставе МБОУ Верхнеднепровская СОШ №2, ООП СОО школы.</w:t>
      </w:r>
    </w:p>
    <w:p w:rsidR="004B45EC" w:rsidRPr="009217CC" w:rsidRDefault="004B45EC" w:rsidP="004B45EC">
      <w:pPr>
        <w:spacing w:after="0" w:line="235" w:lineRule="auto"/>
        <w:ind w:left="260" w:firstLine="711"/>
        <w:rPr>
          <w:rFonts w:ascii="Times New Roman" w:eastAsia="Times New Roman" w:hAnsi="Times New Roman"/>
          <w:sz w:val="24"/>
          <w:szCs w:val="24"/>
        </w:rPr>
      </w:pPr>
      <w:r w:rsidRPr="009217CC">
        <w:rPr>
          <w:rFonts w:ascii="Times New Roman" w:eastAsia="Times New Roman" w:hAnsi="Times New Roman"/>
          <w:sz w:val="24"/>
          <w:szCs w:val="24"/>
        </w:rPr>
        <w:t>1.5. На уровне среднего общего образования в МБОУ Верхнеднепровская СОШ №2 в 2020-2021 учебном году обеспечивается следующий режим организации образовательной деятельности:</w:t>
      </w:r>
    </w:p>
    <w:p w:rsidR="004B45EC" w:rsidRPr="009217CC" w:rsidRDefault="004B45EC" w:rsidP="004B45EC">
      <w:pPr>
        <w:spacing w:after="0" w:line="237" w:lineRule="auto"/>
        <w:ind w:left="980"/>
        <w:rPr>
          <w:rFonts w:ascii="Times New Roman" w:eastAsia="Times New Roman" w:hAnsi="Times New Roman"/>
          <w:sz w:val="24"/>
          <w:szCs w:val="24"/>
        </w:rPr>
      </w:pPr>
      <w:r w:rsidRPr="009217CC">
        <w:rPr>
          <w:rFonts w:ascii="Times New Roman" w:eastAsia="Times New Roman" w:hAnsi="Times New Roman"/>
          <w:sz w:val="24"/>
          <w:szCs w:val="24"/>
        </w:rPr>
        <w:t>– продолжительность учебного года – в 10-х классах – 34 учебные недели;</w:t>
      </w:r>
    </w:p>
    <w:p w:rsidR="004B45EC" w:rsidRPr="009217CC" w:rsidRDefault="004B45EC" w:rsidP="004B45EC">
      <w:pPr>
        <w:spacing w:after="0" w:line="13" w:lineRule="exact"/>
        <w:rPr>
          <w:rFonts w:ascii="Times New Roman" w:eastAsia="Times New Roman" w:hAnsi="Times New Roman"/>
          <w:sz w:val="24"/>
          <w:szCs w:val="24"/>
        </w:rPr>
      </w:pPr>
    </w:p>
    <w:p w:rsidR="004B45EC" w:rsidRPr="009217CC" w:rsidRDefault="004B45EC" w:rsidP="004B45EC">
      <w:pPr>
        <w:spacing w:after="0" w:line="235" w:lineRule="auto"/>
        <w:ind w:left="260" w:right="20" w:firstLine="711"/>
        <w:rPr>
          <w:rFonts w:ascii="Times New Roman" w:eastAsia="Times New Roman" w:hAnsi="Times New Roman"/>
          <w:sz w:val="24"/>
          <w:szCs w:val="24"/>
        </w:rPr>
      </w:pPr>
      <w:r w:rsidRPr="009217CC">
        <w:rPr>
          <w:rFonts w:ascii="Times New Roman" w:eastAsia="Times New Roman" w:hAnsi="Times New Roman"/>
          <w:sz w:val="24"/>
          <w:szCs w:val="24"/>
        </w:rPr>
        <w:t>– продолжительность учебного года – в 11-х классах – 36 учебных недель с учетом государственной итоговой аттестации;</w:t>
      </w:r>
    </w:p>
    <w:p w:rsidR="004B45EC" w:rsidRPr="009217CC" w:rsidRDefault="004B45EC" w:rsidP="004B45EC">
      <w:pPr>
        <w:spacing w:after="0" w:line="237" w:lineRule="auto"/>
        <w:ind w:left="980"/>
        <w:rPr>
          <w:rFonts w:ascii="Times New Roman" w:eastAsia="Times New Roman" w:hAnsi="Times New Roman"/>
          <w:sz w:val="24"/>
          <w:szCs w:val="24"/>
        </w:rPr>
      </w:pPr>
      <w:r w:rsidRPr="009217CC">
        <w:rPr>
          <w:rFonts w:ascii="Times New Roman" w:eastAsia="Times New Roman" w:hAnsi="Times New Roman"/>
          <w:sz w:val="24"/>
          <w:szCs w:val="24"/>
        </w:rPr>
        <w:t>– продолжительность учебной недели – в 10-11-х классах – 5 дней;</w:t>
      </w:r>
    </w:p>
    <w:p w:rsidR="004B45EC" w:rsidRPr="009217CC" w:rsidRDefault="004B45EC" w:rsidP="004B45EC">
      <w:pPr>
        <w:spacing w:after="0" w:line="1" w:lineRule="exact"/>
        <w:rPr>
          <w:rFonts w:ascii="Times New Roman" w:eastAsia="Times New Roman" w:hAnsi="Times New Roman"/>
          <w:sz w:val="24"/>
          <w:szCs w:val="24"/>
        </w:rPr>
      </w:pPr>
    </w:p>
    <w:p w:rsidR="004B45EC" w:rsidRPr="009217CC" w:rsidRDefault="004B45EC" w:rsidP="004B45EC">
      <w:pPr>
        <w:spacing w:after="0" w:line="0" w:lineRule="atLeast"/>
        <w:ind w:left="980"/>
        <w:rPr>
          <w:rFonts w:ascii="Times New Roman" w:eastAsia="Times New Roman" w:hAnsi="Times New Roman"/>
          <w:sz w:val="24"/>
          <w:szCs w:val="24"/>
        </w:rPr>
      </w:pPr>
      <w:r w:rsidRPr="009217CC">
        <w:rPr>
          <w:rFonts w:ascii="Times New Roman" w:eastAsia="Times New Roman" w:hAnsi="Times New Roman"/>
          <w:sz w:val="24"/>
          <w:szCs w:val="24"/>
        </w:rPr>
        <w:t>– недельная нагрузка обучающихся – в 10-11-х классах – 34 ч;</w:t>
      </w:r>
    </w:p>
    <w:p w:rsidR="004B45EC" w:rsidRPr="009217CC" w:rsidRDefault="004B45EC" w:rsidP="004B45EC">
      <w:pPr>
        <w:spacing w:after="0" w:line="1" w:lineRule="exact"/>
        <w:rPr>
          <w:rFonts w:ascii="Times New Roman" w:eastAsia="Times New Roman" w:hAnsi="Times New Roman"/>
          <w:sz w:val="24"/>
          <w:szCs w:val="24"/>
        </w:rPr>
      </w:pPr>
    </w:p>
    <w:p w:rsidR="004B45EC" w:rsidRPr="009217CC" w:rsidRDefault="004B45EC" w:rsidP="004B45EC">
      <w:pPr>
        <w:spacing w:after="0" w:line="0" w:lineRule="atLeast"/>
        <w:ind w:left="980"/>
        <w:rPr>
          <w:rFonts w:ascii="Times New Roman" w:eastAsia="Times New Roman" w:hAnsi="Times New Roman"/>
          <w:sz w:val="24"/>
          <w:szCs w:val="24"/>
        </w:rPr>
      </w:pPr>
      <w:r w:rsidRPr="009217CC">
        <w:rPr>
          <w:rFonts w:ascii="Times New Roman" w:eastAsia="Times New Roman" w:hAnsi="Times New Roman"/>
          <w:sz w:val="24"/>
          <w:szCs w:val="24"/>
        </w:rPr>
        <w:t>– продолжительность урока – в 10-11-х классах – 45 мин;</w:t>
      </w:r>
    </w:p>
    <w:p w:rsidR="004B45EC" w:rsidRPr="009217CC" w:rsidRDefault="004B45EC" w:rsidP="004B45EC">
      <w:pPr>
        <w:spacing w:after="0" w:line="13" w:lineRule="exact"/>
        <w:rPr>
          <w:rFonts w:ascii="Times New Roman" w:eastAsia="Times New Roman" w:hAnsi="Times New Roman"/>
          <w:sz w:val="24"/>
          <w:szCs w:val="24"/>
        </w:rPr>
      </w:pPr>
    </w:p>
    <w:p w:rsidR="004B45EC" w:rsidRPr="009217CC" w:rsidRDefault="004B45EC" w:rsidP="0022375B">
      <w:pPr>
        <w:numPr>
          <w:ilvl w:val="1"/>
          <w:numId w:val="111"/>
        </w:numPr>
        <w:tabs>
          <w:tab w:val="left" w:pos="1269"/>
        </w:tabs>
        <w:spacing w:after="0" w:line="232" w:lineRule="auto"/>
        <w:ind w:left="260" w:right="20" w:firstLine="711"/>
        <w:rPr>
          <w:rFonts w:ascii="Times New Roman" w:eastAsia="Times New Roman" w:hAnsi="Times New Roman"/>
          <w:sz w:val="24"/>
          <w:szCs w:val="24"/>
        </w:rPr>
      </w:pPr>
      <w:r w:rsidRPr="009217CC">
        <w:rPr>
          <w:rFonts w:ascii="Times New Roman" w:eastAsia="Times New Roman" w:hAnsi="Times New Roman"/>
          <w:sz w:val="24"/>
          <w:szCs w:val="24"/>
        </w:rPr>
        <w:t>суммарная продолжительность каникулярного времени – 30 календарных дней, продолжительность летних каникул – не менее 8 недель.</w:t>
      </w:r>
    </w:p>
    <w:p w:rsidR="004B45EC" w:rsidRPr="009217CC" w:rsidRDefault="004B45EC" w:rsidP="004B45EC">
      <w:pPr>
        <w:spacing w:after="0" w:line="3" w:lineRule="exact"/>
        <w:rPr>
          <w:rFonts w:ascii="Times New Roman" w:eastAsia="Times New Roman" w:hAnsi="Times New Roman"/>
          <w:sz w:val="24"/>
          <w:szCs w:val="24"/>
        </w:rPr>
      </w:pPr>
    </w:p>
    <w:p w:rsidR="004B45EC" w:rsidRPr="009217CC" w:rsidRDefault="004B45EC" w:rsidP="004B45EC">
      <w:pPr>
        <w:spacing w:after="0" w:line="0" w:lineRule="atLeast"/>
        <w:ind w:left="980"/>
        <w:rPr>
          <w:rFonts w:ascii="Times New Roman" w:eastAsia="Times New Roman" w:hAnsi="Times New Roman"/>
          <w:sz w:val="24"/>
          <w:szCs w:val="24"/>
        </w:rPr>
      </w:pPr>
      <w:r w:rsidRPr="009217CC">
        <w:rPr>
          <w:rFonts w:ascii="Times New Roman" w:eastAsia="Times New Roman" w:hAnsi="Times New Roman"/>
          <w:sz w:val="24"/>
          <w:szCs w:val="24"/>
        </w:rPr>
        <w:t>1.6. Учебный план ООП среднего общего образования включает две части:</w:t>
      </w:r>
    </w:p>
    <w:p w:rsidR="004B45EC" w:rsidRPr="009217CC" w:rsidRDefault="004B45EC" w:rsidP="004B45EC">
      <w:pPr>
        <w:spacing w:after="0" w:line="12" w:lineRule="exact"/>
        <w:rPr>
          <w:rFonts w:ascii="Times New Roman" w:eastAsia="Times New Roman" w:hAnsi="Times New Roman"/>
          <w:sz w:val="24"/>
          <w:szCs w:val="24"/>
        </w:rPr>
      </w:pPr>
    </w:p>
    <w:p w:rsidR="004B45EC" w:rsidRPr="009217CC" w:rsidRDefault="004B45EC" w:rsidP="004B45EC">
      <w:pPr>
        <w:spacing w:after="0" w:line="233" w:lineRule="auto"/>
        <w:ind w:left="260" w:right="20" w:firstLine="711"/>
        <w:rPr>
          <w:rFonts w:ascii="Times New Roman" w:eastAsia="Times New Roman" w:hAnsi="Times New Roman"/>
          <w:sz w:val="24"/>
          <w:szCs w:val="24"/>
        </w:rPr>
      </w:pPr>
      <w:r w:rsidRPr="009217CC">
        <w:rPr>
          <w:rFonts w:ascii="Times New Roman" w:eastAsia="Times New Roman" w:hAnsi="Times New Roman"/>
          <w:sz w:val="24"/>
          <w:szCs w:val="24"/>
        </w:rPr>
        <w:t>– обязательную (наполняемость определена составом учебных предметов обязательных предметных областей);</w:t>
      </w:r>
    </w:p>
    <w:p w:rsidR="004B45EC" w:rsidRPr="009217CC" w:rsidRDefault="004B45EC" w:rsidP="004B45EC">
      <w:pPr>
        <w:spacing w:after="0" w:line="13" w:lineRule="exact"/>
        <w:rPr>
          <w:rFonts w:ascii="Times New Roman" w:eastAsia="Times New Roman" w:hAnsi="Times New Roman"/>
          <w:sz w:val="24"/>
          <w:szCs w:val="24"/>
        </w:rPr>
      </w:pPr>
    </w:p>
    <w:p w:rsidR="004B45EC" w:rsidRPr="009217CC" w:rsidRDefault="004B45EC" w:rsidP="004B45EC">
      <w:pPr>
        <w:spacing w:after="0" w:line="235" w:lineRule="auto"/>
        <w:ind w:left="260" w:right="20" w:firstLine="711"/>
        <w:jc w:val="both"/>
        <w:rPr>
          <w:rFonts w:ascii="Times New Roman" w:eastAsia="Times New Roman" w:hAnsi="Times New Roman"/>
          <w:sz w:val="24"/>
          <w:szCs w:val="24"/>
        </w:rPr>
      </w:pPr>
      <w:r w:rsidRPr="009217CC">
        <w:rPr>
          <w:rFonts w:ascii="Times New Roman" w:eastAsia="Times New Roman" w:hAnsi="Times New Roman"/>
          <w:sz w:val="24"/>
          <w:szCs w:val="24"/>
        </w:rPr>
        <w:t>– формируемую участниками образовательного процесса (включает учебные предметы, курсы по выбору обучающихся, направленные на реализацию индивидуальных потребностей обучающихся, в соответствии с их запросами, а также отражающие специфику школы).</w:t>
      </w:r>
    </w:p>
    <w:p w:rsidR="004B45EC" w:rsidRPr="009217CC" w:rsidRDefault="004B45EC" w:rsidP="004B45EC">
      <w:pPr>
        <w:spacing w:after="0" w:line="13" w:lineRule="exact"/>
        <w:rPr>
          <w:rFonts w:ascii="Times New Roman" w:eastAsia="Times New Roman" w:hAnsi="Times New Roman"/>
          <w:sz w:val="24"/>
          <w:szCs w:val="24"/>
        </w:rPr>
      </w:pPr>
    </w:p>
    <w:p w:rsidR="004B45EC" w:rsidRPr="009217CC" w:rsidRDefault="004B45EC" w:rsidP="004B45EC">
      <w:pPr>
        <w:spacing w:after="0" w:line="232" w:lineRule="auto"/>
        <w:ind w:left="980" w:right="20" w:hanging="4"/>
        <w:rPr>
          <w:rFonts w:ascii="Times New Roman" w:eastAsia="Times New Roman" w:hAnsi="Times New Roman"/>
          <w:b/>
          <w:sz w:val="24"/>
          <w:szCs w:val="24"/>
        </w:rPr>
      </w:pPr>
    </w:p>
    <w:p w:rsidR="004B45EC" w:rsidRDefault="004B45EC" w:rsidP="004B45EC">
      <w:pPr>
        <w:spacing w:after="0" w:line="232" w:lineRule="auto"/>
        <w:ind w:left="980" w:right="20" w:hanging="4"/>
        <w:rPr>
          <w:rFonts w:ascii="Times New Roman" w:eastAsia="Times New Roman" w:hAnsi="Times New Roman"/>
          <w:b/>
          <w:sz w:val="28"/>
          <w:szCs w:val="28"/>
        </w:rPr>
      </w:pPr>
      <w:r w:rsidRPr="004B45EC">
        <w:rPr>
          <w:rFonts w:ascii="Times New Roman" w:eastAsia="Times New Roman" w:hAnsi="Times New Roman"/>
          <w:b/>
          <w:sz w:val="28"/>
          <w:szCs w:val="28"/>
        </w:rPr>
        <w:t>Специфика учебного плана ООП среднего общего образования МБОУ Верхнеднепровская СОШ №2</w:t>
      </w:r>
    </w:p>
    <w:p w:rsidR="004B45EC" w:rsidRDefault="004B45EC" w:rsidP="004B45EC">
      <w:pPr>
        <w:spacing w:after="0" w:line="232" w:lineRule="auto"/>
        <w:ind w:left="980" w:right="20" w:hanging="4"/>
        <w:rPr>
          <w:rFonts w:ascii="Times New Roman" w:eastAsia="Times New Roman" w:hAnsi="Times New Roman"/>
          <w:sz w:val="28"/>
          <w:szCs w:val="28"/>
        </w:rPr>
      </w:pPr>
    </w:p>
    <w:p w:rsidR="004B45EC" w:rsidRPr="009217CC" w:rsidRDefault="004B45EC" w:rsidP="004B45EC">
      <w:pPr>
        <w:spacing w:after="0" w:line="232" w:lineRule="auto"/>
        <w:ind w:left="980" w:right="20" w:hanging="4"/>
        <w:rPr>
          <w:rFonts w:ascii="Times New Roman" w:eastAsia="Times New Roman" w:hAnsi="Times New Roman"/>
          <w:sz w:val="24"/>
          <w:szCs w:val="24"/>
        </w:rPr>
      </w:pPr>
      <w:r w:rsidRPr="009217CC">
        <w:rPr>
          <w:rFonts w:ascii="Times New Roman" w:eastAsia="Times New Roman" w:hAnsi="Times New Roman"/>
          <w:sz w:val="24"/>
          <w:szCs w:val="24"/>
        </w:rPr>
        <w:t>2.1. Содержание образования на уровне среднего общего образования в МБОУ Верхнеднепровская СОШ №2  реализуется учебниками, принадлежащими к завершенным предметным линиям</w:t>
      </w:r>
    </w:p>
    <w:p w:rsidR="004B45EC" w:rsidRPr="009217CC" w:rsidRDefault="004B45EC" w:rsidP="004B45EC">
      <w:pPr>
        <w:tabs>
          <w:tab w:val="left" w:pos="1480"/>
          <w:tab w:val="left" w:pos="2540"/>
          <w:tab w:val="left" w:pos="3420"/>
          <w:tab w:val="left" w:pos="4240"/>
          <w:tab w:val="left" w:pos="5840"/>
          <w:tab w:val="left" w:pos="7080"/>
          <w:tab w:val="left" w:pos="8640"/>
          <w:tab w:val="left" w:pos="9360"/>
        </w:tabs>
        <w:spacing w:after="0" w:line="0" w:lineRule="atLeast"/>
        <w:ind w:left="980"/>
        <w:rPr>
          <w:rFonts w:ascii="Times New Roman" w:eastAsia="Times New Roman" w:hAnsi="Times New Roman"/>
          <w:sz w:val="24"/>
          <w:szCs w:val="24"/>
        </w:rPr>
      </w:pPr>
      <w:r w:rsidRPr="009217CC">
        <w:rPr>
          <w:rFonts w:ascii="Times New Roman" w:eastAsia="Times New Roman" w:hAnsi="Times New Roman"/>
          <w:sz w:val="24"/>
          <w:szCs w:val="24"/>
        </w:rPr>
        <w:t>2.2.</w:t>
      </w:r>
      <w:r w:rsidRPr="009217CC">
        <w:rPr>
          <w:rFonts w:ascii="Times New Roman" w:eastAsia="Times New Roman" w:hAnsi="Times New Roman"/>
          <w:sz w:val="24"/>
          <w:szCs w:val="24"/>
        </w:rPr>
        <w:tab/>
        <w:t>Учебным планом школы предусмотрено следующее распределение часов части, формируемой участниками образовательного процесса:</w:t>
      </w:r>
    </w:p>
    <w:p w:rsidR="004B45EC" w:rsidRPr="009217CC" w:rsidRDefault="004B45EC" w:rsidP="004B45EC">
      <w:pPr>
        <w:spacing w:after="0" w:line="1" w:lineRule="exact"/>
        <w:rPr>
          <w:rFonts w:ascii="Times New Roman" w:eastAsia="Times New Roman" w:hAnsi="Times New Roman"/>
          <w:sz w:val="24"/>
          <w:szCs w:val="24"/>
        </w:rPr>
      </w:pPr>
    </w:p>
    <w:p w:rsidR="004B45EC" w:rsidRPr="009217CC" w:rsidRDefault="004B45EC" w:rsidP="004B45EC">
      <w:pPr>
        <w:spacing w:after="0" w:line="0" w:lineRule="atLeast"/>
        <w:ind w:left="960"/>
        <w:rPr>
          <w:rFonts w:ascii="Times New Roman" w:eastAsia="Times New Roman" w:hAnsi="Times New Roman"/>
          <w:b/>
          <w:sz w:val="24"/>
          <w:szCs w:val="24"/>
        </w:rPr>
      </w:pPr>
    </w:p>
    <w:p w:rsidR="004B45EC" w:rsidRPr="009217CC" w:rsidRDefault="004B45EC" w:rsidP="004B45EC">
      <w:pPr>
        <w:spacing w:after="0" w:line="0" w:lineRule="atLeast"/>
        <w:ind w:left="960"/>
        <w:rPr>
          <w:rFonts w:ascii="Times New Roman" w:eastAsia="Times New Roman" w:hAnsi="Times New Roman"/>
          <w:sz w:val="24"/>
          <w:szCs w:val="24"/>
        </w:rPr>
      </w:pPr>
      <w:r w:rsidRPr="009217CC">
        <w:rPr>
          <w:rFonts w:ascii="Times New Roman" w:eastAsia="Times New Roman" w:hAnsi="Times New Roman"/>
          <w:b/>
          <w:sz w:val="24"/>
          <w:szCs w:val="24"/>
        </w:rPr>
        <w:t>в 10-11 классах</w:t>
      </w:r>
      <w:r w:rsidRPr="009217CC">
        <w:rPr>
          <w:rFonts w:ascii="Times New Roman" w:eastAsia="Times New Roman" w:hAnsi="Times New Roman"/>
          <w:sz w:val="24"/>
          <w:szCs w:val="24"/>
        </w:rPr>
        <w:t>:</w:t>
      </w:r>
    </w:p>
    <w:p w:rsidR="004B45EC" w:rsidRPr="009217CC" w:rsidRDefault="004B45EC" w:rsidP="004B45EC">
      <w:pPr>
        <w:spacing w:after="0" w:line="8" w:lineRule="exact"/>
        <w:rPr>
          <w:rFonts w:ascii="Times New Roman" w:eastAsia="Times New Roman" w:hAnsi="Times New Roman"/>
          <w:sz w:val="24"/>
          <w:szCs w:val="24"/>
        </w:rPr>
      </w:pPr>
    </w:p>
    <w:p w:rsidR="00612B13" w:rsidRPr="009217CC" w:rsidRDefault="004B45EC" w:rsidP="00A0194E">
      <w:pPr>
        <w:spacing w:after="0" w:line="251" w:lineRule="auto"/>
        <w:ind w:left="260" w:firstLine="711"/>
        <w:jc w:val="both"/>
        <w:rPr>
          <w:rFonts w:ascii="Times New Roman" w:eastAsia="Times New Roman" w:hAnsi="Times New Roman"/>
          <w:sz w:val="24"/>
          <w:szCs w:val="24"/>
        </w:rPr>
      </w:pPr>
      <w:r w:rsidRPr="009217CC">
        <w:rPr>
          <w:rFonts w:ascii="Times New Roman" w:eastAsia="Times New Roman" w:hAnsi="Times New Roman"/>
          <w:sz w:val="24"/>
          <w:szCs w:val="24"/>
        </w:rPr>
        <w:t xml:space="preserve">– </w:t>
      </w:r>
      <w:r w:rsidRPr="009217CC">
        <w:rPr>
          <w:rFonts w:ascii="Times New Roman" w:eastAsia="Times New Roman" w:hAnsi="Times New Roman"/>
          <w:b/>
          <w:sz w:val="24"/>
          <w:szCs w:val="24"/>
        </w:rPr>
        <w:t>на учебные занятия,</w:t>
      </w:r>
      <w:r w:rsidRPr="009217CC">
        <w:rPr>
          <w:rFonts w:ascii="Times New Roman" w:eastAsia="Times New Roman" w:hAnsi="Times New Roman"/>
          <w:sz w:val="24"/>
          <w:szCs w:val="24"/>
        </w:rPr>
        <w:t xml:space="preserve"> </w:t>
      </w:r>
      <w:r w:rsidRPr="009217CC">
        <w:rPr>
          <w:rFonts w:ascii="Times New Roman" w:eastAsia="Times New Roman" w:hAnsi="Times New Roman"/>
          <w:b/>
          <w:sz w:val="24"/>
          <w:szCs w:val="24"/>
        </w:rPr>
        <w:t>обеспечивающие различные интересы обучающихся</w:t>
      </w:r>
      <w:r w:rsidRPr="009217CC">
        <w:rPr>
          <w:rFonts w:ascii="Times New Roman" w:eastAsia="Times New Roman" w:hAnsi="Times New Roman"/>
          <w:sz w:val="24"/>
          <w:szCs w:val="24"/>
        </w:rPr>
        <w:t xml:space="preserve"> </w:t>
      </w:r>
      <w:r w:rsidRPr="009217CC">
        <w:rPr>
          <w:rFonts w:ascii="Times New Roman" w:eastAsia="Times New Roman" w:hAnsi="Times New Roman"/>
          <w:i/>
          <w:sz w:val="24"/>
          <w:szCs w:val="24"/>
        </w:rPr>
        <w:t>по</w:t>
      </w:r>
      <w:r w:rsidRPr="009217CC">
        <w:rPr>
          <w:rFonts w:ascii="Times New Roman" w:eastAsia="Times New Roman" w:hAnsi="Times New Roman"/>
          <w:sz w:val="24"/>
          <w:szCs w:val="24"/>
        </w:rPr>
        <w:t xml:space="preserve"> </w:t>
      </w:r>
      <w:r w:rsidRPr="009217CC">
        <w:rPr>
          <w:rFonts w:ascii="Times New Roman" w:eastAsia="Times New Roman" w:hAnsi="Times New Roman"/>
          <w:i/>
          <w:sz w:val="24"/>
          <w:szCs w:val="24"/>
        </w:rPr>
        <w:t xml:space="preserve">обществознанию </w:t>
      </w:r>
      <w:r w:rsidRPr="009217CC">
        <w:rPr>
          <w:rFonts w:ascii="Times New Roman" w:eastAsia="Times New Roman" w:hAnsi="Times New Roman"/>
          <w:sz w:val="24"/>
          <w:szCs w:val="24"/>
        </w:rPr>
        <w:t>(по</w:t>
      </w:r>
      <w:r w:rsidRPr="009217CC">
        <w:rPr>
          <w:rFonts w:ascii="Times New Roman" w:eastAsia="Times New Roman" w:hAnsi="Times New Roman"/>
          <w:i/>
          <w:sz w:val="24"/>
          <w:szCs w:val="24"/>
        </w:rPr>
        <w:t xml:space="preserve"> </w:t>
      </w:r>
      <w:r w:rsidRPr="009217CC">
        <w:rPr>
          <w:rFonts w:ascii="Times New Roman" w:eastAsia="Times New Roman" w:hAnsi="Times New Roman"/>
          <w:sz w:val="24"/>
          <w:szCs w:val="24"/>
        </w:rPr>
        <w:t>2</w:t>
      </w:r>
      <w:r w:rsidRPr="009217CC">
        <w:rPr>
          <w:rFonts w:ascii="Times New Roman" w:eastAsia="Times New Roman" w:hAnsi="Times New Roman"/>
          <w:i/>
          <w:sz w:val="24"/>
          <w:szCs w:val="24"/>
        </w:rPr>
        <w:t xml:space="preserve"> </w:t>
      </w:r>
      <w:r w:rsidRPr="009217CC">
        <w:rPr>
          <w:rFonts w:ascii="Times New Roman" w:eastAsia="Times New Roman" w:hAnsi="Times New Roman"/>
          <w:sz w:val="24"/>
          <w:szCs w:val="24"/>
        </w:rPr>
        <w:t>ч./нед. В 10 классе)</w:t>
      </w:r>
      <w:r w:rsidRPr="009217CC">
        <w:rPr>
          <w:rFonts w:ascii="Times New Roman" w:eastAsia="Times New Roman" w:hAnsi="Times New Roman"/>
          <w:i/>
          <w:sz w:val="24"/>
          <w:szCs w:val="24"/>
        </w:rPr>
        <w:t xml:space="preserve"> </w:t>
      </w:r>
      <w:r w:rsidRPr="009217CC">
        <w:rPr>
          <w:rFonts w:ascii="Times New Roman" w:eastAsia="Times New Roman" w:hAnsi="Times New Roman"/>
          <w:sz w:val="24"/>
          <w:szCs w:val="24"/>
        </w:rPr>
        <w:t>с целью формирования умений выявлять причинно-следственные,</w:t>
      </w:r>
      <w:r w:rsidRPr="009217CC">
        <w:rPr>
          <w:rFonts w:ascii="Times New Roman" w:eastAsia="Times New Roman" w:hAnsi="Times New Roman"/>
          <w:i/>
          <w:sz w:val="24"/>
          <w:szCs w:val="24"/>
        </w:rPr>
        <w:t xml:space="preserve"> </w:t>
      </w:r>
      <w:r w:rsidRPr="009217CC">
        <w:rPr>
          <w:rFonts w:ascii="Times New Roman" w:eastAsia="Times New Roman" w:hAnsi="Times New Roman"/>
          <w:sz w:val="24"/>
          <w:szCs w:val="24"/>
        </w:rPr>
        <w:t xml:space="preserve">функциональные и иерархические и другие связи социальных объектов и процессов; развития навыков оценивания социальной информации, умений поиска информации в источниках различного типа для реконструкции недостающих звеньев, </w:t>
      </w:r>
      <w:r w:rsidRPr="009217CC">
        <w:rPr>
          <w:rFonts w:ascii="Times New Roman" w:eastAsia="Times New Roman" w:hAnsi="Times New Roman"/>
          <w:i/>
          <w:sz w:val="24"/>
          <w:szCs w:val="24"/>
        </w:rPr>
        <w:t>по биологии</w:t>
      </w:r>
      <w:r w:rsidRPr="009217CC">
        <w:rPr>
          <w:rFonts w:ascii="Times New Roman" w:eastAsia="Times New Roman" w:hAnsi="Times New Roman"/>
          <w:sz w:val="24"/>
          <w:szCs w:val="24"/>
        </w:rPr>
        <w:t xml:space="preserve"> (</w:t>
      </w:r>
      <w:r w:rsidR="00612B13" w:rsidRPr="009217CC">
        <w:rPr>
          <w:rFonts w:ascii="Times New Roman" w:eastAsia="Times New Roman" w:hAnsi="Times New Roman"/>
          <w:sz w:val="24"/>
          <w:szCs w:val="24"/>
        </w:rPr>
        <w:t>по</w:t>
      </w:r>
      <w:r w:rsidRPr="009217CC">
        <w:rPr>
          <w:rFonts w:ascii="Times New Roman" w:eastAsia="Times New Roman" w:hAnsi="Times New Roman"/>
          <w:sz w:val="24"/>
          <w:szCs w:val="24"/>
        </w:rPr>
        <w:t xml:space="preserve"> 2ч/нед.) с целью формирования собственной позиции по отношению к биологической информации, получаемой из разных источников, к глобальным экологическим проблемам и путям их решения; </w:t>
      </w:r>
      <w:r w:rsidRPr="009217CC">
        <w:rPr>
          <w:rFonts w:ascii="Times New Roman" w:eastAsia="Times New Roman" w:hAnsi="Times New Roman"/>
          <w:i/>
          <w:sz w:val="24"/>
          <w:szCs w:val="24"/>
        </w:rPr>
        <w:t>по физике</w:t>
      </w:r>
      <w:r w:rsidRPr="009217CC">
        <w:rPr>
          <w:rFonts w:ascii="Times New Roman" w:eastAsia="Times New Roman" w:hAnsi="Times New Roman"/>
          <w:sz w:val="24"/>
          <w:szCs w:val="24"/>
        </w:rPr>
        <w:t xml:space="preserve"> (по </w:t>
      </w:r>
      <w:r w:rsidR="00612B13" w:rsidRPr="009217CC">
        <w:rPr>
          <w:rFonts w:ascii="Times New Roman" w:eastAsia="Times New Roman" w:hAnsi="Times New Roman"/>
          <w:sz w:val="24"/>
          <w:szCs w:val="24"/>
        </w:rPr>
        <w:t>2</w:t>
      </w:r>
      <w:r w:rsidRPr="009217CC">
        <w:rPr>
          <w:rFonts w:ascii="Times New Roman" w:eastAsia="Times New Roman" w:hAnsi="Times New Roman"/>
          <w:sz w:val="24"/>
          <w:szCs w:val="24"/>
        </w:rPr>
        <w:t xml:space="preserve"> ч./нед.) с целью овладения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 </w:t>
      </w:r>
      <w:r w:rsidR="00612B13" w:rsidRPr="009217CC">
        <w:rPr>
          <w:rFonts w:ascii="Times New Roman" w:eastAsia="Times New Roman" w:hAnsi="Times New Roman"/>
          <w:i/>
          <w:sz w:val="24"/>
          <w:szCs w:val="24"/>
        </w:rPr>
        <w:t>по химии</w:t>
      </w:r>
      <w:r w:rsidR="00612B13" w:rsidRPr="009217CC">
        <w:rPr>
          <w:rFonts w:ascii="Times New Roman" w:eastAsia="Times New Roman" w:hAnsi="Times New Roman"/>
          <w:sz w:val="24"/>
          <w:szCs w:val="24"/>
        </w:rPr>
        <w:t xml:space="preserve"> (10 кл - 2 ч./нед.) с целью овладения основными методами научного познания, используемыми в химии: наблюдение, описание, измерение, эксперимент; умения объяснять важнейшие химические реакции,</w:t>
      </w:r>
      <w:r w:rsidR="00A0194E" w:rsidRPr="009217CC">
        <w:rPr>
          <w:rFonts w:ascii="Times New Roman" w:eastAsia="Times New Roman" w:hAnsi="Times New Roman"/>
          <w:sz w:val="24"/>
          <w:szCs w:val="24"/>
        </w:rPr>
        <w:t xml:space="preserve"> основные законы и теории химии; </w:t>
      </w:r>
      <w:r w:rsidR="00A0194E" w:rsidRPr="009217CC">
        <w:rPr>
          <w:rFonts w:ascii="Times New Roman" w:eastAsia="Times New Roman" w:hAnsi="Times New Roman"/>
          <w:i/>
          <w:sz w:val="24"/>
          <w:szCs w:val="24"/>
        </w:rPr>
        <w:t xml:space="preserve">по основам безопасности жизнедеятельности </w:t>
      </w:r>
      <w:r w:rsidR="00A0194E" w:rsidRPr="009217CC">
        <w:rPr>
          <w:rFonts w:ascii="Times New Roman" w:eastAsia="Times New Roman" w:hAnsi="Times New Roman"/>
          <w:sz w:val="24"/>
          <w:szCs w:val="24"/>
        </w:rPr>
        <w:t>(10 кл - 1 ч./нед.) с целью формирования личной гражданской позиции негативного отношения к идеологии экстремизма, терроризма, а также к асоциальному поведению и другим действиям противоправного характера.</w:t>
      </w:r>
    </w:p>
    <w:p w:rsidR="004B45EC" w:rsidRPr="009217CC" w:rsidRDefault="00612B13" w:rsidP="004B45EC">
      <w:pPr>
        <w:spacing w:after="0" w:line="251" w:lineRule="auto"/>
        <w:ind w:left="260" w:firstLine="711"/>
        <w:jc w:val="both"/>
        <w:rPr>
          <w:rFonts w:ascii="Times New Roman" w:eastAsia="Times New Roman" w:hAnsi="Times New Roman"/>
          <w:sz w:val="24"/>
          <w:szCs w:val="24"/>
        </w:rPr>
      </w:pPr>
      <w:r w:rsidRPr="009217CC">
        <w:rPr>
          <w:rFonts w:ascii="Times New Roman" w:eastAsia="Times New Roman" w:hAnsi="Times New Roman"/>
          <w:sz w:val="24"/>
          <w:szCs w:val="24"/>
        </w:rPr>
        <w:t>С</w:t>
      </w:r>
      <w:r w:rsidR="004B45EC" w:rsidRPr="009217CC">
        <w:rPr>
          <w:rFonts w:ascii="Times New Roman" w:eastAsia="Times New Roman" w:hAnsi="Times New Roman"/>
          <w:sz w:val="24"/>
          <w:szCs w:val="24"/>
        </w:rPr>
        <w:t xml:space="preserve"> целью развития личности обучающихся средствами </w:t>
      </w:r>
      <w:r w:rsidR="004B45EC" w:rsidRPr="009217CC">
        <w:rPr>
          <w:rFonts w:ascii="Times New Roman" w:eastAsia="Times New Roman" w:hAnsi="Times New Roman"/>
          <w:i/>
          <w:sz w:val="24"/>
          <w:szCs w:val="24"/>
          <w:u w:val="single"/>
        </w:rPr>
        <w:t>учебных курсов</w:t>
      </w:r>
      <w:r w:rsidR="004B45EC" w:rsidRPr="009217CC">
        <w:rPr>
          <w:rFonts w:ascii="Times New Roman" w:eastAsia="Times New Roman" w:hAnsi="Times New Roman"/>
          <w:i/>
          <w:sz w:val="24"/>
          <w:szCs w:val="24"/>
        </w:rPr>
        <w:t xml:space="preserve">: </w:t>
      </w:r>
      <w:r w:rsidR="00A0194E" w:rsidRPr="009217CC">
        <w:rPr>
          <w:rFonts w:ascii="Times New Roman" w:eastAsia="Times New Roman" w:hAnsi="Times New Roman"/>
          <w:i/>
          <w:sz w:val="24"/>
          <w:szCs w:val="24"/>
        </w:rPr>
        <w:t>математические основы информатики</w:t>
      </w:r>
      <w:r w:rsidR="004B45EC" w:rsidRPr="009217CC">
        <w:rPr>
          <w:rFonts w:ascii="Times New Roman" w:eastAsia="Times New Roman" w:hAnsi="Times New Roman"/>
          <w:i/>
          <w:sz w:val="24"/>
          <w:szCs w:val="24"/>
        </w:rPr>
        <w:t xml:space="preserve"> (по 1 ч/нед.), </w:t>
      </w:r>
      <w:r w:rsidR="00A0194E" w:rsidRPr="009217CC">
        <w:rPr>
          <w:rFonts w:ascii="Times New Roman" w:eastAsia="Times New Roman" w:hAnsi="Times New Roman"/>
          <w:i/>
          <w:sz w:val="24"/>
          <w:szCs w:val="24"/>
        </w:rPr>
        <w:t xml:space="preserve">методы </w:t>
      </w:r>
      <w:r w:rsidR="004B45EC" w:rsidRPr="009217CC">
        <w:rPr>
          <w:rFonts w:ascii="Times New Roman" w:eastAsia="Times New Roman" w:hAnsi="Times New Roman"/>
          <w:i/>
          <w:sz w:val="24"/>
          <w:szCs w:val="24"/>
        </w:rPr>
        <w:t>решен</w:t>
      </w:r>
      <w:r w:rsidR="00A0194E" w:rsidRPr="009217CC">
        <w:rPr>
          <w:rFonts w:ascii="Times New Roman" w:eastAsia="Times New Roman" w:hAnsi="Times New Roman"/>
          <w:i/>
          <w:sz w:val="24"/>
          <w:szCs w:val="24"/>
        </w:rPr>
        <w:t xml:space="preserve">ия физических </w:t>
      </w:r>
      <w:r w:rsidR="004B45EC" w:rsidRPr="009217CC">
        <w:rPr>
          <w:rFonts w:ascii="Times New Roman" w:eastAsia="Times New Roman" w:hAnsi="Times New Roman"/>
          <w:i/>
          <w:sz w:val="24"/>
          <w:szCs w:val="24"/>
        </w:rPr>
        <w:t>зада</w:t>
      </w:r>
      <w:r w:rsidR="00A0194E" w:rsidRPr="009217CC">
        <w:rPr>
          <w:rFonts w:ascii="Times New Roman" w:eastAsia="Times New Roman" w:hAnsi="Times New Roman"/>
          <w:i/>
          <w:sz w:val="24"/>
          <w:szCs w:val="24"/>
        </w:rPr>
        <w:t xml:space="preserve">ч </w:t>
      </w:r>
      <w:r w:rsidR="004B45EC" w:rsidRPr="009217CC">
        <w:rPr>
          <w:rFonts w:ascii="Times New Roman" w:eastAsia="Times New Roman" w:hAnsi="Times New Roman"/>
          <w:i/>
          <w:sz w:val="24"/>
          <w:szCs w:val="24"/>
        </w:rPr>
        <w:t>(</w:t>
      </w:r>
      <w:r w:rsidR="00A0194E" w:rsidRPr="009217CC">
        <w:rPr>
          <w:rFonts w:ascii="Times New Roman" w:eastAsia="Times New Roman" w:hAnsi="Times New Roman"/>
          <w:i/>
          <w:sz w:val="24"/>
          <w:szCs w:val="24"/>
        </w:rPr>
        <w:t>по</w:t>
      </w:r>
      <w:r w:rsidR="004B45EC" w:rsidRPr="009217CC">
        <w:rPr>
          <w:rFonts w:ascii="Times New Roman" w:eastAsia="Times New Roman" w:hAnsi="Times New Roman"/>
          <w:i/>
          <w:sz w:val="24"/>
          <w:szCs w:val="24"/>
        </w:rPr>
        <w:t xml:space="preserve"> 1ч/нед.), </w:t>
      </w:r>
      <w:r w:rsidR="00A0194E" w:rsidRPr="009217CC">
        <w:rPr>
          <w:rFonts w:ascii="Times New Roman" w:eastAsia="Times New Roman" w:hAnsi="Times New Roman"/>
          <w:i/>
          <w:sz w:val="24"/>
          <w:szCs w:val="24"/>
        </w:rPr>
        <w:t>химия в задачах</w:t>
      </w:r>
      <w:r w:rsidR="004B45EC" w:rsidRPr="009217CC">
        <w:rPr>
          <w:rFonts w:ascii="Times New Roman" w:eastAsia="Times New Roman" w:hAnsi="Times New Roman"/>
          <w:i/>
          <w:sz w:val="24"/>
          <w:szCs w:val="24"/>
        </w:rPr>
        <w:t xml:space="preserve"> (</w:t>
      </w:r>
      <w:r w:rsidR="00A0194E" w:rsidRPr="009217CC">
        <w:rPr>
          <w:rFonts w:ascii="Times New Roman" w:eastAsia="Times New Roman" w:hAnsi="Times New Roman"/>
          <w:i/>
          <w:sz w:val="24"/>
          <w:szCs w:val="24"/>
        </w:rPr>
        <w:t xml:space="preserve">по </w:t>
      </w:r>
      <w:r w:rsidR="004B45EC" w:rsidRPr="009217CC">
        <w:rPr>
          <w:rFonts w:ascii="Times New Roman" w:eastAsia="Times New Roman" w:hAnsi="Times New Roman"/>
          <w:i/>
          <w:sz w:val="24"/>
          <w:szCs w:val="24"/>
        </w:rPr>
        <w:t xml:space="preserve"> 1 ч/нед.), финансовая грамотность (</w:t>
      </w:r>
      <w:r w:rsidR="00A0194E" w:rsidRPr="009217CC">
        <w:rPr>
          <w:rFonts w:ascii="Times New Roman" w:eastAsia="Times New Roman" w:hAnsi="Times New Roman"/>
          <w:i/>
          <w:sz w:val="24"/>
          <w:szCs w:val="24"/>
        </w:rPr>
        <w:t xml:space="preserve">по </w:t>
      </w:r>
      <w:r w:rsidR="004B45EC" w:rsidRPr="009217CC">
        <w:rPr>
          <w:rFonts w:ascii="Times New Roman" w:eastAsia="Times New Roman" w:hAnsi="Times New Roman"/>
          <w:i/>
          <w:sz w:val="24"/>
          <w:szCs w:val="24"/>
        </w:rPr>
        <w:t>1ч./нед</w:t>
      </w:r>
      <w:r w:rsidR="00A0194E" w:rsidRPr="009217CC">
        <w:rPr>
          <w:rFonts w:ascii="Times New Roman" w:eastAsia="Times New Roman" w:hAnsi="Times New Roman"/>
          <w:i/>
          <w:sz w:val="24"/>
          <w:szCs w:val="24"/>
        </w:rPr>
        <w:t>.)</w:t>
      </w:r>
      <w:r w:rsidR="004B45EC" w:rsidRPr="009217CC">
        <w:rPr>
          <w:rFonts w:ascii="Times New Roman" w:eastAsia="Times New Roman" w:hAnsi="Times New Roman"/>
          <w:i/>
          <w:sz w:val="24"/>
          <w:szCs w:val="24"/>
        </w:rPr>
        <w:t xml:space="preserve"> - </w:t>
      </w:r>
      <w:r w:rsidR="004B45EC" w:rsidRPr="009217CC">
        <w:rPr>
          <w:rFonts w:ascii="Times New Roman" w:eastAsia="Times New Roman" w:hAnsi="Times New Roman"/>
          <w:sz w:val="24"/>
          <w:szCs w:val="24"/>
        </w:rPr>
        <w:t>развитие общей</w:t>
      </w:r>
      <w:r w:rsidR="004B45EC" w:rsidRPr="009217CC">
        <w:rPr>
          <w:rFonts w:ascii="Times New Roman" w:eastAsia="Times New Roman" w:hAnsi="Times New Roman"/>
          <w:i/>
          <w:sz w:val="24"/>
          <w:szCs w:val="24"/>
        </w:rPr>
        <w:t xml:space="preserve"> </w:t>
      </w:r>
      <w:r w:rsidR="004B45EC" w:rsidRPr="009217CC">
        <w:rPr>
          <w:rFonts w:ascii="Times New Roman" w:eastAsia="Times New Roman" w:hAnsi="Times New Roman"/>
          <w:sz w:val="24"/>
          <w:szCs w:val="24"/>
        </w:rPr>
        <w:t>культуры обучающихся, их мировоззрения, ценностно-смысловых установок, готовности и способности к саморазвитию, самообразованию и профессиональному самоопределение, приобретение</w:t>
      </w:r>
    </w:p>
    <w:p w:rsidR="004B45EC" w:rsidRPr="009217CC" w:rsidRDefault="004B45EC" w:rsidP="004B45EC">
      <w:pPr>
        <w:spacing w:after="0" w:line="14" w:lineRule="exact"/>
        <w:rPr>
          <w:rFonts w:ascii="Times New Roman" w:eastAsia="Times New Roman" w:hAnsi="Times New Roman"/>
          <w:sz w:val="24"/>
          <w:szCs w:val="24"/>
        </w:rPr>
      </w:pPr>
    </w:p>
    <w:p w:rsidR="004B45EC" w:rsidRPr="009217CC" w:rsidRDefault="004B45EC" w:rsidP="0022375B">
      <w:pPr>
        <w:numPr>
          <w:ilvl w:val="0"/>
          <w:numId w:val="112"/>
        </w:numPr>
        <w:tabs>
          <w:tab w:val="left" w:pos="548"/>
        </w:tabs>
        <w:spacing w:after="0" w:line="237" w:lineRule="auto"/>
        <w:ind w:left="260" w:right="20"/>
        <w:jc w:val="both"/>
        <w:rPr>
          <w:rFonts w:ascii="Times New Roman" w:eastAsia="Times New Roman" w:hAnsi="Times New Roman"/>
          <w:sz w:val="24"/>
          <w:szCs w:val="24"/>
        </w:rPr>
      </w:pPr>
      <w:r w:rsidRPr="009217CC">
        <w:rPr>
          <w:rFonts w:ascii="Times New Roman" w:eastAsia="Times New Roman" w:hAnsi="Times New Roman"/>
          <w:sz w:val="24"/>
          <w:szCs w:val="24"/>
        </w:rPr>
        <w:t xml:space="preserve">интеграции знаний; </w:t>
      </w:r>
      <w:r w:rsidRPr="009217CC">
        <w:rPr>
          <w:rFonts w:ascii="Times New Roman" w:eastAsia="Times New Roman" w:hAnsi="Times New Roman"/>
          <w:i/>
          <w:sz w:val="24"/>
          <w:szCs w:val="24"/>
        </w:rPr>
        <w:t>индивидуальный проект</w:t>
      </w:r>
      <w:r w:rsidRPr="009217CC">
        <w:rPr>
          <w:rFonts w:ascii="Times New Roman" w:eastAsia="Times New Roman" w:hAnsi="Times New Roman"/>
          <w:sz w:val="24"/>
          <w:szCs w:val="24"/>
        </w:rPr>
        <w:t xml:space="preserve"> (</w:t>
      </w:r>
      <w:r w:rsidR="00A0194E" w:rsidRPr="009217CC">
        <w:rPr>
          <w:rFonts w:ascii="Times New Roman" w:eastAsia="Times New Roman" w:hAnsi="Times New Roman"/>
          <w:sz w:val="24"/>
          <w:szCs w:val="24"/>
        </w:rPr>
        <w:t>10 кл -</w:t>
      </w:r>
      <w:r w:rsidRPr="009217CC">
        <w:rPr>
          <w:rFonts w:ascii="Times New Roman" w:eastAsia="Times New Roman" w:hAnsi="Times New Roman"/>
          <w:sz w:val="24"/>
          <w:szCs w:val="24"/>
        </w:rPr>
        <w:t xml:space="preserve"> </w:t>
      </w:r>
      <w:r w:rsidR="00A0194E" w:rsidRPr="009217CC">
        <w:rPr>
          <w:rFonts w:ascii="Times New Roman" w:eastAsia="Times New Roman" w:hAnsi="Times New Roman"/>
          <w:sz w:val="24"/>
          <w:szCs w:val="24"/>
        </w:rPr>
        <w:t>2</w:t>
      </w:r>
      <w:r w:rsidRPr="009217CC">
        <w:rPr>
          <w:rFonts w:ascii="Times New Roman" w:eastAsia="Times New Roman" w:hAnsi="Times New Roman"/>
          <w:sz w:val="24"/>
          <w:szCs w:val="24"/>
        </w:rPr>
        <w:t xml:space="preserve">ч/нед.) с целью формирования навыков коммуникативной, учебно-исследовательской деятельности, критического мышления, навыков проектной деятельности; развития способностей к инновационной, аналитической, творческой, интеллектуальной </w:t>
      </w:r>
      <w:r w:rsidRPr="009217CC">
        <w:rPr>
          <w:rFonts w:ascii="Times New Roman" w:eastAsia="Times New Roman" w:hAnsi="Times New Roman"/>
          <w:sz w:val="24"/>
          <w:szCs w:val="24"/>
        </w:rPr>
        <w:lastRenderedPageBreak/>
        <w:t xml:space="preserve">деятельности; </w:t>
      </w:r>
      <w:r w:rsidRPr="009217CC">
        <w:rPr>
          <w:rFonts w:ascii="Times New Roman" w:eastAsia="Times New Roman" w:hAnsi="Times New Roman"/>
          <w:i/>
          <w:sz w:val="24"/>
          <w:szCs w:val="24"/>
        </w:rPr>
        <w:t>физическая культура</w:t>
      </w:r>
      <w:r w:rsidRPr="009217CC">
        <w:rPr>
          <w:rFonts w:ascii="Times New Roman" w:eastAsia="Times New Roman" w:hAnsi="Times New Roman"/>
          <w:sz w:val="24"/>
          <w:szCs w:val="24"/>
        </w:rPr>
        <w:t xml:space="preserve"> (по 1ч./нед.) с целью формирования умения использовать разнообразные формы и виды физкультурной деятельности для организации здорового образа жизни, активного отдыха и досуга.</w:t>
      </w:r>
    </w:p>
    <w:p w:rsidR="004B45EC" w:rsidRPr="009217CC" w:rsidRDefault="004B45EC" w:rsidP="004B45EC">
      <w:pPr>
        <w:spacing w:after="0" w:line="6" w:lineRule="exact"/>
        <w:rPr>
          <w:rFonts w:ascii="Times New Roman" w:eastAsia="Times New Roman" w:hAnsi="Times New Roman"/>
          <w:sz w:val="24"/>
          <w:szCs w:val="24"/>
        </w:rPr>
      </w:pPr>
    </w:p>
    <w:p w:rsidR="00A0194E" w:rsidRPr="009217CC" w:rsidRDefault="00A0194E" w:rsidP="004B45EC">
      <w:pPr>
        <w:spacing w:after="0" w:line="0" w:lineRule="atLeast"/>
        <w:ind w:left="980"/>
        <w:rPr>
          <w:rFonts w:ascii="Times New Roman" w:eastAsia="Times New Roman" w:hAnsi="Times New Roman"/>
          <w:sz w:val="24"/>
          <w:szCs w:val="24"/>
        </w:rPr>
      </w:pPr>
    </w:p>
    <w:p w:rsidR="004B45EC" w:rsidRPr="009217CC" w:rsidRDefault="004B45EC" w:rsidP="004B45EC">
      <w:pPr>
        <w:spacing w:after="0" w:line="0" w:lineRule="atLeast"/>
        <w:ind w:left="980"/>
        <w:rPr>
          <w:rFonts w:ascii="Times New Roman" w:eastAsia="Times New Roman" w:hAnsi="Times New Roman"/>
          <w:sz w:val="24"/>
          <w:szCs w:val="24"/>
        </w:rPr>
      </w:pPr>
      <w:r w:rsidRPr="009217CC">
        <w:rPr>
          <w:rFonts w:ascii="Times New Roman" w:eastAsia="Times New Roman" w:hAnsi="Times New Roman"/>
          <w:sz w:val="24"/>
          <w:szCs w:val="24"/>
        </w:rPr>
        <w:t>2.3. Деление на подгруппы осуществляется при организации занятий:</w:t>
      </w:r>
    </w:p>
    <w:p w:rsidR="004B45EC" w:rsidRPr="009217CC" w:rsidRDefault="004B45EC" w:rsidP="004B45EC">
      <w:pPr>
        <w:spacing w:after="0" w:line="236" w:lineRule="auto"/>
        <w:ind w:left="980"/>
        <w:rPr>
          <w:rFonts w:ascii="Times New Roman" w:eastAsia="Times New Roman" w:hAnsi="Times New Roman"/>
          <w:sz w:val="24"/>
          <w:szCs w:val="24"/>
        </w:rPr>
      </w:pPr>
      <w:r w:rsidRPr="009217CC">
        <w:rPr>
          <w:rFonts w:ascii="Times New Roman" w:eastAsia="Times New Roman" w:hAnsi="Times New Roman"/>
          <w:sz w:val="24"/>
          <w:szCs w:val="24"/>
        </w:rPr>
        <w:t>– по иностранному языку (английский и немецкий) в 11 класс</w:t>
      </w:r>
      <w:r w:rsidR="00A0194E" w:rsidRPr="009217CC">
        <w:rPr>
          <w:rFonts w:ascii="Times New Roman" w:eastAsia="Times New Roman" w:hAnsi="Times New Roman"/>
          <w:sz w:val="24"/>
          <w:szCs w:val="24"/>
        </w:rPr>
        <w:t>е;</w:t>
      </w:r>
    </w:p>
    <w:p w:rsidR="00A0194E" w:rsidRPr="009217CC" w:rsidRDefault="00A0194E" w:rsidP="004B45EC">
      <w:pPr>
        <w:spacing w:after="0" w:line="236" w:lineRule="auto"/>
        <w:ind w:left="980"/>
        <w:rPr>
          <w:rFonts w:ascii="Times New Roman" w:eastAsia="Times New Roman" w:hAnsi="Times New Roman"/>
          <w:sz w:val="24"/>
          <w:szCs w:val="24"/>
        </w:rPr>
      </w:pPr>
      <w:r w:rsidRPr="009217CC">
        <w:rPr>
          <w:rFonts w:ascii="Times New Roman" w:eastAsia="Times New Roman" w:hAnsi="Times New Roman"/>
          <w:sz w:val="24"/>
          <w:szCs w:val="24"/>
        </w:rPr>
        <w:t>- по биологии/физике и химии/информатике в 10 классе.</w:t>
      </w:r>
    </w:p>
    <w:p w:rsidR="004B45EC" w:rsidRPr="009217CC" w:rsidRDefault="004B45EC" w:rsidP="00844F50">
      <w:pPr>
        <w:spacing w:after="0" w:line="240" w:lineRule="auto"/>
        <w:ind w:firstLine="360"/>
        <w:jc w:val="both"/>
        <w:rPr>
          <w:rFonts w:ascii="Times New Roman" w:hAnsi="Times New Roman" w:cs="Times New Roman"/>
          <w:color w:val="000000"/>
          <w:sz w:val="24"/>
          <w:szCs w:val="24"/>
        </w:rPr>
      </w:pPr>
    </w:p>
    <w:p w:rsidR="009A5375" w:rsidRPr="009217CC" w:rsidRDefault="009A5375" w:rsidP="000B350D">
      <w:pPr>
        <w:ind w:firstLine="708"/>
        <w:jc w:val="both"/>
        <w:rPr>
          <w:rFonts w:ascii="Times New Roman" w:hAnsi="Times New Roman" w:cs="Times New Roman"/>
          <w:sz w:val="24"/>
          <w:szCs w:val="24"/>
        </w:rPr>
      </w:pPr>
      <w:r w:rsidRPr="009217CC">
        <w:rPr>
          <w:rFonts w:ascii="Times New Roman" w:hAnsi="Times New Roman" w:cs="Times New Roman"/>
          <w:sz w:val="24"/>
          <w:szCs w:val="24"/>
        </w:rPr>
        <w:t>Учебный план профильных 10 и 11 классов составлен в соответствии с областным примерным учебным планом для профильных классов образовательных учреждений.</w:t>
      </w:r>
    </w:p>
    <w:tbl>
      <w:tblPr>
        <w:tblW w:w="4982"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740"/>
        <w:gridCol w:w="3742"/>
        <w:gridCol w:w="3708"/>
      </w:tblGrid>
      <w:tr w:rsidR="009A5375" w:rsidRPr="009217CC">
        <w:trPr>
          <w:tblCellSpacing w:w="0" w:type="dxa"/>
        </w:trPr>
        <w:tc>
          <w:tcPr>
            <w:tcW w:w="1671" w:type="pct"/>
            <w:vAlign w:val="center"/>
          </w:tcPr>
          <w:p w:rsidR="009A5375" w:rsidRPr="009217CC" w:rsidRDefault="009A5375" w:rsidP="00B44583">
            <w:pPr>
              <w:spacing w:after="0" w:line="240" w:lineRule="auto"/>
              <w:jc w:val="center"/>
              <w:rPr>
                <w:rFonts w:ascii="Times New Roman" w:hAnsi="Times New Roman" w:cs="Times New Roman"/>
                <w:b/>
                <w:sz w:val="24"/>
                <w:szCs w:val="24"/>
              </w:rPr>
            </w:pPr>
            <w:r w:rsidRPr="009217CC">
              <w:rPr>
                <w:rStyle w:val="af0"/>
                <w:rFonts w:ascii="Times New Roman" w:hAnsi="Times New Roman" w:cs="Times New Roman"/>
                <w:sz w:val="24"/>
                <w:szCs w:val="24"/>
              </w:rPr>
              <w:t>Профиль класса</w:t>
            </w:r>
          </w:p>
        </w:tc>
        <w:tc>
          <w:tcPr>
            <w:tcW w:w="1672" w:type="pct"/>
            <w:vAlign w:val="center"/>
          </w:tcPr>
          <w:p w:rsidR="009A5375" w:rsidRPr="009217CC" w:rsidRDefault="009A5375" w:rsidP="00B44583">
            <w:pPr>
              <w:spacing w:after="0" w:line="240" w:lineRule="auto"/>
              <w:jc w:val="center"/>
              <w:rPr>
                <w:rFonts w:ascii="Times New Roman" w:hAnsi="Times New Roman" w:cs="Times New Roman"/>
                <w:b/>
                <w:sz w:val="24"/>
                <w:szCs w:val="24"/>
              </w:rPr>
            </w:pPr>
            <w:r w:rsidRPr="009217CC">
              <w:rPr>
                <w:rFonts w:ascii="Times New Roman" w:hAnsi="Times New Roman" w:cs="Times New Roman"/>
                <w:b/>
                <w:sz w:val="24"/>
                <w:szCs w:val="24"/>
              </w:rPr>
              <w:t>класс</w:t>
            </w:r>
          </w:p>
        </w:tc>
        <w:tc>
          <w:tcPr>
            <w:tcW w:w="1657" w:type="pct"/>
            <w:vAlign w:val="center"/>
          </w:tcPr>
          <w:p w:rsidR="009A5375" w:rsidRPr="009217CC" w:rsidRDefault="009A5375" w:rsidP="00B44583">
            <w:pPr>
              <w:spacing w:after="0" w:line="240" w:lineRule="auto"/>
              <w:jc w:val="center"/>
              <w:rPr>
                <w:rFonts w:ascii="Times New Roman" w:hAnsi="Times New Roman" w:cs="Times New Roman"/>
                <w:b/>
                <w:sz w:val="24"/>
                <w:szCs w:val="24"/>
              </w:rPr>
            </w:pPr>
            <w:r w:rsidRPr="009217CC">
              <w:rPr>
                <w:rStyle w:val="af0"/>
                <w:rFonts w:ascii="Times New Roman" w:hAnsi="Times New Roman" w:cs="Times New Roman"/>
                <w:sz w:val="24"/>
                <w:szCs w:val="24"/>
              </w:rPr>
              <w:t>Учебные предметы</w:t>
            </w:r>
          </w:p>
        </w:tc>
      </w:tr>
      <w:tr w:rsidR="00A0194E" w:rsidRPr="009217CC">
        <w:trPr>
          <w:tblCellSpacing w:w="0" w:type="dxa"/>
        </w:trPr>
        <w:tc>
          <w:tcPr>
            <w:tcW w:w="1671" w:type="pct"/>
            <w:vMerge w:val="restart"/>
            <w:vAlign w:val="center"/>
          </w:tcPr>
          <w:p w:rsidR="00A0194E" w:rsidRPr="009217CC" w:rsidRDefault="00A0194E" w:rsidP="00B44583">
            <w:pPr>
              <w:spacing w:after="0" w:line="240" w:lineRule="auto"/>
              <w:jc w:val="center"/>
              <w:rPr>
                <w:rFonts w:ascii="Times New Roman" w:hAnsi="Times New Roman" w:cs="Times New Roman"/>
                <w:sz w:val="24"/>
                <w:szCs w:val="24"/>
              </w:rPr>
            </w:pPr>
            <w:r w:rsidRPr="009217CC">
              <w:rPr>
                <w:rFonts w:ascii="Times New Roman" w:hAnsi="Times New Roman" w:cs="Times New Roman"/>
                <w:sz w:val="24"/>
                <w:szCs w:val="24"/>
              </w:rPr>
              <w:t>Универсальный</w:t>
            </w:r>
          </w:p>
        </w:tc>
        <w:tc>
          <w:tcPr>
            <w:tcW w:w="1672" w:type="pct"/>
            <w:vMerge w:val="restart"/>
            <w:vAlign w:val="center"/>
          </w:tcPr>
          <w:p w:rsidR="00A0194E" w:rsidRPr="009217CC" w:rsidRDefault="00A0194E" w:rsidP="00B44583">
            <w:pPr>
              <w:spacing w:after="0" w:line="240" w:lineRule="auto"/>
              <w:jc w:val="center"/>
              <w:rPr>
                <w:rFonts w:ascii="Times New Roman" w:hAnsi="Times New Roman" w:cs="Times New Roman"/>
                <w:sz w:val="24"/>
                <w:szCs w:val="24"/>
              </w:rPr>
            </w:pPr>
            <w:r w:rsidRPr="009217CC">
              <w:rPr>
                <w:rFonts w:ascii="Times New Roman" w:hAnsi="Times New Roman" w:cs="Times New Roman"/>
                <w:sz w:val="24"/>
                <w:szCs w:val="24"/>
              </w:rPr>
              <w:t>10</w:t>
            </w:r>
          </w:p>
        </w:tc>
        <w:tc>
          <w:tcPr>
            <w:tcW w:w="1657" w:type="pct"/>
            <w:vAlign w:val="center"/>
          </w:tcPr>
          <w:p w:rsidR="00A0194E" w:rsidRPr="009217CC" w:rsidRDefault="00A0194E" w:rsidP="00B44583">
            <w:pPr>
              <w:spacing w:after="0" w:line="240" w:lineRule="auto"/>
              <w:jc w:val="center"/>
              <w:rPr>
                <w:rFonts w:ascii="Times New Roman" w:hAnsi="Times New Roman" w:cs="Times New Roman"/>
                <w:sz w:val="24"/>
                <w:szCs w:val="24"/>
              </w:rPr>
            </w:pPr>
            <w:r w:rsidRPr="009217CC">
              <w:rPr>
                <w:rFonts w:ascii="Times New Roman" w:hAnsi="Times New Roman" w:cs="Times New Roman"/>
                <w:sz w:val="24"/>
                <w:szCs w:val="24"/>
              </w:rPr>
              <w:t>Математика – 6 часов</w:t>
            </w:r>
          </w:p>
        </w:tc>
      </w:tr>
      <w:tr w:rsidR="00A0194E" w:rsidRPr="009217CC">
        <w:trPr>
          <w:tblCellSpacing w:w="0" w:type="dxa"/>
        </w:trPr>
        <w:tc>
          <w:tcPr>
            <w:tcW w:w="0" w:type="auto"/>
            <w:vMerge/>
            <w:vAlign w:val="center"/>
          </w:tcPr>
          <w:p w:rsidR="00A0194E" w:rsidRPr="009217CC" w:rsidRDefault="00A0194E" w:rsidP="00B44583">
            <w:pPr>
              <w:spacing w:after="0" w:line="240" w:lineRule="auto"/>
              <w:jc w:val="both"/>
              <w:rPr>
                <w:rFonts w:ascii="Times New Roman" w:hAnsi="Times New Roman" w:cs="Times New Roman"/>
                <w:sz w:val="24"/>
                <w:szCs w:val="24"/>
              </w:rPr>
            </w:pPr>
          </w:p>
        </w:tc>
        <w:tc>
          <w:tcPr>
            <w:tcW w:w="1672" w:type="pct"/>
            <w:vMerge/>
          </w:tcPr>
          <w:p w:rsidR="00A0194E" w:rsidRPr="009217CC" w:rsidRDefault="00A0194E" w:rsidP="00B44583">
            <w:pPr>
              <w:spacing w:after="0" w:line="240" w:lineRule="auto"/>
              <w:jc w:val="both"/>
              <w:rPr>
                <w:rFonts w:ascii="Times New Roman" w:hAnsi="Times New Roman" w:cs="Times New Roman"/>
                <w:sz w:val="24"/>
                <w:szCs w:val="24"/>
              </w:rPr>
            </w:pPr>
          </w:p>
        </w:tc>
        <w:tc>
          <w:tcPr>
            <w:tcW w:w="1657" w:type="pct"/>
            <w:vAlign w:val="center"/>
          </w:tcPr>
          <w:p w:rsidR="00A0194E" w:rsidRPr="009217CC" w:rsidRDefault="00A0194E" w:rsidP="00B44583">
            <w:pPr>
              <w:spacing w:after="0" w:line="240" w:lineRule="auto"/>
              <w:jc w:val="center"/>
              <w:rPr>
                <w:rFonts w:ascii="Times New Roman" w:hAnsi="Times New Roman" w:cs="Times New Roman"/>
                <w:sz w:val="24"/>
                <w:szCs w:val="24"/>
              </w:rPr>
            </w:pPr>
            <w:r w:rsidRPr="009217CC">
              <w:rPr>
                <w:rFonts w:ascii="Times New Roman" w:hAnsi="Times New Roman" w:cs="Times New Roman"/>
                <w:sz w:val="24"/>
                <w:szCs w:val="24"/>
              </w:rPr>
              <w:t>Русский язык – 3 часа</w:t>
            </w:r>
          </w:p>
        </w:tc>
      </w:tr>
      <w:tr w:rsidR="00A0194E" w:rsidRPr="009217CC">
        <w:trPr>
          <w:tblCellSpacing w:w="0" w:type="dxa"/>
        </w:trPr>
        <w:tc>
          <w:tcPr>
            <w:tcW w:w="0" w:type="auto"/>
            <w:vMerge/>
            <w:vAlign w:val="center"/>
          </w:tcPr>
          <w:p w:rsidR="00A0194E" w:rsidRPr="009217CC" w:rsidRDefault="00A0194E" w:rsidP="00B44583">
            <w:pPr>
              <w:spacing w:after="0" w:line="240" w:lineRule="auto"/>
              <w:jc w:val="both"/>
              <w:rPr>
                <w:rFonts w:ascii="Times New Roman" w:hAnsi="Times New Roman" w:cs="Times New Roman"/>
                <w:sz w:val="24"/>
                <w:szCs w:val="24"/>
              </w:rPr>
            </w:pPr>
          </w:p>
        </w:tc>
        <w:tc>
          <w:tcPr>
            <w:tcW w:w="1672" w:type="pct"/>
            <w:vMerge w:val="restart"/>
            <w:vAlign w:val="center"/>
          </w:tcPr>
          <w:p w:rsidR="00A0194E" w:rsidRPr="009217CC" w:rsidRDefault="00A0194E" w:rsidP="00B44583">
            <w:pPr>
              <w:spacing w:after="0" w:line="240" w:lineRule="auto"/>
              <w:jc w:val="center"/>
              <w:rPr>
                <w:rFonts w:ascii="Times New Roman" w:hAnsi="Times New Roman" w:cs="Times New Roman"/>
                <w:sz w:val="24"/>
                <w:szCs w:val="24"/>
              </w:rPr>
            </w:pPr>
            <w:r w:rsidRPr="009217CC">
              <w:rPr>
                <w:rFonts w:ascii="Times New Roman" w:hAnsi="Times New Roman" w:cs="Times New Roman"/>
                <w:sz w:val="24"/>
                <w:szCs w:val="24"/>
              </w:rPr>
              <w:t>11</w:t>
            </w:r>
          </w:p>
        </w:tc>
        <w:tc>
          <w:tcPr>
            <w:tcW w:w="1657" w:type="pct"/>
            <w:vAlign w:val="center"/>
          </w:tcPr>
          <w:p w:rsidR="00A0194E" w:rsidRPr="009217CC" w:rsidRDefault="00A0194E" w:rsidP="00B44583">
            <w:pPr>
              <w:spacing w:after="0" w:line="240" w:lineRule="auto"/>
              <w:jc w:val="center"/>
              <w:rPr>
                <w:rFonts w:ascii="Times New Roman" w:hAnsi="Times New Roman" w:cs="Times New Roman"/>
                <w:sz w:val="24"/>
                <w:szCs w:val="24"/>
              </w:rPr>
            </w:pPr>
            <w:r w:rsidRPr="009217CC">
              <w:rPr>
                <w:rFonts w:ascii="Times New Roman" w:hAnsi="Times New Roman" w:cs="Times New Roman"/>
                <w:sz w:val="24"/>
                <w:szCs w:val="24"/>
              </w:rPr>
              <w:t>Математика – 6 часов</w:t>
            </w:r>
          </w:p>
        </w:tc>
      </w:tr>
      <w:tr w:rsidR="00A0194E" w:rsidRPr="009217CC">
        <w:trPr>
          <w:tblCellSpacing w:w="0" w:type="dxa"/>
        </w:trPr>
        <w:tc>
          <w:tcPr>
            <w:tcW w:w="0" w:type="auto"/>
            <w:vMerge/>
            <w:vAlign w:val="center"/>
          </w:tcPr>
          <w:p w:rsidR="00A0194E" w:rsidRPr="009217CC" w:rsidRDefault="00A0194E" w:rsidP="00B44583">
            <w:pPr>
              <w:spacing w:after="0" w:line="240" w:lineRule="auto"/>
              <w:jc w:val="both"/>
              <w:rPr>
                <w:rFonts w:ascii="Times New Roman" w:hAnsi="Times New Roman" w:cs="Times New Roman"/>
                <w:sz w:val="24"/>
                <w:szCs w:val="24"/>
              </w:rPr>
            </w:pPr>
          </w:p>
        </w:tc>
        <w:tc>
          <w:tcPr>
            <w:tcW w:w="1672" w:type="pct"/>
            <w:vMerge/>
          </w:tcPr>
          <w:p w:rsidR="00A0194E" w:rsidRPr="009217CC" w:rsidRDefault="00A0194E" w:rsidP="00B44583">
            <w:pPr>
              <w:spacing w:after="0" w:line="240" w:lineRule="auto"/>
              <w:jc w:val="both"/>
              <w:rPr>
                <w:rFonts w:ascii="Times New Roman" w:hAnsi="Times New Roman" w:cs="Times New Roman"/>
                <w:sz w:val="24"/>
                <w:szCs w:val="24"/>
              </w:rPr>
            </w:pPr>
          </w:p>
        </w:tc>
        <w:tc>
          <w:tcPr>
            <w:tcW w:w="1657" w:type="pct"/>
            <w:vAlign w:val="center"/>
          </w:tcPr>
          <w:p w:rsidR="00A0194E" w:rsidRPr="009217CC" w:rsidRDefault="00A0194E" w:rsidP="00B44583">
            <w:pPr>
              <w:spacing w:after="0" w:line="240" w:lineRule="auto"/>
              <w:jc w:val="center"/>
              <w:rPr>
                <w:rFonts w:ascii="Times New Roman" w:hAnsi="Times New Roman" w:cs="Times New Roman"/>
                <w:sz w:val="24"/>
                <w:szCs w:val="24"/>
              </w:rPr>
            </w:pPr>
            <w:r w:rsidRPr="009217CC">
              <w:rPr>
                <w:rFonts w:ascii="Times New Roman" w:hAnsi="Times New Roman" w:cs="Times New Roman"/>
                <w:sz w:val="24"/>
                <w:szCs w:val="24"/>
              </w:rPr>
              <w:t>Русский язык – 3 часа</w:t>
            </w:r>
          </w:p>
        </w:tc>
      </w:tr>
      <w:tr w:rsidR="00A0194E" w:rsidRPr="009217CC">
        <w:trPr>
          <w:tblCellSpacing w:w="0" w:type="dxa"/>
        </w:trPr>
        <w:tc>
          <w:tcPr>
            <w:tcW w:w="0" w:type="auto"/>
            <w:vMerge/>
            <w:vAlign w:val="center"/>
          </w:tcPr>
          <w:p w:rsidR="00A0194E" w:rsidRPr="009217CC" w:rsidRDefault="00A0194E" w:rsidP="00B44583">
            <w:pPr>
              <w:spacing w:after="0" w:line="240" w:lineRule="auto"/>
              <w:jc w:val="both"/>
              <w:rPr>
                <w:rFonts w:ascii="Times New Roman" w:hAnsi="Times New Roman" w:cs="Times New Roman"/>
                <w:sz w:val="24"/>
                <w:szCs w:val="24"/>
              </w:rPr>
            </w:pPr>
          </w:p>
        </w:tc>
        <w:tc>
          <w:tcPr>
            <w:tcW w:w="1672" w:type="pct"/>
            <w:vMerge/>
          </w:tcPr>
          <w:p w:rsidR="00A0194E" w:rsidRPr="009217CC" w:rsidRDefault="00A0194E" w:rsidP="00B44583">
            <w:pPr>
              <w:spacing w:after="0" w:line="240" w:lineRule="auto"/>
              <w:jc w:val="both"/>
              <w:rPr>
                <w:rFonts w:ascii="Times New Roman" w:hAnsi="Times New Roman" w:cs="Times New Roman"/>
                <w:sz w:val="24"/>
                <w:szCs w:val="24"/>
              </w:rPr>
            </w:pPr>
          </w:p>
        </w:tc>
        <w:tc>
          <w:tcPr>
            <w:tcW w:w="1657" w:type="pct"/>
            <w:vAlign w:val="center"/>
          </w:tcPr>
          <w:p w:rsidR="00A0194E" w:rsidRPr="009217CC" w:rsidRDefault="00A0194E" w:rsidP="00B44583">
            <w:pPr>
              <w:spacing w:after="0" w:line="240" w:lineRule="auto"/>
              <w:jc w:val="center"/>
              <w:rPr>
                <w:rFonts w:ascii="Times New Roman" w:hAnsi="Times New Roman" w:cs="Times New Roman"/>
                <w:sz w:val="24"/>
                <w:szCs w:val="24"/>
              </w:rPr>
            </w:pPr>
            <w:r w:rsidRPr="009217CC">
              <w:rPr>
                <w:rFonts w:ascii="Times New Roman" w:hAnsi="Times New Roman" w:cs="Times New Roman"/>
                <w:sz w:val="24"/>
                <w:szCs w:val="24"/>
              </w:rPr>
              <w:t>Химия – 3 часа</w:t>
            </w:r>
          </w:p>
        </w:tc>
      </w:tr>
    </w:tbl>
    <w:p w:rsidR="006A1254" w:rsidRPr="009217CC" w:rsidRDefault="006A1254" w:rsidP="006A1254">
      <w:pPr>
        <w:spacing w:after="0" w:line="240" w:lineRule="auto"/>
        <w:jc w:val="center"/>
        <w:rPr>
          <w:rFonts w:ascii="Times New Roman" w:eastAsia="Times New Roman" w:hAnsi="Times New Roman" w:cs="Times New Roman"/>
          <w:b/>
          <w:sz w:val="24"/>
          <w:szCs w:val="24"/>
          <w:lang w:eastAsia="ru-RU"/>
        </w:rPr>
      </w:pPr>
    </w:p>
    <w:p w:rsidR="00E94AC3" w:rsidRPr="00E94AC3" w:rsidRDefault="00E94AC3" w:rsidP="00E94AC3">
      <w:pPr>
        <w:spacing w:after="0" w:line="240" w:lineRule="auto"/>
        <w:jc w:val="center"/>
        <w:rPr>
          <w:rFonts w:ascii="Times New Roman" w:hAnsi="Times New Roman" w:cs="Times New Roman"/>
          <w:b/>
          <w:bCs/>
          <w:i/>
          <w:sz w:val="24"/>
          <w:szCs w:val="24"/>
        </w:rPr>
      </w:pPr>
      <w:r w:rsidRPr="00E94AC3">
        <w:rPr>
          <w:rFonts w:ascii="Times New Roman" w:hAnsi="Times New Roman" w:cs="Times New Roman"/>
          <w:b/>
          <w:bCs/>
          <w:i/>
          <w:sz w:val="24"/>
          <w:szCs w:val="24"/>
        </w:rPr>
        <w:t>ФОРМЫ ПРОМЕЖУТОЧНОЙ АТТЕСТАЦИИ ОБУЧАЮЩИХСЯ 10-11 КЛАССОВ</w:t>
      </w:r>
    </w:p>
    <w:p w:rsidR="00E94AC3" w:rsidRPr="00E94AC3" w:rsidRDefault="00E94AC3" w:rsidP="00E94AC3">
      <w:pPr>
        <w:spacing w:after="0" w:line="240" w:lineRule="auto"/>
        <w:jc w:val="center"/>
        <w:rPr>
          <w:rFonts w:ascii="Times New Roman" w:hAnsi="Times New Roman" w:cs="Times New Roman"/>
          <w:b/>
          <w:bCs/>
          <w:sz w:val="24"/>
          <w:szCs w:val="24"/>
        </w:rPr>
      </w:pPr>
    </w:p>
    <w:p w:rsidR="00E94AC3" w:rsidRPr="009217CC" w:rsidRDefault="00E94AC3" w:rsidP="008D56CF">
      <w:pPr>
        <w:spacing w:after="0" w:line="240" w:lineRule="auto"/>
        <w:jc w:val="both"/>
        <w:rPr>
          <w:rFonts w:ascii="Times New Roman" w:hAnsi="Times New Roman" w:cs="Times New Roman"/>
          <w:sz w:val="24"/>
          <w:szCs w:val="24"/>
        </w:rPr>
      </w:pPr>
      <w:r w:rsidRPr="00B115BD">
        <w:rPr>
          <w:rFonts w:ascii="Times New Roman" w:hAnsi="Times New Roman" w:cs="Times New Roman"/>
          <w:sz w:val="28"/>
          <w:szCs w:val="28"/>
        </w:rPr>
        <w:t xml:space="preserve"> </w:t>
      </w:r>
      <w:r w:rsidRPr="009217CC">
        <w:rPr>
          <w:rFonts w:ascii="Times New Roman" w:hAnsi="Times New Roman" w:cs="Times New Roman"/>
          <w:sz w:val="24"/>
          <w:szCs w:val="24"/>
        </w:rPr>
        <w:t>Промежуточная аттестация обучающихся проводится в форме итогового контроля в переводных классах, тематического контроля, проводимого учителями-предметниками, а также административного контроля. Итоговый контроль проводится в апреле-мае. Периодичность тематического контроля, проводимого учителем, определяется календарно-тематическим планированием по каждому предмету. Периодичность административного контроля определяется планом внутришкольного контроля.</w:t>
      </w:r>
    </w:p>
    <w:p w:rsidR="00E94AC3" w:rsidRPr="009217CC" w:rsidRDefault="00E94AC3" w:rsidP="00E94AC3">
      <w:pPr>
        <w:shd w:val="clear" w:color="auto" w:fill="FFFFFF"/>
        <w:spacing w:after="0" w:line="240" w:lineRule="auto"/>
        <w:jc w:val="both"/>
        <w:rPr>
          <w:rFonts w:ascii="Times New Roman" w:hAnsi="Times New Roman" w:cs="Times New Roman"/>
          <w:sz w:val="24"/>
          <w:szCs w:val="24"/>
        </w:rPr>
      </w:pPr>
    </w:p>
    <w:p w:rsidR="00E94AC3" w:rsidRPr="009217CC" w:rsidRDefault="00E94AC3" w:rsidP="00E94AC3">
      <w:pPr>
        <w:shd w:val="clear" w:color="auto" w:fill="FFFFFF"/>
        <w:spacing w:after="0" w:line="240" w:lineRule="auto"/>
        <w:jc w:val="both"/>
        <w:rPr>
          <w:rFonts w:ascii="Times New Roman" w:hAnsi="Times New Roman" w:cs="Times New Roman"/>
          <w:sz w:val="24"/>
          <w:szCs w:val="24"/>
        </w:rPr>
      </w:pPr>
      <w:r w:rsidRPr="009217CC">
        <w:rPr>
          <w:rFonts w:ascii="Times New Roman" w:hAnsi="Times New Roman" w:cs="Times New Roman"/>
          <w:sz w:val="24"/>
          <w:szCs w:val="24"/>
        </w:rPr>
        <w:t xml:space="preserve"> Успешное прохождение обучающимися промежуточной аттестации является основанием для перевода учащихся 10-го класса в следующий класс и продолж</w:t>
      </w:r>
      <w:r w:rsidR="008D56CF" w:rsidRPr="009217CC">
        <w:rPr>
          <w:rFonts w:ascii="Times New Roman" w:hAnsi="Times New Roman" w:cs="Times New Roman"/>
          <w:sz w:val="24"/>
          <w:szCs w:val="24"/>
        </w:rPr>
        <w:t>ения обучения в 11 классе</w:t>
      </w:r>
      <w:r w:rsidRPr="009217CC">
        <w:rPr>
          <w:rFonts w:ascii="Times New Roman" w:hAnsi="Times New Roman" w:cs="Times New Roman"/>
          <w:sz w:val="24"/>
          <w:szCs w:val="24"/>
        </w:rPr>
        <w:t>, допуска обучающихся 11-го класса к государственной итоговой аттестации. Решения по данным вопросам принимаются педагогическим советом школы.</w:t>
      </w:r>
    </w:p>
    <w:p w:rsidR="009217CC" w:rsidRPr="00E94AC3" w:rsidRDefault="00E94AC3" w:rsidP="009217CC">
      <w:pPr>
        <w:autoSpaceDE w:val="0"/>
        <w:autoSpaceDN w:val="0"/>
        <w:adjustRightInd w:val="0"/>
        <w:spacing w:after="0" w:line="240" w:lineRule="auto"/>
        <w:jc w:val="both"/>
        <w:rPr>
          <w:rFonts w:ascii="Times New Roman" w:hAnsi="Times New Roman" w:cs="Times New Roman"/>
          <w:sz w:val="24"/>
          <w:szCs w:val="24"/>
        </w:rPr>
      </w:pPr>
      <w:r w:rsidRPr="009217CC">
        <w:rPr>
          <w:rFonts w:ascii="Times New Roman" w:hAnsi="Times New Roman" w:cs="Times New Roman"/>
          <w:sz w:val="24"/>
          <w:szCs w:val="24"/>
        </w:rPr>
        <w:t xml:space="preserve">Промежуточная (годовая) аттестация проводится </w:t>
      </w:r>
      <w:r w:rsidR="008D56CF" w:rsidRPr="009217CC">
        <w:rPr>
          <w:rFonts w:ascii="Times New Roman" w:hAnsi="Times New Roman" w:cs="Times New Roman"/>
          <w:sz w:val="24"/>
          <w:szCs w:val="24"/>
        </w:rPr>
        <w:t>в мае</w:t>
      </w:r>
      <w:r w:rsidRPr="009217CC">
        <w:rPr>
          <w:rFonts w:ascii="Times New Roman" w:hAnsi="Times New Roman" w:cs="Times New Roman"/>
          <w:sz w:val="24"/>
          <w:szCs w:val="24"/>
        </w:rPr>
        <w:t xml:space="preserve"> 20</w:t>
      </w:r>
      <w:r w:rsidR="008D56CF" w:rsidRPr="009217CC">
        <w:rPr>
          <w:rFonts w:ascii="Times New Roman" w:hAnsi="Times New Roman" w:cs="Times New Roman"/>
          <w:sz w:val="24"/>
          <w:szCs w:val="24"/>
        </w:rPr>
        <w:t>20</w:t>
      </w:r>
      <w:r w:rsidRPr="009217CC">
        <w:rPr>
          <w:rFonts w:ascii="Times New Roman" w:hAnsi="Times New Roman" w:cs="Times New Roman"/>
          <w:sz w:val="24"/>
          <w:szCs w:val="24"/>
        </w:rPr>
        <w:t>-20</w:t>
      </w:r>
      <w:r w:rsidR="008D56CF" w:rsidRPr="009217CC">
        <w:rPr>
          <w:rFonts w:ascii="Times New Roman" w:hAnsi="Times New Roman" w:cs="Times New Roman"/>
          <w:sz w:val="24"/>
          <w:szCs w:val="24"/>
        </w:rPr>
        <w:t>21</w:t>
      </w:r>
      <w:r w:rsidRPr="009217CC">
        <w:rPr>
          <w:rFonts w:ascii="Times New Roman" w:hAnsi="Times New Roman" w:cs="Times New Roman"/>
          <w:sz w:val="24"/>
          <w:szCs w:val="24"/>
        </w:rPr>
        <w:t xml:space="preserve"> учебного года в соответствии с календарным учебным графиком работы</w:t>
      </w:r>
      <w:r w:rsidR="009217CC">
        <w:rPr>
          <w:rFonts w:ascii="Times New Roman" w:hAnsi="Times New Roman" w:cs="Times New Roman"/>
          <w:sz w:val="24"/>
          <w:szCs w:val="24"/>
        </w:rPr>
        <w:t xml:space="preserve"> МБОУ Верхнеднепровская СОШ №2.</w:t>
      </w:r>
    </w:p>
    <w:tbl>
      <w:tblPr>
        <w:tblpPr w:leftFromText="180" w:rightFromText="180" w:vertAnchor="text" w:horzAnchor="margin" w:tblpY="1113"/>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908"/>
        <w:gridCol w:w="4162"/>
        <w:gridCol w:w="2551"/>
        <w:gridCol w:w="2410"/>
      </w:tblGrid>
      <w:tr w:rsidR="009217CC" w:rsidRPr="009217CC" w:rsidTr="00C94862">
        <w:tc>
          <w:tcPr>
            <w:tcW w:w="908"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 пп </w:t>
            </w:r>
          </w:p>
        </w:tc>
        <w:tc>
          <w:tcPr>
            <w:tcW w:w="4162"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Учебный предмет </w:t>
            </w:r>
          </w:p>
        </w:tc>
        <w:tc>
          <w:tcPr>
            <w:tcW w:w="2551"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10 класс </w:t>
            </w:r>
          </w:p>
        </w:tc>
        <w:tc>
          <w:tcPr>
            <w:tcW w:w="2410"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11 класс</w:t>
            </w:r>
          </w:p>
        </w:tc>
      </w:tr>
      <w:tr w:rsidR="009217CC" w:rsidRPr="009217CC" w:rsidTr="00C94862">
        <w:tc>
          <w:tcPr>
            <w:tcW w:w="908"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1. </w:t>
            </w:r>
          </w:p>
        </w:tc>
        <w:tc>
          <w:tcPr>
            <w:tcW w:w="4162"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Русский язык </w:t>
            </w:r>
          </w:p>
        </w:tc>
        <w:tc>
          <w:tcPr>
            <w:tcW w:w="2551"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Т </w:t>
            </w:r>
          </w:p>
        </w:tc>
        <w:tc>
          <w:tcPr>
            <w:tcW w:w="2410"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Т</w:t>
            </w:r>
          </w:p>
        </w:tc>
      </w:tr>
      <w:tr w:rsidR="009217CC" w:rsidRPr="009217CC" w:rsidTr="00C94862">
        <w:tc>
          <w:tcPr>
            <w:tcW w:w="908"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2. </w:t>
            </w:r>
          </w:p>
        </w:tc>
        <w:tc>
          <w:tcPr>
            <w:tcW w:w="4162"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Литература </w:t>
            </w:r>
          </w:p>
        </w:tc>
        <w:tc>
          <w:tcPr>
            <w:tcW w:w="2551"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0D7C0A" w:rsidP="00C94862">
            <w:pPr>
              <w:spacing w:after="0" w:line="240" w:lineRule="auto"/>
              <w:rPr>
                <w:rFonts w:ascii="Times New Roman" w:hAnsi="Times New Roman" w:cs="Times New Roman"/>
                <w:sz w:val="24"/>
                <w:szCs w:val="24"/>
              </w:rPr>
            </w:pPr>
            <w:r>
              <w:rPr>
                <w:rFonts w:ascii="Times New Roman" w:hAnsi="Times New Roman" w:cs="Times New Roman"/>
                <w:sz w:val="24"/>
                <w:szCs w:val="24"/>
              </w:rPr>
              <w:t>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С</w:t>
            </w:r>
          </w:p>
        </w:tc>
      </w:tr>
      <w:tr w:rsidR="009217CC" w:rsidRPr="009217CC" w:rsidTr="00C94862">
        <w:tc>
          <w:tcPr>
            <w:tcW w:w="908"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3. </w:t>
            </w:r>
          </w:p>
        </w:tc>
        <w:tc>
          <w:tcPr>
            <w:tcW w:w="4162"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Русский родной язык </w:t>
            </w:r>
          </w:p>
        </w:tc>
        <w:tc>
          <w:tcPr>
            <w:tcW w:w="2551"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w:t>
            </w:r>
          </w:p>
        </w:tc>
      </w:tr>
      <w:tr w:rsidR="009217CC" w:rsidRPr="009217CC" w:rsidTr="00C94862">
        <w:tc>
          <w:tcPr>
            <w:tcW w:w="908"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4. </w:t>
            </w:r>
          </w:p>
        </w:tc>
        <w:tc>
          <w:tcPr>
            <w:tcW w:w="4162"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Иностранный язык </w:t>
            </w:r>
          </w:p>
        </w:tc>
        <w:tc>
          <w:tcPr>
            <w:tcW w:w="2551"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0D7C0A" w:rsidP="00C94862">
            <w:pPr>
              <w:spacing w:after="0" w:line="240" w:lineRule="auto"/>
              <w:rPr>
                <w:rFonts w:ascii="Times New Roman" w:hAnsi="Times New Roman" w:cs="Times New Roman"/>
                <w:sz w:val="24"/>
                <w:szCs w:val="24"/>
              </w:rPr>
            </w:pPr>
            <w:r>
              <w:rPr>
                <w:rFonts w:ascii="Times New Roman" w:hAnsi="Times New Roman" w:cs="Times New Roman"/>
                <w:sz w:val="24"/>
                <w:szCs w:val="24"/>
              </w:rPr>
              <w:t>КР</w:t>
            </w:r>
          </w:p>
        </w:tc>
        <w:tc>
          <w:tcPr>
            <w:tcW w:w="2410"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0D7C0A" w:rsidP="00C94862">
            <w:pPr>
              <w:spacing w:after="0" w:line="240" w:lineRule="auto"/>
              <w:rPr>
                <w:rFonts w:ascii="Times New Roman" w:hAnsi="Times New Roman" w:cs="Times New Roman"/>
                <w:sz w:val="24"/>
                <w:szCs w:val="24"/>
              </w:rPr>
            </w:pPr>
            <w:r>
              <w:rPr>
                <w:rFonts w:ascii="Times New Roman" w:hAnsi="Times New Roman" w:cs="Times New Roman"/>
                <w:sz w:val="24"/>
                <w:szCs w:val="24"/>
              </w:rPr>
              <w:t>КР</w:t>
            </w:r>
          </w:p>
        </w:tc>
      </w:tr>
      <w:tr w:rsidR="009217CC" w:rsidRPr="009217CC" w:rsidTr="00C94862">
        <w:tc>
          <w:tcPr>
            <w:tcW w:w="908"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5. </w:t>
            </w:r>
          </w:p>
        </w:tc>
        <w:tc>
          <w:tcPr>
            <w:tcW w:w="4162"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Математика: алгебра и начала</w:t>
            </w:r>
            <w:r w:rsidRPr="009217CC">
              <w:rPr>
                <w:rFonts w:ascii="Times New Roman" w:hAnsi="Times New Roman" w:cs="Times New Roman"/>
                <w:sz w:val="24"/>
                <w:szCs w:val="24"/>
              </w:rPr>
              <w:br/>
              <w:t>математического анализа, геометрия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КР </w:t>
            </w:r>
          </w:p>
        </w:tc>
        <w:tc>
          <w:tcPr>
            <w:tcW w:w="2410"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0D7C0A" w:rsidP="00C94862">
            <w:pPr>
              <w:spacing w:after="0" w:line="240" w:lineRule="auto"/>
              <w:rPr>
                <w:rFonts w:ascii="Times New Roman" w:hAnsi="Times New Roman" w:cs="Times New Roman"/>
                <w:sz w:val="24"/>
                <w:szCs w:val="24"/>
              </w:rPr>
            </w:pPr>
            <w:r>
              <w:rPr>
                <w:rFonts w:ascii="Times New Roman" w:hAnsi="Times New Roman" w:cs="Times New Roman"/>
                <w:sz w:val="24"/>
                <w:szCs w:val="24"/>
              </w:rPr>
              <w:t>КР</w:t>
            </w:r>
          </w:p>
        </w:tc>
      </w:tr>
      <w:tr w:rsidR="009217CC" w:rsidRPr="009217CC" w:rsidTr="00C94862">
        <w:tc>
          <w:tcPr>
            <w:tcW w:w="908"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6. </w:t>
            </w:r>
          </w:p>
        </w:tc>
        <w:tc>
          <w:tcPr>
            <w:tcW w:w="4162"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0D7C0A">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История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Т </w:t>
            </w:r>
          </w:p>
        </w:tc>
        <w:tc>
          <w:tcPr>
            <w:tcW w:w="2410"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Т</w:t>
            </w:r>
          </w:p>
        </w:tc>
      </w:tr>
      <w:tr w:rsidR="009217CC" w:rsidRPr="009217CC" w:rsidTr="00C94862">
        <w:tc>
          <w:tcPr>
            <w:tcW w:w="908"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7. </w:t>
            </w:r>
          </w:p>
        </w:tc>
        <w:tc>
          <w:tcPr>
            <w:tcW w:w="4162"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Обществознание </w:t>
            </w:r>
          </w:p>
        </w:tc>
        <w:tc>
          <w:tcPr>
            <w:tcW w:w="2551"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Т </w:t>
            </w:r>
          </w:p>
        </w:tc>
        <w:tc>
          <w:tcPr>
            <w:tcW w:w="2410"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Т</w:t>
            </w:r>
          </w:p>
        </w:tc>
      </w:tr>
      <w:tr w:rsidR="009217CC" w:rsidRPr="009217CC" w:rsidTr="00C94862">
        <w:tc>
          <w:tcPr>
            <w:tcW w:w="908"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8. </w:t>
            </w:r>
          </w:p>
        </w:tc>
        <w:tc>
          <w:tcPr>
            <w:tcW w:w="4162"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Физика </w:t>
            </w:r>
          </w:p>
        </w:tc>
        <w:tc>
          <w:tcPr>
            <w:tcW w:w="2551"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КР </w:t>
            </w:r>
          </w:p>
        </w:tc>
        <w:tc>
          <w:tcPr>
            <w:tcW w:w="2410"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КР</w:t>
            </w:r>
          </w:p>
        </w:tc>
      </w:tr>
      <w:tr w:rsidR="009217CC" w:rsidRPr="009217CC" w:rsidTr="00C94862">
        <w:tc>
          <w:tcPr>
            <w:tcW w:w="908"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9. </w:t>
            </w:r>
          </w:p>
        </w:tc>
        <w:tc>
          <w:tcPr>
            <w:tcW w:w="4162"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Астрономия </w:t>
            </w:r>
          </w:p>
        </w:tc>
        <w:tc>
          <w:tcPr>
            <w:tcW w:w="2551"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КР</w:t>
            </w:r>
          </w:p>
        </w:tc>
      </w:tr>
      <w:tr w:rsidR="009217CC" w:rsidRPr="009217CC" w:rsidTr="00C94862">
        <w:tc>
          <w:tcPr>
            <w:tcW w:w="908"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10. </w:t>
            </w:r>
          </w:p>
        </w:tc>
        <w:tc>
          <w:tcPr>
            <w:tcW w:w="4162"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Химия </w:t>
            </w:r>
          </w:p>
        </w:tc>
        <w:tc>
          <w:tcPr>
            <w:tcW w:w="2551"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КР </w:t>
            </w:r>
          </w:p>
        </w:tc>
        <w:tc>
          <w:tcPr>
            <w:tcW w:w="2410"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КР</w:t>
            </w:r>
          </w:p>
        </w:tc>
      </w:tr>
      <w:tr w:rsidR="009217CC" w:rsidRPr="009217CC" w:rsidTr="00C94862">
        <w:tc>
          <w:tcPr>
            <w:tcW w:w="908"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11. </w:t>
            </w:r>
          </w:p>
        </w:tc>
        <w:tc>
          <w:tcPr>
            <w:tcW w:w="4162"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Биология </w:t>
            </w:r>
          </w:p>
        </w:tc>
        <w:tc>
          <w:tcPr>
            <w:tcW w:w="2551"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КР </w:t>
            </w:r>
          </w:p>
        </w:tc>
        <w:tc>
          <w:tcPr>
            <w:tcW w:w="2410"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КР</w:t>
            </w:r>
          </w:p>
        </w:tc>
      </w:tr>
      <w:tr w:rsidR="009217CC" w:rsidRPr="009217CC" w:rsidTr="00C94862">
        <w:tc>
          <w:tcPr>
            <w:tcW w:w="908"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12. </w:t>
            </w:r>
          </w:p>
        </w:tc>
        <w:tc>
          <w:tcPr>
            <w:tcW w:w="4162"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Физическая культура </w:t>
            </w:r>
          </w:p>
        </w:tc>
        <w:tc>
          <w:tcPr>
            <w:tcW w:w="2551"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Т </w:t>
            </w:r>
          </w:p>
        </w:tc>
        <w:tc>
          <w:tcPr>
            <w:tcW w:w="2410"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Т</w:t>
            </w:r>
          </w:p>
        </w:tc>
      </w:tr>
      <w:tr w:rsidR="009217CC" w:rsidRPr="009217CC" w:rsidTr="00C94862">
        <w:tc>
          <w:tcPr>
            <w:tcW w:w="908"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13. </w:t>
            </w:r>
          </w:p>
        </w:tc>
        <w:tc>
          <w:tcPr>
            <w:tcW w:w="4162"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ОБЖ </w:t>
            </w:r>
          </w:p>
        </w:tc>
        <w:tc>
          <w:tcPr>
            <w:tcW w:w="2551"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Т </w:t>
            </w:r>
          </w:p>
        </w:tc>
        <w:tc>
          <w:tcPr>
            <w:tcW w:w="2410"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Т</w:t>
            </w:r>
          </w:p>
        </w:tc>
      </w:tr>
      <w:tr w:rsidR="009217CC" w:rsidRPr="009217CC" w:rsidTr="00C94862">
        <w:tc>
          <w:tcPr>
            <w:tcW w:w="908"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14. </w:t>
            </w:r>
          </w:p>
        </w:tc>
        <w:tc>
          <w:tcPr>
            <w:tcW w:w="4162"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Математические основы информатики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Т</w:t>
            </w:r>
          </w:p>
        </w:tc>
      </w:tr>
      <w:tr w:rsidR="009217CC" w:rsidRPr="009217CC" w:rsidTr="00C94862">
        <w:tc>
          <w:tcPr>
            <w:tcW w:w="908"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15. </w:t>
            </w:r>
          </w:p>
        </w:tc>
        <w:tc>
          <w:tcPr>
            <w:tcW w:w="4162"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Финансовая грамотность</w:t>
            </w:r>
          </w:p>
        </w:tc>
        <w:tc>
          <w:tcPr>
            <w:tcW w:w="2551"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Т</w:t>
            </w:r>
          </w:p>
        </w:tc>
      </w:tr>
      <w:tr w:rsidR="009217CC" w:rsidRPr="009217CC" w:rsidTr="00C94862">
        <w:tc>
          <w:tcPr>
            <w:tcW w:w="908"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lastRenderedPageBreak/>
              <w:t>16.</w:t>
            </w:r>
          </w:p>
        </w:tc>
        <w:tc>
          <w:tcPr>
            <w:tcW w:w="4162"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Индивидуальный проект</w:t>
            </w:r>
          </w:p>
        </w:tc>
        <w:tc>
          <w:tcPr>
            <w:tcW w:w="2551"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 xml:space="preserve">ЗП </w:t>
            </w:r>
          </w:p>
        </w:tc>
        <w:tc>
          <w:tcPr>
            <w:tcW w:w="2410"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w:t>
            </w:r>
          </w:p>
        </w:tc>
      </w:tr>
      <w:tr w:rsidR="009217CC" w:rsidRPr="009217CC" w:rsidTr="00C94862">
        <w:tc>
          <w:tcPr>
            <w:tcW w:w="908"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17.</w:t>
            </w:r>
          </w:p>
        </w:tc>
        <w:tc>
          <w:tcPr>
            <w:tcW w:w="4162"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Химия в задачах</w:t>
            </w:r>
          </w:p>
        </w:tc>
        <w:tc>
          <w:tcPr>
            <w:tcW w:w="2551"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Т</w:t>
            </w:r>
          </w:p>
        </w:tc>
      </w:tr>
      <w:tr w:rsidR="009217CC" w:rsidRPr="009217CC" w:rsidTr="00C94862">
        <w:tc>
          <w:tcPr>
            <w:tcW w:w="908"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18.</w:t>
            </w:r>
          </w:p>
        </w:tc>
        <w:tc>
          <w:tcPr>
            <w:tcW w:w="4162"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Методы решения физических задач</w:t>
            </w:r>
          </w:p>
        </w:tc>
        <w:tc>
          <w:tcPr>
            <w:tcW w:w="2551"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0D7C0A" w:rsidP="00C94862">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9217CC" w:rsidRPr="009217CC" w:rsidRDefault="009217CC" w:rsidP="00C94862">
            <w:pPr>
              <w:spacing w:after="0" w:line="240" w:lineRule="auto"/>
              <w:rPr>
                <w:rFonts w:ascii="Times New Roman" w:hAnsi="Times New Roman" w:cs="Times New Roman"/>
                <w:sz w:val="24"/>
                <w:szCs w:val="24"/>
              </w:rPr>
            </w:pPr>
            <w:r w:rsidRPr="009217CC">
              <w:rPr>
                <w:rFonts w:ascii="Times New Roman" w:hAnsi="Times New Roman" w:cs="Times New Roman"/>
                <w:sz w:val="24"/>
                <w:szCs w:val="24"/>
              </w:rPr>
              <w:t>Т</w:t>
            </w:r>
          </w:p>
        </w:tc>
      </w:tr>
    </w:tbl>
    <w:p w:rsidR="006A1254" w:rsidRPr="00E94AC3" w:rsidRDefault="006A1254" w:rsidP="00E94AC3">
      <w:pPr>
        <w:widowControl w:val="0"/>
        <w:shd w:val="clear" w:color="auto" w:fill="FFFFFF"/>
        <w:autoSpaceDE w:val="0"/>
        <w:autoSpaceDN w:val="0"/>
        <w:adjustRightInd w:val="0"/>
        <w:spacing w:after="0" w:line="240" w:lineRule="auto"/>
        <w:ind w:right="10"/>
        <w:jc w:val="both"/>
        <w:rPr>
          <w:rFonts w:ascii="Times New Roman" w:hAnsi="Times New Roman" w:cs="Times New Roman"/>
          <w:sz w:val="24"/>
          <w:szCs w:val="24"/>
        </w:rPr>
      </w:pPr>
    </w:p>
    <w:p w:rsidR="009217CC" w:rsidRDefault="008D56CF" w:rsidP="00A13134">
      <w:pPr>
        <w:tabs>
          <w:tab w:val="left" w:pos="708"/>
        </w:tabs>
        <w:suppressAutoHyphens/>
        <w:rPr>
          <w:rFonts w:ascii="Times New Roman" w:hAnsi="Times New Roman" w:cs="Times New Roman"/>
          <w:b/>
          <w:i/>
          <w:sz w:val="28"/>
          <w:szCs w:val="28"/>
        </w:rPr>
      </w:pPr>
      <w:r w:rsidRPr="008553EC">
        <w:rPr>
          <w:sz w:val="28"/>
          <w:szCs w:val="28"/>
        </w:rPr>
        <w:br/>
      </w:r>
    </w:p>
    <w:p w:rsidR="009217CC" w:rsidRDefault="009217CC" w:rsidP="00A13134">
      <w:pPr>
        <w:tabs>
          <w:tab w:val="left" w:pos="708"/>
        </w:tabs>
        <w:suppressAutoHyphens/>
        <w:rPr>
          <w:rFonts w:ascii="Times New Roman" w:hAnsi="Times New Roman" w:cs="Times New Roman"/>
          <w:b/>
          <w:i/>
          <w:sz w:val="28"/>
          <w:szCs w:val="28"/>
        </w:rPr>
      </w:pPr>
    </w:p>
    <w:p w:rsidR="003E6CE6" w:rsidRPr="009217CC" w:rsidRDefault="008D56CF" w:rsidP="00A13134">
      <w:pPr>
        <w:tabs>
          <w:tab w:val="left" w:pos="708"/>
        </w:tabs>
        <w:suppressAutoHyphens/>
        <w:rPr>
          <w:rFonts w:ascii="Times New Roman" w:hAnsi="Times New Roman" w:cs="Times New Roman"/>
          <w:b/>
          <w:i/>
          <w:sz w:val="24"/>
          <w:szCs w:val="24"/>
        </w:rPr>
      </w:pPr>
      <w:r w:rsidRPr="009217CC">
        <w:rPr>
          <w:rFonts w:ascii="Times New Roman" w:hAnsi="Times New Roman" w:cs="Times New Roman"/>
          <w:b/>
          <w:i/>
          <w:sz w:val="24"/>
          <w:szCs w:val="24"/>
        </w:rPr>
        <w:t>Условные обозначения:</w:t>
      </w:r>
      <w:r w:rsidRPr="009217CC">
        <w:rPr>
          <w:rFonts w:ascii="Times New Roman" w:hAnsi="Times New Roman" w:cs="Times New Roman"/>
          <w:sz w:val="24"/>
          <w:szCs w:val="24"/>
        </w:rPr>
        <w:br/>
        <w:t>Т – тестирование</w:t>
      </w:r>
      <w:r w:rsidRPr="009217CC">
        <w:rPr>
          <w:rFonts w:ascii="Times New Roman" w:hAnsi="Times New Roman" w:cs="Times New Roman"/>
          <w:sz w:val="24"/>
          <w:szCs w:val="24"/>
        </w:rPr>
        <w:br/>
        <w:t>КР – контрольная работа</w:t>
      </w:r>
      <w:r w:rsidRPr="009217CC">
        <w:rPr>
          <w:rFonts w:ascii="Times New Roman" w:hAnsi="Times New Roman" w:cs="Times New Roman"/>
          <w:sz w:val="24"/>
          <w:szCs w:val="24"/>
        </w:rPr>
        <w:br/>
        <w:t>С – сочинение</w:t>
      </w:r>
      <w:r w:rsidRPr="009217CC">
        <w:rPr>
          <w:rFonts w:ascii="Times New Roman" w:hAnsi="Times New Roman" w:cs="Times New Roman"/>
          <w:sz w:val="24"/>
          <w:szCs w:val="24"/>
        </w:rPr>
        <w:br/>
        <w:t>ЗП – защита проекта</w:t>
      </w:r>
      <w:r w:rsidRPr="009217CC">
        <w:rPr>
          <w:rFonts w:ascii="Times New Roman" w:hAnsi="Times New Roman" w:cs="Times New Roman"/>
          <w:b/>
          <w:sz w:val="24"/>
          <w:szCs w:val="24"/>
        </w:rPr>
        <w:t xml:space="preserve"> </w:t>
      </w:r>
    </w:p>
    <w:p w:rsidR="00A13134" w:rsidRPr="00A13134" w:rsidRDefault="00A13134" w:rsidP="00A13134">
      <w:pPr>
        <w:spacing w:after="0"/>
        <w:jc w:val="center"/>
        <w:rPr>
          <w:rFonts w:ascii="Times New Roman" w:hAnsi="Times New Roman" w:cs="Times New Roman"/>
          <w:b/>
          <w:sz w:val="24"/>
          <w:szCs w:val="24"/>
        </w:rPr>
      </w:pPr>
      <w:r w:rsidRPr="00A13134">
        <w:rPr>
          <w:rFonts w:ascii="Times New Roman" w:hAnsi="Times New Roman" w:cs="Times New Roman"/>
          <w:b/>
          <w:sz w:val="24"/>
          <w:szCs w:val="24"/>
        </w:rPr>
        <w:t>Учебный план</w:t>
      </w:r>
    </w:p>
    <w:p w:rsidR="00A13134" w:rsidRPr="00A13134" w:rsidRDefault="00A13134" w:rsidP="00A13134">
      <w:pPr>
        <w:spacing w:after="0"/>
        <w:jc w:val="center"/>
        <w:rPr>
          <w:rFonts w:ascii="Times New Roman" w:hAnsi="Times New Roman" w:cs="Times New Roman"/>
          <w:b/>
          <w:sz w:val="24"/>
          <w:szCs w:val="24"/>
        </w:rPr>
      </w:pPr>
      <w:r w:rsidRPr="00A13134">
        <w:rPr>
          <w:rFonts w:ascii="Times New Roman" w:hAnsi="Times New Roman" w:cs="Times New Roman"/>
          <w:b/>
          <w:sz w:val="24"/>
          <w:szCs w:val="24"/>
        </w:rPr>
        <w:t>Верхнеднепровская СОШ №2</w:t>
      </w:r>
    </w:p>
    <w:p w:rsidR="00A13134" w:rsidRPr="00A13134" w:rsidRDefault="00A13134" w:rsidP="00A13134">
      <w:pPr>
        <w:spacing w:after="0"/>
        <w:jc w:val="center"/>
        <w:rPr>
          <w:rFonts w:ascii="Times New Roman" w:hAnsi="Times New Roman" w:cs="Times New Roman"/>
          <w:b/>
          <w:sz w:val="24"/>
          <w:szCs w:val="24"/>
        </w:rPr>
      </w:pPr>
      <w:r w:rsidRPr="00A13134">
        <w:rPr>
          <w:rFonts w:ascii="Times New Roman" w:hAnsi="Times New Roman" w:cs="Times New Roman"/>
          <w:b/>
          <w:sz w:val="24"/>
          <w:szCs w:val="24"/>
        </w:rPr>
        <w:t>на 201</w:t>
      </w:r>
      <w:r>
        <w:rPr>
          <w:rFonts w:ascii="Times New Roman" w:hAnsi="Times New Roman" w:cs="Times New Roman"/>
          <w:b/>
          <w:sz w:val="24"/>
          <w:szCs w:val="24"/>
        </w:rPr>
        <w:t>9</w:t>
      </w:r>
      <w:r w:rsidRPr="00A13134">
        <w:rPr>
          <w:rFonts w:ascii="Times New Roman" w:hAnsi="Times New Roman" w:cs="Times New Roman"/>
          <w:b/>
          <w:sz w:val="24"/>
          <w:szCs w:val="24"/>
        </w:rPr>
        <w:t>/202</w:t>
      </w:r>
      <w:r>
        <w:rPr>
          <w:rFonts w:ascii="Times New Roman" w:hAnsi="Times New Roman" w:cs="Times New Roman"/>
          <w:b/>
          <w:sz w:val="24"/>
          <w:szCs w:val="24"/>
        </w:rPr>
        <w:t>1</w:t>
      </w:r>
      <w:r w:rsidRPr="00A13134">
        <w:rPr>
          <w:rFonts w:ascii="Times New Roman" w:hAnsi="Times New Roman" w:cs="Times New Roman"/>
          <w:b/>
          <w:sz w:val="24"/>
          <w:szCs w:val="24"/>
        </w:rPr>
        <w:t xml:space="preserve"> учебный год</w:t>
      </w:r>
    </w:p>
    <w:p w:rsidR="00A13134" w:rsidRPr="00A13134" w:rsidRDefault="00A13134" w:rsidP="00A13134">
      <w:pPr>
        <w:spacing w:after="0"/>
        <w:jc w:val="center"/>
        <w:rPr>
          <w:rFonts w:ascii="Times New Roman" w:hAnsi="Times New Roman" w:cs="Times New Roman"/>
          <w:b/>
          <w:sz w:val="24"/>
          <w:szCs w:val="24"/>
          <w:u w:val="single"/>
        </w:rPr>
      </w:pPr>
      <w:r w:rsidRPr="00A13134">
        <w:rPr>
          <w:rFonts w:ascii="Times New Roman" w:hAnsi="Times New Roman" w:cs="Times New Roman"/>
          <w:b/>
          <w:sz w:val="24"/>
          <w:szCs w:val="24"/>
          <w:u w:val="single"/>
        </w:rPr>
        <w:t>Среднее общее образование</w:t>
      </w:r>
      <w:r w:rsidRPr="00A13134">
        <w:rPr>
          <w:rFonts w:ascii="Times New Roman" w:hAnsi="Times New Roman" w:cs="Times New Roman"/>
          <w:i/>
          <w:sz w:val="24"/>
          <w:szCs w:val="24"/>
        </w:rPr>
        <w:t>(ФГОС СОО)</w:t>
      </w:r>
    </w:p>
    <w:p w:rsidR="00A13134" w:rsidRPr="00A13134" w:rsidRDefault="00A13134" w:rsidP="00A13134">
      <w:pPr>
        <w:spacing w:after="0"/>
        <w:jc w:val="center"/>
        <w:rPr>
          <w:rFonts w:ascii="Times New Roman" w:hAnsi="Times New Roman" w:cs="Times New Roman"/>
          <w:b/>
          <w:sz w:val="24"/>
          <w:szCs w:val="24"/>
        </w:rPr>
      </w:pPr>
      <w:r w:rsidRPr="00A13134">
        <w:rPr>
          <w:rFonts w:ascii="Times New Roman" w:hAnsi="Times New Roman" w:cs="Times New Roman"/>
          <w:b/>
          <w:sz w:val="24"/>
          <w:szCs w:val="24"/>
        </w:rPr>
        <w:t>Универсальный профиль</w:t>
      </w:r>
    </w:p>
    <w:p w:rsidR="00A13134" w:rsidRDefault="00A13134" w:rsidP="00A13134">
      <w:pPr>
        <w:spacing w:after="0"/>
        <w:jc w:val="center"/>
        <w:rPr>
          <w:rFonts w:ascii="Times New Roman" w:hAnsi="Times New Roman" w:cs="Times New Roman"/>
          <w:b/>
          <w:sz w:val="28"/>
          <w:szCs w:val="28"/>
        </w:rPr>
      </w:pPr>
    </w:p>
    <w:tbl>
      <w:tblPr>
        <w:tblpPr w:leftFromText="180" w:rightFromText="180" w:vertAnchor="text" w:horzAnchor="margin" w:tblpY="68"/>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3402"/>
        <w:gridCol w:w="1276"/>
        <w:gridCol w:w="1275"/>
        <w:gridCol w:w="1276"/>
        <w:gridCol w:w="1360"/>
      </w:tblGrid>
      <w:tr w:rsidR="00A13134" w:rsidRPr="00A13134" w:rsidTr="00A13134">
        <w:trPr>
          <w:trHeight w:val="435"/>
        </w:trPr>
        <w:tc>
          <w:tcPr>
            <w:tcW w:w="2093" w:type="dxa"/>
            <w:vMerge w:val="restart"/>
            <w:tcBorders>
              <w:top w:val="single" w:sz="4" w:space="0" w:color="auto"/>
              <w:left w:val="single" w:sz="4" w:space="0" w:color="auto"/>
              <w:bottom w:val="single" w:sz="4" w:space="0" w:color="auto"/>
              <w:right w:val="single" w:sz="4" w:space="0" w:color="auto"/>
            </w:tcBorders>
            <w:shd w:val="clear" w:color="auto" w:fill="FDE9D9"/>
          </w:tcPr>
          <w:p w:rsidR="00A13134" w:rsidRPr="00A13134" w:rsidRDefault="00A13134" w:rsidP="00A13134">
            <w:pPr>
              <w:autoSpaceDE w:val="0"/>
              <w:autoSpaceDN w:val="0"/>
              <w:adjustRightInd w:val="0"/>
              <w:spacing w:after="0"/>
              <w:rPr>
                <w:rFonts w:ascii="Times New Roman" w:hAnsi="Times New Roman" w:cs="Times New Roman"/>
                <w:b/>
                <w:bCs/>
              </w:rPr>
            </w:pPr>
            <w:r w:rsidRPr="00A13134">
              <w:rPr>
                <w:rFonts w:ascii="Times New Roman" w:hAnsi="Times New Roman" w:cs="Times New Roman"/>
                <w:b/>
                <w:bCs/>
              </w:rPr>
              <w:t xml:space="preserve">Предметные области </w:t>
            </w:r>
          </w:p>
          <w:p w:rsidR="00A13134" w:rsidRPr="00A13134" w:rsidRDefault="00A13134" w:rsidP="00A13134">
            <w:pPr>
              <w:spacing w:after="0"/>
              <w:rPr>
                <w:rFonts w:ascii="Times New Roman" w:hAnsi="Times New Roman" w:cs="Times New Roman"/>
              </w:rPr>
            </w:pPr>
          </w:p>
        </w:tc>
        <w:tc>
          <w:tcPr>
            <w:tcW w:w="3402" w:type="dxa"/>
            <w:vMerge w:val="restart"/>
            <w:tcBorders>
              <w:top w:val="single" w:sz="4" w:space="0" w:color="auto"/>
              <w:left w:val="single" w:sz="4" w:space="0" w:color="auto"/>
              <w:bottom w:val="single" w:sz="4" w:space="0" w:color="auto"/>
              <w:right w:val="single" w:sz="4" w:space="0" w:color="auto"/>
            </w:tcBorders>
            <w:shd w:val="clear" w:color="auto" w:fill="FDE9D9"/>
            <w:hideMark/>
          </w:tcPr>
          <w:p w:rsidR="00A13134" w:rsidRPr="00A13134" w:rsidRDefault="00A13134" w:rsidP="00A13134">
            <w:pPr>
              <w:spacing w:after="0"/>
              <w:rPr>
                <w:rFonts w:ascii="Times New Roman" w:hAnsi="Times New Roman" w:cs="Times New Roman"/>
                <w:b/>
              </w:rPr>
            </w:pPr>
            <w:r w:rsidRPr="00A13134">
              <w:rPr>
                <w:rFonts w:ascii="Times New Roman" w:hAnsi="Times New Roman" w:cs="Times New Roman"/>
                <w:b/>
                <w:bCs/>
              </w:rPr>
              <w:t>Учебные предметы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DE9D9"/>
            <w:hideMark/>
          </w:tcPr>
          <w:p w:rsidR="00A13134" w:rsidRPr="00A13134" w:rsidRDefault="00A13134" w:rsidP="00A13134">
            <w:pPr>
              <w:spacing w:after="0"/>
              <w:rPr>
                <w:rFonts w:ascii="Times New Roman" w:hAnsi="Times New Roman" w:cs="Times New Roman"/>
                <w:b/>
              </w:rPr>
            </w:pPr>
            <w:r w:rsidRPr="00A13134">
              <w:rPr>
                <w:rFonts w:ascii="Times New Roman" w:hAnsi="Times New Roman" w:cs="Times New Roman"/>
                <w:b/>
              </w:rPr>
              <w:t>Уровень</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DE9D9"/>
            <w:hideMark/>
          </w:tcPr>
          <w:p w:rsidR="00A13134" w:rsidRPr="00A13134" w:rsidRDefault="00A13134" w:rsidP="00A13134">
            <w:pPr>
              <w:spacing w:after="0"/>
              <w:rPr>
                <w:rFonts w:ascii="Times New Roman" w:hAnsi="Times New Roman" w:cs="Times New Roman"/>
                <w:b/>
                <w:bCs/>
              </w:rPr>
            </w:pPr>
            <w:r w:rsidRPr="00A13134">
              <w:rPr>
                <w:rFonts w:ascii="Times New Roman" w:hAnsi="Times New Roman" w:cs="Times New Roman"/>
                <w:b/>
                <w:bCs/>
              </w:rPr>
              <w:t>Количество часов</w:t>
            </w:r>
          </w:p>
          <w:p w:rsidR="00A13134" w:rsidRPr="00A13134" w:rsidRDefault="00A13134" w:rsidP="00A13134">
            <w:pPr>
              <w:spacing w:after="0"/>
              <w:rPr>
                <w:rFonts w:ascii="Times New Roman" w:hAnsi="Times New Roman" w:cs="Times New Roman"/>
              </w:rPr>
            </w:pPr>
            <w:r w:rsidRPr="00A13134">
              <w:rPr>
                <w:rFonts w:ascii="Times New Roman" w:hAnsi="Times New Roman" w:cs="Times New Roman"/>
                <w:b/>
                <w:bCs/>
              </w:rPr>
              <w:t xml:space="preserve"> в неделю/ в год</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FDE9D9"/>
            <w:hideMark/>
          </w:tcPr>
          <w:p w:rsidR="00A13134" w:rsidRPr="00A13134" w:rsidRDefault="00A13134" w:rsidP="00A13134">
            <w:pPr>
              <w:autoSpaceDE w:val="0"/>
              <w:autoSpaceDN w:val="0"/>
              <w:adjustRightInd w:val="0"/>
              <w:spacing w:after="0"/>
              <w:rPr>
                <w:rFonts w:ascii="Times New Roman" w:hAnsi="Times New Roman" w:cs="Times New Roman"/>
                <w:b/>
                <w:bCs/>
              </w:rPr>
            </w:pPr>
            <w:r w:rsidRPr="00A13134">
              <w:rPr>
                <w:rFonts w:ascii="Times New Roman" w:hAnsi="Times New Roman" w:cs="Times New Roman"/>
                <w:b/>
                <w:bCs/>
              </w:rPr>
              <w:t>Всего часов  за 2 года</w:t>
            </w:r>
          </w:p>
        </w:tc>
      </w:tr>
      <w:tr w:rsidR="00A13134" w:rsidRPr="00A13134" w:rsidTr="00A13134">
        <w:trPr>
          <w:trHeight w:val="135"/>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A13134" w:rsidRPr="00A13134" w:rsidRDefault="00A13134" w:rsidP="00A13134">
            <w:pPr>
              <w:spacing w:after="0"/>
              <w:rPr>
                <w:rFonts w:ascii="Times New Roman" w:hAnsi="Times New Roman" w:cs="Times New Roman"/>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A13134" w:rsidRPr="00A13134" w:rsidRDefault="00A13134" w:rsidP="00A13134">
            <w:pPr>
              <w:spacing w:after="0"/>
              <w:rPr>
                <w:rFonts w:ascii="Times New Roman" w:hAnsi="Times New Roman" w:cs="Times New Roman"/>
                <w:b/>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13134" w:rsidRPr="00A13134" w:rsidRDefault="00A13134" w:rsidP="00A13134">
            <w:pPr>
              <w:spacing w:after="0"/>
              <w:rPr>
                <w:rFonts w:ascii="Times New Roman" w:hAnsi="Times New Roman" w:cs="Times New Roman"/>
                <w:b/>
              </w:rPr>
            </w:pPr>
          </w:p>
        </w:tc>
        <w:tc>
          <w:tcPr>
            <w:tcW w:w="1275" w:type="dxa"/>
            <w:tcBorders>
              <w:top w:val="single" w:sz="4" w:space="0" w:color="auto"/>
              <w:left w:val="single" w:sz="4" w:space="0" w:color="auto"/>
              <w:bottom w:val="single" w:sz="4" w:space="0" w:color="auto"/>
              <w:right w:val="single" w:sz="4" w:space="0" w:color="auto"/>
            </w:tcBorders>
            <w:shd w:val="clear" w:color="auto" w:fill="FDE9D9"/>
            <w:hideMark/>
          </w:tcPr>
          <w:p w:rsidR="00A13134" w:rsidRPr="00A13134" w:rsidRDefault="00A13134" w:rsidP="00A13134">
            <w:pPr>
              <w:spacing w:after="0"/>
              <w:rPr>
                <w:rFonts w:ascii="Times New Roman" w:hAnsi="Times New Roman" w:cs="Times New Roman"/>
                <w:b/>
                <w:bCs/>
              </w:rPr>
            </w:pPr>
            <w:r w:rsidRPr="00A13134">
              <w:rPr>
                <w:rFonts w:ascii="Times New Roman" w:hAnsi="Times New Roman" w:cs="Times New Roman"/>
                <w:b/>
                <w:bCs/>
              </w:rPr>
              <w:t>10 класс (5-тидневная учебная неделя)</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A13134" w:rsidRPr="00A13134" w:rsidRDefault="00A13134" w:rsidP="00A13134">
            <w:pPr>
              <w:spacing w:after="0"/>
              <w:rPr>
                <w:rFonts w:ascii="Times New Roman" w:hAnsi="Times New Roman" w:cs="Times New Roman"/>
                <w:b/>
                <w:bCs/>
              </w:rPr>
            </w:pPr>
            <w:r w:rsidRPr="00A13134">
              <w:rPr>
                <w:rFonts w:ascii="Times New Roman" w:hAnsi="Times New Roman" w:cs="Times New Roman"/>
                <w:b/>
                <w:bCs/>
              </w:rPr>
              <w:t>11 класс (5-тидневная учебная неделя)</w:t>
            </w: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A13134" w:rsidRPr="00A13134" w:rsidRDefault="00A13134" w:rsidP="00A13134">
            <w:pPr>
              <w:spacing w:after="0"/>
              <w:rPr>
                <w:rFonts w:ascii="Times New Roman" w:hAnsi="Times New Roman" w:cs="Times New Roman"/>
                <w:b/>
                <w:bCs/>
              </w:rPr>
            </w:pPr>
          </w:p>
        </w:tc>
      </w:tr>
      <w:tr w:rsidR="00A13134" w:rsidRPr="00A13134" w:rsidTr="00A13134">
        <w:tc>
          <w:tcPr>
            <w:tcW w:w="10682" w:type="dxa"/>
            <w:gridSpan w:val="6"/>
            <w:tcBorders>
              <w:top w:val="single" w:sz="4" w:space="0" w:color="auto"/>
              <w:left w:val="single" w:sz="4" w:space="0" w:color="auto"/>
              <w:bottom w:val="single" w:sz="4" w:space="0" w:color="auto"/>
              <w:right w:val="single" w:sz="4" w:space="0" w:color="auto"/>
            </w:tcBorders>
            <w:shd w:val="clear" w:color="auto" w:fill="FABF8F"/>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b/>
                <w:bCs/>
              </w:rPr>
              <w:t>Обязательная часть (60 %)</w:t>
            </w:r>
          </w:p>
        </w:tc>
      </w:tr>
      <w:tr w:rsidR="00A13134" w:rsidRPr="00A13134" w:rsidTr="00A13134">
        <w:trPr>
          <w:trHeight w:val="772"/>
        </w:trPr>
        <w:tc>
          <w:tcPr>
            <w:tcW w:w="2093" w:type="dxa"/>
            <w:tcBorders>
              <w:top w:val="single" w:sz="4" w:space="0" w:color="auto"/>
              <w:left w:val="single" w:sz="4" w:space="0" w:color="auto"/>
              <w:bottom w:val="single" w:sz="4" w:space="0" w:color="auto"/>
              <w:right w:val="single" w:sz="4" w:space="0" w:color="auto"/>
            </w:tcBorders>
            <w:shd w:val="clear" w:color="auto" w:fill="FDE9D9"/>
            <w:hideMark/>
          </w:tcPr>
          <w:p w:rsidR="00A13134" w:rsidRPr="00A13134" w:rsidRDefault="00A13134" w:rsidP="00A13134">
            <w:pPr>
              <w:autoSpaceDE w:val="0"/>
              <w:autoSpaceDN w:val="0"/>
              <w:adjustRightInd w:val="0"/>
              <w:spacing w:after="0"/>
              <w:rPr>
                <w:rFonts w:ascii="Times New Roman" w:hAnsi="Times New Roman" w:cs="Times New Roman"/>
                <w:b/>
                <w:bCs/>
              </w:rPr>
            </w:pPr>
            <w:r w:rsidRPr="00A13134">
              <w:rPr>
                <w:rFonts w:ascii="Times New Roman" w:hAnsi="Times New Roman" w:cs="Times New Roman"/>
                <w:b/>
                <w:bCs/>
              </w:rPr>
              <w:t>Обязательные</w:t>
            </w:r>
          </w:p>
          <w:p w:rsidR="00A13134" w:rsidRPr="00A13134" w:rsidRDefault="00A13134" w:rsidP="00A13134">
            <w:pPr>
              <w:autoSpaceDE w:val="0"/>
              <w:autoSpaceDN w:val="0"/>
              <w:adjustRightInd w:val="0"/>
              <w:spacing w:after="0"/>
              <w:rPr>
                <w:rFonts w:ascii="Times New Roman" w:hAnsi="Times New Roman" w:cs="Times New Roman"/>
                <w:b/>
                <w:bCs/>
              </w:rPr>
            </w:pPr>
            <w:r w:rsidRPr="00A13134">
              <w:rPr>
                <w:rFonts w:ascii="Times New Roman" w:hAnsi="Times New Roman" w:cs="Times New Roman"/>
                <w:b/>
                <w:bCs/>
              </w:rPr>
              <w:t>предметные области</w:t>
            </w:r>
          </w:p>
        </w:tc>
        <w:tc>
          <w:tcPr>
            <w:tcW w:w="3402" w:type="dxa"/>
            <w:tcBorders>
              <w:top w:val="single" w:sz="4" w:space="0" w:color="auto"/>
              <w:left w:val="single" w:sz="4" w:space="0" w:color="auto"/>
              <w:bottom w:val="single" w:sz="4" w:space="0" w:color="auto"/>
              <w:right w:val="single" w:sz="4" w:space="0" w:color="auto"/>
            </w:tcBorders>
            <w:shd w:val="clear" w:color="auto" w:fill="FDE9D9"/>
            <w:hideMark/>
          </w:tcPr>
          <w:p w:rsidR="00A13134" w:rsidRPr="00A13134" w:rsidRDefault="00A13134" w:rsidP="00A13134">
            <w:pPr>
              <w:autoSpaceDE w:val="0"/>
              <w:autoSpaceDN w:val="0"/>
              <w:adjustRightInd w:val="0"/>
              <w:spacing w:after="0"/>
              <w:rPr>
                <w:rFonts w:ascii="Times New Roman" w:hAnsi="Times New Roman" w:cs="Times New Roman"/>
                <w:b/>
                <w:bCs/>
              </w:rPr>
            </w:pPr>
            <w:r w:rsidRPr="00A13134">
              <w:rPr>
                <w:rFonts w:ascii="Times New Roman" w:hAnsi="Times New Roman" w:cs="Times New Roman"/>
                <w:b/>
                <w:bCs/>
              </w:rPr>
              <w:t>Учебные предметы,</w:t>
            </w:r>
          </w:p>
          <w:p w:rsidR="00A13134" w:rsidRPr="00A13134" w:rsidRDefault="00A13134" w:rsidP="00A13134">
            <w:pPr>
              <w:autoSpaceDE w:val="0"/>
              <w:autoSpaceDN w:val="0"/>
              <w:adjustRightInd w:val="0"/>
              <w:spacing w:after="0"/>
              <w:rPr>
                <w:rFonts w:ascii="Times New Roman" w:hAnsi="Times New Roman" w:cs="Times New Roman"/>
                <w:b/>
                <w:bCs/>
              </w:rPr>
            </w:pPr>
            <w:r w:rsidRPr="00A13134">
              <w:rPr>
                <w:rFonts w:ascii="Times New Roman" w:hAnsi="Times New Roman" w:cs="Times New Roman"/>
                <w:b/>
                <w:bCs/>
              </w:rPr>
              <w:t>общие для включения</w:t>
            </w:r>
          </w:p>
          <w:p w:rsidR="00A13134" w:rsidRPr="00A13134" w:rsidRDefault="00A13134" w:rsidP="00A13134">
            <w:pPr>
              <w:spacing w:after="0"/>
              <w:rPr>
                <w:rFonts w:ascii="Times New Roman" w:hAnsi="Times New Roman" w:cs="Times New Roman"/>
              </w:rPr>
            </w:pPr>
            <w:r w:rsidRPr="00A13134">
              <w:rPr>
                <w:rFonts w:ascii="Times New Roman" w:hAnsi="Times New Roman" w:cs="Times New Roman"/>
                <w:b/>
                <w:bCs/>
              </w:rPr>
              <w:t>во все учебные планы</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13134" w:rsidRPr="00A13134" w:rsidRDefault="00A13134" w:rsidP="00A13134">
            <w:pPr>
              <w:spacing w:after="0"/>
              <w:rPr>
                <w:rFonts w:ascii="Times New Roman" w:hAnsi="Times New Roman" w:cs="Times New Roman"/>
                <w:b/>
              </w:rPr>
            </w:pPr>
          </w:p>
          <w:p w:rsidR="00A13134" w:rsidRPr="00A13134" w:rsidRDefault="00A13134" w:rsidP="00A13134">
            <w:pPr>
              <w:shd w:val="clear" w:color="auto" w:fill="FFFFFF"/>
              <w:spacing w:after="0"/>
              <w:rPr>
                <w:rFonts w:ascii="Times New Roman" w:hAnsi="Times New Roman" w:cs="Times New Roman"/>
                <w:b/>
              </w:rPr>
            </w:pPr>
          </w:p>
          <w:p w:rsidR="00A13134" w:rsidRPr="00A13134" w:rsidRDefault="00A13134" w:rsidP="00A13134">
            <w:pPr>
              <w:spacing w:after="0"/>
              <w:rPr>
                <w:rFonts w:ascii="Times New Roman" w:hAnsi="Times New Roman" w:cs="Times New Roman"/>
                <w:b/>
              </w:rPr>
            </w:pPr>
          </w:p>
        </w:tc>
        <w:tc>
          <w:tcPr>
            <w:tcW w:w="1275" w:type="dxa"/>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rPr>
                <w:rFonts w:ascii="Times New Roman" w:hAnsi="Times New Roman" w:cs="Times New Roman"/>
              </w:rPr>
            </w:pPr>
          </w:p>
        </w:tc>
        <w:tc>
          <w:tcPr>
            <w:tcW w:w="1360" w:type="dxa"/>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rPr>
                <w:rFonts w:ascii="Times New Roman" w:hAnsi="Times New Roman" w:cs="Times New Roman"/>
              </w:rPr>
            </w:pPr>
          </w:p>
        </w:tc>
      </w:tr>
      <w:tr w:rsidR="00A13134" w:rsidRPr="00A13134" w:rsidTr="00A13134">
        <w:trPr>
          <w:trHeight w:val="270"/>
        </w:trPr>
        <w:tc>
          <w:tcPr>
            <w:tcW w:w="2093" w:type="dxa"/>
            <w:vMerge w:val="restart"/>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autoSpaceDE w:val="0"/>
              <w:autoSpaceDN w:val="0"/>
              <w:adjustRightInd w:val="0"/>
              <w:spacing w:after="0"/>
              <w:rPr>
                <w:rFonts w:ascii="Times New Roman" w:hAnsi="Times New Roman" w:cs="Times New Roman"/>
                <w:b/>
                <w:bCs/>
              </w:rPr>
            </w:pPr>
            <w:r w:rsidRPr="00A13134">
              <w:rPr>
                <w:rFonts w:ascii="Times New Roman" w:hAnsi="Times New Roman" w:cs="Times New Roman"/>
                <w:b/>
                <w:bCs/>
              </w:rPr>
              <w:t>Русский язык и</w:t>
            </w:r>
          </w:p>
          <w:p w:rsidR="00A13134" w:rsidRPr="00A13134" w:rsidRDefault="00A13134" w:rsidP="00A13134">
            <w:pPr>
              <w:spacing w:after="0"/>
              <w:rPr>
                <w:rFonts w:ascii="Times New Roman" w:hAnsi="Times New Roman" w:cs="Times New Roman"/>
              </w:rPr>
            </w:pPr>
            <w:r w:rsidRPr="00A13134">
              <w:rPr>
                <w:rFonts w:ascii="Times New Roman" w:hAnsi="Times New Roman" w:cs="Times New Roman"/>
                <w:b/>
                <w:bCs/>
              </w:rPr>
              <w:t>литература</w:t>
            </w:r>
          </w:p>
        </w:tc>
        <w:tc>
          <w:tcPr>
            <w:tcW w:w="3402"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Русский язык</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У</w:t>
            </w:r>
          </w:p>
        </w:tc>
        <w:tc>
          <w:tcPr>
            <w:tcW w:w="1275"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3/102</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4/138</w:t>
            </w:r>
          </w:p>
        </w:tc>
        <w:tc>
          <w:tcPr>
            <w:tcW w:w="1360"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238</w:t>
            </w:r>
          </w:p>
        </w:tc>
      </w:tr>
      <w:tr w:rsidR="00A13134" w:rsidRPr="00A13134" w:rsidTr="00A13134">
        <w:trPr>
          <w:trHeight w:val="225"/>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A13134" w:rsidRPr="00A13134" w:rsidRDefault="00A13134" w:rsidP="00A13134">
            <w:pPr>
              <w:spacing w:after="0"/>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Литература</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Б</w:t>
            </w:r>
          </w:p>
        </w:tc>
        <w:tc>
          <w:tcPr>
            <w:tcW w:w="1275"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3/102</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3/102</w:t>
            </w:r>
          </w:p>
        </w:tc>
        <w:tc>
          <w:tcPr>
            <w:tcW w:w="1360"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204</w:t>
            </w:r>
          </w:p>
        </w:tc>
      </w:tr>
      <w:tr w:rsidR="00A13134" w:rsidRPr="00A13134" w:rsidTr="00A13134">
        <w:trPr>
          <w:trHeight w:val="225"/>
        </w:trPr>
        <w:tc>
          <w:tcPr>
            <w:tcW w:w="2093" w:type="dxa"/>
            <w:tcBorders>
              <w:top w:val="single" w:sz="4" w:space="0" w:color="auto"/>
              <w:left w:val="single" w:sz="4" w:space="0" w:color="auto"/>
              <w:bottom w:val="single" w:sz="4" w:space="0" w:color="auto"/>
              <w:right w:val="single" w:sz="4" w:space="0" w:color="auto"/>
            </w:tcBorders>
            <w:vAlign w:val="center"/>
            <w:hideMark/>
          </w:tcPr>
          <w:p w:rsidR="00A13134" w:rsidRPr="00A13134" w:rsidRDefault="00A13134" w:rsidP="00A13134">
            <w:pPr>
              <w:spacing w:after="0"/>
              <w:rPr>
                <w:rFonts w:ascii="Times New Roman" w:hAnsi="Times New Roman" w:cs="Times New Roman"/>
                <w:b/>
              </w:rPr>
            </w:pPr>
            <w:r w:rsidRPr="00A13134">
              <w:rPr>
                <w:rFonts w:ascii="Times New Roman" w:hAnsi="Times New Roman" w:cs="Times New Roman"/>
                <w:b/>
              </w:rPr>
              <w:t>Родной язык и родная литература</w:t>
            </w:r>
          </w:p>
        </w:tc>
        <w:tc>
          <w:tcPr>
            <w:tcW w:w="3402"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Родной язык (русский)</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Б</w:t>
            </w:r>
          </w:p>
        </w:tc>
        <w:tc>
          <w:tcPr>
            <w:tcW w:w="1275"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1/34</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w:t>
            </w:r>
          </w:p>
        </w:tc>
        <w:tc>
          <w:tcPr>
            <w:tcW w:w="1360"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34</w:t>
            </w:r>
          </w:p>
        </w:tc>
      </w:tr>
      <w:tr w:rsidR="00A13134" w:rsidRPr="00A13134" w:rsidTr="00A13134">
        <w:tc>
          <w:tcPr>
            <w:tcW w:w="2093"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b/>
              </w:rPr>
            </w:pPr>
            <w:r w:rsidRPr="00A13134">
              <w:rPr>
                <w:rFonts w:ascii="Times New Roman" w:hAnsi="Times New Roman" w:cs="Times New Roman"/>
                <w:b/>
              </w:rPr>
              <w:t>Иностранные языки</w:t>
            </w:r>
          </w:p>
        </w:tc>
        <w:tc>
          <w:tcPr>
            <w:tcW w:w="3402"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Иностранный язык</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Б</w:t>
            </w:r>
          </w:p>
        </w:tc>
        <w:tc>
          <w:tcPr>
            <w:tcW w:w="1275"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3/102</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3/102</w:t>
            </w:r>
          </w:p>
        </w:tc>
        <w:tc>
          <w:tcPr>
            <w:tcW w:w="1360"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204</w:t>
            </w:r>
          </w:p>
        </w:tc>
      </w:tr>
      <w:tr w:rsidR="00A13134" w:rsidRPr="00A13134" w:rsidTr="00A13134">
        <w:tc>
          <w:tcPr>
            <w:tcW w:w="2093"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autoSpaceDE w:val="0"/>
              <w:autoSpaceDN w:val="0"/>
              <w:adjustRightInd w:val="0"/>
              <w:spacing w:after="0"/>
              <w:rPr>
                <w:rFonts w:ascii="Times New Roman" w:hAnsi="Times New Roman" w:cs="Times New Roman"/>
                <w:b/>
                <w:bCs/>
              </w:rPr>
            </w:pPr>
            <w:r w:rsidRPr="00A13134">
              <w:rPr>
                <w:rFonts w:ascii="Times New Roman" w:hAnsi="Times New Roman" w:cs="Times New Roman"/>
                <w:b/>
                <w:bCs/>
              </w:rPr>
              <w:t>Математика и</w:t>
            </w:r>
          </w:p>
          <w:p w:rsidR="00A13134" w:rsidRPr="00A13134" w:rsidRDefault="00A13134" w:rsidP="00A13134">
            <w:pPr>
              <w:spacing w:after="0"/>
              <w:rPr>
                <w:rFonts w:ascii="Times New Roman" w:hAnsi="Times New Roman" w:cs="Times New Roman"/>
              </w:rPr>
            </w:pPr>
            <w:r w:rsidRPr="00A13134">
              <w:rPr>
                <w:rFonts w:ascii="Times New Roman" w:hAnsi="Times New Roman" w:cs="Times New Roman"/>
                <w:b/>
                <w:bCs/>
              </w:rPr>
              <w:t>информатика</w:t>
            </w:r>
          </w:p>
        </w:tc>
        <w:tc>
          <w:tcPr>
            <w:tcW w:w="3402"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 xml:space="preserve">Математика: алгебра и начала математического анализа, геометрия </w:t>
            </w:r>
          </w:p>
        </w:tc>
        <w:tc>
          <w:tcPr>
            <w:tcW w:w="1276" w:type="dxa"/>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У</w:t>
            </w:r>
          </w:p>
          <w:p w:rsidR="00A13134" w:rsidRPr="00A13134" w:rsidRDefault="00A13134" w:rsidP="00A13134">
            <w:pPr>
              <w:spacing w:after="0"/>
              <w:jc w:val="center"/>
              <w:rPr>
                <w:rFonts w:ascii="Times New Roman" w:hAnsi="Times New Roman" w:cs="Times New Roman"/>
                <w:b/>
              </w:rPr>
            </w:pPr>
          </w:p>
          <w:p w:rsidR="00A13134" w:rsidRPr="00A13134" w:rsidRDefault="00A13134" w:rsidP="00A13134">
            <w:pPr>
              <w:spacing w:after="0"/>
              <w:jc w:val="center"/>
              <w:rPr>
                <w:rFonts w:ascii="Times New Roman" w:hAnsi="Times New Roman" w:cs="Times New Roman"/>
                <w:b/>
              </w:rPr>
            </w:pPr>
          </w:p>
        </w:tc>
        <w:tc>
          <w:tcPr>
            <w:tcW w:w="1275"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5/170</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5/170</w:t>
            </w:r>
          </w:p>
        </w:tc>
        <w:tc>
          <w:tcPr>
            <w:tcW w:w="1360"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340</w:t>
            </w:r>
          </w:p>
        </w:tc>
      </w:tr>
      <w:tr w:rsidR="00A13134" w:rsidRPr="00A13134" w:rsidTr="00A13134">
        <w:tc>
          <w:tcPr>
            <w:tcW w:w="2093"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b/>
                <w:bCs/>
              </w:rPr>
              <w:t>Общественные науки</w:t>
            </w:r>
          </w:p>
        </w:tc>
        <w:tc>
          <w:tcPr>
            <w:tcW w:w="3402"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История</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Б</w:t>
            </w:r>
          </w:p>
        </w:tc>
        <w:tc>
          <w:tcPr>
            <w:tcW w:w="1275"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2/68</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1/34</w:t>
            </w:r>
          </w:p>
        </w:tc>
        <w:tc>
          <w:tcPr>
            <w:tcW w:w="1360"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102</w:t>
            </w:r>
          </w:p>
        </w:tc>
      </w:tr>
      <w:tr w:rsidR="00A13134" w:rsidRPr="00A13134" w:rsidTr="00A13134">
        <w:trPr>
          <w:trHeight w:val="240"/>
        </w:trPr>
        <w:tc>
          <w:tcPr>
            <w:tcW w:w="2093" w:type="dxa"/>
            <w:vMerge w:val="restart"/>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autoSpaceDE w:val="0"/>
              <w:autoSpaceDN w:val="0"/>
              <w:adjustRightInd w:val="0"/>
              <w:spacing w:after="0"/>
              <w:rPr>
                <w:rFonts w:ascii="Times New Roman" w:hAnsi="Times New Roman" w:cs="Times New Roman"/>
                <w:b/>
                <w:bCs/>
              </w:rPr>
            </w:pPr>
            <w:r w:rsidRPr="00A13134">
              <w:rPr>
                <w:rFonts w:ascii="Times New Roman" w:hAnsi="Times New Roman" w:cs="Times New Roman"/>
                <w:b/>
                <w:bCs/>
              </w:rPr>
              <w:t>Физкультура,</w:t>
            </w:r>
          </w:p>
          <w:p w:rsidR="00A13134" w:rsidRPr="00A13134" w:rsidRDefault="00A13134" w:rsidP="00A13134">
            <w:pPr>
              <w:spacing w:after="0"/>
              <w:rPr>
                <w:rFonts w:ascii="Times New Roman" w:hAnsi="Times New Roman" w:cs="Times New Roman"/>
              </w:rPr>
            </w:pPr>
            <w:r w:rsidRPr="00A13134">
              <w:rPr>
                <w:rFonts w:ascii="Times New Roman" w:hAnsi="Times New Roman" w:cs="Times New Roman"/>
                <w:b/>
                <w:bCs/>
              </w:rPr>
              <w:t>экология и ОБЖ</w:t>
            </w:r>
          </w:p>
        </w:tc>
        <w:tc>
          <w:tcPr>
            <w:tcW w:w="3402"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autoSpaceDE w:val="0"/>
              <w:autoSpaceDN w:val="0"/>
              <w:adjustRightInd w:val="0"/>
              <w:spacing w:after="0"/>
              <w:rPr>
                <w:rFonts w:ascii="Times New Roman" w:hAnsi="Times New Roman" w:cs="Times New Roman"/>
              </w:rPr>
            </w:pPr>
            <w:r w:rsidRPr="00A13134">
              <w:rPr>
                <w:rFonts w:ascii="Times New Roman" w:hAnsi="Times New Roman" w:cs="Times New Roman"/>
              </w:rPr>
              <w:t xml:space="preserve">Физическая культура </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autoSpaceDE w:val="0"/>
              <w:autoSpaceDN w:val="0"/>
              <w:adjustRightInd w:val="0"/>
              <w:spacing w:after="0"/>
              <w:jc w:val="center"/>
              <w:rPr>
                <w:rFonts w:ascii="Times New Roman" w:hAnsi="Times New Roman" w:cs="Times New Roman"/>
                <w:b/>
              </w:rPr>
            </w:pPr>
            <w:r w:rsidRPr="00A13134">
              <w:rPr>
                <w:rFonts w:ascii="Times New Roman" w:hAnsi="Times New Roman" w:cs="Times New Roman"/>
                <w:b/>
              </w:rPr>
              <w:t>Б</w:t>
            </w:r>
          </w:p>
        </w:tc>
        <w:tc>
          <w:tcPr>
            <w:tcW w:w="1275"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2/68</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2/68</w:t>
            </w:r>
          </w:p>
        </w:tc>
        <w:tc>
          <w:tcPr>
            <w:tcW w:w="1360"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136</w:t>
            </w:r>
          </w:p>
        </w:tc>
      </w:tr>
      <w:tr w:rsidR="00A13134" w:rsidRPr="00A13134" w:rsidTr="00A13134">
        <w:trPr>
          <w:trHeight w:val="270"/>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A13134" w:rsidRPr="00A13134" w:rsidRDefault="00A13134" w:rsidP="00A13134">
            <w:pPr>
              <w:spacing w:after="0"/>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ОБЖ</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Б</w:t>
            </w:r>
          </w:p>
        </w:tc>
        <w:tc>
          <w:tcPr>
            <w:tcW w:w="1275"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1/34</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1/34</w:t>
            </w:r>
          </w:p>
        </w:tc>
        <w:tc>
          <w:tcPr>
            <w:tcW w:w="1360"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34</w:t>
            </w:r>
          </w:p>
        </w:tc>
      </w:tr>
      <w:tr w:rsidR="00A13134" w:rsidRPr="00A13134" w:rsidTr="00A13134">
        <w:trPr>
          <w:trHeight w:val="327"/>
        </w:trPr>
        <w:tc>
          <w:tcPr>
            <w:tcW w:w="2093" w:type="dxa"/>
            <w:tcBorders>
              <w:top w:val="single" w:sz="4" w:space="0" w:color="auto"/>
              <w:left w:val="single" w:sz="4" w:space="0" w:color="auto"/>
              <w:right w:val="single" w:sz="4" w:space="0" w:color="auto"/>
            </w:tcBorders>
            <w:hideMark/>
          </w:tcPr>
          <w:p w:rsidR="00A13134" w:rsidRPr="00A13134" w:rsidRDefault="00A13134" w:rsidP="00A13134">
            <w:pPr>
              <w:autoSpaceDE w:val="0"/>
              <w:autoSpaceDN w:val="0"/>
              <w:adjustRightInd w:val="0"/>
              <w:spacing w:after="0"/>
              <w:rPr>
                <w:rFonts w:ascii="Times New Roman" w:hAnsi="Times New Roman" w:cs="Times New Roman"/>
                <w:b/>
                <w:bCs/>
              </w:rPr>
            </w:pPr>
            <w:r w:rsidRPr="00A13134">
              <w:rPr>
                <w:rFonts w:ascii="Times New Roman" w:hAnsi="Times New Roman" w:cs="Times New Roman"/>
                <w:b/>
                <w:bCs/>
              </w:rPr>
              <w:t>Естественные науки</w:t>
            </w:r>
          </w:p>
        </w:tc>
        <w:tc>
          <w:tcPr>
            <w:tcW w:w="3402" w:type="dxa"/>
            <w:tcBorders>
              <w:top w:val="single" w:sz="4" w:space="0" w:color="auto"/>
              <w:left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bCs/>
              </w:rPr>
              <w:t>Астрономия</w:t>
            </w:r>
          </w:p>
        </w:tc>
        <w:tc>
          <w:tcPr>
            <w:tcW w:w="1276" w:type="dxa"/>
            <w:tcBorders>
              <w:top w:val="single" w:sz="4" w:space="0" w:color="auto"/>
              <w:left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Б</w:t>
            </w:r>
          </w:p>
        </w:tc>
        <w:tc>
          <w:tcPr>
            <w:tcW w:w="1275" w:type="dxa"/>
            <w:tcBorders>
              <w:top w:val="single" w:sz="4" w:space="0" w:color="auto"/>
              <w:left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w:t>
            </w:r>
          </w:p>
        </w:tc>
        <w:tc>
          <w:tcPr>
            <w:tcW w:w="1276" w:type="dxa"/>
            <w:tcBorders>
              <w:top w:val="single" w:sz="4" w:space="0" w:color="auto"/>
              <w:left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1/34</w:t>
            </w:r>
          </w:p>
        </w:tc>
        <w:tc>
          <w:tcPr>
            <w:tcW w:w="1360" w:type="dxa"/>
            <w:tcBorders>
              <w:top w:val="single" w:sz="4" w:space="0" w:color="auto"/>
              <w:left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34</w:t>
            </w:r>
          </w:p>
        </w:tc>
      </w:tr>
      <w:tr w:rsidR="00A13134" w:rsidRPr="00A13134" w:rsidTr="00A13134">
        <w:trPr>
          <w:trHeight w:val="270"/>
        </w:trPr>
        <w:tc>
          <w:tcPr>
            <w:tcW w:w="2093" w:type="dxa"/>
            <w:tcBorders>
              <w:top w:val="single" w:sz="4" w:space="0" w:color="auto"/>
              <w:left w:val="single" w:sz="4" w:space="0" w:color="auto"/>
              <w:bottom w:val="single" w:sz="4" w:space="0" w:color="auto"/>
              <w:right w:val="single" w:sz="4" w:space="0" w:color="auto"/>
            </w:tcBorders>
          </w:tcPr>
          <w:p w:rsidR="00A13134" w:rsidRPr="00A13134" w:rsidRDefault="00A13134" w:rsidP="00A13134">
            <w:pPr>
              <w:autoSpaceDE w:val="0"/>
              <w:autoSpaceDN w:val="0"/>
              <w:adjustRightInd w:val="0"/>
              <w:spacing w:after="0"/>
              <w:rPr>
                <w:rFonts w:ascii="Times New Roman" w:hAnsi="Times New Roman" w:cs="Times New Roman"/>
                <w:b/>
                <w:bCs/>
              </w:rPr>
            </w:pPr>
          </w:p>
        </w:tc>
        <w:tc>
          <w:tcPr>
            <w:tcW w:w="4678" w:type="dxa"/>
            <w:gridSpan w:val="2"/>
            <w:tcBorders>
              <w:top w:val="single" w:sz="4" w:space="0" w:color="auto"/>
              <w:left w:val="single" w:sz="4" w:space="0" w:color="auto"/>
              <w:bottom w:val="single" w:sz="4" w:space="0" w:color="auto"/>
              <w:right w:val="single" w:sz="4" w:space="0" w:color="auto"/>
            </w:tcBorders>
            <w:shd w:val="clear" w:color="auto" w:fill="FBD4B4"/>
            <w:hideMark/>
          </w:tcPr>
          <w:p w:rsidR="00A13134" w:rsidRPr="00A13134" w:rsidRDefault="00A13134" w:rsidP="00A13134">
            <w:pPr>
              <w:autoSpaceDE w:val="0"/>
              <w:autoSpaceDN w:val="0"/>
              <w:adjustRightInd w:val="0"/>
              <w:spacing w:after="0"/>
              <w:jc w:val="right"/>
              <w:rPr>
                <w:rFonts w:ascii="Times New Roman" w:hAnsi="Times New Roman" w:cs="Times New Roman"/>
                <w:b/>
                <w:bCs/>
              </w:rPr>
            </w:pPr>
            <w:r w:rsidRPr="00A13134">
              <w:rPr>
                <w:rFonts w:ascii="Times New Roman" w:hAnsi="Times New Roman" w:cs="Times New Roman"/>
                <w:b/>
                <w:bCs/>
              </w:rPr>
              <w:t>Итого:</w:t>
            </w:r>
          </w:p>
        </w:tc>
        <w:tc>
          <w:tcPr>
            <w:tcW w:w="1275" w:type="dxa"/>
            <w:tcBorders>
              <w:top w:val="single" w:sz="4" w:space="0" w:color="auto"/>
              <w:left w:val="single" w:sz="4" w:space="0" w:color="auto"/>
              <w:bottom w:val="single" w:sz="4" w:space="0" w:color="auto"/>
              <w:right w:val="single" w:sz="4" w:space="0" w:color="auto"/>
            </w:tcBorders>
            <w:shd w:val="clear" w:color="auto" w:fill="FBD4B4"/>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20/680</w:t>
            </w:r>
          </w:p>
        </w:tc>
        <w:tc>
          <w:tcPr>
            <w:tcW w:w="1276" w:type="dxa"/>
            <w:tcBorders>
              <w:top w:val="single" w:sz="4" w:space="0" w:color="auto"/>
              <w:left w:val="single" w:sz="4" w:space="0" w:color="auto"/>
              <w:bottom w:val="single" w:sz="4" w:space="0" w:color="auto"/>
              <w:right w:val="single" w:sz="4" w:space="0" w:color="auto"/>
            </w:tcBorders>
            <w:shd w:val="clear" w:color="auto" w:fill="FBD4B4"/>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20/680</w:t>
            </w:r>
          </w:p>
        </w:tc>
        <w:tc>
          <w:tcPr>
            <w:tcW w:w="1360" w:type="dxa"/>
            <w:tcBorders>
              <w:top w:val="single" w:sz="4" w:space="0" w:color="auto"/>
              <w:left w:val="single" w:sz="4" w:space="0" w:color="auto"/>
              <w:bottom w:val="single" w:sz="4" w:space="0" w:color="auto"/>
              <w:right w:val="single" w:sz="4" w:space="0" w:color="auto"/>
            </w:tcBorders>
            <w:shd w:val="clear" w:color="auto" w:fill="FBD4B4"/>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1360</w:t>
            </w:r>
          </w:p>
        </w:tc>
      </w:tr>
      <w:tr w:rsidR="00A13134" w:rsidRPr="00A13134" w:rsidTr="00A13134">
        <w:trPr>
          <w:trHeight w:val="270"/>
        </w:trPr>
        <w:tc>
          <w:tcPr>
            <w:tcW w:w="10682" w:type="dxa"/>
            <w:gridSpan w:val="6"/>
            <w:tcBorders>
              <w:top w:val="single" w:sz="4" w:space="0" w:color="auto"/>
              <w:left w:val="single" w:sz="4" w:space="0" w:color="auto"/>
              <w:bottom w:val="single" w:sz="4" w:space="0" w:color="auto"/>
              <w:right w:val="single" w:sz="4" w:space="0" w:color="auto"/>
            </w:tcBorders>
            <w:shd w:val="clear" w:color="auto" w:fill="FABF8F"/>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b/>
                <w:bCs/>
              </w:rPr>
              <w:t>Часть, формируемая участниками образовательных отношений (40 %)</w:t>
            </w:r>
          </w:p>
        </w:tc>
      </w:tr>
      <w:tr w:rsidR="00A13134" w:rsidRPr="00A13134" w:rsidTr="00A13134">
        <w:trPr>
          <w:trHeight w:val="270"/>
        </w:trPr>
        <w:tc>
          <w:tcPr>
            <w:tcW w:w="5495" w:type="dxa"/>
            <w:gridSpan w:val="2"/>
            <w:tcBorders>
              <w:top w:val="single" w:sz="4" w:space="0" w:color="auto"/>
              <w:left w:val="single" w:sz="4" w:space="0" w:color="auto"/>
              <w:bottom w:val="single" w:sz="4" w:space="0" w:color="auto"/>
              <w:right w:val="single" w:sz="4" w:space="0" w:color="auto"/>
            </w:tcBorders>
            <w:shd w:val="clear" w:color="auto" w:fill="FDE9D9"/>
            <w:hideMark/>
          </w:tcPr>
          <w:p w:rsidR="00A13134" w:rsidRPr="00A13134" w:rsidRDefault="00A13134" w:rsidP="00A13134">
            <w:pPr>
              <w:autoSpaceDE w:val="0"/>
              <w:autoSpaceDN w:val="0"/>
              <w:adjustRightInd w:val="0"/>
              <w:spacing w:after="0"/>
              <w:rPr>
                <w:rFonts w:ascii="Times New Roman" w:hAnsi="Times New Roman" w:cs="Times New Roman"/>
                <w:b/>
                <w:bCs/>
              </w:rPr>
            </w:pPr>
            <w:r w:rsidRPr="00A13134">
              <w:rPr>
                <w:rFonts w:ascii="Times New Roman" w:hAnsi="Times New Roman" w:cs="Times New Roman"/>
                <w:b/>
                <w:bCs/>
              </w:rPr>
              <w:t>Учебные предметы, соответствующие профилю обучения</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13134" w:rsidRPr="00A13134" w:rsidRDefault="00A13134" w:rsidP="00A13134">
            <w:pPr>
              <w:spacing w:after="0"/>
              <w:rPr>
                <w:rFonts w:ascii="Times New Roman" w:hAnsi="Times New Roman" w:cs="Times New Roman"/>
                <w:b/>
              </w:rPr>
            </w:pPr>
          </w:p>
        </w:tc>
        <w:tc>
          <w:tcPr>
            <w:tcW w:w="127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13134" w:rsidRPr="00A13134" w:rsidRDefault="00A13134" w:rsidP="00A13134">
            <w:pPr>
              <w:spacing w:after="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13134" w:rsidRPr="00A13134" w:rsidRDefault="00A13134" w:rsidP="00A13134">
            <w:pPr>
              <w:spacing w:after="0"/>
              <w:rPr>
                <w:rFonts w:ascii="Times New Roman" w:hAnsi="Times New Roman" w:cs="Times New Roman"/>
              </w:rPr>
            </w:pPr>
          </w:p>
        </w:tc>
        <w:tc>
          <w:tcPr>
            <w:tcW w:w="136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13134" w:rsidRPr="00A13134" w:rsidRDefault="00A13134" w:rsidP="00A13134">
            <w:pPr>
              <w:spacing w:after="0"/>
              <w:rPr>
                <w:rFonts w:ascii="Times New Roman" w:hAnsi="Times New Roman" w:cs="Times New Roman"/>
              </w:rPr>
            </w:pPr>
          </w:p>
        </w:tc>
      </w:tr>
      <w:tr w:rsidR="00A13134" w:rsidRPr="00A13134" w:rsidTr="00A13134">
        <w:trPr>
          <w:trHeight w:val="150"/>
        </w:trPr>
        <w:tc>
          <w:tcPr>
            <w:tcW w:w="5495" w:type="dxa"/>
            <w:gridSpan w:val="2"/>
            <w:tcBorders>
              <w:top w:val="single" w:sz="4" w:space="0" w:color="auto"/>
              <w:left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Химия</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У</w:t>
            </w:r>
          </w:p>
        </w:tc>
        <w:tc>
          <w:tcPr>
            <w:tcW w:w="1275"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3/102</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3/102</w:t>
            </w:r>
          </w:p>
        </w:tc>
        <w:tc>
          <w:tcPr>
            <w:tcW w:w="1360"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204</w:t>
            </w:r>
          </w:p>
        </w:tc>
      </w:tr>
      <w:tr w:rsidR="00A13134" w:rsidRPr="00A13134" w:rsidTr="00A13134">
        <w:trPr>
          <w:trHeight w:val="135"/>
        </w:trPr>
        <w:tc>
          <w:tcPr>
            <w:tcW w:w="5495" w:type="dxa"/>
            <w:gridSpan w:val="2"/>
            <w:tcBorders>
              <w:left w:val="single" w:sz="4" w:space="0" w:color="auto"/>
              <w:right w:val="single" w:sz="4" w:space="0" w:color="auto"/>
            </w:tcBorders>
            <w:vAlign w:val="center"/>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lastRenderedPageBreak/>
              <w:t>Физика</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Б</w:t>
            </w:r>
          </w:p>
        </w:tc>
        <w:tc>
          <w:tcPr>
            <w:tcW w:w="1275"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2/68</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2/68</w:t>
            </w:r>
          </w:p>
        </w:tc>
        <w:tc>
          <w:tcPr>
            <w:tcW w:w="1360"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136</w:t>
            </w:r>
          </w:p>
        </w:tc>
      </w:tr>
      <w:tr w:rsidR="00A13134" w:rsidRPr="00A13134" w:rsidTr="00A13134">
        <w:trPr>
          <w:trHeight w:val="135"/>
        </w:trPr>
        <w:tc>
          <w:tcPr>
            <w:tcW w:w="5495" w:type="dxa"/>
            <w:gridSpan w:val="2"/>
            <w:tcBorders>
              <w:left w:val="single" w:sz="4" w:space="0" w:color="auto"/>
              <w:bottom w:val="single" w:sz="4" w:space="0" w:color="auto"/>
              <w:right w:val="single" w:sz="4" w:space="0" w:color="auto"/>
            </w:tcBorders>
            <w:vAlign w:val="center"/>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Биология</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Б</w:t>
            </w:r>
          </w:p>
        </w:tc>
        <w:tc>
          <w:tcPr>
            <w:tcW w:w="1275"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2/68</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2/68</w:t>
            </w:r>
          </w:p>
        </w:tc>
        <w:tc>
          <w:tcPr>
            <w:tcW w:w="1360"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136</w:t>
            </w:r>
          </w:p>
        </w:tc>
      </w:tr>
      <w:tr w:rsidR="00A13134" w:rsidRPr="00A13134" w:rsidTr="00A13134">
        <w:trPr>
          <w:trHeight w:val="270"/>
        </w:trPr>
        <w:tc>
          <w:tcPr>
            <w:tcW w:w="5495" w:type="dxa"/>
            <w:gridSpan w:val="2"/>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Математика: алгебра и начала математического анализа, геометрия</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У</w:t>
            </w:r>
          </w:p>
          <w:p w:rsidR="00A13134" w:rsidRPr="00A13134" w:rsidRDefault="00A13134" w:rsidP="00A13134">
            <w:pPr>
              <w:spacing w:after="0"/>
              <w:rPr>
                <w:rFonts w:ascii="Times New Roman" w:hAnsi="Times New Roman" w:cs="Times New Roman"/>
                <w:b/>
              </w:rPr>
            </w:pPr>
          </w:p>
        </w:tc>
        <w:tc>
          <w:tcPr>
            <w:tcW w:w="1275"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2/68</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2/68</w:t>
            </w:r>
          </w:p>
        </w:tc>
        <w:tc>
          <w:tcPr>
            <w:tcW w:w="1360"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136</w:t>
            </w:r>
          </w:p>
        </w:tc>
      </w:tr>
      <w:tr w:rsidR="00A13134" w:rsidRPr="00A13134" w:rsidTr="00A13134">
        <w:trPr>
          <w:trHeight w:val="270"/>
        </w:trPr>
        <w:tc>
          <w:tcPr>
            <w:tcW w:w="5495" w:type="dxa"/>
            <w:gridSpan w:val="2"/>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autoSpaceDE w:val="0"/>
              <w:autoSpaceDN w:val="0"/>
              <w:adjustRightInd w:val="0"/>
              <w:spacing w:after="0"/>
              <w:rPr>
                <w:rFonts w:ascii="Times New Roman" w:hAnsi="Times New Roman" w:cs="Times New Roman"/>
              </w:rPr>
            </w:pPr>
            <w:r w:rsidRPr="00A13134">
              <w:rPr>
                <w:rFonts w:ascii="Times New Roman" w:hAnsi="Times New Roman" w:cs="Times New Roman"/>
              </w:rPr>
              <w:t xml:space="preserve">Физическая культура </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autoSpaceDE w:val="0"/>
              <w:autoSpaceDN w:val="0"/>
              <w:adjustRightInd w:val="0"/>
              <w:spacing w:after="0"/>
              <w:jc w:val="center"/>
              <w:rPr>
                <w:rFonts w:ascii="Times New Roman" w:hAnsi="Times New Roman" w:cs="Times New Roman"/>
                <w:b/>
              </w:rPr>
            </w:pPr>
            <w:r w:rsidRPr="00A13134">
              <w:rPr>
                <w:rFonts w:ascii="Times New Roman" w:hAnsi="Times New Roman" w:cs="Times New Roman"/>
                <w:b/>
              </w:rPr>
              <w:t>Б</w:t>
            </w:r>
          </w:p>
        </w:tc>
        <w:tc>
          <w:tcPr>
            <w:tcW w:w="1275"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1/34</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1/34</w:t>
            </w:r>
          </w:p>
        </w:tc>
        <w:tc>
          <w:tcPr>
            <w:tcW w:w="1360"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68</w:t>
            </w:r>
          </w:p>
        </w:tc>
      </w:tr>
      <w:tr w:rsidR="00A13134" w:rsidRPr="00A13134" w:rsidTr="00A13134">
        <w:trPr>
          <w:trHeight w:val="150"/>
        </w:trPr>
        <w:tc>
          <w:tcPr>
            <w:tcW w:w="5495" w:type="dxa"/>
            <w:gridSpan w:val="2"/>
            <w:tcBorders>
              <w:top w:val="single" w:sz="4" w:space="0" w:color="auto"/>
              <w:left w:val="single" w:sz="4" w:space="0" w:color="auto"/>
              <w:right w:val="single" w:sz="4" w:space="0" w:color="auto"/>
            </w:tcBorders>
            <w:vAlign w:val="center"/>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ОБЖ</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Б</w:t>
            </w:r>
          </w:p>
        </w:tc>
        <w:tc>
          <w:tcPr>
            <w:tcW w:w="1275"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1/34</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w:t>
            </w:r>
          </w:p>
        </w:tc>
        <w:tc>
          <w:tcPr>
            <w:tcW w:w="1360"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102</w:t>
            </w:r>
          </w:p>
        </w:tc>
      </w:tr>
      <w:tr w:rsidR="00A13134" w:rsidRPr="00A13134" w:rsidTr="00A13134">
        <w:trPr>
          <w:trHeight w:val="105"/>
        </w:trPr>
        <w:tc>
          <w:tcPr>
            <w:tcW w:w="5495" w:type="dxa"/>
            <w:gridSpan w:val="2"/>
            <w:tcBorders>
              <w:left w:val="single" w:sz="4" w:space="0" w:color="auto"/>
              <w:bottom w:val="single" w:sz="4" w:space="0" w:color="auto"/>
              <w:right w:val="single" w:sz="4" w:space="0" w:color="auto"/>
            </w:tcBorders>
            <w:vAlign w:val="center"/>
            <w:hideMark/>
          </w:tcPr>
          <w:p w:rsidR="00A13134" w:rsidRPr="00A13134" w:rsidRDefault="00A13134" w:rsidP="00A13134">
            <w:pPr>
              <w:spacing w:after="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b/>
              </w:rPr>
            </w:pPr>
          </w:p>
        </w:tc>
        <w:tc>
          <w:tcPr>
            <w:tcW w:w="1275"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p>
        </w:tc>
        <w:tc>
          <w:tcPr>
            <w:tcW w:w="1360"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p>
        </w:tc>
      </w:tr>
      <w:tr w:rsidR="00A13134" w:rsidRPr="00A13134" w:rsidTr="00A13134">
        <w:trPr>
          <w:trHeight w:val="389"/>
        </w:trPr>
        <w:tc>
          <w:tcPr>
            <w:tcW w:w="549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A13134" w:rsidRPr="00A13134" w:rsidRDefault="00A13134" w:rsidP="00A13134">
            <w:pPr>
              <w:autoSpaceDE w:val="0"/>
              <w:autoSpaceDN w:val="0"/>
              <w:adjustRightInd w:val="0"/>
              <w:spacing w:after="0"/>
              <w:jc w:val="center"/>
              <w:rPr>
                <w:rFonts w:ascii="Times New Roman" w:hAnsi="Times New Roman" w:cs="Times New Roman"/>
                <w:b/>
                <w:bCs/>
              </w:rPr>
            </w:pPr>
            <w:r w:rsidRPr="00A13134">
              <w:rPr>
                <w:rFonts w:ascii="Times New Roman" w:hAnsi="Times New Roman" w:cs="Times New Roman"/>
                <w:b/>
                <w:bCs/>
              </w:rPr>
              <w:t>Дополнительные учебные предметы, курсы по выбору</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13134" w:rsidRPr="00A13134" w:rsidRDefault="00A13134" w:rsidP="00A13134">
            <w:pPr>
              <w:spacing w:after="0"/>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13134" w:rsidRPr="00A13134" w:rsidRDefault="00A13134" w:rsidP="00A13134">
            <w:pPr>
              <w:spacing w:after="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13134" w:rsidRPr="00A13134" w:rsidRDefault="00A13134" w:rsidP="00A13134">
            <w:pPr>
              <w:spacing w:after="0"/>
              <w:rPr>
                <w:rFonts w:ascii="Times New Roman" w:hAnsi="Times New Roman" w:cs="Times New Roman"/>
              </w:rPr>
            </w:pPr>
          </w:p>
        </w:tc>
        <w:tc>
          <w:tcPr>
            <w:tcW w:w="136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13134" w:rsidRPr="00A13134" w:rsidRDefault="00A13134" w:rsidP="00A13134">
            <w:pPr>
              <w:spacing w:after="0"/>
              <w:rPr>
                <w:rFonts w:ascii="Times New Roman" w:hAnsi="Times New Roman" w:cs="Times New Roman"/>
              </w:rPr>
            </w:pPr>
          </w:p>
        </w:tc>
      </w:tr>
      <w:tr w:rsidR="00A13134" w:rsidRPr="00A13134" w:rsidTr="00A13134">
        <w:trPr>
          <w:trHeight w:val="270"/>
        </w:trPr>
        <w:tc>
          <w:tcPr>
            <w:tcW w:w="5495" w:type="dxa"/>
            <w:gridSpan w:val="2"/>
            <w:tcBorders>
              <w:top w:val="single" w:sz="4" w:space="0" w:color="auto"/>
              <w:left w:val="single" w:sz="4" w:space="0" w:color="auto"/>
              <w:bottom w:val="single" w:sz="4" w:space="0" w:color="auto"/>
              <w:right w:val="single" w:sz="4" w:space="0" w:color="auto"/>
            </w:tcBorders>
          </w:tcPr>
          <w:p w:rsidR="00A13134" w:rsidRPr="00A13134" w:rsidRDefault="00A13134" w:rsidP="00A13134">
            <w:pPr>
              <w:autoSpaceDE w:val="0"/>
              <w:autoSpaceDN w:val="0"/>
              <w:adjustRightInd w:val="0"/>
              <w:spacing w:after="0"/>
              <w:rPr>
                <w:rFonts w:ascii="Times New Roman" w:hAnsi="Times New Roman" w:cs="Times New Roman"/>
                <w:b/>
                <w:bCs/>
              </w:rPr>
            </w:pPr>
            <w:r w:rsidRPr="00A13134">
              <w:rPr>
                <w:rFonts w:ascii="Times New Roman" w:hAnsi="Times New Roman" w:cs="Times New Roman"/>
              </w:rPr>
              <w:t>Индивидуальный проект</w:t>
            </w:r>
          </w:p>
        </w:tc>
        <w:tc>
          <w:tcPr>
            <w:tcW w:w="1276" w:type="dxa"/>
            <w:tcBorders>
              <w:top w:val="single" w:sz="4" w:space="0" w:color="auto"/>
              <w:left w:val="single" w:sz="4" w:space="0" w:color="auto"/>
              <w:bottom w:val="single" w:sz="4" w:space="0" w:color="auto"/>
              <w:right w:val="single" w:sz="4" w:space="0" w:color="auto"/>
            </w:tcBorders>
          </w:tcPr>
          <w:p w:rsidR="00A13134" w:rsidRPr="00A13134" w:rsidRDefault="00A13134" w:rsidP="00A13134">
            <w:pPr>
              <w:autoSpaceDE w:val="0"/>
              <w:autoSpaceDN w:val="0"/>
              <w:adjustRightInd w:val="0"/>
              <w:spacing w:after="0"/>
              <w:jc w:val="center"/>
              <w:rPr>
                <w:rFonts w:ascii="Times New Roman" w:hAnsi="Times New Roman" w:cs="Times New Roman"/>
                <w:b/>
                <w:bCs/>
              </w:rPr>
            </w:pPr>
          </w:p>
        </w:tc>
        <w:tc>
          <w:tcPr>
            <w:tcW w:w="1275"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2/68</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w:t>
            </w:r>
          </w:p>
        </w:tc>
        <w:tc>
          <w:tcPr>
            <w:tcW w:w="1360"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68</w:t>
            </w:r>
          </w:p>
        </w:tc>
      </w:tr>
      <w:tr w:rsidR="00A13134" w:rsidRPr="00A13134" w:rsidTr="00A13134">
        <w:trPr>
          <w:trHeight w:val="270"/>
        </w:trPr>
        <w:tc>
          <w:tcPr>
            <w:tcW w:w="5495" w:type="dxa"/>
            <w:gridSpan w:val="2"/>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jc w:val="both"/>
              <w:rPr>
                <w:rFonts w:ascii="Times New Roman" w:hAnsi="Times New Roman" w:cs="Times New Roman"/>
                <w:bCs/>
              </w:rPr>
            </w:pPr>
            <w:r w:rsidRPr="00A13134">
              <w:rPr>
                <w:rFonts w:ascii="Times New Roman" w:hAnsi="Times New Roman" w:cs="Times New Roman"/>
                <w:bCs/>
              </w:rPr>
              <w:t xml:space="preserve">Математические основы информатики </w:t>
            </w:r>
          </w:p>
        </w:tc>
        <w:tc>
          <w:tcPr>
            <w:tcW w:w="1276" w:type="dxa"/>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jc w:val="center"/>
              <w:rPr>
                <w:rFonts w:ascii="Times New Roman" w:hAnsi="Times New Roman" w:cs="Times New Roman"/>
                <w:b/>
                <w:bCs/>
              </w:rPr>
            </w:pPr>
          </w:p>
        </w:tc>
        <w:tc>
          <w:tcPr>
            <w:tcW w:w="1275"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both"/>
              <w:rPr>
                <w:rFonts w:ascii="Times New Roman" w:hAnsi="Times New Roman" w:cs="Times New Roman"/>
                <w:bCs/>
              </w:rPr>
            </w:pPr>
            <w:r w:rsidRPr="00A13134">
              <w:rPr>
                <w:rFonts w:ascii="Times New Roman" w:hAnsi="Times New Roman" w:cs="Times New Roman"/>
                <w:bCs/>
              </w:rPr>
              <w:t>1/34</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1/34</w:t>
            </w:r>
          </w:p>
        </w:tc>
        <w:tc>
          <w:tcPr>
            <w:tcW w:w="1360"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68</w:t>
            </w:r>
          </w:p>
        </w:tc>
      </w:tr>
      <w:tr w:rsidR="00A13134" w:rsidRPr="00A13134" w:rsidTr="00A13134">
        <w:trPr>
          <w:trHeight w:val="270"/>
        </w:trPr>
        <w:tc>
          <w:tcPr>
            <w:tcW w:w="5495" w:type="dxa"/>
            <w:gridSpan w:val="2"/>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jc w:val="both"/>
              <w:rPr>
                <w:rFonts w:ascii="Times New Roman" w:hAnsi="Times New Roman" w:cs="Times New Roman"/>
                <w:bCs/>
              </w:rPr>
            </w:pPr>
            <w:r w:rsidRPr="00A13134">
              <w:rPr>
                <w:rFonts w:ascii="Times New Roman" w:hAnsi="Times New Roman" w:cs="Times New Roman"/>
                <w:bCs/>
              </w:rPr>
              <w:t>Финансовая грамотность</w:t>
            </w:r>
          </w:p>
        </w:tc>
        <w:tc>
          <w:tcPr>
            <w:tcW w:w="1276" w:type="dxa"/>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jc w:val="center"/>
              <w:rPr>
                <w:rFonts w:ascii="Times New Roman" w:hAnsi="Times New Roman" w:cs="Times New Roman"/>
                <w:b/>
                <w:bCs/>
              </w:rPr>
            </w:pPr>
          </w:p>
        </w:tc>
        <w:tc>
          <w:tcPr>
            <w:tcW w:w="1275"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both"/>
              <w:rPr>
                <w:rFonts w:ascii="Times New Roman" w:hAnsi="Times New Roman" w:cs="Times New Roman"/>
                <w:bCs/>
              </w:rPr>
            </w:pPr>
            <w:r w:rsidRPr="00A13134">
              <w:rPr>
                <w:rFonts w:ascii="Times New Roman" w:hAnsi="Times New Roman" w:cs="Times New Roman"/>
                <w:bCs/>
              </w:rPr>
              <w:t>-</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1/34</w:t>
            </w:r>
          </w:p>
        </w:tc>
        <w:tc>
          <w:tcPr>
            <w:tcW w:w="1360"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34</w:t>
            </w:r>
          </w:p>
        </w:tc>
      </w:tr>
      <w:tr w:rsidR="00A13134" w:rsidRPr="00A13134" w:rsidTr="00A13134">
        <w:trPr>
          <w:trHeight w:val="270"/>
        </w:trPr>
        <w:tc>
          <w:tcPr>
            <w:tcW w:w="5495" w:type="dxa"/>
            <w:gridSpan w:val="2"/>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jc w:val="both"/>
              <w:rPr>
                <w:rFonts w:ascii="Times New Roman" w:hAnsi="Times New Roman" w:cs="Times New Roman"/>
                <w:bCs/>
              </w:rPr>
            </w:pPr>
            <w:r w:rsidRPr="00A13134">
              <w:rPr>
                <w:rFonts w:ascii="Times New Roman" w:hAnsi="Times New Roman" w:cs="Times New Roman"/>
                <w:bCs/>
              </w:rPr>
              <w:t>Методы решения физических задач</w:t>
            </w:r>
          </w:p>
        </w:tc>
        <w:tc>
          <w:tcPr>
            <w:tcW w:w="1276" w:type="dxa"/>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jc w:val="center"/>
              <w:rPr>
                <w:rFonts w:ascii="Times New Roman" w:hAnsi="Times New Roman" w:cs="Times New Roman"/>
                <w:b/>
                <w:bCs/>
              </w:rPr>
            </w:pPr>
          </w:p>
        </w:tc>
        <w:tc>
          <w:tcPr>
            <w:tcW w:w="1275"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both"/>
              <w:rPr>
                <w:rFonts w:ascii="Times New Roman" w:hAnsi="Times New Roman" w:cs="Times New Roman"/>
                <w:bCs/>
              </w:rPr>
            </w:pPr>
            <w:r w:rsidRPr="00A13134">
              <w:rPr>
                <w:rFonts w:ascii="Times New Roman" w:hAnsi="Times New Roman" w:cs="Times New Roman"/>
                <w:bCs/>
              </w:rPr>
              <w:t>-</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1/34</w:t>
            </w:r>
          </w:p>
        </w:tc>
        <w:tc>
          <w:tcPr>
            <w:tcW w:w="1360"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34</w:t>
            </w:r>
          </w:p>
        </w:tc>
      </w:tr>
      <w:tr w:rsidR="00A13134" w:rsidRPr="00A13134" w:rsidTr="00A13134">
        <w:trPr>
          <w:trHeight w:val="270"/>
        </w:trPr>
        <w:tc>
          <w:tcPr>
            <w:tcW w:w="5495" w:type="dxa"/>
            <w:gridSpan w:val="2"/>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jc w:val="both"/>
              <w:rPr>
                <w:rFonts w:ascii="Times New Roman" w:hAnsi="Times New Roman" w:cs="Times New Roman"/>
                <w:bCs/>
              </w:rPr>
            </w:pPr>
            <w:r w:rsidRPr="00A13134">
              <w:rPr>
                <w:rFonts w:ascii="Times New Roman" w:hAnsi="Times New Roman" w:cs="Times New Roman"/>
                <w:bCs/>
              </w:rPr>
              <w:t>Химия в задачах</w:t>
            </w:r>
          </w:p>
        </w:tc>
        <w:tc>
          <w:tcPr>
            <w:tcW w:w="1276" w:type="dxa"/>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jc w:val="center"/>
              <w:rPr>
                <w:rFonts w:ascii="Times New Roman" w:hAnsi="Times New Roman" w:cs="Times New Roman"/>
                <w:b/>
                <w:bCs/>
              </w:rPr>
            </w:pPr>
          </w:p>
        </w:tc>
        <w:tc>
          <w:tcPr>
            <w:tcW w:w="1275"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both"/>
              <w:rPr>
                <w:rFonts w:ascii="Times New Roman" w:hAnsi="Times New Roman" w:cs="Times New Roman"/>
                <w:bCs/>
              </w:rPr>
            </w:pPr>
            <w:r w:rsidRPr="00A13134">
              <w:rPr>
                <w:rFonts w:ascii="Times New Roman" w:hAnsi="Times New Roman" w:cs="Times New Roman"/>
                <w:bCs/>
              </w:rPr>
              <w:t>-</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1/34</w:t>
            </w:r>
          </w:p>
        </w:tc>
        <w:tc>
          <w:tcPr>
            <w:tcW w:w="1360"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34</w:t>
            </w:r>
          </w:p>
        </w:tc>
      </w:tr>
      <w:tr w:rsidR="00A13134" w:rsidRPr="00A13134" w:rsidTr="00A13134">
        <w:trPr>
          <w:trHeight w:val="270"/>
        </w:trPr>
        <w:tc>
          <w:tcPr>
            <w:tcW w:w="6771" w:type="dxa"/>
            <w:gridSpan w:val="3"/>
            <w:tcBorders>
              <w:top w:val="single" w:sz="4" w:space="0" w:color="auto"/>
              <w:left w:val="single" w:sz="4" w:space="0" w:color="auto"/>
              <w:bottom w:val="single" w:sz="4" w:space="0" w:color="auto"/>
              <w:right w:val="single" w:sz="4" w:space="0" w:color="auto"/>
            </w:tcBorders>
            <w:shd w:val="clear" w:color="auto" w:fill="FABF8F"/>
            <w:hideMark/>
          </w:tcPr>
          <w:p w:rsidR="00A13134" w:rsidRPr="00A13134" w:rsidRDefault="00A13134" w:rsidP="00A13134">
            <w:pPr>
              <w:autoSpaceDE w:val="0"/>
              <w:autoSpaceDN w:val="0"/>
              <w:adjustRightInd w:val="0"/>
              <w:spacing w:after="0"/>
              <w:jc w:val="right"/>
              <w:rPr>
                <w:rFonts w:ascii="Times New Roman" w:hAnsi="Times New Roman" w:cs="Times New Roman"/>
                <w:b/>
                <w:bCs/>
              </w:rPr>
            </w:pPr>
            <w:r w:rsidRPr="00A13134">
              <w:rPr>
                <w:rFonts w:ascii="Times New Roman" w:hAnsi="Times New Roman" w:cs="Times New Roman"/>
                <w:b/>
                <w:bCs/>
              </w:rPr>
              <w:t>Итого:</w:t>
            </w:r>
          </w:p>
        </w:tc>
        <w:tc>
          <w:tcPr>
            <w:tcW w:w="1275" w:type="dxa"/>
            <w:tcBorders>
              <w:top w:val="single" w:sz="4" w:space="0" w:color="auto"/>
              <w:left w:val="single" w:sz="4" w:space="0" w:color="auto"/>
              <w:bottom w:val="single" w:sz="4" w:space="0" w:color="auto"/>
              <w:right w:val="single" w:sz="4" w:space="0" w:color="auto"/>
            </w:tcBorders>
            <w:shd w:val="clear" w:color="auto" w:fill="FABF8F"/>
            <w:hideMark/>
          </w:tcPr>
          <w:p w:rsidR="00A13134" w:rsidRPr="00A13134" w:rsidRDefault="00A13134" w:rsidP="00A13134">
            <w:pPr>
              <w:spacing w:after="0"/>
              <w:rPr>
                <w:rFonts w:ascii="Times New Roman" w:hAnsi="Times New Roman" w:cs="Times New Roman"/>
                <w:b/>
              </w:rPr>
            </w:pPr>
            <w:r w:rsidRPr="00A13134">
              <w:rPr>
                <w:rFonts w:ascii="Times New Roman" w:hAnsi="Times New Roman" w:cs="Times New Roman"/>
                <w:b/>
              </w:rPr>
              <w:t>14/476</w:t>
            </w:r>
          </w:p>
        </w:tc>
        <w:tc>
          <w:tcPr>
            <w:tcW w:w="1276" w:type="dxa"/>
            <w:tcBorders>
              <w:top w:val="single" w:sz="4" w:space="0" w:color="auto"/>
              <w:left w:val="single" w:sz="4" w:space="0" w:color="auto"/>
              <w:bottom w:val="single" w:sz="4" w:space="0" w:color="auto"/>
              <w:right w:val="single" w:sz="4" w:space="0" w:color="auto"/>
            </w:tcBorders>
            <w:shd w:val="clear" w:color="auto" w:fill="FABF8F"/>
            <w:hideMark/>
          </w:tcPr>
          <w:p w:rsidR="00A13134" w:rsidRPr="00A13134" w:rsidRDefault="00A13134" w:rsidP="00A13134">
            <w:pPr>
              <w:spacing w:after="0"/>
              <w:rPr>
                <w:rFonts w:ascii="Times New Roman" w:hAnsi="Times New Roman" w:cs="Times New Roman"/>
                <w:b/>
              </w:rPr>
            </w:pPr>
            <w:r w:rsidRPr="00A13134">
              <w:rPr>
                <w:rFonts w:ascii="Times New Roman" w:hAnsi="Times New Roman" w:cs="Times New Roman"/>
                <w:b/>
              </w:rPr>
              <w:t>14/476</w:t>
            </w:r>
          </w:p>
        </w:tc>
        <w:tc>
          <w:tcPr>
            <w:tcW w:w="1360" w:type="dxa"/>
            <w:tcBorders>
              <w:top w:val="single" w:sz="4" w:space="0" w:color="auto"/>
              <w:left w:val="single" w:sz="4" w:space="0" w:color="auto"/>
              <w:bottom w:val="single" w:sz="4" w:space="0" w:color="auto"/>
              <w:right w:val="single" w:sz="4" w:space="0" w:color="auto"/>
            </w:tcBorders>
            <w:shd w:val="clear" w:color="auto" w:fill="FABF8F"/>
            <w:hideMark/>
          </w:tcPr>
          <w:p w:rsidR="00A13134" w:rsidRPr="00A13134" w:rsidRDefault="00A13134" w:rsidP="00A13134">
            <w:pPr>
              <w:spacing w:after="0"/>
              <w:rPr>
                <w:rFonts w:ascii="Times New Roman" w:hAnsi="Times New Roman" w:cs="Times New Roman"/>
                <w:b/>
              </w:rPr>
            </w:pPr>
            <w:r w:rsidRPr="00A13134">
              <w:rPr>
                <w:rFonts w:ascii="Times New Roman" w:hAnsi="Times New Roman" w:cs="Times New Roman"/>
                <w:b/>
              </w:rPr>
              <w:t>952</w:t>
            </w:r>
          </w:p>
        </w:tc>
      </w:tr>
      <w:tr w:rsidR="00A13134" w:rsidRPr="00A13134" w:rsidTr="00A13134">
        <w:trPr>
          <w:trHeight w:val="270"/>
        </w:trPr>
        <w:tc>
          <w:tcPr>
            <w:tcW w:w="6771" w:type="dxa"/>
            <w:gridSpan w:val="3"/>
            <w:tcBorders>
              <w:top w:val="single" w:sz="4" w:space="0" w:color="auto"/>
              <w:left w:val="single" w:sz="4" w:space="0" w:color="auto"/>
              <w:bottom w:val="single" w:sz="4" w:space="0" w:color="auto"/>
              <w:right w:val="single" w:sz="4" w:space="0" w:color="auto"/>
            </w:tcBorders>
            <w:shd w:val="clear" w:color="auto" w:fill="FABF8F"/>
            <w:hideMark/>
          </w:tcPr>
          <w:p w:rsidR="00A13134" w:rsidRPr="00A13134" w:rsidRDefault="00A13134" w:rsidP="00A13134">
            <w:pPr>
              <w:autoSpaceDE w:val="0"/>
              <w:autoSpaceDN w:val="0"/>
              <w:adjustRightInd w:val="0"/>
              <w:spacing w:after="0"/>
              <w:jc w:val="right"/>
              <w:rPr>
                <w:rFonts w:ascii="Times New Roman" w:hAnsi="Times New Roman" w:cs="Times New Roman"/>
                <w:b/>
                <w:bCs/>
              </w:rPr>
            </w:pPr>
            <w:r w:rsidRPr="00A13134">
              <w:rPr>
                <w:rFonts w:ascii="Times New Roman" w:hAnsi="Times New Roman" w:cs="Times New Roman"/>
                <w:b/>
                <w:bCs/>
              </w:rPr>
              <w:t>ИТОГО:</w:t>
            </w:r>
          </w:p>
        </w:tc>
        <w:tc>
          <w:tcPr>
            <w:tcW w:w="1275" w:type="dxa"/>
            <w:tcBorders>
              <w:top w:val="single" w:sz="4" w:space="0" w:color="auto"/>
              <w:left w:val="single" w:sz="4" w:space="0" w:color="auto"/>
              <w:bottom w:val="single" w:sz="4" w:space="0" w:color="auto"/>
              <w:right w:val="single" w:sz="4" w:space="0" w:color="auto"/>
            </w:tcBorders>
            <w:shd w:val="clear" w:color="auto" w:fill="FABF8F"/>
            <w:hideMark/>
          </w:tcPr>
          <w:p w:rsidR="00A13134" w:rsidRPr="00A13134" w:rsidRDefault="00A13134" w:rsidP="00A13134">
            <w:pPr>
              <w:tabs>
                <w:tab w:val="left" w:pos="810"/>
              </w:tabs>
              <w:spacing w:after="0"/>
              <w:jc w:val="center"/>
              <w:rPr>
                <w:rFonts w:ascii="Times New Roman" w:hAnsi="Times New Roman" w:cs="Times New Roman"/>
                <w:b/>
              </w:rPr>
            </w:pPr>
            <w:r w:rsidRPr="00A13134">
              <w:rPr>
                <w:rFonts w:ascii="Times New Roman" w:hAnsi="Times New Roman" w:cs="Times New Roman"/>
                <w:b/>
              </w:rPr>
              <w:t>34/1156</w:t>
            </w:r>
          </w:p>
        </w:tc>
        <w:tc>
          <w:tcPr>
            <w:tcW w:w="1276" w:type="dxa"/>
            <w:tcBorders>
              <w:top w:val="single" w:sz="4" w:space="0" w:color="auto"/>
              <w:left w:val="single" w:sz="4" w:space="0" w:color="auto"/>
              <w:bottom w:val="single" w:sz="4" w:space="0" w:color="auto"/>
              <w:right w:val="single" w:sz="4" w:space="0" w:color="auto"/>
            </w:tcBorders>
            <w:shd w:val="clear" w:color="auto" w:fill="FABF8F"/>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34/1156</w:t>
            </w:r>
          </w:p>
        </w:tc>
        <w:tc>
          <w:tcPr>
            <w:tcW w:w="1360" w:type="dxa"/>
            <w:tcBorders>
              <w:top w:val="single" w:sz="4" w:space="0" w:color="auto"/>
              <w:left w:val="single" w:sz="4" w:space="0" w:color="auto"/>
              <w:bottom w:val="single" w:sz="4" w:space="0" w:color="auto"/>
              <w:right w:val="single" w:sz="4" w:space="0" w:color="auto"/>
            </w:tcBorders>
            <w:shd w:val="clear" w:color="auto" w:fill="FABF8F"/>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2312</w:t>
            </w:r>
          </w:p>
        </w:tc>
      </w:tr>
    </w:tbl>
    <w:p w:rsidR="006E3361" w:rsidRDefault="00A13134" w:rsidP="00A13134">
      <w:pPr>
        <w:spacing w:after="0"/>
        <w:jc w:val="center"/>
        <w:rPr>
          <w:rFonts w:ascii="Times New Roman" w:eastAsia="TimesNewRomanPSMT" w:hAnsi="Times New Roman" w:cs="Times New Roman"/>
          <w:b/>
          <w:color w:val="0070C0"/>
          <w:sz w:val="24"/>
          <w:szCs w:val="24"/>
          <w:lang w:eastAsia="ru-RU"/>
        </w:rPr>
      </w:pPr>
      <w:r w:rsidRPr="00A13134">
        <w:rPr>
          <w:rFonts w:ascii="Times New Roman" w:eastAsia="TimesNewRomanPSMT" w:hAnsi="Times New Roman" w:cs="Times New Roman"/>
          <w:b/>
          <w:color w:val="0070C0"/>
          <w:sz w:val="24"/>
          <w:szCs w:val="24"/>
          <w:lang w:eastAsia="ru-RU"/>
        </w:rPr>
        <w:t xml:space="preserve"> </w:t>
      </w:r>
    </w:p>
    <w:p w:rsidR="006E3361" w:rsidRDefault="006E3361" w:rsidP="00A13134">
      <w:pPr>
        <w:spacing w:after="0"/>
        <w:jc w:val="center"/>
        <w:rPr>
          <w:rFonts w:ascii="Times New Roman" w:eastAsia="TimesNewRomanPSMT" w:hAnsi="Times New Roman" w:cs="Times New Roman"/>
          <w:b/>
          <w:color w:val="0070C0"/>
          <w:sz w:val="24"/>
          <w:szCs w:val="24"/>
          <w:lang w:eastAsia="ru-RU"/>
        </w:rPr>
      </w:pPr>
    </w:p>
    <w:p w:rsidR="006E3361" w:rsidRDefault="006E3361" w:rsidP="00A13134">
      <w:pPr>
        <w:spacing w:after="0"/>
        <w:jc w:val="center"/>
        <w:rPr>
          <w:rFonts w:ascii="Times New Roman" w:eastAsia="TimesNewRomanPSMT" w:hAnsi="Times New Roman" w:cs="Times New Roman"/>
          <w:b/>
          <w:color w:val="0070C0"/>
          <w:sz w:val="24"/>
          <w:szCs w:val="24"/>
          <w:lang w:eastAsia="ru-RU"/>
        </w:rPr>
      </w:pPr>
    </w:p>
    <w:p w:rsidR="006E3361" w:rsidRDefault="006E3361" w:rsidP="00A13134">
      <w:pPr>
        <w:spacing w:after="0"/>
        <w:jc w:val="center"/>
        <w:rPr>
          <w:rFonts w:ascii="Times New Roman" w:eastAsia="TimesNewRomanPSMT" w:hAnsi="Times New Roman" w:cs="Times New Roman"/>
          <w:b/>
          <w:color w:val="0070C0"/>
          <w:sz w:val="24"/>
          <w:szCs w:val="24"/>
          <w:lang w:eastAsia="ru-RU"/>
        </w:rPr>
      </w:pPr>
    </w:p>
    <w:p w:rsidR="006E3361" w:rsidRDefault="006E3361" w:rsidP="00A13134">
      <w:pPr>
        <w:spacing w:after="0"/>
        <w:jc w:val="center"/>
        <w:rPr>
          <w:rFonts w:ascii="Times New Roman" w:eastAsia="TimesNewRomanPSMT" w:hAnsi="Times New Roman" w:cs="Times New Roman"/>
          <w:b/>
          <w:color w:val="0070C0"/>
          <w:sz w:val="24"/>
          <w:szCs w:val="24"/>
          <w:lang w:eastAsia="ru-RU"/>
        </w:rPr>
      </w:pPr>
    </w:p>
    <w:p w:rsidR="006E3361" w:rsidRDefault="006E3361" w:rsidP="00A13134">
      <w:pPr>
        <w:spacing w:after="0"/>
        <w:jc w:val="center"/>
        <w:rPr>
          <w:rFonts w:ascii="Times New Roman" w:eastAsia="TimesNewRomanPSMT" w:hAnsi="Times New Roman" w:cs="Times New Roman"/>
          <w:b/>
          <w:color w:val="0070C0"/>
          <w:sz w:val="24"/>
          <w:szCs w:val="24"/>
          <w:lang w:eastAsia="ru-RU"/>
        </w:rPr>
      </w:pPr>
    </w:p>
    <w:p w:rsidR="006E3361" w:rsidRDefault="006E3361" w:rsidP="00A13134">
      <w:pPr>
        <w:spacing w:after="0"/>
        <w:jc w:val="center"/>
        <w:rPr>
          <w:rFonts w:ascii="Times New Roman" w:eastAsia="TimesNewRomanPSMT" w:hAnsi="Times New Roman" w:cs="Times New Roman"/>
          <w:b/>
          <w:color w:val="0070C0"/>
          <w:sz w:val="24"/>
          <w:szCs w:val="24"/>
          <w:lang w:eastAsia="ru-RU"/>
        </w:rPr>
      </w:pPr>
    </w:p>
    <w:p w:rsidR="006E3361" w:rsidRDefault="006E3361" w:rsidP="00A13134">
      <w:pPr>
        <w:spacing w:after="0"/>
        <w:jc w:val="center"/>
        <w:rPr>
          <w:rFonts w:ascii="Times New Roman" w:eastAsia="TimesNewRomanPSMT" w:hAnsi="Times New Roman" w:cs="Times New Roman"/>
          <w:b/>
          <w:color w:val="0070C0"/>
          <w:sz w:val="24"/>
          <w:szCs w:val="24"/>
          <w:lang w:eastAsia="ru-RU"/>
        </w:rPr>
      </w:pPr>
    </w:p>
    <w:p w:rsidR="006E3361" w:rsidRDefault="006E3361" w:rsidP="00A13134">
      <w:pPr>
        <w:spacing w:after="0"/>
        <w:jc w:val="center"/>
        <w:rPr>
          <w:rFonts w:ascii="Times New Roman" w:eastAsia="TimesNewRomanPSMT" w:hAnsi="Times New Roman" w:cs="Times New Roman"/>
          <w:b/>
          <w:color w:val="0070C0"/>
          <w:sz w:val="24"/>
          <w:szCs w:val="24"/>
          <w:lang w:eastAsia="ru-RU"/>
        </w:rPr>
      </w:pPr>
    </w:p>
    <w:p w:rsidR="006E3361" w:rsidRDefault="006E3361" w:rsidP="00A13134">
      <w:pPr>
        <w:spacing w:after="0"/>
        <w:jc w:val="center"/>
        <w:rPr>
          <w:rFonts w:ascii="Times New Roman" w:eastAsia="TimesNewRomanPSMT" w:hAnsi="Times New Roman" w:cs="Times New Roman"/>
          <w:b/>
          <w:color w:val="0070C0"/>
          <w:sz w:val="24"/>
          <w:szCs w:val="24"/>
          <w:lang w:eastAsia="ru-RU"/>
        </w:rPr>
      </w:pPr>
    </w:p>
    <w:p w:rsidR="006E3361" w:rsidRDefault="006E3361" w:rsidP="00A13134">
      <w:pPr>
        <w:spacing w:after="0"/>
        <w:jc w:val="center"/>
        <w:rPr>
          <w:rFonts w:ascii="Times New Roman" w:eastAsia="TimesNewRomanPSMT" w:hAnsi="Times New Roman" w:cs="Times New Roman"/>
          <w:b/>
          <w:color w:val="0070C0"/>
          <w:sz w:val="24"/>
          <w:szCs w:val="24"/>
          <w:lang w:eastAsia="ru-RU"/>
        </w:rPr>
      </w:pPr>
    </w:p>
    <w:p w:rsidR="006E3361" w:rsidRDefault="006E3361" w:rsidP="00A13134">
      <w:pPr>
        <w:spacing w:after="0"/>
        <w:jc w:val="center"/>
        <w:rPr>
          <w:rFonts w:ascii="Times New Roman" w:eastAsia="TimesNewRomanPSMT" w:hAnsi="Times New Roman" w:cs="Times New Roman"/>
          <w:b/>
          <w:color w:val="0070C0"/>
          <w:sz w:val="24"/>
          <w:szCs w:val="24"/>
          <w:lang w:eastAsia="ru-RU"/>
        </w:rPr>
      </w:pPr>
    </w:p>
    <w:p w:rsidR="006E3361" w:rsidRDefault="006E3361" w:rsidP="00A13134">
      <w:pPr>
        <w:spacing w:after="0"/>
        <w:jc w:val="center"/>
        <w:rPr>
          <w:rFonts w:ascii="Times New Roman" w:eastAsia="TimesNewRomanPSMT" w:hAnsi="Times New Roman" w:cs="Times New Roman"/>
          <w:b/>
          <w:color w:val="0070C0"/>
          <w:sz w:val="24"/>
          <w:szCs w:val="24"/>
          <w:lang w:eastAsia="ru-RU"/>
        </w:rPr>
      </w:pPr>
    </w:p>
    <w:p w:rsidR="006E3361" w:rsidRDefault="006E3361" w:rsidP="00A13134">
      <w:pPr>
        <w:spacing w:after="0"/>
        <w:jc w:val="center"/>
        <w:rPr>
          <w:rFonts w:ascii="Times New Roman" w:eastAsia="TimesNewRomanPSMT" w:hAnsi="Times New Roman" w:cs="Times New Roman"/>
          <w:b/>
          <w:color w:val="0070C0"/>
          <w:sz w:val="24"/>
          <w:szCs w:val="24"/>
          <w:lang w:eastAsia="ru-RU"/>
        </w:rPr>
      </w:pPr>
    </w:p>
    <w:p w:rsidR="006E3361" w:rsidRDefault="006E3361" w:rsidP="00A13134">
      <w:pPr>
        <w:spacing w:after="0"/>
        <w:jc w:val="center"/>
        <w:rPr>
          <w:rFonts w:ascii="Times New Roman" w:eastAsia="TimesNewRomanPSMT" w:hAnsi="Times New Roman" w:cs="Times New Roman"/>
          <w:b/>
          <w:color w:val="0070C0"/>
          <w:sz w:val="24"/>
          <w:szCs w:val="24"/>
          <w:lang w:eastAsia="ru-RU"/>
        </w:rPr>
      </w:pPr>
    </w:p>
    <w:p w:rsidR="006E3361" w:rsidRDefault="006E3361" w:rsidP="00A13134">
      <w:pPr>
        <w:spacing w:after="0"/>
        <w:jc w:val="center"/>
        <w:rPr>
          <w:rFonts w:ascii="Times New Roman" w:eastAsia="TimesNewRomanPSMT" w:hAnsi="Times New Roman" w:cs="Times New Roman"/>
          <w:b/>
          <w:color w:val="0070C0"/>
          <w:sz w:val="24"/>
          <w:szCs w:val="24"/>
          <w:lang w:eastAsia="ru-RU"/>
        </w:rPr>
      </w:pPr>
    </w:p>
    <w:p w:rsidR="00A13134" w:rsidRPr="00A13134" w:rsidRDefault="00A13134" w:rsidP="00A13134">
      <w:pPr>
        <w:spacing w:after="0"/>
        <w:jc w:val="center"/>
        <w:rPr>
          <w:rFonts w:ascii="Times New Roman" w:hAnsi="Times New Roman" w:cs="Times New Roman"/>
          <w:b/>
          <w:sz w:val="24"/>
          <w:szCs w:val="24"/>
        </w:rPr>
      </w:pPr>
      <w:r w:rsidRPr="00A13134">
        <w:rPr>
          <w:rFonts w:ascii="Times New Roman" w:hAnsi="Times New Roman" w:cs="Times New Roman"/>
          <w:b/>
          <w:sz w:val="24"/>
          <w:szCs w:val="24"/>
        </w:rPr>
        <w:t>Учебный план</w:t>
      </w:r>
    </w:p>
    <w:p w:rsidR="00A13134" w:rsidRPr="00A13134" w:rsidRDefault="00A13134" w:rsidP="00A13134">
      <w:pPr>
        <w:spacing w:after="0"/>
        <w:jc w:val="center"/>
        <w:rPr>
          <w:rFonts w:ascii="Times New Roman" w:hAnsi="Times New Roman" w:cs="Times New Roman"/>
          <w:b/>
          <w:sz w:val="24"/>
          <w:szCs w:val="24"/>
        </w:rPr>
      </w:pPr>
      <w:r w:rsidRPr="00A13134">
        <w:rPr>
          <w:rFonts w:ascii="Times New Roman" w:hAnsi="Times New Roman" w:cs="Times New Roman"/>
          <w:b/>
          <w:sz w:val="24"/>
          <w:szCs w:val="24"/>
        </w:rPr>
        <w:t>Верхнеднепровская СОШ №2</w:t>
      </w:r>
    </w:p>
    <w:p w:rsidR="00A13134" w:rsidRPr="00A13134" w:rsidRDefault="00A13134" w:rsidP="00A13134">
      <w:pPr>
        <w:spacing w:after="0"/>
        <w:jc w:val="center"/>
        <w:rPr>
          <w:rFonts w:ascii="Times New Roman" w:hAnsi="Times New Roman" w:cs="Times New Roman"/>
          <w:b/>
          <w:sz w:val="24"/>
          <w:szCs w:val="24"/>
        </w:rPr>
      </w:pPr>
      <w:r w:rsidRPr="00A13134">
        <w:rPr>
          <w:rFonts w:ascii="Times New Roman" w:hAnsi="Times New Roman" w:cs="Times New Roman"/>
          <w:b/>
          <w:sz w:val="24"/>
          <w:szCs w:val="24"/>
        </w:rPr>
        <w:t>на 2020/2022 учебный год</w:t>
      </w:r>
    </w:p>
    <w:p w:rsidR="00A13134" w:rsidRPr="00A13134" w:rsidRDefault="00A13134" w:rsidP="00A13134">
      <w:pPr>
        <w:spacing w:after="0"/>
        <w:jc w:val="center"/>
        <w:rPr>
          <w:rFonts w:ascii="Times New Roman" w:hAnsi="Times New Roman" w:cs="Times New Roman"/>
          <w:b/>
          <w:sz w:val="24"/>
          <w:szCs w:val="24"/>
          <w:u w:val="single"/>
        </w:rPr>
      </w:pPr>
      <w:r w:rsidRPr="00A13134">
        <w:rPr>
          <w:rFonts w:ascii="Times New Roman" w:hAnsi="Times New Roman" w:cs="Times New Roman"/>
          <w:b/>
          <w:sz w:val="24"/>
          <w:szCs w:val="24"/>
          <w:u w:val="single"/>
        </w:rPr>
        <w:t>Среднее общее образование</w:t>
      </w:r>
      <w:r w:rsidRPr="00A13134">
        <w:rPr>
          <w:rFonts w:ascii="Times New Roman" w:hAnsi="Times New Roman" w:cs="Times New Roman"/>
          <w:i/>
          <w:sz w:val="24"/>
          <w:szCs w:val="24"/>
        </w:rPr>
        <w:t>(ФГОС СОО)</w:t>
      </w:r>
    </w:p>
    <w:p w:rsidR="00A13134" w:rsidRPr="00A13134" w:rsidRDefault="00A13134" w:rsidP="00A13134">
      <w:pPr>
        <w:spacing w:after="0"/>
        <w:jc w:val="center"/>
        <w:rPr>
          <w:rFonts w:ascii="Times New Roman" w:hAnsi="Times New Roman" w:cs="Times New Roman"/>
          <w:b/>
          <w:sz w:val="24"/>
          <w:szCs w:val="24"/>
        </w:rPr>
      </w:pPr>
      <w:r w:rsidRPr="00A13134">
        <w:rPr>
          <w:rFonts w:ascii="Times New Roman" w:hAnsi="Times New Roman" w:cs="Times New Roman"/>
          <w:b/>
          <w:sz w:val="24"/>
          <w:szCs w:val="24"/>
        </w:rPr>
        <w:t>Универсальный профиль (2 группы)</w:t>
      </w:r>
    </w:p>
    <w:tbl>
      <w:tblPr>
        <w:tblpPr w:leftFromText="180" w:rightFromText="180" w:vertAnchor="text" w:horzAnchor="margin" w:tblpY="68"/>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3402"/>
        <w:gridCol w:w="1276"/>
        <w:gridCol w:w="630"/>
        <w:gridCol w:w="15"/>
        <w:gridCol w:w="6"/>
        <w:gridCol w:w="624"/>
        <w:gridCol w:w="28"/>
        <w:gridCol w:w="617"/>
        <w:gridCol w:w="15"/>
        <w:gridCol w:w="20"/>
        <w:gridCol w:w="596"/>
        <w:gridCol w:w="708"/>
        <w:gridCol w:w="27"/>
        <w:gridCol w:w="683"/>
      </w:tblGrid>
      <w:tr w:rsidR="00A13134" w:rsidRPr="00A13134" w:rsidTr="00B115BD">
        <w:trPr>
          <w:trHeight w:val="435"/>
        </w:trPr>
        <w:tc>
          <w:tcPr>
            <w:tcW w:w="2093" w:type="dxa"/>
            <w:vMerge w:val="restart"/>
            <w:tcBorders>
              <w:top w:val="single" w:sz="4" w:space="0" w:color="auto"/>
              <w:left w:val="single" w:sz="4" w:space="0" w:color="auto"/>
              <w:right w:val="single" w:sz="4" w:space="0" w:color="auto"/>
            </w:tcBorders>
            <w:shd w:val="clear" w:color="auto" w:fill="FDE9D9"/>
          </w:tcPr>
          <w:p w:rsidR="00A13134" w:rsidRPr="00A13134" w:rsidRDefault="00A13134" w:rsidP="00A13134">
            <w:pPr>
              <w:autoSpaceDE w:val="0"/>
              <w:autoSpaceDN w:val="0"/>
              <w:adjustRightInd w:val="0"/>
              <w:spacing w:after="0"/>
              <w:rPr>
                <w:rFonts w:ascii="Times New Roman" w:hAnsi="Times New Roman" w:cs="Times New Roman"/>
                <w:b/>
                <w:bCs/>
              </w:rPr>
            </w:pPr>
            <w:r w:rsidRPr="00A13134">
              <w:rPr>
                <w:rFonts w:ascii="Times New Roman" w:hAnsi="Times New Roman" w:cs="Times New Roman"/>
                <w:b/>
                <w:bCs/>
              </w:rPr>
              <w:t xml:space="preserve">Предметные области </w:t>
            </w:r>
          </w:p>
          <w:p w:rsidR="00A13134" w:rsidRPr="00A13134" w:rsidRDefault="00A13134" w:rsidP="00A13134">
            <w:pPr>
              <w:spacing w:after="0"/>
              <w:rPr>
                <w:rFonts w:ascii="Times New Roman" w:hAnsi="Times New Roman" w:cs="Times New Roman"/>
              </w:rPr>
            </w:pPr>
          </w:p>
        </w:tc>
        <w:tc>
          <w:tcPr>
            <w:tcW w:w="3402" w:type="dxa"/>
            <w:vMerge w:val="restart"/>
            <w:tcBorders>
              <w:top w:val="single" w:sz="4" w:space="0" w:color="auto"/>
              <w:left w:val="single" w:sz="4" w:space="0" w:color="auto"/>
              <w:right w:val="single" w:sz="4" w:space="0" w:color="auto"/>
            </w:tcBorders>
            <w:shd w:val="clear" w:color="auto" w:fill="FDE9D9"/>
            <w:hideMark/>
          </w:tcPr>
          <w:p w:rsidR="00A13134" w:rsidRPr="00A13134" w:rsidRDefault="00A13134" w:rsidP="00A13134">
            <w:pPr>
              <w:spacing w:after="0"/>
              <w:rPr>
                <w:rFonts w:ascii="Times New Roman" w:hAnsi="Times New Roman" w:cs="Times New Roman"/>
                <w:b/>
              </w:rPr>
            </w:pPr>
            <w:r w:rsidRPr="00A13134">
              <w:rPr>
                <w:rFonts w:ascii="Times New Roman" w:hAnsi="Times New Roman" w:cs="Times New Roman"/>
                <w:b/>
                <w:bCs/>
              </w:rPr>
              <w:t>Учебные предметы</w:t>
            </w:r>
          </w:p>
        </w:tc>
        <w:tc>
          <w:tcPr>
            <w:tcW w:w="1276" w:type="dxa"/>
            <w:vMerge w:val="restart"/>
            <w:tcBorders>
              <w:top w:val="single" w:sz="4" w:space="0" w:color="auto"/>
              <w:left w:val="single" w:sz="4" w:space="0" w:color="auto"/>
              <w:right w:val="single" w:sz="4" w:space="0" w:color="auto"/>
            </w:tcBorders>
            <w:shd w:val="clear" w:color="auto" w:fill="FDE9D9"/>
            <w:hideMark/>
          </w:tcPr>
          <w:p w:rsidR="00A13134" w:rsidRPr="00A13134" w:rsidRDefault="00A13134" w:rsidP="00A13134">
            <w:pPr>
              <w:spacing w:after="0"/>
              <w:rPr>
                <w:rFonts w:ascii="Times New Roman" w:hAnsi="Times New Roman" w:cs="Times New Roman"/>
                <w:b/>
              </w:rPr>
            </w:pPr>
            <w:r w:rsidRPr="00A13134">
              <w:rPr>
                <w:rFonts w:ascii="Times New Roman" w:hAnsi="Times New Roman" w:cs="Times New Roman"/>
                <w:b/>
              </w:rPr>
              <w:t>Уровень</w:t>
            </w:r>
          </w:p>
        </w:tc>
        <w:tc>
          <w:tcPr>
            <w:tcW w:w="2551" w:type="dxa"/>
            <w:gridSpan w:val="9"/>
            <w:tcBorders>
              <w:top w:val="single" w:sz="4" w:space="0" w:color="auto"/>
              <w:left w:val="single" w:sz="4" w:space="0" w:color="auto"/>
              <w:bottom w:val="single" w:sz="4" w:space="0" w:color="auto"/>
              <w:right w:val="single" w:sz="4" w:space="0" w:color="auto"/>
            </w:tcBorders>
            <w:shd w:val="clear" w:color="auto" w:fill="FDE9D9"/>
            <w:hideMark/>
          </w:tcPr>
          <w:p w:rsidR="00A13134" w:rsidRPr="00A13134" w:rsidRDefault="00A13134" w:rsidP="00A13134">
            <w:pPr>
              <w:spacing w:after="0"/>
              <w:rPr>
                <w:rFonts w:ascii="Times New Roman" w:hAnsi="Times New Roman" w:cs="Times New Roman"/>
                <w:b/>
                <w:bCs/>
              </w:rPr>
            </w:pPr>
            <w:r w:rsidRPr="00A13134">
              <w:rPr>
                <w:rFonts w:ascii="Times New Roman" w:hAnsi="Times New Roman" w:cs="Times New Roman"/>
                <w:b/>
                <w:bCs/>
              </w:rPr>
              <w:t>Количество часов</w:t>
            </w:r>
          </w:p>
          <w:p w:rsidR="00A13134" w:rsidRPr="00A13134" w:rsidRDefault="00A13134" w:rsidP="00A13134">
            <w:pPr>
              <w:spacing w:after="0"/>
              <w:rPr>
                <w:rFonts w:ascii="Times New Roman" w:hAnsi="Times New Roman" w:cs="Times New Roman"/>
              </w:rPr>
            </w:pPr>
            <w:r w:rsidRPr="00A13134">
              <w:rPr>
                <w:rFonts w:ascii="Times New Roman" w:hAnsi="Times New Roman" w:cs="Times New Roman"/>
                <w:b/>
                <w:bCs/>
              </w:rPr>
              <w:t xml:space="preserve"> в неделю/ в год</w:t>
            </w:r>
          </w:p>
        </w:tc>
        <w:tc>
          <w:tcPr>
            <w:tcW w:w="1418" w:type="dxa"/>
            <w:gridSpan w:val="3"/>
            <w:vMerge w:val="restart"/>
            <w:tcBorders>
              <w:top w:val="single" w:sz="4" w:space="0" w:color="auto"/>
              <w:left w:val="single" w:sz="4" w:space="0" w:color="auto"/>
              <w:right w:val="single" w:sz="4" w:space="0" w:color="auto"/>
            </w:tcBorders>
            <w:shd w:val="clear" w:color="auto" w:fill="FDE9D9"/>
            <w:hideMark/>
          </w:tcPr>
          <w:p w:rsidR="00A13134" w:rsidRPr="00A13134" w:rsidRDefault="00A13134" w:rsidP="00A13134">
            <w:pPr>
              <w:autoSpaceDE w:val="0"/>
              <w:autoSpaceDN w:val="0"/>
              <w:adjustRightInd w:val="0"/>
              <w:spacing w:after="0"/>
              <w:rPr>
                <w:rFonts w:ascii="Times New Roman" w:hAnsi="Times New Roman" w:cs="Times New Roman"/>
                <w:b/>
                <w:bCs/>
              </w:rPr>
            </w:pPr>
            <w:r w:rsidRPr="00A13134">
              <w:rPr>
                <w:rFonts w:ascii="Times New Roman" w:hAnsi="Times New Roman" w:cs="Times New Roman"/>
                <w:b/>
                <w:bCs/>
              </w:rPr>
              <w:t>Всего часов  за 2 года</w:t>
            </w:r>
          </w:p>
        </w:tc>
      </w:tr>
      <w:tr w:rsidR="00A13134" w:rsidRPr="00A13134" w:rsidTr="00B115BD">
        <w:trPr>
          <w:trHeight w:val="885"/>
        </w:trPr>
        <w:tc>
          <w:tcPr>
            <w:tcW w:w="2093" w:type="dxa"/>
            <w:vMerge/>
            <w:tcBorders>
              <w:left w:val="single" w:sz="4" w:space="0" w:color="auto"/>
              <w:right w:val="single" w:sz="4" w:space="0" w:color="auto"/>
            </w:tcBorders>
            <w:vAlign w:val="center"/>
            <w:hideMark/>
          </w:tcPr>
          <w:p w:rsidR="00A13134" w:rsidRPr="00A13134" w:rsidRDefault="00A13134" w:rsidP="00A13134">
            <w:pPr>
              <w:spacing w:after="0"/>
              <w:rPr>
                <w:rFonts w:ascii="Times New Roman" w:hAnsi="Times New Roman" w:cs="Times New Roman"/>
              </w:rPr>
            </w:pPr>
          </w:p>
        </w:tc>
        <w:tc>
          <w:tcPr>
            <w:tcW w:w="3402" w:type="dxa"/>
            <w:vMerge/>
            <w:tcBorders>
              <w:left w:val="single" w:sz="4" w:space="0" w:color="auto"/>
              <w:right w:val="single" w:sz="4" w:space="0" w:color="auto"/>
            </w:tcBorders>
            <w:vAlign w:val="center"/>
            <w:hideMark/>
          </w:tcPr>
          <w:p w:rsidR="00A13134" w:rsidRPr="00A13134" w:rsidRDefault="00A13134" w:rsidP="00A13134">
            <w:pPr>
              <w:spacing w:after="0"/>
              <w:rPr>
                <w:rFonts w:ascii="Times New Roman" w:hAnsi="Times New Roman" w:cs="Times New Roman"/>
                <w:b/>
              </w:rPr>
            </w:pPr>
          </w:p>
        </w:tc>
        <w:tc>
          <w:tcPr>
            <w:tcW w:w="1276" w:type="dxa"/>
            <w:vMerge/>
            <w:tcBorders>
              <w:left w:val="single" w:sz="4" w:space="0" w:color="auto"/>
              <w:right w:val="single" w:sz="4" w:space="0" w:color="auto"/>
            </w:tcBorders>
            <w:vAlign w:val="center"/>
            <w:hideMark/>
          </w:tcPr>
          <w:p w:rsidR="00A13134" w:rsidRPr="00A13134" w:rsidRDefault="00A13134" w:rsidP="00A13134">
            <w:pPr>
              <w:spacing w:after="0"/>
              <w:rPr>
                <w:rFonts w:ascii="Times New Roman" w:hAnsi="Times New Roman" w:cs="Times New Roman"/>
                <w:b/>
              </w:rPr>
            </w:pPr>
          </w:p>
        </w:tc>
        <w:tc>
          <w:tcPr>
            <w:tcW w:w="1275" w:type="dxa"/>
            <w:gridSpan w:val="4"/>
            <w:tcBorders>
              <w:top w:val="single" w:sz="4" w:space="0" w:color="auto"/>
              <w:left w:val="single" w:sz="4" w:space="0" w:color="auto"/>
              <w:bottom w:val="single" w:sz="4" w:space="0" w:color="auto"/>
              <w:right w:val="single" w:sz="4" w:space="0" w:color="auto"/>
            </w:tcBorders>
            <w:shd w:val="clear" w:color="auto" w:fill="FDE9D9"/>
            <w:hideMark/>
          </w:tcPr>
          <w:p w:rsidR="00A13134" w:rsidRPr="00A13134" w:rsidRDefault="00A13134" w:rsidP="00A13134">
            <w:pPr>
              <w:spacing w:after="0"/>
              <w:rPr>
                <w:rFonts w:ascii="Times New Roman" w:hAnsi="Times New Roman" w:cs="Times New Roman"/>
                <w:b/>
                <w:bCs/>
              </w:rPr>
            </w:pPr>
            <w:r w:rsidRPr="00A13134">
              <w:rPr>
                <w:rFonts w:ascii="Times New Roman" w:hAnsi="Times New Roman" w:cs="Times New Roman"/>
                <w:b/>
                <w:bCs/>
              </w:rPr>
              <w:t>10 класс (5-тидневная учебная неделя)</w:t>
            </w:r>
          </w:p>
        </w:tc>
        <w:tc>
          <w:tcPr>
            <w:tcW w:w="1276" w:type="dxa"/>
            <w:gridSpan w:val="5"/>
            <w:tcBorders>
              <w:top w:val="single" w:sz="4" w:space="0" w:color="auto"/>
              <w:left w:val="single" w:sz="4" w:space="0" w:color="auto"/>
              <w:bottom w:val="single" w:sz="4" w:space="0" w:color="auto"/>
              <w:right w:val="single" w:sz="4" w:space="0" w:color="auto"/>
            </w:tcBorders>
            <w:shd w:val="clear" w:color="auto" w:fill="FDE9D9"/>
            <w:hideMark/>
          </w:tcPr>
          <w:p w:rsidR="00A13134" w:rsidRPr="00A13134" w:rsidRDefault="00A13134" w:rsidP="00A13134">
            <w:pPr>
              <w:autoSpaceDE w:val="0"/>
              <w:autoSpaceDN w:val="0"/>
              <w:adjustRightInd w:val="0"/>
              <w:spacing w:after="0"/>
              <w:rPr>
                <w:rFonts w:ascii="Times New Roman" w:hAnsi="Times New Roman" w:cs="Times New Roman"/>
                <w:b/>
                <w:bCs/>
              </w:rPr>
            </w:pPr>
            <w:r w:rsidRPr="00A13134">
              <w:rPr>
                <w:rFonts w:ascii="Times New Roman" w:hAnsi="Times New Roman" w:cs="Times New Roman"/>
                <w:b/>
                <w:bCs/>
              </w:rPr>
              <w:t>11 класс (5-тидневная учебная неделя)</w:t>
            </w:r>
          </w:p>
        </w:tc>
        <w:tc>
          <w:tcPr>
            <w:tcW w:w="1418" w:type="dxa"/>
            <w:gridSpan w:val="3"/>
            <w:vMerge/>
            <w:tcBorders>
              <w:left w:val="single" w:sz="4" w:space="0" w:color="auto"/>
              <w:right w:val="single" w:sz="4" w:space="0" w:color="auto"/>
            </w:tcBorders>
            <w:vAlign w:val="center"/>
            <w:hideMark/>
          </w:tcPr>
          <w:p w:rsidR="00A13134" w:rsidRPr="00A13134" w:rsidRDefault="00A13134" w:rsidP="00A13134">
            <w:pPr>
              <w:spacing w:after="0"/>
              <w:rPr>
                <w:rFonts w:ascii="Times New Roman" w:hAnsi="Times New Roman" w:cs="Times New Roman"/>
                <w:b/>
                <w:bCs/>
              </w:rPr>
            </w:pPr>
          </w:p>
        </w:tc>
      </w:tr>
      <w:tr w:rsidR="00A13134" w:rsidRPr="00A13134" w:rsidTr="00B115BD">
        <w:trPr>
          <w:trHeight w:val="255"/>
        </w:trPr>
        <w:tc>
          <w:tcPr>
            <w:tcW w:w="2093" w:type="dxa"/>
            <w:vMerge/>
            <w:tcBorders>
              <w:left w:val="single" w:sz="4" w:space="0" w:color="auto"/>
              <w:bottom w:val="single" w:sz="4" w:space="0" w:color="auto"/>
              <w:right w:val="single" w:sz="4" w:space="0" w:color="auto"/>
            </w:tcBorders>
            <w:vAlign w:val="center"/>
            <w:hideMark/>
          </w:tcPr>
          <w:p w:rsidR="00A13134" w:rsidRPr="00A13134" w:rsidRDefault="00A13134" w:rsidP="00A13134">
            <w:pPr>
              <w:spacing w:after="0"/>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hideMark/>
          </w:tcPr>
          <w:p w:rsidR="00A13134" w:rsidRPr="00A13134" w:rsidRDefault="00A13134" w:rsidP="00A13134">
            <w:pPr>
              <w:spacing w:after="0"/>
              <w:rPr>
                <w:rFonts w:ascii="Times New Roman" w:hAnsi="Times New Roman" w:cs="Times New Roman"/>
                <w:b/>
              </w:rPr>
            </w:pPr>
          </w:p>
        </w:tc>
        <w:tc>
          <w:tcPr>
            <w:tcW w:w="1276" w:type="dxa"/>
            <w:vMerge/>
            <w:tcBorders>
              <w:left w:val="single" w:sz="4" w:space="0" w:color="auto"/>
              <w:bottom w:val="single" w:sz="4" w:space="0" w:color="auto"/>
              <w:right w:val="single" w:sz="4" w:space="0" w:color="auto"/>
            </w:tcBorders>
            <w:vAlign w:val="center"/>
            <w:hideMark/>
          </w:tcPr>
          <w:p w:rsidR="00A13134" w:rsidRPr="00A13134" w:rsidRDefault="00A13134" w:rsidP="00A13134">
            <w:pPr>
              <w:spacing w:after="0"/>
              <w:rPr>
                <w:rFonts w:ascii="Times New Roman" w:hAnsi="Times New Roman" w:cs="Times New Roman"/>
                <w:b/>
              </w:rPr>
            </w:pPr>
          </w:p>
        </w:tc>
        <w:tc>
          <w:tcPr>
            <w:tcW w:w="651" w:type="dxa"/>
            <w:gridSpan w:val="3"/>
            <w:tcBorders>
              <w:top w:val="single" w:sz="4" w:space="0" w:color="auto"/>
              <w:left w:val="single" w:sz="4" w:space="0" w:color="auto"/>
              <w:bottom w:val="single" w:sz="4" w:space="0" w:color="auto"/>
              <w:right w:val="single" w:sz="4" w:space="0" w:color="auto"/>
            </w:tcBorders>
            <w:shd w:val="clear" w:color="auto" w:fill="FDE9D9"/>
            <w:hideMark/>
          </w:tcPr>
          <w:p w:rsidR="00A13134" w:rsidRPr="00A13134" w:rsidRDefault="00A13134" w:rsidP="00A13134">
            <w:pPr>
              <w:spacing w:after="0"/>
              <w:rPr>
                <w:rFonts w:ascii="Times New Roman" w:hAnsi="Times New Roman" w:cs="Times New Roman"/>
                <w:b/>
                <w:bCs/>
              </w:rPr>
            </w:pPr>
            <w:r w:rsidRPr="00A13134">
              <w:rPr>
                <w:rFonts w:ascii="Times New Roman" w:hAnsi="Times New Roman" w:cs="Times New Roman"/>
                <w:b/>
                <w:bCs/>
              </w:rPr>
              <w:t>1 гр</w:t>
            </w:r>
          </w:p>
        </w:tc>
        <w:tc>
          <w:tcPr>
            <w:tcW w:w="652" w:type="dxa"/>
            <w:gridSpan w:val="2"/>
            <w:tcBorders>
              <w:top w:val="single" w:sz="4" w:space="0" w:color="auto"/>
              <w:left w:val="single" w:sz="4" w:space="0" w:color="auto"/>
              <w:bottom w:val="single" w:sz="4" w:space="0" w:color="auto"/>
              <w:right w:val="single" w:sz="4" w:space="0" w:color="auto"/>
            </w:tcBorders>
            <w:shd w:val="clear" w:color="auto" w:fill="FDE9D9"/>
          </w:tcPr>
          <w:p w:rsidR="00A13134" w:rsidRPr="00A13134" w:rsidRDefault="00A13134" w:rsidP="00A13134">
            <w:pPr>
              <w:spacing w:after="0"/>
              <w:rPr>
                <w:rFonts w:ascii="Times New Roman" w:hAnsi="Times New Roman" w:cs="Times New Roman"/>
                <w:b/>
                <w:bCs/>
              </w:rPr>
            </w:pPr>
            <w:r w:rsidRPr="00A13134">
              <w:rPr>
                <w:rFonts w:ascii="Times New Roman" w:hAnsi="Times New Roman" w:cs="Times New Roman"/>
                <w:b/>
                <w:bCs/>
              </w:rPr>
              <w:t xml:space="preserve"> 2гр</w:t>
            </w:r>
          </w:p>
        </w:tc>
        <w:tc>
          <w:tcPr>
            <w:tcW w:w="652" w:type="dxa"/>
            <w:gridSpan w:val="3"/>
            <w:tcBorders>
              <w:top w:val="single" w:sz="4" w:space="0" w:color="auto"/>
              <w:left w:val="single" w:sz="4" w:space="0" w:color="auto"/>
              <w:bottom w:val="single" w:sz="4" w:space="0" w:color="auto"/>
              <w:right w:val="single" w:sz="4" w:space="0" w:color="auto"/>
            </w:tcBorders>
            <w:shd w:val="clear" w:color="auto" w:fill="FDE9D9"/>
            <w:hideMark/>
          </w:tcPr>
          <w:p w:rsidR="00A13134" w:rsidRPr="00A13134" w:rsidRDefault="00A13134" w:rsidP="00A13134">
            <w:pPr>
              <w:spacing w:after="0"/>
              <w:rPr>
                <w:rFonts w:ascii="Times New Roman" w:hAnsi="Times New Roman" w:cs="Times New Roman"/>
                <w:b/>
                <w:bCs/>
              </w:rPr>
            </w:pPr>
            <w:r w:rsidRPr="00A13134">
              <w:rPr>
                <w:rFonts w:ascii="Times New Roman" w:hAnsi="Times New Roman" w:cs="Times New Roman"/>
                <w:b/>
                <w:bCs/>
              </w:rPr>
              <w:t>1 гр</w:t>
            </w:r>
          </w:p>
        </w:tc>
        <w:tc>
          <w:tcPr>
            <w:tcW w:w="596" w:type="dxa"/>
            <w:tcBorders>
              <w:top w:val="single" w:sz="4" w:space="0" w:color="auto"/>
              <w:left w:val="single" w:sz="4" w:space="0" w:color="auto"/>
              <w:bottom w:val="single" w:sz="4" w:space="0" w:color="auto"/>
              <w:right w:val="single" w:sz="4" w:space="0" w:color="auto"/>
            </w:tcBorders>
            <w:shd w:val="clear" w:color="auto" w:fill="FDE9D9"/>
          </w:tcPr>
          <w:p w:rsidR="00A13134" w:rsidRPr="00A13134" w:rsidRDefault="00A13134" w:rsidP="00A13134">
            <w:pPr>
              <w:spacing w:after="0"/>
              <w:rPr>
                <w:rFonts w:ascii="Times New Roman" w:hAnsi="Times New Roman" w:cs="Times New Roman"/>
                <w:b/>
                <w:bCs/>
              </w:rPr>
            </w:pPr>
            <w:r w:rsidRPr="00A13134">
              <w:rPr>
                <w:rFonts w:ascii="Times New Roman" w:hAnsi="Times New Roman" w:cs="Times New Roman"/>
                <w:b/>
                <w:bCs/>
              </w:rPr>
              <w:t>2 гр</w:t>
            </w:r>
          </w:p>
        </w:tc>
        <w:tc>
          <w:tcPr>
            <w:tcW w:w="708" w:type="dxa"/>
            <w:tcBorders>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b/>
                <w:bCs/>
              </w:rPr>
            </w:pPr>
            <w:r w:rsidRPr="00A13134">
              <w:rPr>
                <w:rFonts w:ascii="Times New Roman" w:hAnsi="Times New Roman" w:cs="Times New Roman"/>
                <w:b/>
                <w:bCs/>
              </w:rPr>
              <w:t>1 гр</w:t>
            </w:r>
          </w:p>
        </w:tc>
        <w:tc>
          <w:tcPr>
            <w:tcW w:w="710" w:type="dxa"/>
            <w:gridSpan w:val="2"/>
            <w:tcBorders>
              <w:left w:val="single" w:sz="4" w:space="0" w:color="auto"/>
              <w:bottom w:val="single" w:sz="4" w:space="0" w:color="auto"/>
              <w:right w:val="single" w:sz="4" w:space="0" w:color="auto"/>
            </w:tcBorders>
          </w:tcPr>
          <w:p w:rsidR="00A13134" w:rsidRPr="00A13134" w:rsidRDefault="00A13134" w:rsidP="00A13134">
            <w:pPr>
              <w:spacing w:after="0"/>
              <w:rPr>
                <w:rFonts w:ascii="Times New Roman" w:hAnsi="Times New Roman" w:cs="Times New Roman"/>
                <w:b/>
                <w:bCs/>
              </w:rPr>
            </w:pPr>
            <w:r w:rsidRPr="00A13134">
              <w:rPr>
                <w:rFonts w:ascii="Times New Roman" w:hAnsi="Times New Roman" w:cs="Times New Roman"/>
                <w:b/>
                <w:bCs/>
              </w:rPr>
              <w:t>2 гр</w:t>
            </w:r>
          </w:p>
        </w:tc>
      </w:tr>
      <w:tr w:rsidR="00A13134" w:rsidRPr="00A13134" w:rsidTr="00B115BD">
        <w:tc>
          <w:tcPr>
            <w:tcW w:w="10740" w:type="dxa"/>
            <w:gridSpan w:val="15"/>
            <w:tcBorders>
              <w:top w:val="single" w:sz="4" w:space="0" w:color="auto"/>
              <w:left w:val="single" w:sz="4" w:space="0" w:color="auto"/>
              <w:bottom w:val="single" w:sz="4" w:space="0" w:color="auto"/>
              <w:right w:val="single" w:sz="4" w:space="0" w:color="auto"/>
            </w:tcBorders>
            <w:shd w:val="clear" w:color="auto" w:fill="FABF8F"/>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b/>
                <w:bCs/>
              </w:rPr>
              <w:t>Обязательная часть (60 %)</w:t>
            </w:r>
          </w:p>
        </w:tc>
      </w:tr>
      <w:tr w:rsidR="00A13134" w:rsidRPr="00A13134" w:rsidTr="00B115BD">
        <w:trPr>
          <w:trHeight w:val="772"/>
        </w:trPr>
        <w:tc>
          <w:tcPr>
            <w:tcW w:w="2093" w:type="dxa"/>
            <w:tcBorders>
              <w:top w:val="single" w:sz="4" w:space="0" w:color="auto"/>
              <w:left w:val="single" w:sz="4" w:space="0" w:color="auto"/>
              <w:bottom w:val="single" w:sz="4" w:space="0" w:color="auto"/>
              <w:right w:val="single" w:sz="4" w:space="0" w:color="auto"/>
            </w:tcBorders>
            <w:shd w:val="clear" w:color="auto" w:fill="FDE9D9"/>
            <w:hideMark/>
          </w:tcPr>
          <w:p w:rsidR="00A13134" w:rsidRPr="00A13134" w:rsidRDefault="00A13134" w:rsidP="00A13134">
            <w:pPr>
              <w:autoSpaceDE w:val="0"/>
              <w:autoSpaceDN w:val="0"/>
              <w:adjustRightInd w:val="0"/>
              <w:spacing w:after="0"/>
              <w:rPr>
                <w:rFonts w:ascii="Times New Roman" w:hAnsi="Times New Roman" w:cs="Times New Roman"/>
                <w:b/>
                <w:bCs/>
              </w:rPr>
            </w:pPr>
            <w:r w:rsidRPr="00A13134">
              <w:rPr>
                <w:rFonts w:ascii="Times New Roman" w:hAnsi="Times New Roman" w:cs="Times New Roman"/>
                <w:b/>
                <w:bCs/>
              </w:rPr>
              <w:t>Обязательные</w:t>
            </w:r>
          </w:p>
          <w:p w:rsidR="00A13134" w:rsidRPr="00A13134" w:rsidRDefault="00A13134" w:rsidP="00A13134">
            <w:pPr>
              <w:autoSpaceDE w:val="0"/>
              <w:autoSpaceDN w:val="0"/>
              <w:adjustRightInd w:val="0"/>
              <w:spacing w:after="0"/>
              <w:rPr>
                <w:rFonts w:ascii="Times New Roman" w:hAnsi="Times New Roman" w:cs="Times New Roman"/>
                <w:b/>
                <w:bCs/>
              </w:rPr>
            </w:pPr>
            <w:r w:rsidRPr="00A13134">
              <w:rPr>
                <w:rFonts w:ascii="Times New Roman" w:hAnsi="Times New Roman" w:cs="Times New Roman"/>
                <w:b/>
                <w:bCs/>
              </w:rPr>
              <w:t>предметные области</w:t>
            </w:r>
          </w:p>
        </w:tc>
        <w:tc>
          <w:tcPr>
            <w:tcW w:w="3402" w:type="dxa"/>
            <w:tcBorders>
              <w:top w:val="single" w:sz="4" w:space="0" w:color="auto"/>
              <w:left w:val="single" w:sz="4" w:space="0" w:color="auto"/>
              <w:bottom w:val="single" w:sz="4" w:space="0" w:color="auto"/>
              <w:right w:val="single" w:sz="4" w:space="0" w:color="auto"/>
            </w:tcBorders>
            <w:shd w:val="clear" w:color="auto" w:fill="FDE9D9"/>
            <w:hideMark/>
          </w:tcPr>
          <w:p w:rsidR="00A13134" w:rsidRPr="00A13134" w:rsidRDefault="00A13134" w:rsidP="00A13134">
            <w:pPr>
              <w:autoSpaceDE w:val="0"/>
              <w:autoSpaceDN w:val="0"/>
              <w:adjustRightInd w:val="0"/>
              <w:spacing w:after="0"/>
              <w:rPr>
                <w:rFonts w:ascii="Times New Roman" w:hAnsi="Times New Roman" w:cs="Times New Roman"/>
                <w:b/>
                <w:bCs/>
              </w:rPr>
            </w:pPr>
            <w:r w:rsidRPr="00A13134">
              <w:rPr>
                <w:rFonts w:ascii="Times New Roman" w:hAnsi="Times New Roman" w:cs="Times New Roman"/>
                <w:b/>
                <w:bCs/>
              </w:rPr>
              <w:t>Учебные предметы,</w:t>
            </w:r>
          </w:p>
          <w:p w:rsidR="00A13134" w:rsidRPr="00A13134" w:rsidRDefault="00A13134" w:rsidP="00A13134">
            <w:pPr>
              <w:autoSpaceDE w:val="0"/>
              <w:autoSpaceDN w:val="0"/>
              <w:adjustRightInd w:val="0"/>
              <w:spacing w:after="0"/>
              <w:rPr>
                <w:rFonts w:ascii="Times New Roman" w:hAnsi="Times New Roman" w:cs="Times New Roman"/>
                <w:b/>
                <w:bCs/>
              </w:rPr>
            </w:pPr>
            <w:r w:rsidRPr="00A13134">
              <w:rPr>
                <w:rFonts w:ascii="Times New Roman" w:hAnsi="Times New Roman" w:cs="Times New Roman"/>
                <w:b/>
                <w:bCs/>
              </w:rPr>
              <w:t>общие для включения</w:t>
            </w:r>
          </w:p>
          <w:p w:rsidR="00A13134" w:rsidRPr="00A13134" w:rsidRDefault="00A13134" w:rsidP="00A13134">
            <w:pPr>
              <w:spacing w:after="0"/>
              <w:rPr>
                <w:rFonts w:ascii="Times New Roman" w:hAnsi="Times New Roman" w:cs="Times New Roman"/>
              </w:rPr>
            </w:pPr>
            <w:r w:rsidRPr="00A13134">
              <w:rPr>
                <w:rFonts w:ascii="Times New Roman" w:hAnsi="Times New Roman" w:cs="Times New Roman"/>
                <w:b/>
                <w:bCs/>
              </w:rPr>
              <w:t>во все учебные планы</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13134" w:rsidRPr="00A13134" w:rsidRDefault="00A13134" w:rsidP="00A13134">
            <w:pPr>
              <w:spacing w:after="0"/>
              <w:rPr>
                <w:rFonts w:ascii="Times New Roman" w:hAnsi="Times New Roman" w:cs="Times New Roman"/>
                <w:b/>
              </w:rPr>
            </w:pPr>
          </w:p>
          <w:p w:rsidR="00A13134" w:rsidRPr="00A13134" w:rsidRDefault="00A13134" w:rsidP="00A13134">
            <w:pPr>
              <w:shd w:val="clear" w:color="auto" w:fill="FFFFFF"/>
              <w:spacing w:after="0"/>
              <w:rPr>
                <w:rFonts w:ascii="Times New Roman" w:hAnsi="Times New Roman" w:cs="Times New Roman"/>
                <w:b/>
              </w:rPr>
            </w:pPr>
          </w:p>
          <w:p w:rsidR="00A13134" w:rsidRPr="00A13134" w:rsidRDefault="00A13134" w:rsidP="00A13134">
            <w:pPr>
              <w:spacing w:after="0"/>
              <w:rPr>
                <w:rFonts w:ascii="Times New Roman" w:hAnsi="Times New Roman" w:cs="Times New Roman"/>
                <w:b/>
              </w:rPr>
            </w:pPr>
          </w:p>
        </w:tc>
        <w:tc>
          <w:tcPr>
            <w:tcW w:w="1303" w:type="dxa"/>
            <w:gridSpan w:val="5"/>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rPr>
                <w:rFonts w:ascii="Times New Roman" w:hAnsi="Times New Roman" w:cs="Times New Roman"/>
              </w:rPr>
            </w:pPr>
          </w:p>
        </w:tc>
        <w:tc>
          <w:tcPr>
            <w:tcW w:w="1248" w:type="dxa"/>
            <w:gridSpan w:val="4"/>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rPr>
                <w:rFonts w:ascii="Times New Roman" w:hAnsi="Times New Roman" w:cs="Times New Roman"/>
              </w:rPr>
            </w:pPr>
          </w:p>
        </w:tc>
        <w:tc>
          <w:tcPr>
            <w:tcW w:w="1418" w:type="dxa"/>
            <w:gridSpan w:val="3"/>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rPr>
                <w:rFonts w:ascii="Times New Roman" w:hAnsi="Times New Roman" w:cs="Times New Roman"/>
              </w:rPr>
            </w:pPr>
          </w:p>
        </w:tc>
      </w:tr>
      <w:tr w:rsidR="00A13134" w:rsidRPr="00A13134" w:rsidTr="00B115BD">
        <w:trPr>
          <w:trHeight w:val="270"/>
        </w:trPr>
        <w:tc>
          <w:tcPr>
            <w:tcW w:w="2093" w:type="dxa"/>
            <w:vMerge w:val="restart"/>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autoSpaceDE w:val="0"/>
              <w:autoSpaceDN w:val="0"/>
              <w:adjustRightInd w:val="0"/>
              <w:spacing w:after="0"/>
              <w:rPr>
                <w:rFonts w:ascii="Times New Roman" w:hAnsi="Times New Roman" w:cs="Times New Roman"/>
                <w:b/>
                <w:bCs/>
              </w:rPr>
            </w:pPr>
            <w:r w:rsidRPr="00A13134">
              <w:rPr>
                <w:rFonts w:ascii="Times New Roman" w:hAnsi="Times New Roman" w:cs="Times New Roman"/>
                <w:b/>
                <w:bCs/>
              </w:rPr>
              <w:t>Русский язык и</w:t>
            </w:r>
          </w:p>
          <w:p w:rsidR="00A13134" w:rsidRPr="00A13134" w:rsidRDefault="00A13134" w:rsidP="00A13134">
            <w:pPr>
              <w:spacing w:after="0"/>
              <w:rPr>
                <w:rFonts w:ascii="Times New Roman" w:hAnsi="Times New Roman" w:cs="Times New Roman"/>
              </w:rPr>
            </w:pPr>
            <w:r w:rsidRPr="00A13134">
              <w:rPr>
                <w:rFonts w:ascii="Times New Roman" w:hAnsi="Times New Roman" w:cs="Times New Roman"/>
                <w:b/>
                <w:bCs/>
              </w:rPr>
              <w:t>литература</w:t>
            </w:r>
          </w:p>
        </w:tc>
        <w:tc>
          <w:tcPr>
            <w:tcW w:w="3402"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Русский язык</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У</w:t>
            </w:r>
          </w:p>
        </w:tc>
        <w:tc>
          <w:tcPr>
            <w:tcW w:w="1303" w:type="dxa"/>
            <w:gridSpan w:val="5"/>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3/102</w:t>
            </w:r>
          </w:p>
        </w:tc>
        <w:tc>
          <w:tcPr>
            <w:tcW w:w="1248" w:type="dxa"/>
            <w:gridSpan w:val="4"/>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4/138</w:t>
            </w:r>
          </w:p>
        </w:tc>
        <w:tc>
          <w:tcPr>
            <w:tcW w:w="1418" w:type="dxa"/>
            <w:gridSpan w:val="3"/>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238</w:t>
            </w:r>
          </w:p>
        </w:tc>
      </w:tr>
      <w:tr w:rsidR="00A13134" w:rsidRPr="00A13134" w:rsidTr="00B115BD">
        <w:trPr>
          <w:trHeight w:val="225"/>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A13134" w:rsidRPr="00A13134" w:rsidRDefault="00A13134" w:rsidP="00A13134">
            <w:pPr>
              <w:spacing w:after="0"/>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Литература</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Б</w:t>
            </w:r>
          </w:p>
        </w:tc>
        <w:tc>
          <w:tcPr>
            <w:tcW w:w="1303" w:type="dxa"/>
            <w:gridSpan w:val="5"/>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3/102</w:t>
            </w:r>
          </w:p>
        </w:tc>
        <w:tc>
          <w:tcPr>
            <w:tcW w:w="1248" w:type="dxa"/>
            <w:gridSpan w:val="4"/>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3/102</w:t>
            </w:r>
          </w:p>
        </w:tc>
        <w:tc>
          <w:tcPr>
            <w:tcW w:w="1418" w:type="dxa"/>
            <w:gridSpan w:val="3"/>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204</w:t>
            </w:r>
          </w:p>
        </w:tc>
      </w:tr>
      <w:tr w:rsidR="00A13134" w:rsidRPr="00A13134" w:rsidTr="00B115BD">
        <w:trPr>
          <w:trHeight w:val="225"/>
        </w:trPr>
        <w:tc>
          <w:tcPr>
            <w:tcW w:w="2093" w:type="dxa"/>
            <w:tcBorders>
              <w:top w:val="single" w:sz="4" w:space="0" w:color="auto"/>
              <w:left w:val="single" w:sz="4" w:space="0" w:color="auto"/>
              <w:bottom w:val="single" w:sz="4" w:space="0" w:color="auto"/>
              <w:right w:val="single" w:sz="4" w:space="0" w:color="auto"/>
            </w:tcBorders>
            <w:vAlign w:val="center"/>
            <w:hideMark/>
          </w:tcPr>
          <w:p w:rsidR="00A13134" w:rsidRPr="00A13134" w:rsidRDefault="00A13134" w:rsidP="00A13134">
            <w:pPr>
              <w:spacing w:after="0"/>
              <w:rPr>
                <w:rFonts w:ascii="Times New Roman" w:hAnsi="Times New Roman" w:cs="Times New Roman"/>
                <w:b/>
              </w:rPr>
            </w:pPr>
            <w:r w:rsidRPr="00A13134">
              <w:rPr>
                <w:rFonts w:ascii="Times New Roman" w:hAnsi="Times New Roman" w:cs="Times New Roman"/>
                <w:b/>
              </w:rPr>
              <w:t>Родной язык и родная литература</w:t>
            </w:r>
          </w:p>
        </w:tc>
        <w:tc>
          <w:tcPr>
            <w:tcW w:w="3402"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Родной язык (русский)</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Б</w:t>
            </w:r>
          </w:p>
        </w:tc>
        <w:tc>
          <w:tcPr>
            <w:tcW w:w="1303" w:type="dxa"/>
            <w:gridSpan w:val="5"/>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1/34</w:t>
            </w:r>
          </w:p>
        </w:tc>
        <w:tc>
          <w:tcPr>
            <w:tcW w:w="1248" w:type="dxa"/>
            <w:gridSpan w:val="4"/>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w:t>
            </w:r>
          </w:p>
        </w:tc>
        <w:tc>
          <w:tcPr>
            <w:tcW w:w="1418" w:type="dxa"/>
            <w:gridSpan w:val="3"/>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34</w:t>
            </w:r>
          </w:p>
        </w:tc>
      </w:tr>
      <w:tr w:rsidR="00A13134" w:rsidRPr="00A13134" w:rsidTr="00B115BD">
        <w:tc>
          <w:tcPr>
            <w:tcW w:w="2093"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b/>
              </w:rPr>
            </w:pPr>
            <w:r w:rsidRPr="00A13134">
              <w:rPr>
                <w:rFonts w:ascii="Times New Roman" w:hAnsi="Times New Roman" w:cs="Times New Roman"/>
                <w:b/>
              </w:rPr>
              <w:t>Иностранные языки</w:t>
            </w:r>
          </w:p>
        </w:tc>
        <w:tc>
          <w:tcPr>
            <w:tcW w:w="3402"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Иностранный язык</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Б</w:t>
            </w:r>
          </w:p>
        </w:tc>
        <w:tc>
          <w:tcPr>
            <w:tcW w:w="1303" w:type="dxa"/>
            <w:gridSpan w:val="5"/>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3/102</w:t>
            </w:r>
          </w:p>
        </w:tc>
        <w:tc>
          <w:tcPr>
            <w:tcW w:w="1248" w:type="dxa"/>
            <w:gridSpan w:val="4"/>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3/102</w:t>
            </w:r>
          </w:p>
        </w:tc>
        <w:tc>
          <w:tcPr>
            <w:tcW w:w="1418" w:type="dxa"/>
            <w:gridSpan w:val="3"/>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204</w:t>
            </w:r>
          </w:p>
        </w:tc>
      </w:tr>
      <w:tr w:rsidR="00A13134" w:rsidRPr="00A13134" w:rsidTr="00B115BD">
        <w:tc>
          <w:tcPr>
            <w:tcW w:w="2093"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autoSpaceDE w:val="0"/>
              <w:autoSpaceDN w:val="0"/>
              <w:adjustRightInd w:val="0"/>
              <w:spacing w:after="0"/>
              <w:rPr>
                <w:rFonts w:ascii="Times New Roman" w:hAnsi="Times New Roman" w:cs="Times New Roman"/>
                <w:b/>
                <w:bCs/>
              </w:rPr>
            </w:pPr>
            <w:r w:rsidRPr="00A13134">
              <w:rPr>
                <w:rFonts w:ascii="Times New Roman" w:hAnsi="Times New Roman" w:cs="Times New Roman"/>
                <w:b/>
                <w:bCs/>
              </w:rPr>
              <w:t>Математика и</w:t>
            </w:r>
          </w:p>
          <w:p w:rsidR="00A13134" w:rsidRPr="00A13134" w:rsidRDefault="00A13134" w:rsidP="00A13134">
            <w:pPr>
              <w:spacing w:after="0"/>
              <w:rPr>
                <w:rFonts w:ascii="Times New Roman" w:hAnsi="Times New Roman" w:cs="Times New Roman"/>
              </w:rPr>
            </w:pPr>
            <w:r w:rsidRPr="00A13134">
              <w:rPr>
                <w:rFonts w:ascii="Times New Roman" w:hAnsi="Times New Roman" w:cs="Times New Roman"/>
                <w:b/>
                <w:bCs/>
              </w:rPr>
              <w:t>информатика</w:t>
            </w:r>
          </w:p>
        </w:tc>
        <w:tc>
          <w:tcPr>
            <w:tcW w:w="3402"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 xml:space="preserve">Математика: алгебра и начала математического анализа, геометрия </w:t>
            </w:r>
          </w:p>
        </w:tc>
        <w:tc>
          <w:tcPr>
            <w:tcW w:w="1276" w:type="dxa"/>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У</w:t>
            </w:r>
          </w:p>
          <w:p w:rsidR="00A13134" w:rsidRPr="00A13134" w:rsidRDefault="00A13134" w:rsidP="00A13134">
            <w:pPr>
              <w:spacing w:after="0"/>
              <w:jc w:val="center"/>
              <w:rPr>
                <w:rFonts w:ascii="Times New Roman" w:hAnsi="Times New Roman" w:cs="Times New Roman"/>
                <w:b/>
              </w:rPr>
            </w:pPr>
          </w:p>
          <w:p w:rsidR="00A13134" w:rsidRPr="00A13134" w:rsidRDefault="00A13134" w:rsidP="00A13134">
            <w:pPr>
              <w:spacing w:after="0"/>
              <w:jc w:val="center"/>
              <w:rPr>
                <w:rFonts w:ascii="Times New Roman" w:hAnsi="Times New Roman" w:cs="Times New Roman"/>
                <w:b/>
              </w:rPr>
            </w:pPr>
          </w:p>
        </w:tc>
        <w:tc>
          <w:tcPr>
            <w:tcW w:w="1303" w:type="dxa"/>
            <w:gridSpan w:val="5"/>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5/170</w:t>
            </w:r>
          </w:p>
        </w:tc>
        <w:tc>
          <w:tcPr>
            <w:tcW w:w="1248" w:type="dxa"/>
            <w:gridSpan w:val="4"/>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5/170</w:t>
            </w:r>
          </w:p>
        </w:tc>
        <w:tc>
          <w:tcPr>
            <w:tcW w:w="1418" w:type="dxa"/>
            <w:gridSpan w:val="3"/>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340</w:t>
            </w:r>
          </w:p>
        </w:tc>
      </w:tr>
      <w:tr w:rsidR="00A13134" w:rsidRPr="00A13134" w:rsidTr="00B115BD">
        <w:tc>
          <w:tcPr>
            <w:tcW w:w="2093"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b/>
                <w:bCs/>
              </w:rPr>
              <w:t>Общественные науки</w:t>
            </w:r>
          </w:p>
        </w:tc>
        <w:tc>
          <w:tcPr>
            <w:tcW w:w="3402"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История</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Б</w:t>
            </w:r>
          </w:p>
        </w:tc>
        <w:tc>
          <w:tcPr>
            <w:tcW w:w="1303" w:type="dxa"/>
            <w:gridSpan w:val="5"/>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2/68</w:t>
            </w:r>
          </w:p>
        </w:tc>
        <w:tc>
          <w:tcPr>
            <w:tcW w:w="1248" w:type="dxa"/>
            <w:gridSpan w:val="4"/>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1/34</w:t>
            </w:r>
          </w:p>
        </w:tc>
        <w:tc>
          <w:tcPr>
            <w:tcW w:w="1418" w:type="dxa"/>
            <w:gridSpan w:val="3"/>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102</w:t>
            </w:r>
          </w:p>
        </w:tc>
      </w:tr>
      <w:tr w:rsidR="00A13134" w:rsidRPr="00A13134" w:rsidTr="00B115BD">
        <w:trPr>
          <w:trHeight w:val="240"/>
        </w:trPr>
        <w:tc>
          <w:tcPr>
            <w:tcW w:w="2093" w:type="dxa"/>
            <w:vMerge w:val="restart"/>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autoSpaceDE w:val="0"/>
              <w:autoSpaceDN w:val="0"/>
              <w:adjustRightInd w:val="0"/>
              <w:spacing w:after="0"/>
              <w:rPr>
                <w:rFonts w:ascii="Times New Roman" w:hAnsi="Times New Roman" w:cs="Times New Roman"/>
                <w:b/>
                <w:bCs/>
              </w:rPr>
            </w:pPr>
            <w:r w:rsidRPr="00A13134">
              <w:rPr>
                <w:rFonts w:ascii="Times New Roman" w:hAnsi="Times New Roman" w:cs="Times New Roman"/>
                <w:b/>
                <w:bCs/>
              </w:rPr>
              <w:t>Физкультура,</w:t>
            </w:r>
          </w:p>
          <w:p w:rsidR="00A13134" w:rsidRPr="00A13134" w:rsidRDefault="00A13134" w:rsidP="00A13134">
            <w:pPr>
              <w:spacing w:after="0"/>
              <w:rPr>
                <w:rFonts w:ascii="Times New Roman" w:hAnsi="Times New Roman" w:cs="Times New Roman"/>
              </w:rPr>
            </w:pPr>
            <w:r w:rsidRPr="00A13134">
              <w:rPr>
                <w:rFonts w:ascii="Times New Roman" w:hAnsi="Times New Roman" w:cs="Times New Roman"/>
                <w:b/>
                <w:bCs/>
              </w:rPr>
              <w:t>экология и ОБЖ</w:t>
            </w:r>
          </w:p>
        </w:tc>
        <w:tc>
          <w:tcPr>
            <w:tcW w:w="3402"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autoSpaceDE w:val="0"/>
              <w:autoSpaceDN w:val="0"/>
              <w:adjustRightInd w:val="0"/>
              <w:spacing w:after="0"/>
              <w:rPr>
                <w:rFonts w:ascii="Times New Roman" w:hAnsi="Times New Roman" w:cs="Times New Roman"/>
              </w:rPr>
            </w:pPr>
            <w:r w:rsidRPr="00A13134">
              <w:rPr>
                <w:rFonts w:ascii="Times New Roman" w:hAnsi="Times New Roman" w:cs="Times New Roman"/>
              </w:rPr>
              <w:t xml:space="preserve">Физическая культура </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autoSpaceDE w:val="0"/>
              <w:autoSpaceDN w:val="0"/>
              <w:adjustRightInd w:val="0"/>
              <w:spacing w:after="0"/>
              <w:jc w:val="center"/>
              <w:rPr>
                <w:rFonts w:ascii="Times New Roman" w:hAnsi="Times New Roman" w:cs="Times New Roman"/>
                <w:b/>
              </w:rPr>
            </w:pPr>
            <w:r w:rsidRPr="00A13134">
              <w:rPr>
                <w:rFonts w:ascii="Times New Roman" w:hAnsi="Times New Roman" w:cs="Times New Roman"/>
                <w:b/>
              </w:rPr>
              <w:t>Б</w:t>
            </w:r>
          </w:p>
        </w:tc>
        <w:tc>
          <w:tcPr>
            <w:tcW w:w="1303" w:type="dxa"/>
            <w:gridSpan w:val="5"/>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2/68</w:t>
            </w:r>
          </w:p>
        </w:tc>
        <w:tc>
          <w:tcPr>
            <w:tcW w:w="1248" w:type="dxa"/>
            <w:gridSpan w:val="4"/>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2/68</w:t>
            </w:r>
          </w:p>
        </w:tc>
        <w:tc>
          <w:tcPr>
            <w:tcW w:w="1418" w:type="dxa"/>
            <w:gridSpan w:val="3"/>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136</w:t>
            </w:r>
          </w:p>
        </w:tc>
      </w:tr>
      <w:tr w:rsidR="00A13134" w:rsidRPr="00A13134" w:rsidTr="00B115BD">
        <w:trPr>
          <w:trHeight w:val="270"/>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A13134" w:rsidRPr="00A13134" w:rsidRDefault="00A13134" w:rsidP="00A13134">
            <w:pPr>
              <w:spacing w:after="0"/>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ОБЖ</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Б</w:t>
            </w:r>
          </w:p>
        </w:tc>
        <w:tc>
          <w:tcPr>
            <w:tcW w:w="1303" w:type="dxa"/>
            <w:gridSpan w:val="5"/>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1/34</w:t>
            </w:r>
          </w:p>
        </w:tc>
        <w:tc>
          <w:tcPr>
            <w:tcW w:w="1248" w:type="dxa"/>
            <w:gridSpan w:val="4"/>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1/34</w:t>
            </w:r>
          </w:p>
        </w:tc>
        <w:tc>
          <w:tcPr>
            <w:tcW w:w="1418" w:type="dxa"/>
            <w:gridSpan w:val="3"/>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34</w:t>
            </w:r>
          </w:p>
        </w:tc>
      </w:tr>
      <w:tr w:rsidR="00A13134" w:rsidRPr="00A13134" w:rsidTr="00B115BD">
        <w:trPr>
          <w:trHeight w:val="327"/>
        </w:trPr>
        <w:tc>
          <w:tcPr>
            <w:tcW w:w="2093" w:type="dxa"/>
            <w:tcBorders>
              <w:top w:val="single" w:sz="4" w:space="0" w:color="auto"/>
              <w:left w:val="single" w:sz="4" w:space="0" w:color="auto"/>
              <w:right w:val="single" w:sz="4" w:space="0" w:color="auto"/>
            </w:tcBorders>
            <w:hideMark/>
          </w:tcPr>
          <w:p w:rsidR="00A13134" w:rsidRPr="00A13134" w:rsidRDefault="00A13134" w:rsidP="00A13134">
            <w:pPr>
              <w:autoSpaceDE w:val="0"/>
              <w:autoSpaceDN w:val="0"/>
              <w:adjustRightInd w:val="0"/>
              <w:spacing w:after="0"/>
              <w:rPr>
                <w:rFonts w:ascii="Times New Roman" w:hAnsi="Times New Roman" w:cs="Times New Roman"/>
                <w:b/>
                <w:bCs/>
              </w:rPr>
            </w:pPr>
            <w:r w:rsidRPr="00A13134">
              <w:rPr>
                <w:rFonts w:ascii="Times New Roman" w:hAnsi="Times New Roman" w:cs="Times New Roman"/>
                <w:b/>
                <w:bCs/>
              </w:rPr>
              <w:t xml:space="preserve">Естественные </w:t>
            </w:r>
            <w:r w:rsidRPr="00A13134">
              <w:rPr>
                <w:rFonts w:ascii="Times New Roman" w:hAnsi="Times New Roman" w:cs="Times New Roman"/>
                <w:b/>
                <w:bCs/>
              </w:rPr>
              <w:lastRenderedPageBreak/>
              <w:t>науки</w:t>
            </w:r>
          </w:p>
        </w:tc>
        <w:tc>
          <w:tcPr>
            <w:tcW w:w="3402" w:type="dxa"/>
            <w:tcBorders>
              <w:top w:val="single" w:sz="4" w:space="0" w:color="auto"/>
              <w:left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bCs/>
              </w:rPr>
              <w:lastRenderedPageBreak/>
              <w:t>Астрономия</w:t>
            </w:r>
          </w:p>
        </w:tc>
        <w:tc>
          <w:tcPr>
            <w:tcW w:w="1276" w:type="dxa"/>
            <w:tcBorders>
              <w:top w:val="single" w:sz="4" w:space="0" w:color="auto"/>
              <w:left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Б</w:t>
            </w:r>
          </w:p>
        </w:tc>
        <w:tc>
          <w:tcPr>
            <w:tcW w:w="1303" w:type="dxa"/>
            <w:gridSpan w:val="5"/>
            <w:tcBorders>
              <w:top w:val="single" w:sz="4" w:space="0" w:color="auto"/>
              <w:left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w:t>
            </w:r>
          </w:p>
        </w:tc>
        <w:tc>
          <w:tcPr>
            <w:tcW w:w="1248" w:type="dxa"/>
            <w:gridSpan w:val="4"/>
            <w:tcBorders>
              <w:top w:val="single" w:sz="4" w:space="0" w:color="auto"/>
              <w:left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1/34</w:t>
            </w:r>
          </w:p>
        </w:tc>
        <w:tc>
          <w:tcPr>
            <w:tcW w:w="1418" w:type="dxa"/>
            <w:gridSpan w:val="3"/>
            <w:tcBorders>
              <w:top w:val="single" w:sz="4" w:space="0" w:color="auto"/>
              <w:left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34</w:t>
            </w:r>
          </w:p>
        </w:tc>
      </w:tr>
      <w:tr w:rsidR="00A13134" w:rsidRPr="00A13134" w:rsidTr="00B115BD">
        <w:trPr>
          <w:trHeight w:val="270"/>
        </w:trPr>
        <w:tc>
          <w:tcPr>
            <w:tcW w:w="2093" w:type="dxa"/>
            <w:tcBorders>
              <w:top w:val="single" w:sz="4" w:space="0" w:color="auto"/>
              <w:left w:val="single" w:sz="4" w:space="0" w:color="auto"/>
              <w:bottom w:val="single" w:sz="4" w:space="0" w:color="auto"/>
              <w:right w:val="single" w:sz="4" w:space="0" w:color="auto"/>
            </w:tcBorders>
          </w:tcPr>
          <w:p w:rsidR="00A13134" w:rsidRPr="00A13134" w:rsidRDefault="00A13134" w:rsidP="00A13134">
            <w:pPr>
              <w:autoSpaceDE w:val="0"/>
              <w:autoSpaceDN w:val="0"/>
              <w:adjustRightInd w:val="0"/>
              <w:spacing w:after="0"/>
              <w:rPr>
                <w:rFonts w:ascii="Times New Roman" w:hAnsi="Times New Roman" w:cs="Times New Roman"/>
                <w:b/>
                <w:bCs/>
              </w:rPr>
            </w:pPr>
          </w:p>
        </w:tc>
        <w:tc>
          <w:tcPr>
            <w:tcW w:w="4678" w:type="dxa"/>
            <w:gridSpan w:val="2"/>
            <w:tcBorders>
              <w:top w:val="single" w:sz="4" w:space="0" w:color="auto"/>
              <w:left w:val="single" w:sz="4" w:space="0" w:color="auto"/>
              <w:bottom w:val="single" w:sz="4" w:space="0" w:color="auto"/>
              <w:right w:val="single" w:sz="4" w:space="0" w:color="auto"/>
            </w:tcBorders>
            <w:shd w:val="clear" w:color="auto" w:fill="FBD4B4"/>
            <w:hideMark/>
          </w:tcPr>
          <w:p w:rsidR="00A13134" w:rsidRPr="00A13134" w:rsidRDefault="00A13134" w:rsidP="00A13134">
            <w:pPr>
              <w:autoSpaceDE w:val="0"/>
              <w:autoSpaceDN w:val="0"/>
              <w:adjustRightInd w:val="0"/>
              <w:spacing w:after="0"/>
              <w:jc w:val="right"/>
              <w:rPr>
                <w:rFonts w:ascii="Times New Roman" w:hAnsi="Times New Roman" w:cs="Times New Roman"/>
                <w:b/>
                <w:bCs/>
              </w:rPr>
            </w:pPr>
            <w:r w:rsidRPr="00A13134">
              <w:rPr>
                <w:rFonts w:ascii="Times New Roman" w:hAnsi="Times New Roman" w:cs="Times New Roman"/>
                <w:b/>
                <w:bCs/>
              </w:rPr>
              <w:t>Итого:</w:t>
            </w:r>
          </w:p>
        </w:tc>
        <w:tc>
          <w:tcPr>
            <w:tcW w:w="1303" w:type="dxa"/>
            <w:gridSpan w:val="5"/>
            <w:tcBorders>
              <w:top w:val="single" w:sz="4" w:space="0" w:color="auto"/>
              <w:left w:val="single" w:sz="4" w:space="0" w:color="auto"/>
              <w:bottom w:val="single" w:sz="4" w:space="0" w:color="auto"/>
              <w:right w:val="single" w:sz="4" w:space="0" w:color="auto"/>
            </w:tcBorders>
            <w:shd w:val="clear" w:color="auto" w:fill="FBD4B4"/>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20/680</w:t>
            </w:r>
          </w:p>
        </w:tc>
        <w:tc>
          <w:tcPr>
            <w:tcW w:w="1248" w:type="dxa"/>
            <w:gridSpan w:val="4"/>
            <w:tcBorders>
              <w:top w:val="single" w:sz="4" w:space="0" w:color="auto"/>
              <w:left w:val="single" w:sz="4" w:space="0" w:color="auto"/>
              <w:bottom w:val="single" w:sz="4" w:space="0" w:color="auto"/>
              <w:right w:val="single" w:sz="4" w:space="0" w:color="auto"/>
            </w:tcBorders>
            <w:shd w:val="clear" w:color="auto" w:fill="FBD4B4"/>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20/680</w:t>
            </w:r>
          </w:p>
        </w:tc>
        <w:tc>
          <w:tcPr>
            <w:tcW w:w="1418" w:type="dxa"/>
            <w:gridSpan w:val="3"/>
            <w:tcBorders>
              <w:top w:val="single" w:sz="4" w:space="0" w:color="auto"/>
              <w:left w:val="single" w:sz="4" w:space="0" w:color="auto"/>
              <w:bottom w:val="single" w:sz="4" w:space="0" w:color="auto"/>
              <w:right w:val="single" w:sz="4" w:space="0" w:color="auto"/>
            </w:tcBorders>
            <w:shd w:val="clear" w:color="auto" w:fill="FBD4B4"/>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1360</w:t>
            </w:r>
          </w:p>
        </w:tc>
      </w:tr>
      <w:tr w:rsidR="00A13134" w:rsidRPr="00A13134" w:rsidTr="00B115BD">
        <w:trPr>
          <w:trHeight w:val="270"/>
        </w:trPr>
        <w:tc>
          <w:tcPr>
            <w:tcW w:w="10740" w:type="dxa"/>
            <w:gridSpan w:val="15"/>
            <w:tcBorders>
              <w:top w:val="single" w:sz="4" w:space="0" w:color="auto"/>
              <w:left w:val="single" w:sz="4" w:space="0" w:color="auto"/>
              <w:bottom w:val="single" w:sz="4" w:space="0" w:color="auto"/>
              <w:right w:val="single" w:sz="4" w:space="0" w:color="auto"/>
            </w:tcBorders>
            <w:shd w:val="clear" w:color="auto" w:fill="FABF8F"/>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b/>
                <w:bCs/>
              </w:rPr>
              <w:t>Часть, формируемая участниками образовательных отношений (40 %)</w:t>
            </w:r>
          </w:p>
        </w:tc>
      </w:tr>
      <w:tr w:rsidR="00A13134" w:rsidRPr="00A13134" w:rsidTr="00B115BD">
        <w:trPr>
          <w:trHeight w:val="270"/>
        </w:trPr>
        <w:tc>
          <w:tcPr>
            <w:tcW w:w="5495" w:type="dxa"/>
            <w:gridSpan w:val="2"/>
            <w:tcBorders>
              <w:top w:val="single" w:sz="4" w:space="0" w:color="auto"/>
              <w:left w:val="single" w:sz="4" w:space="0" w:color="auto"/>
              <w:bottom w:val="single" w:sz="4" w:space="0" w:color="auto"/>
              <w:right w:val="single" w:sz="4" w:space="0" w:color="auto"/>
            </w:tcBorders>
            <w:shd w:val="clear" w:color="auto" w:fill="FDE9D9"/>
            <w:hideMark/>
          </w:tcPr>
          <w:p w:rsidR="00A13134" w:rsidRPr="00A13134" w:rsidRDefault="00A13134" w:rsidP="00A13134">
            <w:pPr>
              <w:autoSpaceDE w:val="0"/>
              <w:autoSpaceDN w:val="0"/>
              <w:adjustRightInd w:val="0"/>
              <w:spacing w:after="0"/>
              <w:rPr>
                <w:rFonts w:ascii="Times New Roman" w:hAnsi="Times New Roman" w:cs="Times New Roman"/>
                <w:b/>
                <w:bCs/>
              </w:rPr>
            </w:pPr>
            <w:r w:rsidRPr="00A13134">
              <w:rPr>
                <w:rFonts w:ascii="Times New Roman" w:hAnsi="Times New Roman" w:cs="Times New Roman"/>
                <w:b/>
                <w:bCs/>
              </w:rPr>
              <w:t>Учебные предметы, соответствующие профилю обучения</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13134" w:rsidRPr="00A13134" w:rsidRDefault="00A13134" w:rsidP="00A13134">
            <w:pPr>
              <w:spacing w:after="0"/>
              <w:rPr>
                <w:rFonts w:ascii="Times New Roman" w:hAnsi="Times New Roman" w:cs="Times New Roman"/>
                <w:b/>
              </w:rPr>
            </w:pPr>
          </w:p>
        </w:tc>
        <w:tc>
          <w:tcPr>
            <w:tcW w:w="1275" w:type="dxa"/>
            <w:gridSpan w:val="4"/>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13134" w:rsidRPr="00A13134" w:rsidRDefault="00A13134" w:rsidP="00A13134">
            <w:pPr>
              <w:spacing w:after="0"/>
              <w:rPr>
                <w:rFonts w:ascii="Times New Roman" w:hAnsi="Times New Roman" w:cs="Times New Roman"/>
              </w:rPr>
            </w:pPr>
          </w:p>
        </w:tc>
        <w:tc>
          <w:tcPr>
            <w:tcW w:w="1276" w:type="dxa"/>
            <w:gridSpan w:val="5"/>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13134" w:rsidRPr="00A13134" w:rsidRDefault="00A13134" w:rsidP="00A13134">
            <w:pPr>
              <w:spacing w:after="0"/>
              <w:rPr>
                <w:rFonts w:ascii="Times New Roman" w:hAnsi="Times New Roman" w:cs="Times New Roman"/>
              </w:rPr>
            </w:pPr>
          </w:p>
        </w:tc>
        <w:tc>
          <w:tcPr>
            <w:tcW w:w="1418"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13134" w:rsidRPr="00A13134" w:rsidRDefault="00A13134" w:rsidP="00A13134">
            <w:pPr>
              <w:spacing w:after="0"/>
              <w:rPr>
                <w:rFonts w:ascii="Times New Roman" w:hAnsi="Times New Roman" w:cs="Times New Roman"/>
              </w:rPr>
            </w:pPr>
          </w:p>
        </w:tc>
      </w:tr>
      <w:tr w:rsidR="00A13134" w:rsidRPr="00A13134" w:rsidTr="00B115BD">
        <w:trPr>
          <w:trHeight w:val="150"/>
        </w:trPr>
        <w:tc>
          <w:tcPr>
            <w:tcW w:w="5495" w:type="dxa"/>
            <w:gridSpan w:val="2"/>
            <w:tcBorders>
              <w:top w:val="single" w:sz="4" w:space="0" w:color="auto"/>
              <w:left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Обществознание</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Б</w:t>
            </w:r>
          </w:p>
        </w:tc>
        <w:tc>
          <w:tcPr>
            <w:tcW w:w="1275" w:type="dxa"/>
            <w:gridSpan w:val="4"/>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2/68</w:t>
            </w:r>
          </w:p>
        </w:tc>
        <w:tc>
          <w:tcPr>
            <w:tcW w:w="1276" w:type="dxa"/>
            <w:gridSpan w:val="5"/>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2/68</w:t>
            </w:r>
          </w:p>
        </w:tc>
        <w:tc>
          <w:tcPr>
            <w:tcW w:w="1418" w:type="dxa"/>
            <w:gridSpan w:val="3"/>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136</w:t>
            </w:r>
          </w:p>
        </w:tc>
      </w:tr>
      <w:tr w:rsidR="00A13134" w:rsidRPr="00A13134" w:rsidTr="00B115BD">
        <w:trPr>
          <w:trHeight w:val="150"/>
        </w:trPr>
        <w:tc>
          <w:tcPr>
            <w:tcW w:w="5495" w:type="dxa"/>
            <w:gridSpan w:val="2"/>
            <w:tcBorders>
              <w:top w:val="single" w:sz="4" w:space="0" w:color="auto"/>
              <w:left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Химия</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Б</w:t>
            </w:r>
          </w:p>
        </w:tc>
        <w:tc>
          <w:tcPr>
            <w:tcW w:w="645" w:type="dxa"/>
            <w:gridSpan w:val="2"/>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2/68</w:t>
            </w:r>
          </w:p>
        </w:tc>
        <w:tc>
          <w:tcPr>
            <w:tcW w:w="630" w:type="dxa"/>
            <w:gridSpan w:val="2"/>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w:t>
            </w:r>
          </w:p>
        </w:tc>
        <w:tc>
          <w:tcPr>
            <w:tcW w:w="660" w:type="dxa"/>
            <w:gridSpan w:val="3"/>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2/68</w:t>
            </w:r>
          </w:p>
        </w:tc>
        <w:tc>
          <w:tcPr>
            <w:tcW w:w="616" w:type="dxa"/>
            <w:gridSpan w:val="2"/>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w:t>
            </w:r>
          </w:p>
        </w:tc>
        <w:tc>
          <w:tcPr>
            <w:tcW w:w="735" w:type="dxa"/>
            <w:gridSpan w:val="2"/>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136</w:t>
            </w:r>
          </w:p>
        </w:tc>
        <w:tc>
          <w:tcPr>
            <w:tcW w:w="683" w:type="dxa"/>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rPr>
                <w:rFonts w:ascii="Times New Roman" w:hAnsi="Times New Roman" w:cs="Times New Roman"/>
              </w:rPr>
            </w:pPr>
          </w:p>
        </w:tc>
      </w:tr>
      <w:tr w:rsidR="00A13134" w:rsidRPr="00A13134" w:rsidTr="00B115BD">
        <w:trPr>
          <w:trHeight w:val="135"/>
        </w:trPr>
        <w:tc>
          <w:tcPr>
            <w:tcW w:w="5495" w:type="dxa"/>
            <w:gridSpan w:val="2"/>
            <w:tcBorders>
              <w:left w:val="single" w:sz="4" w:space="0" w:color="auto"/>
              <w:right w:val="single" w:sz="4" w:space="0" w:color="auto"/>
            </w:tcBorders>
            <w:vAlign w:val="center"/>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Физика</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Б</w:t>
            </w:r>
          </w:p>
        </w:tc>
        <w:tc>
          <w:tcPr>
            <w:tcW w:w="645" w:type="dxa"/>
            <w:gridSpan w:val="2"/>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w:t>
            </w:r>
          </w:p>
        </w:tc>
        <w:tc>
          <w:tcPr>
            <w:tcW w:w="630" w:type="dxa"/>
            <w:gridSpan w:val="2"/>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2/68</w:t>
            </w:r>
          </w:p>
        </w:tc>
        <w:tc>
          <w:tcPr>
            <w:tcW w:w="660" w:type="dxa"/>
            <w:gridSpan w:val="3"/>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w:t>
            </w:r>
          </w:p>
        </w:tc>
        <w:tc>
          <w:tcPr>
            <w:tcW w:w="616" w:type="dxa"/>
            <w:gridSpan w:val="2"/>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2/68</w:t>
            </w:r>
          </w:p>
        </w:tc>
        <w:tc>
          <w:tcPr>
            <w:tcW w:w="735" w:type="dxa"/>
            <w:gridSpan w:val="2"/>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w:t>
            </w:r>
          </w:p>
        </w:tc>
        <w:tc>
          <w:tcPr>
            <w:tcW w:w="683" w:type="dxa"/>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136</w:t>
            </w:r>
          </w:p>
        </w:tc>
      </w:tr>
      <w:tr w:rsidR="00A13134" w:rsidRPr="00A13134" w:rsidTr="00B115BD">
        <w:trPr>
          <w:trHeight w:val="135"/>
        </w:trPr>
        <w:tc>
          <w:tcPr>
            <w:tcW w:w="5495" w:type="dxa"/>
            <w:gridSpan w:val="2"/>
            <w:tcBorders>
              <w:left w:val="single" w:sz="4" w:space="0" w:color="auto"/>
              <w:bottom w:val="single" w:sz="4" w:space="0" w:color="auto"/>
              <w:right w:val="single" w:sz="4" w:space="0" w:color="auto"/>
            </w:tcBorders>
            <w:vAlign w:val="center"/>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Биология</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Б</w:t>
            </w:r>
          </w:p>
        </w:tc>
        <w:tc>
          <w:tcPr>
            <w:tcW w:w="645" w:type="dxa"/>
            <w:gridSpan w:val="2"/>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2/68</w:t>
            </w:r>
          </w:p>
        </w:tc>
        <w:tc>
          <w:tcPr>
            <w:tcW w:w="630" w:type="dxa"/>
            <w:gridSpan w:val="2"/>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w:t>
            </w:r>
          </w:p>
        </w:tc>
        <w:tc>
          <w:tcPr>
            <w:tcW w:w="660" w:type="dxa"/>
            <w:gridSpan w:val="3"/>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2/68</w:t>
            </w:r>
          </w:p>
        </w:tc>
        <w:tc>
          <w:tcPr>
            <w:tcW w:w="616" w:type="dxa"/>
            <w:gridSpan w:val="2"/>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w:t>
            </w:r>
          </w:p>
        </w:tc>
        <w:tc>
          <w:tcPr>
            <w:tcW w:w="735" w:type="dxa"/>
            <w:gridSpan w:val="2"/>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136</w:t>
            </w:r>
          </w:p>
        </w:tc>
        <w:tc>
          <w:tcPr>
            <w:tcW w:w="683" w:type="dxa"/>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w:t>
            </w:r>
          </w:p>
        </w:tc>
      </w:tr>
      <w:tr w:rsidR="00A13134" w:rsidRPr="00A13134" w:rsidTr="00B115BD">
        <w:trPr>
          <w:trHeight w:val="270"/>
        </w:trPr>
        <w:tc>
          <w:tcPr>
            <w:tcW w:w="5495" w:type="dxa"/>
            <w:gridSpan w:val="2"/>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Информатика</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Б</w:t>
            </w:r>
          </w:p>
        </w:tc>
        <w:tc>
          <w:tcPr>
            <w:tcW w:w="645" w:type="dxa"/>
            <w:gridSpan w:val="2"/>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w:t>
            </w:r>
          </w:p>
        </w:tc>
        <w:tc>
          <w:tcPr>
            <w:tcW w:w="630" w:type="dxa"/>
            <w:gridSpan w:val="2"/>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2/68</w:t>
            </w:r>
          </w:p>
        </w:tc>
        <w:tc>
          <w:tcPr>
            <w:tcW w:w="660" w:type="dxa"/>
            <w:gridSpan w:val="3"/>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w:t>
            </w:r>
          </w:p>
        </w:tc>
        <w:tc>
          <w:tcPr>
            <w:tcW w:w="616" w:type="dxa"/>
            <w:gridSpan w:val="2"/>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2/68</w:t>
            </w:r>
          </w:p>
        </w:tc>
        <w:tc>
          <w:tcPr>
            <w:tcW w:w="735" w:type="dxa"/>
            <w:gridSpan w:val="2"/>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w:t>
            </w:r>
          </w:p>
        </w:tc>
        <w:tc>
          <w:tcPr>
            <w:tcW w:w="683" w:type="dxa"/>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136</w:t>
            </w:r>
          </w:p>
        </w:tc>
      </w:tr>
      <w:tr w:rsidR="00A13134" w:rsidRPr="00A13134" w:rsidTr="00B115BD">
        <w:trPr>
          <w:trHeight w:val="270"/>
        </w:trPr>
        <w:tc>
          <w:tcPr>
            <w:tcW w:w="5495" w:type="dxa"/>
            <w:gridSpan w:val="2"/>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Математика: алгебра и начала математического анализа, геометрия</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У</w:t>
            </w:r>
          </w:p>
          <w:p w:rsidR="00A13134" w:rsidRPr="00A13134" w:rsidRDefault="00A13134" w:rsidP="00A13134">
            <w:pPr>
              <w:spacing w:after="0"/>
              <w:rPr>
                <w:rFonts w:ascii="Times New Roman" w:hAnsi="Times New Roman" w:cs="Times New Roman"/>
                <w:b/>
              </w:rPr>
            </w:pPr>
          </w:p>
        </w:tc>
        <w:tc>
          <w:tcPr>
            <w:tcW w:w="1275" w:type="dxa"/>
            <w:gridSpan w:val="4"/>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2/68</w:t>
            </w:r>
          </w:p>
        </w:tc>
        <w:tc>
          <w:tcPr>
            <w:tcW w:w="1276" w:type="dxa"/>
            <w:gridSpan w:val="5"/>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2/68</w:t>
            </w:r>
          </w:p>
        </w:tc>
        <w:tc>
          <w:tcPr>
            <w:tcW w:w="1418" w:type="dxa"/>
            <w:gridSpan w:val="3"/>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136</w:t>
            </w:r>
          </w:p>
        </w:tc>
      </w:tr>
      <w:tr w:rsidR="00A13134" w:rsidRPr="00A13134" w:rsidTr="00B115BD">
        <w:trPr>
          <w:trHeight w:val="150"/>
        </w:trPr>
        <w:tc>
          <w:tcPr>
            <w:tcW w:w="5495" w:type="dxa"/>
            <w:gridSpan w:val="2"/>
            <w:tcBorders>
              <w:top w:val="single" w:sz="4" w:space="0" w:color="auto"/>
              <w:left w:val="single" w:sz="4" w:space="0" w:color="auto"/>
              <w:right w:val="single" w:sz="4" w:space="0" w:color="auto"/>
            </w:tcBorders>
            <w:hideMark/>
          </w:tcPr>
          <w:p w:rsidR="00A13134" w:rsidRPr="00A13134" w:rsidRDefault="00A13134" w:rsidP="00A13134">
            <w:pPr>
              <w:autoSpaceDE w:val="0"/>
              <w:autoSpaceDN w:val="0"/>
              <w:adjustRightInd w:val="0"/>
              <w:spacing w:after="0"/>
              <w:rPr>
                <w:rFonts w:ascii="Times New Roman" w:hAnsi="Times New Roman" w:cs="Times New Roman"/>
              </w:rPr>
            </w:pPr>
            <w:r w:rsidRPr="00A13134">
              <w:rPr>
                <w:rFonts w:ascii="Times New Roman" w:hAnsi="Times New Roman" w:cs="Times New Roman"/>
              </w:rPr>
              <w:t xml:space="preserve">Физическая культура </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autoSpaceDE w:val="0"/>
              <w:autoSpaceDN w:val="0"/>
              <w:adjustRightInd w:val="0"/>
              <w:spacing w:after="0"/>
              <w:jc w:val="center"/>
              <w:rPr>
                <w:rFonts w:ascii="Times New Roman" w:hAnsi="Times New Roman" w:cs="Times New Roman"/>
                <w:b/>
              </w:rPr>
            </w:pPr>
            <w:r w:rsidRPr="00A13134">
              <w:rPr>
                <w:rFonts w:ascii="Times New Roman" w:hAnsi="Times New Roman" w:cs="Times New Roman"/>
                <w:b/>
              </w:rPr>
              <w:t>Б</w:t>
            </w:r>
          </w:p>
        </w:tc>
        <w:tc>
          <w:tcPr>
            <w:tcW w:w="1275" w:type="dxa"/>
            <w:gridSpan w:val="4"/>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1/34</w:t>
            </w:r>
          </w:p>
        </w:tc>
        <w:tc>
          <w:tcPr>
            <w:tcW w:w="1276" w:type="dxa"/>
            <w:gridSpan w:val="5"/>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1/34</w:t>
            </w:r>
          </w:p>
        </w:tc>
        <w:tc>
          <w:tcPr>
            <w:tcW w:w="1418" w:type="dxa"/>
            <w:gridSpan w:val="3"/>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68</w:t>
            </w:r>
          </w:p>
        </w:tc>
      </w:tr>
      <w:tr w:rsidR="00A13134" w:rsidRPr="00A13134" w:rsidTr="00B115BD">
        <w:trPr>
          <w:trHeight w:val="105"/>
        </w:trPr>
        <w:tc>
          <w:tcPr>
            <w:tcW w:w="5495" w:type="dxa"/>
            <w:gridSpan w:val="2"/>
            <w:tcBorders>
              <w:left w:val="single" w:sz="4" w:space="0" w:color="auto"/>
              <w:bottom w:val="single" w:sz="4" w:space="0" w:color="auto"/>
              <w:right w:val="single" w:sz="4" w:space="0" w:color="auto"/>
            </w:tcBorders>
            <w:vAlign w:val="center"/>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ОБЖ</w:t>
            </w:r>
          </w:p>
        </w:tc>
        <w:tc>
          <w:tcPr>
            <w:tcW w:w="1276"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Б</w:t>
            </w:r>
          </w:p>
        </w:tc>
        <w:tc>
          <w:tcPr>
            <w:tcW w:w="1275" w:type="dxa"/>
            <w:gridSpan w:val="4"/>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1/34</w:t>
            </w:r>
          </w:p>
        </w:tc>
        <w:tc>
          <w:tcPr>
            <w:tcW w:w="1276" w:type="dxa"/>
            <w:gridSpan w:val="5"/>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w:t>
            </w:r>
          </w:p>
        </w:tc>
        <w:tc>
          <w:tcPr>
            <w:tcW w:w="1418" w:type="dxa"/>
            <w:gridSpan w:val="3"/>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6802</w:t>
            </w:r>
          </w:p>
        </w:tc>
      </w:tr>
      <w:tr w:rsidR="00A13134" w:rsidRPr="00A13134" w:rsidTr="00B115BD">
        <w:trPr>
          <w:trHeight w:val="389"/>
        </w:trPr>
        <w:tc>
          <w:tcPr>
            <w:tcW w:w="549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A13134" w:rsidRPr="00A13134" w:rsidRDefault="00A13134" w:rsidP="00A13134">
            <w:pPr>
              <w:autoSpaceDE w:val="0"/>
              <w:autoSpaceDN w:val="0"/>
              <w:adjustRightInd w:val="0"/>
              <w:spacing w:after="0"/>
              <w:jc w:val="center"/>
              <w:rPr>
                <w:rFonts w:ascii="Times New Roman" w:hAnsi="Times New Roman" w:cs="Times New Roman"/>
                <w:b/>
                <w:bCs/>
              </w:rPr>
            </w:pPr>
            <w:r w:rsidRPr="00A13134">
              <w:rPr>
                <w:rFonts w:ascii="Times New Roman" w:hAnsi="Times New Roman" w:cs="Times New Roman"/>
                <w:b/>
                <w:bCs/>
              </w:rPr>
              <w:t>Дополнительные учебные предметы, курсы по выбору</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13134" w:rsidRPr="00A13134" w:rsidRDefault="00A13134" w:rsidP="00A13134">
            <w:pPr>
              <w:spacing w:after="0"/>
              <w:rPr>
                <w:rFonts w:ascii="Times New Roman" w:hAnsi="Times New Roman" w:cs="Times New Roman"/>
              </w:rPr>
            </w:pPr>
          </w:p>
        </w:tc>
        <w:tc>
          <w:tcPr>
            <w:tcW w:w="1275" w:type="dxa"/>
            <w:gridSpan w:val="4"/>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13134" w:rsidRPr="00A13134" w:rsidRDefault="00A13134" w:rsidP="00A13134">
            <w:pPr>
              <w:spacing w:after="0"/>
              <w:rPr>
                <w:rFonts w:ascii="Times New Roman" w:hAnsi="Times New Roman" w:cs="Times New Roman"/>
              </w:rPr>
            </w:pPr>
          </w:p>
        </w:tc>
        <w:tc>
          <w:tcPr>
            <w:tcW w:w="1276" w:type="dxa"/>
            <w:gridSpan w:val="5"/>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13134" w:rsidRPr="00A13134" w:rsidRDefault="00A13134" w:rsidP="00A13134">
            <w:pPr>
              <w:spacing w:after="0"/>
              <w:rPr>
                <w:rFonts w:ascii="Times New Roman" w:hAnsi="Times New Roman" w:cs="Times New Roman"/>
              </w:rPr>
            </w:pPr>
          </w:p>
        </w:tc>
        <w:tc>
          <w:tcPr>
            <w:tcW w:w="1418"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13134" w:rsidRPr="00A13134" w:rsidRDefault="00A13134" w:rsidP="00A13134">
            <w:pPr>
              <w:spacing w:after="0"/>
              <w:rPr>
                <w:rFonts w:ascii="Times New Roman" w:hAnsi="Times New Roman" w:cs="Times New Roman"/>
              </w:rPr>
            </w:pPr>
          </w:p>
        </w:tc>
      </w:tr>
      <w:tr w:rsidR="00A13134" w:rsidRPr="00A13134" w:rsidTr="00B115BD">
        <w:trPr>
          <w:trHeight w:val="270"/>
        </w:trPr>
        <w:tc>
          <w:tcPr>
            <w:tcW w:w="5495" w:type="dxa"/>
            <w:gridSpan w:val="2"/>
            <w:tcBorders>
              <w:top w:val="single" w:sz="4" w:space="0" w:color="auto"/>
              <w:left w:val="single" w:sz="4" w:space="0" w:color="auto"/>
              <w:bottom w:val="single" w:sz="4" w:space="0" w:color="auto"/>
              <w:right w:val="single" w:sz="4" w:space="0" w:color="auto"/>
            </w:tcBorders>
          </w:tcPr>
          <w:p w:rsidR="00A13134" w:rsidRPr="00A13134" w:rsidRDefault="00A13134" w:rsidP="00A13134">
            <w:pPr>
              <w:autoSpaceDE w:val="0"/>
              <w:autoSpaceDN w:val="0"/>
              <w:adjustRightInd w:val="0"/>
              <w:spacing w:after="0"/>
              <w:rPr>
                <w:rFonts w:ascii="Times New Roman" w:hAnsi="Times New Roman" w:cs="Times New Roman"/>
                <w:b/>
                <w:bCs/>
              </w:rPr>
            </w:pPr>
            <w:r w:rsidRPr="00A13134">
              <w:rPr>
                <w:rFonts w:ascii="Times New Roman" w:hAnsi="Times New Roman" w:cs="Times New Roman"/>
              </w:rPr>
              <w:t>Индивидуальный проект</w:t>
            </w:r>
          </w:p>
        </w:tc>
        <w:tc>
          <w:tcPr>
            <w:tcW w:w="1276" w:type="dxa"/>
            <w:tcBorders>
              <w:top w:val="single" w:sz="4" w:space="0" w:color="auto"/>
              <w:left w:val="single" w:sz="4" w:space="0" w:color="auto"/>
              <w:bottom w:val="single" w:sz="4" w:space="0" w:color="auto"/>
              <w:right w:val="single" w:sz="4" w:space="0" w:color="auto"/>
            </w:tcBorders>
          </w:tcPr>
          <w:p w:rsidR="00A13134" w:rsidRPr="00A13134" w:rsidRDefault="00A13134" w:rsidP="00A13134">
            <w:pPr>
              <w:autoSpaceDE w:val="0"/>
              <w:autoSpaceDN w:val="0"/>
              <w:adjustRightInd w:val="0"/>
              <w:spacing w:after="0"/>
              <w:jc w:val="center"/>
              <w:rPr>
                <w:rFonts w:ascii="Times New Roman" w:hAnsi="Times New Roman" w:cs="Times New Roman"/>
                <w:b/>
                <w:bCs/>
              </w:rPr>
            </w:pPr>
          </w:p>
        </w:tc>
        <w:tc>
          <w:tcPr>
            <w:tcW w:w="1275" w:type="dxa"/>
            <w:gridSpan w:val="4"/>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2/68</w:t>
            </w:r>
          </w:p>
        </w:tc>
        <w:tc>
          <w:tcPr>
            <w:tcW w:w="1276" w:type="dxa"/>
            <w:gridSpan w:val="5"/>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w:t>
            </w:r>
          </w:p>
        </w:tc>
        <w:tc>
          <w:tcPr>
            <w:tcW w:w="1418" w:type="dxa"/>
            <w:gridSpan w:val="3"/>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68</w:t>
            </w:r>
          </w:p>
        </w:tc>
      </w:tr>
      <w:tr w:rsidR="00A13134" w:rsidRPr="00A13134" w:rsidTr="00B115BD">
        <w:trPr>
          <w:trHeight w:val="270"/>
        </w:trPr>
        <w:tc>
          <w:tcPr>
            <w:tcW w:w="5495" w:type="dxa"/>
            <w:gridSpan w:val="2"/>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jc w:val="both"/>
              <w:rPr>
                <w:rFonts w:ascii="Times New Roman" w:hAnsi="Times New Roman" w:cs="Times New Roman"/>
                <w:bCs/>
              </w:rPr>
            </w:pPr>
            <w:r w:rsidRPr="00A13134">
              <w:rPr>
                <w:rFonts w:ascii="Times New Roman" w:hAnsi="Times New Roman" w:cs="Times New Roman"/>
                <w:bCs/>
              </w:rPr>
              <w:t xml:space="preserve">Математические основы информатики </w:t>
            </w:r>
          </w:p>
        </w:tc>
        <w:tc>
          <w:tcPr>
            <w:tcW w:w="1276" w:type="dxa"/>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jc w:val="cente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both"/>
              <w:rPr>
                <w:rFonts w:ascii="Times New Roman" w:hAnsi="Times New Roman" w:cs="Times New Roman"/>
                <w:bCs/>
              </w:rPr>
            </w:pPr>
            <w:r w:rsidRPr="00A13134">
              <w:rPr>
                <w:rFonts w:ascii="Times New Roman" w:hAnsi="Times New Roman" w:cs="Times New Roman"/>
                <w:bCs/>
              </w:rPr>
              <w:t>-</w:t>
            </w:r>
          </w:p>
        </w:tc>
        <w:tc>
          <w:tcPr>
            <w:tcW w:w="645" w:type="dxa"/>
            <w:gridSpan w:val="3"/>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jc w:val="both"/>
              <w:rPr>
                <w:rFonts w:ascii="Times New Roman" w:hAnsi="Times New Roman" w:cs="Times New Roman"/>
                <w:bCs/>
              </w:rPr>
            </w:pPr>
            <w:r w:rsidRPr="00A13134">
              <w:rPr>
                <w:rFonts w:ascii="Times New Roman" w:hAnsi="Times New Roman" w:cs="Times New Roman"/>
                <w:bCs/>
              </w:rPr>
              <w:t>1/34</w:t>
            </w:r>
          </w:p>
        </w:tc>
        <w:tc>
          <w:tcPr>
            <w:tcW w:w="645" w:type="dxa"/>
            <w:gridSpan w:val="2"/>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w:t>
            </w:r>
          </w:p>
        </w:tc>
        <w:tc>
          <w:tcPr>
            <w:tcW w:w="631" w:type="dxa"/>
            <w:gridSpan w:val="3"/>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1/34</w:t>
            </w:r>
          </w:p>
        </w:tc>
        <w:tc>
          <w:tcPr>
            <w:tcW w:w="1418" w:type="dxa"/>
            <w:gridSpan w:val="3"/>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68</w:t>
            </w:r>
          </w:p>
        </w:tc>
      </w:tr>
      <w:tr w:rsidR="00A13134" w:rsidRPr="00A13134" w:rsidTr="00B115BD">
        <w:trPr>
          <w:trHeight w:val="270"/>
        </w:trPr>
        <w:tc>
          <w:tcPr>
            <w:tcW w:w="5495" w:type="dxa"/>
            <w:gridSpan w:val="2"/>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jc w:val="both"/>
              <w:rPr>
                <w:rFonts w:ascii="Times New Roman" w:hAnsi="Times New Roman" w:cs="Times New Roman"/>
                <w:bCs/>
              </w:rPr>
            </w:pPr>
            <w:r w:rsidRPr="00A13134">
              <w:rPr>
                <w:rFonts w:ascii="Times New Roman" w:hAnsi="Times New Roman" w:cs="Times New Roman"/>
                <w:bCs/>
              </w:rPr>
              <w:t>Химия в задачах</w:t>
            </w:r>
          </w:p>
        </w:tc>
        <w:tc>
          <w:tcPr>
            <w:tcW w:w="1276" w:type="dxa"/>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jc w:val="cente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both"/>
              <w:rPr>
                <w:rFonts w:ascii="Times New Roman" w:hAnsi="Times New Roman" w:cs="Times New Roman"/>
                <w:bCs/>
              </w:rPr>
            </w:pPr>
            <w:r w:rsidRPr="00A13134">
              <w:rPr>
                <w:rFonts w:ascii="Times New Roman" w:hAnsi="Times New Roman" w:cs="Times New Roman"/>
                <w:bCs/>
              </w:rPr>
              <w:t>1/34</w:t>
            </w:r>
          </w:p>
        </w:tc>
        <w:tc>
          <w:tcPr>
            <w:tcW w:w="645" w:type="dxa"/>
            <w:gridSpan w:val="3"/>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jc w:val="both"/>
              <w:rPr>
                <w:rFonts w:ascii="Times New Roman" w:hAnsi="Times New Roman" w:cs="Times New Roman"/>
                <w:bCs/>
              </w:rPr>
            </w:pPr>
            <w:r w:rsidRPr="00A13134">
              <w:rPr>
                <w:rFonts w:ascii="Times New Roman" w:hAnsi="Times New Roman" w:cs="Times New Roman"/>
                <w:bCs/>
              </w:rPr>
              <w:t>-</w:t>
            </w:r>
          </w:p>
        </w:tc>
        <w:tc>
          <w:tcPr>
            <w:tcW w:w="645" w:type="dxa"/>
            <w:gridSpan w:val="2"/>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1/34</w:t>
            </w:r>
          </w:p>
        </w:tc>
        <w:tc>
          <w:tcPr>
            <w:tcW w:w="631" w:type="dxa"/>
            <w:gridSpan w:val="3"/>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w:t>
            </w:r>
          </w:p>
        </w:tc>
        <w:tc>
          <w:tcPr>
            <w:tcW w:w="1418" w:type="dxa"/>
            <w:gridSpan w:val="3"/>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68</w:t>
            </w:r>
          </w:p>
        </w:tc>
      </w:tr>
      <w:tr w:rsidR="00A13134" w:rsidRPr="00A13134" w:rsidTr="00B115BD">
        <w:trPr>
          <w:trHeight w:val="270"/>
        </w:trPr>
        <w:tc>
          <w:tcPr>
            <w:tcW w:w="5495" w:type="dxa"/>
            <w:gridSpan w:val="2"/>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jc w:val="both"/>
              <w:rPr>
                <w:rFonts w:ascii="Times New Roman" w:hAnsi="Times New Roman" w:cs="Times New Roman"/>
                <w:bCs/>
              </w:rPr>
            </w:pPr>
            <w:r w:rsidRPr="00A13134">
              <w:rPr>
                <w:rFonts w:ascii="Times New Roman" w:hAnsi="Times New Roman" w:cs="Times New Roman"/>
                <w:bCs/>
              </w:rPr>
              <w:t>Методы решения физических задач</w:t>
            </w:r>
          </w:p>
        </w:tc>
        <w:tc>
          <w:tcPr>
            <w:tcW w:w="1276" w:type="dxa"/>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jc w:val="center"/>
              <w:rPr>
                <w:rFonts w:ascii="Times New Roman" w:hAnsi="Times New Roman" w:cs="Times New Roman"/>
                <w:b/>
                <w:bCs/>
              </w:rPr>
            </w:pPr>
          </w:p>
        </w:tc>
        <w:tc>
          <w:tcPr>
            <w:tcW w:w="1275" w:type="dxa"/>
            <w:gridSpan w:val="4"/>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bCs/>
              </w:rPr>
            </w:pPr>
            <w:r w:rsidRPr="00A13134">
              <w:rPr>
                <w:rFonts w:ascii="Times New Roman" w:hAnsi="Times New Roman" w:cs="Times New Roman"/>
                <w:bCs/>
              </w:rPr>
              <w:t>-</w:t>
            </w:r>
          </w:p>
        </w:tc>
        <w:tc>
          <w:tcPr>
            <w:tcW w:w="645" w:type="dxa"/>
            <w:gridSpan w:val="2"/>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w:t>
            </w:r>
          </w:p>
        </w:tc>
        <w:tc>
          <w:tcPr>
            <w:tcW w:w="631" w:type="dxa"/>
            <w:gridSpan w:val="3"/>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1/34</w:t>
            </w:r>
          </w:p>
        </w:tc>
        <w:tc>
          <w:tcPr>
            <w:tcW w:w="1418" w:type="dxa"/>
            <w:gridSpan w:val="3"/>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34</w:t>
            </w:r>
          </w:p>
        </w:tc>
      </w:tr>
      <w:tr w:rsidR="00A13134" w:rsidRPr="00A13134" w:rsidTr="00B115BD">
        <w:trPr>
          <w:trHeight w:val="270"/>
        </w:trPr>
        <w:tc>
          <w:tcPr>
            <w:tcW w:w="5495" w:type="dxa"/>
            <w:gridSpan w:val="2"/>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jc w:val="both"/>
              <w:rPr>
                <w:rFonts w:ascii="Times New Roman" w:hAnsi="Times New Roman" w:cs="Times New Roman"/>
                <w:bCs/>
              </w:rPr>
            </w:pPr>
            <w:r w:rsidRPr="00A13134">
              <w:rPr>
                <w:rFonts w:ascii="Times New Roman" w:hAnsi="Times New Roman" w:cs="Times New Roman"/>
                <w:bCs/>
              </w:rPr>
              <w:t>Таксоны царств живой природы</w:t>
            </w:r>
          </w:p>
        </w:tc>
        <w:tc>
          <w:tcPr>
            <w:tcW w:w="1276" w:type="dxa"/>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jc w:val="center"/>
              <w:rPr>
                <w:rFonts w:ascii="Times New Roman" w:hAnsi="Times New Roman" w:cs="Times New Roman"/>
                <w:b/>
                <w:bCs/>
              </w:rPr>
            </w:pPr>
          </w:p>
        </w:tc>
        <w:tc>
          <w:tcPr>
            <w:tcW w:w="1275" w:type="dxa"/>
            <w:gridSpan w:val="4"/>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w:t>
            </w:r>
          </w:p>
        </w:tc>
        <w:tc>
          <w:tcPr>
            <w:tcW w:w="645" w:type="dxa"/>
            <w:gridSpan w:val="2"/>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1/34</w:t>
            </w:r>
          </w:p>
        </w:tc>
        <w:tc>
          <w:tcPr>
            <w:tcW w:w="631" w:type="dxa"/>
            <w:gridSpan w:val="3"/>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rPr>
                <w:rFonts w:ascii="Times New Roman" w:hAnsi="Times New Roman" w:cs="Times New Roman"/>
              </w:rPr>
            </w:pPr>
            <w:r w:rsidRPr="00A13134">
              <w:rPr>
                <w:rFonts w:ascii="Times New Roman" w:hAnsi="Times New Roman" w:cs="Times New Roman"/>
              </w:rPr>
              <w:t>-</w:t>
            </w:r>
          </w:p>
        </w:tc>
        <w:tc>
          <w:tcPr>
            <w:tcW w:w="1418" w:type="dxa"/>
            <w:gridSpan w:val="3"/>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34</w:t>
            </w:r>
          </w:p>
        </w:tc>
      </w:tr>
      <w:tr w:rsidR="00A13134" w:rsidRPr="00A13134" w:rsidTr="00B115BD">
        <w:trPr>
          <w:trHeight w:val="270"/>
        </w:trPr>
        <w:tc>
          <w:tcPr>
            <w:tcW w:w="5495" w:type="dxa"/>
            <w:gridSpan w:val="2"/>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jc w:val="both"/>
              <w:rPr>
                <w:rFonts w:ascii="Times New Roman" w:hAnsi="Times New Roman" w:cs="Times New Roman"/>
                <w:bCs/>
              </w:rPr>
            </w:pPr>
            <w:r w:rsidRPr="00A13134">
              <w:rPr>
                <w:rFonts w:ascii="Times New Roman" w:hAnsi="Times New Roman" w:cs="Times New Roman"/>
                <w:bCs/>
              </w:rPr>
              <w:t>Финансовая грамотность</w:t>
            </w:r>
          </w:p>
        </w:tc>
        <w:tc>
          <w:tcPr>
            <w:tcW w:w="1276" w:type="dxa"/>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jc w:val="center"/>
              <w:rPr>
                <w:rFonts w:ascii="Times New Roman" w:hAnsi="Times New Roman" w:cs="Times New Roman"/>
                <w:b/>
                <w:bCs/>
              </w:rPr>
            </w:pPr>
          </w:p>
        </w:tc>
        <w:tc>
          <w:tcPr>
            <w:tcW w:w="1275" w:type="dxa"/>
            <w:gridSpan w:val="4"/>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bCs/>
              </w:rPr>
            </w:pPr>
            <w:r w:rsidRPr="00A13134">
              <w:rPr>
                <w:rFonts w:ascii="Times New Roman" w:hAnsi="Times New Roman" w:cs="Times New Roman"/>
                <w:bCs/>
              </w:rPr>
              <w:t>1/34</w:t>
            </w:r>
          </w:p>
        </w:tc>
        <w:tc>
          <w:tcPr>
            <w:tcW w:w="1276" w:type="dxa"/>
            <w:gridSpan w:val="5"/>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1/34</w:t>
            </w:r>
          </w:p>
        </w:tc>
        <w:tc>
          <w:tcPr>
            <w:tcW w:w="1418" w:type="dxa"/>
            <w:gridSpan w:val="3"/>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68</w:t>
            </w:r>
          </w:p>
        </w:tc>
      </w:tr>
      <w:tr w:rsidR="00A13134" w:rsidRPr="00A13134" w:rsidTr="00B115BD">
        <w:trPr>
          <w:trHeight w:val="270"/>
        </w:trPr>
        <w:tc>
          <w:tcPr>
            <w:tcW w:w="5495" w:type="dxa"/>
            <w:gridSpan w:val="2"/>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jc w:val="both"/>
              <w:rPr>
                <w:rFonts w:ascii="Times New Roman" w:hAnsi="Times New Roman" w:cs="Times New Roman"/>
                <w:bCs/>
              </w:rPr>
            </w:pPr>
            <w:r w:rsidRPr="00A13134">
              <w:rPr>
                <w:rFonts w:ascii="Times New Roman" w:hAnsi="Times New Roman" w:cs="Times New Roman"/>
                <w:bCs/>
              </w:rPr>
              <w:t>Риторика</w:t>
            </w:r>
          </w:p>
        </w:tc>
        <w:tc>
          <w:tcPr>
            <w:tcW w:w="1276" w:type="dxa"/>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jc w:val="center"/>
              <w:rPr>
                <w:rFonts w:ascii="Times New Roman" w:hAnsi="Times New Roman" w:cs="Times New Roman"/>
                <w:b/>
                <w:bCs/>
              </w:rPr>
            </w:pPr>
          </w:p>
        </w:tc>
        <w:tc>
          <w:tcPr>
            <w:tcW w:w="1275" w:type="dxa"/>
            <w:gridSpan w:val="4"/>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bCs/>
              </w:rPr>
            </w:pPr>
            <w:r w:rsidRPr="00A13134">
              <w:rPr>
                <w:rFonts w:ascii="Times New Roman" w:hAnsi="Times New Roman" w:cs="Times New Roman"/>
                <w:bCs/>
              </w:rPr>
              <w:t>-</w:t>
            </w:r>
          </w:p>
        </w:tc>
        <w:tc>
          <w:tcPr>
            <w:tcW w:w="1276" w:type="dxa"/>
            <w:gridSpan w:val="5"/>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1/34</w:t>
            </w:r>
          </w:p>
        </w:tc>
        <w:tc>
          <w:tcPr>
            <w:tcW w:w="1418" w:type="dxa"/>
            <w:gridSpan w:val="3"/>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34</w:t>
            </w:r>
          </w:p>
        </w:tc>
      </w:tr>
      <w:tr w:rsidR="00A13134" w:rsidRPr="00A13134" w:rsidTr="00B115BD">
        <w:trPr>
          <w:trHeight w:val="270"/>
        </w:trPr>
        <w:tc>
          <w:tcPr>
            <w:tcW w:w="5495" w:type="dxa"/>
            <w:gridSpan w:val="2"/>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jc w:val="both"/>
              <w:rPr>
                <w:rFonts w:ascii="Times New Roman" w:hAnsi="Times New Roman" w:cs="Times New Roman"/>
                <w:bCs/>
              </w:rPr>
            </w:pPr>
            <w:r w:rsidRPr="00A13134">
              <w:rPr>
                <w:rFonts w:ascii="Times New Roman" w:hAnsi="Times New Roman" w:cs="Times New Roman"/>
                <w:bCs/>
              </w:rPr>
              <w:t>Планиметрия и стереометрия</w:t>
            </w:r>
          </w:p>
        </w:tc>
        <w:tc>
          <w:tcPr>
            <w:tcW w:w="1276" w:type="dxa"/>
            <w:tcBorders>
              <w:top w:val="single" w:sz="4" w:space="0" w:color="auto"/>
              <w:left w:val="single" w:sz="4" w:space="0" w:color="auto"/>
              <w:bottom w:val="single" w:sz="4" w:space="0" w:color="auto"/>
              <w:right w:val="single" w:sz="4" w:space="0" w:color="auto"/>
            </w:tcBorders>
          </w:tcPr>
          <w:p w:rsidR="00A13134" w:rsidRPr="00A13134" w:rsidRDefault="00A13134" w:rsidP="00A13134">
            <w:pPr>
              <w:spacing w:after="0"/>
              <w:jc w:val="center"/>
              <w:rPr>
                <w:rFonts w:ascii="Times New Roman" w:hAnsi="Times New Roman" w:cs="Times New Roman"/>
                <w:b/>
                <w:bCs/>
              </w:rPr>
            </w:pPr>
          </w:p>
        </w:tc>
        <w:tc>
          <w:tcPr>
            <w:tcW w:w="1275" w:type="dxa"/>
            <w:gridSpan w:val="4"/>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bCs/>
              </w:rPr>
            </w:pPr>
            <w:r w:rsidRPr="00A13134">
              <w:rPr>
                <w:rFonts w:ascii="Times New Roman" w:hAnsi="Times New Roman" w:cs="Times New Roman"/>
                <w:bCs/>
              </w:rPr>
              <w:t>-</w:t>
            </w:r>
          </w:p>
        </w:tc>
        <w:tc>
          <w:tcPr>
            <w:tcW w:w="1276" w:type="dxa"/>
            <w:gridSpan w:val="5"/>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1/34</w:t>
            </w:r>
          </w:p>
        </w:tc>
        <w:tc>
          <w:tcPr>
            <w:tcW w:w="1418" w:type="dxa"/>
            <w:gridSpan w:val="3"/>
            <w:tcBorders>
              <w:top w:val="single" w:sz="4" w:space="0" w:color="auto"/>
              <w:left w:val="single" w:sz="4" w:space="0" w:color="auto"/>
              <w:bottom w:val="single" w:sz="4" w:space="0" w:color="auto"/>
              <w:right w:val="single" w:sz="4" w:space="0" w:color="auto"/>
            </w:tcBorders>
            <w:hideMark/>
          </w:tcPr>
          <w:p w:rsidR="00A13134" w:rsidRPr="00A13134" w:rsidRDefault="00A13134" w:rsidP="00A13134">
            <w:pPr>
              <w:spacing w:after="0"/>
              <w:jc w:val="center"/>
              <w:rPr>
                <w:rFonts w:ascii="Times New Roman" w:hAnsi="Times New Roman" w:cs="Times New Roman"/>
              </w:rPr>
            </w:pPr>
            <w:r w:rsidRPr="00A13134">
              <w:rPr>
                <w:rFonts w:ascii="Times New Roman" w:hAnsi="Times New Roman" w:cs="Times New Roman"/>
              </w:rPr>
              <w:t>34</w:t>
            </w:r>
          </w:p>
        </w:tc>
      </w:tr>
      <w:tr w:rsidR="00A13134" w:rsidRPr="00A13134" w:rsidTr="00B115BD">
        <w:trPr>
          <w:trHeight w:val="270"/>
        </w:trPr>
        <w:tc>
          <w:tcPr>
            <w:tcW w:w="6771" w:type="dxa"/>
            <w:gridSpan w:val="3"/>
            <w:tcBorders>
              <w:top w:val="single" w:sz="4" w:space="0" w:color="auto"/>
              <w:left w:val="single" w:sz="4" w:space="0" w:color="auto"/>
              <w:bottom w:val="single" w:sz="4" w:space="0" w:color="auto"/>
              <w:right w:val="single" w:sz="4" w:space="0" w:color="auto"/>
            </w:tcBorders>
            <w:shd w:val="clear" w:color="auto" w:fill="FABF8F"/>
            <w:hideMark/>
          </w:tcPr>
          <w:p w:rsidR="00A13134" w:rsidRPr="00A13134" w:rsidRDefault="00A13134" w:rsidP="00A13134">
            <w:pPr>
              <w:autoSpaceDE w:val="0"/>
              <w:autoSpaceDN w:val="0"/>
              <w:adjustRightInd w:val="0"/>
              <w:spacing w:after="0"/>
              <w:jc w:val="right"/>
              <w:rPr>
                <w:rFonts w:ascii="Times New Roman" w:hAnsi="Times New Roman" w:cs="Times New Roman"/>
                <w:b/>
                <w:bCs/>
              </w:rPr>
            </w:pPr>
            <w:r w:rsidRPr="00A13134">
              <w:rPr>
                <w:rFonts w:ascii="Times New Roman" w:hAnsi="Times New Roman" w:cs="Times New Roman"/>
                <w:b/>
                <w:bCs/>
              </w:rPr>
              <w:t>Итого:</w:t>
            </w:r>
          </w:p>
        </w:tc>
        <w:tc>
          <w:tcPr>
            <w:tcW w:w="1275" w:type="dxa"/>
            <w:gridSpan w:val="4"/>
            <w:tcBorders>
              <w:top w:val="single" w:sz="4" w:space="0" w:color="auto"/>
              <w:left w:val="single" w:sz="4" w:space="0" w:color="auto"/>
              <w:bottom w:val="single" w:sz="4" w:space="0" w:color="auto"/>
              <w:right w:val="single" w:sz="4" w:space="0" w:color="auto"/>
            </w:tcBorders>
            <w:shd w:val="clear" w:color="auto" w:fill="FABF8F"/>
            <w:hideMark/>
          </w:tcPr>
          <w:p w:rsidR="00A13134" w:rsidRPr="00A13134" w:rsidRDefault="00A13134" w:rsidP="00A13134">
            <w:pPr>
              <w:spacing w:after="0"/>
              <w:rPr>
                <w:rFonts w:ascii="Times New Roman" w:hAnsi="Times New Roman" w:cs="Times New Roman"/>
                <w:b/>
              </w:rPr>
            </w:pPr>
            <w:r w:rsidRPr="00A13134">
              <w:rPr>
                <w:rFonts w:ascii="Times New Roman" w:hAnsi="Times New Roman" w:cs="Times New Roman"/>
                <w:b/>
              </w:rPr>
              <w:t>14/476</w:t>
            </w:r>
          </w:p>
        </w:tc>
        <w:tc>
          <w:tcPr>
            <w:tcW w:w="1276" w:type="dxa"/>
            <w:gridSpan w:val="5"/>
            <w:tcBorders>
              <w:top w:val="single" w:sz="4" w:space="0" w:color="auto"/>
              <w:left w:val="single" w:sz="4" w:space="0" w:color="auto"/>
              <w:bottom w:val="single" w:sz="4" w:space="0" w:color="auto"/>
              <w:right w:val="single" w:sz="4" w:space="0" w:color="auto"/>
            </w:tcBorders>
            <w:shd w:val="clear" w:color="auto" w:fill="FABF8F"/>
            <w:hideMark/>
          </w:tcPr>
          <w:p w:rsidR="00A13134" w:rsidRPr="00A13134" w:rsidRDefault="00A13134" w:rsidP="00A13134">
            <w:pPr>
              <w:spacing w:after="0"/>
              <w:rPr>
                <w:rFonts w:ascii="Times New Roman" w:hAnsi="Times New Roman" w:cs="Times New Roman"/>
                <w:b/>
              </w:rPr>
            </w:pPr>
            <w:r w:rsidRPr="00A13134">
              <w:rPr>
                <w:rFonts w:ascii="Times New Roman" w:hAnsi="Times New Roman" w:cs="Times New Roman"/>
                <w:b/>
              </w:rPr>
              <w:t>14/476</w:t>
            </w:r>
          </w:p>
        </w:tc>
        <w:tc>
          <w:tcPr>
            <w:tcW w:w="1418" w:type="dxa"/>
            <w:gridSpan w:val="3"/>
            <w:tcBorders>
              <w:top w:val="single" w:sz="4" w:space="0" w:color="auto"/>
              <w:left w:val="single" w:sz="4" w:space="0" w:color="auto"/>
              <w:bottom w:val="single" w:sz="4" w:space="0" w:color="auto"/>
              <w:right w:val="single" w:sz="4" w:space="0" w:color="auto"/>
            </w:tcBorders>
            <w:shd w:val="clear" w:color="auto" w:fill="FABF8F"/>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952</w:t>
            </w:r>
          </w:p>
        </w:tc>
      </w:tr>
      <w:tr w:rsidR="00A13134" w:rsidRPr="00A13134" w:rsidTr="00B115BD">
        <w:trPr>
          <w:trHeight w:val="270"/>
        </w:trPr>
        <w:tc>
          <w:tcPr>
            <w:tcW w:w="6771" w:type="dxa"/>
            <w:gridSpan w:val="3"/>
            <w:tcBorders>
              <w:top w:val="single" w:sz="4" w:space="0" w:color="auto"/>
              <w:left w:val="single" w:sz="4" w:space="0" w:color="auto"/>
              <w:bottom w:val="single" w:sz="4" w:space="0" w:color="auto"/>
              <w:right w:val="single" w:sz="4" w:space="0" w:color="auto"/>
            </w:tcBorders>
            <w:shd w:val="clear" w:color="auto" w:fill="FABF8F"/>
            <w:hideMark/>
          </w:tcPr>
          <w:p w:rsidR="00A13134" w:rsidRPr="00A13134" w:rsidRDefault="00A13134" w:rsidP="00A13134">
            <w:pPr>
              <w:autoSpaceDE w:val="0"/>
              <w:autoSpaceDN w:val="0"/>
              <w:adjustRightInd w:val="0"/>
              <w:spacing w:after="0"/>
              <w:jc w:val="right"/>
              <w:rPr>
                <w:rFonts w:ascii="Times New Roman" w:hAnsi="Times New Roman" w:cs="Times New Roman"/>
                <w:b/>
                <w:bCs/>
              </w:rPr>
            </w:pPr>
            <w:r w:rsidRPr="00A13134">
              <w:rPr>
                <w:rFonts w:ascii="Times New Roman" w:hAnsi="Times New Roman" w:cs="Times New Roman"/>
                <w:b/>
                <w:bCs/>
              </w:rPr>
              <w:t>ИТОГО:</w:t>
            </w:r>
          </w:p>
        </w:tc>
        <w:tc>
          <w:tcPr>
            <w:tcW w:w="1275" w:type="dxa"/>
            <w:gridSpan w:val="4"/>
            <w:tcBorders>
              <w:top w:val="single" w:sz="4" w:space="0" w:color="auto"/>
              <w:left w:val="single" w:sz="4" w:space="0" w:color="auto"/>
              <w:bottom w:val="single" w:sz="4" w:space="0" w:color="auto"/>
              <w:right w:val="single" w:sz="4" w:space="0" w:color="auto"/>
            </w:tcBorders>
            <w:shd w:val="clear" w:color="auto" w:fill="FABF8F"/>
            <w:hideMark/>
          </w:tcPr>
          <w:p w:rsidR="00A13134" w:rsidRPr="00A13134" w:rsidRDefault="00A13134" w:rsidP="00A13134">
            <w:pPr>
              <w:tabs>
                <w:tab w:val="left" w:pos="810"/>
              </w:tabs>
              <w:spacing w:after="0"/>
              <w:jc w:val="center"/>
              <w:rPr>
                <w:rFonts w:ascii="Times New Roman" w:hAnsi="Times New Roman" w:cs="Times New Roman"/>
                <w:b/>
              </w:rPr>
            </w:pPr>
            <w:r w:rsidRPr="00A13134">
              <w:rPr>
                <w:rFonts w:ascii="Times New Roman" w:hAnsi="Times New Roman" w:cs="Times New Roman"/>
                <w:b/>
              </w:rPr>
              <w:t>34/1156</w:t>
            </w:r>
          </w:p>
        </w:tc>
        <w:tc>
          <w:tcPr>
            <w:tcW w:w="1276" w:type="dxa"/>
            <w:gridSpan w:val="5"/>
            <w:tcBorders>
              <w:top w:val="single" w:sz="4" w:space="0" w:color="auto"/>
              <w:left w:val="single" w:sz="4" w:space="0" w:color="auto"/>
              <w:bottom w:val="single" w:sz="4" w:space="0" w:color="auto"/>
              <w:right w:val="single" w:sz="4" w:space="0" w:color="auto"/>
            </w:tcBorders>
            <w:shd w:val="clear" w:color="auto" w:fill="FABF8F"/>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34/1156</w:t>
            </w:r>
          </w:p>
        </w:tc>
        <w:tc>
          <w:tcPr>
            <w:tcW w:w="1418" w:type="dxa"/>
            <w:gridSpan w:val="3"/>
            <w:tcBorders>
              <w:top w:val="single" w:sz="4" w:space="0" w:color="auto"/>
              <w:left w:val="single" w:sz="4" w:space="0" w:color="auto"/>
              <w:bottom w:val="single" w:sz="4" w:space="0" w:color="auto"/>
              <w:right w:val="single" w:sz="4" w:space="0" w:color="auto"/>
            </w:tcBorders>
            <w:shd w:val="clear" w:color="auto" w:fill="FABF8F"/>
            <w:hideMark/>
          </w:tcPr>
          <w:p w:rsidR="00A13134" w:rsidRPr="00A13134" w:rsidRDefault="00A13134" w:rsidP="00A13134">
            <w:pPr>
              <w:spacing w:after="0"/>
              <w:jc w:val="center"/>
              <w:rPr>
                <w:rFonts w:ascii="Times New Roman" w:hAnsi="Times New Roman" w:cs="Times New Roman"/>
                <w:b/>
              </w:rPr>
            </w:pPr>
            <w:r w:rsidRPr="00A13134">
              <w:rPr>
                <w:rFonts w:ascii="Times New Roman" w:hAnsi="Times New Roman" w:cs="Times New Roman"/>
                <w:b/>
              </w:rPr>
              <w:t>2312</w:t>
            </w:r>
          </w:p>
        </w:tc>
      </w:tr>
    </w:tbl>
    <w:p w:rsidR="001D21FE" w:rsidRDefault="001D21FE" w:rsidP="00A13134">
      <w:pPr>
        <w:spacing w:after="0"/>
        <w:jc w:val="center"/>
        <w:rPr>
          <w:rFonts w:ascii="Times New Roman" w:eastAsia="TimesNewRomanPSMT" w:hAnsi="Times New Roman" w:cs="Times New Roman"/>
          <w:b/>
          <w:color w:val="0070C0"/>
          <w:sz w:val="28"/>
          <w:szCs w:val="28"/>
          <w:lang w:eastAsia="ru-RU"/>
        </w:rPr>
      </w:pPr>
    </w:p>
    <w:p w:rsidR="00B115BD" w:rsidRDefault="00B115BD" w:rsidP="00B115BD">
      <w:pPr>
        <w:spacing w:after="0" w:line="240" w:lineRule="auto"/>
        <w:ind w:left="1080"/>
        <w:jc w:val="center"/>
        <w:rPr>
          <w:rFonts w:ascii="Times New Roman" w:hAnsi="Times New Roman" w:cs="Times New Roman"/>
          <w:b/>
          <w:color w:val="0070C0"/>
          <w:sz w:val="28"/>
          <w:szCs w:val="28"/>
        </w:rPr>
      </w:pPr>
    </w:p>
    <w:p w:rsidR="006E3361" w:rsidRDefault="006E3361" w:rsidP="00B115BD">
      <w:pPr>
        <w:spacing w:after="0" w:line="240" w:lineRule="auto"/>
        <w:ind w:left="1080"/>
        <w:jc w:val="center"/>
        <w:rPr>
          <w:rFonts w:ascii="Times New Roman" w:hAnsi="Times New Roman" w:cs="Times New Roman"/>
          <w:b/>
          <w:color w:val="0070C0"/>
          <w:sz w:val="28"/>
          <w:szCs w:val="28"/>
        </w:rPr>
      </w:pPr>
    </w:p>
    <w:p w:rsidR="006E3361" w:rsidRDefault="006E3361" w:rsidP="00B115BD">
      <w:pPr>
        <w:spacing w:after="0" w:line="240" w:lineRule="auto"/>
        <w:ind w:left="1080"/>
        <w:jc w:val="center"/>
        <w:rPr>
          <w:rFonts w:ascii="Times New Roman" w:hAnsi="Times New Roman" w:cs="Times New Roman"/>
          <w:b/>
          <w:color w:val="0070C0"/>
          <w:sz w:val="28"/>
          <w:szCs w:val="28"/>
        </w:rPr>
      </w:pPr>
    </w:p>
    <w:p w:rsidR="006E3361" w:rsidRDefault="006E3361" w:rsidP="00B115BD">
      <w:pPr>
        <w:spacing w:after="0" w:line="240" w:lineRule="auto"/>
        <w:ind w:left="1080"/>
        <w:jc w:val="center"/>
        <w:rPr>
          <w:rFonts w:ascii="Times New Roman" w:hAnsi="Times New Roman" w:cs="Times New Roman"/>
          <w:b/>
          <w:color w:val="0070C0"/>
          <w:sz w:val="28"/>
          <w:szCs w:val="28"/>
        </w:rPr>
      </w:pPr>
    </w:p>
    <w:p w:rsidR="006E3361" w:rsidRDefault="006E3361" w:rsidP="00B115BD">
      <w:pPr>
        <w:spacing w:after="0" w:line="240" w:lineRule="auto"/>
        <w:ind w:left="1080"/>
        <w:jc w:val="center"/>
        <w:rPr>
          <w:rFonts w:ascii="Times New Roman" w:hAnsi="Times New Roman" w:cs="Times New Roman"/>
          <w:b/>
          <w:color w:val="0070C0"/>
          <w:sz w:val="28"/>
          <w:szCs w:val="28"/>
        </w:rPr>
      </w:pPr>
    </w:p>
    <w:p w:rsidR="006E3361" w:rsidRDefault="006E3361" w:rsidP="00B115BD">
      <w:pPr>
        <w:spacing w:after="0" w:line="240" w:lineRule="auto"/>
        <w:ind w:left="1080"/>
        <w:jc w:val="center"/>
        <w:rPr>
          <w:rFonts w:ascii="Times New Roman" w:hAnsi="Times New Roman" w:cs="Times New Roman"/>
          <w:b/>
          <w:color w:val="0070C0"/>
          <w:sz w:val="28"/>
          <w:szCs w:val="28"/>
        </w:rPr>
      </w:pPr>
    </w:p>
    <w:p w:rsidR="006E3361" w:rsidRDefault="006E3361" w:rsidP="00B115BD">
      <w:pPr>
        <w:spacing w:after="0" w:line="240" w:lineRule="auto"/>
        <w:ind w:left="1080"/>
        <w:jc w:val="center"/>
        <w:rPr>
          <w:rFonts w:ascii="Times New Roman" w:hAnsi="Times New Roman" w:cs="Times New Roman"/>
          <w:b/>
          <w:color w:val="0070C0"/>
          <w:sz w:val="28"/>
          <w:szCs w:val="28"/>
        </w:rPr>
      </w:pPr>
    </w:p>
    <w:p w:rsidR="006E3361" w:rsidRDefault="006E3361" w:rsidP="00B115BD">
      <w:pPr>
        <w:spacing w:after="0" w:line="240" w:lineRule="auto"/>
        <w:ind w:left="1080"/>
        <w:jc w:val="center"/>
        <w:rPr>
          <w:rFonts w:ascii="Times New Roman" w:hAnsi="Times New Roman" w:cs="Times New Roman"/>
          <w:b/>
          <w:color w:val="0070C0"/>
          <w:sz w:val="28"/>
          <w:szCs w:val="28"/>
        </w:rPr>
      </w:pPr>
    </w:p>
    <w:p w:rsidR="006E3361" w:rsidRDefault="006E3361" w:rsidP="00B115BD">
      <w:pPr>
        <w:spacing w:after="0" w:line="240" w:lineRule="auto"/>
        <w:ind w:left="1080"/>
        <w:jc w:val="center"/>
        <w:rPr>
          <w:rFonts w:ascii="Times New Roman" w:hAnsi="Times New Roman" w:cs="Times New Roman"/>
          <w:b/>
          <w:color w:val="0070C0"/>
          <w:sz w:val="28"/>
          <w:szCs w:val="28"/>
        </w:rPr>
      </w:pPr>
    </w:p>
    <w:p w:rsidR="006E3361" w:rsidRDefault="006E3361" w:rsidP="00B115BD">
      <w:pPr>
        <w:spacing w:after="0" w:line="240" w:lineRule="auto"/>
        <w:ind w:left="1080"/>
        <w:jc w:val="center"/>
        <w:rPr>
          <w:rFonts w:ascii="Times New Roman" w:hAnsi="Times New Roman" w:cs="Times New Roman"/>
          <w:b/>
          <w:color w:val="0070C0"/>
          <w:sz w:val="28"/>
          <w:szCs w:val="28"/>
        </w:rPr>
      </w:pPr>
    </w:p>
    <w:p w:rsidR="006E3361" w:rsidRDefault="006E3361" w:rsidP="00B115BD">
      <w:pPr>
        <w:spacing w:after="0" w:line="240" w:lineRule="auto"/>
        <w:ind w:left="1080"/>
        <w:jc w:val="center"/>
        <w:rPr>
          <w:rFonts w:ascii="Times New Roman" w:hAnsi="Times New Roman" w:cs="Times New Roman"/>
          <w:b/>
          <w:color w:val="0070C0"/>
          <w:sz w:val="28"/>
          <w:szCs w:val="28"/>
        </w:rPr>
      </w:pPr>
    </w:p>
    <w:p w:rsidR="006E3361" w:rsidRDefault="006E3361" w:rsidP="00B115BD">
      <w:pPr>
        <w:spacing w:after="0" w:line="240" w:lineRule="auto"/>
        <w:ind w:left="1080"/>
        <w:jc w:val="center"/>
        <w:rPr>
          <w:rFonts w:ascii="Times New Roman" w:hAnsi="Times New Roman" w:cs="Times New Roman"/>
          <w:b/>
          <w:color w:val="0070C0"/>
          <w:sz w:val="28"/>
          <w:szCs w:val="28"/>
        </w:rPr>
      </w:pPr>
    </w:p>
    <w:p w:rsidR="006E3361" w:rsidRDefault="006E3361" w:rsidP="00B115BD">
      <w:pPr>
        <w:spacing w:after="0" w:line="240" w:lineRule="auto"/>
        <w:ind w:left="1080"/>
        <w:jc w:val="center"/>
        <w:rPr>
          <w:rFonts w:ascii="Times New Roman" w:hAnsi="Times New Roman" w:cs="Times New Roman"/>
          <w:b/>
          <w:color w:val="0070C0"/>
          <w:sz w:val="28"/>
          <w:szCs w:val="28"/>
        </w:rPr>
      </w:pPr>
    </w:p>
    <w:p w:rsidR="006E3361" w:rsidRDefault="006E3361" w:rsidP="00B115BD">
      <w:pPr>
        <w:spacing w:after="0" w:line="240" w:lineRule="auto"/>
        <w:ind w:left="1080"/>
        <w:jc w:val="center"/>
        <w:rPr>
          <w:rFonts w:ascii="Times New Roman" w:hAnsi="Times New Roman" w:cs="Times New Roman"/>
          <w:b/>
          <w:color w:val="0070C0"/>
          <w:sz w:val="28"/>
          <w:szCs w:val="28"/>
        </w:rPr>
      </w:pPr>
    </w:p>
    <w:p w:rsidR="006E3361" w:rsidRDefault="006E3361" w:rsidP="00B115BD">
      <w:pPr>
        <w:spacing w:after="0" w:line="240" w:lineRule="auto"/>
        <w:ind w:left="1080"/>
        <w:jc w:val="center"/>
        <w:rPr>
          <w:rFonts w:ascii="Times New Roman" w:hAnsi="Times New Roman" w:cs="Times New Roman"/>
          <w:b/>
          <w:color w:val="0070C0"/>
          <w:sz w:val="28"/>
          <w:szCs w:val="28"/>
        </w:rPr>
      </w:pPr>
    </w:p>
    <w:p w:rsidR="006E3361" w:rsidRDefault="006E3361" w:rsidP="00B115BD">
      <w:pPr>
        <w:spacing w:after="0" w:line="240" w:lineRule="auto"/>
        <w:ind w:left="1080"/>
        <w:jc w:val="center"/>
        <w:rPr>
          <w:rFonts w:ascii="Times New Roman" w:hAnsi="Times New Roman" w:cs="Times New Roman"/>
          <w:b/>
          <w:color w:val="0070C0"/>
          <w:sz w:val="28"/>
          <w:szCs w:val="28"/>
        </w:rPr>
      </w:pPr>
    </w:p>
    <w:p w:rsidR="006E3361" w:rsidRDefault="006E3361" w:rsidP="00B115BD">
      <w:pPr>
        <w:spacing w:after="0" w:line="240" w:lineRule="auto"/>
        <w:ind w:left="1080"/>
        <w:jc w:val="center"/>
        <w:rPr>
          <w:rFonts w:ascii="Times New Roman" w:hAnsi="Times New Roman" w:cs="Times New Roman"/>
          <w:b/>
          <w:color w:val="0070C0"/>
          <w:sz w:val="28"/>
          <w:szCs w:val="28"/>
        </w:rPr>
      </w:pPr>
    </w:p>
    <w:p w:rsidR="006E3361" w:rsidRDefault="006E3361" w:rsidP="00B115BD">
      <w:pPr>
        <w:spacing w:after="0" w:line="240" w:lineRule="auto"/>
        <w:ind w:left="1080"/>
        <w:jc w:val="center"/>
        <w:rPr>
          <w:rFonts w:ascii="Times New Roman" w:hAnsi="Times New Roman" w:cs="Times New Roman"/>
          <w:b/>
          <w:color w:val="0070C0"/>
          <w:sz w:val="28"/>
          <w:szCs w:val="28"/>
        </w:rPr>
      </w:pPr>
    </w:p>
    <w:p w:rsidR="006E3361" w:rsidRDefault="006E3361" w:rsidP="00B115BD">
      <w:pPr>
        <w:spacing w:after="0" w:line="240" w:lineRule="auto"/>
        <w:ind w:left="1080"/>
        <w:jc w:val="center"/>
        <w:rPr>
          <w:rFonts w:ascii="Times New Roman" w:hAnsi="Times New Roman" w:cs="Times New Roman"/>
          <w:b/>
          <w:color w:val="0070C0"/>
          <w:sz w:val="28"/>
          <w:szCs w:val="28"/>
        </w:rPr>
      </w:pPr>
    </w:p>
    <w:p w:rsidR="006E3361" w:rsidRDefault="006E3361" w:rsidP="00B115BD">
      <w:pPr>
        <w:spacing w:after="0" w:line="240" w:lineRule="auto"/>
        <w:ind w:left="1080"/>
        <w:jc w:val="center"/>
        <w:rPr>
          <w:rFonts w:ascii="Times New Roman" w:hAnsi="Times New Roman" w:cs="Times New Roman"/>
          <w:b/>
          <w:color w:val="0070C0"/>
          <w:sz w:val="28"/>
          <w:szCs w:val="28"/>
        </w:rPr>
      </w:pPr>
    </w:p>
    <w:p w:rsidR="006E3361" w:rsidRDefault="006E3361" w:rsidP="00B115BD">
      <w:pPr>
        <w:spacing w:after="0" w:line="240" w:lineRule="auto"/>
        <w:ind w:left="1080"/>
        <w:jc w:val="center"/>
        <w:rPr>
          <w:rFonts w:ascii="Times New Roman" w:hAnsi="Times New Roman" w:cs="Times New Roman"/>
          <w:b/>
          <w:color w:val="0070C0"/>
          <w:sz w:val="28"/>
          <w:szCs w:val="28"/>
        </w:rPr>
      </w:pPr>
    </w:p>
    <w:p w:rsidR="006E3361" w:rsidRDefault="006E3361" w:rsidP="00B115BD">
      <w:pPr>
        <w:spacing w:after="0" w:line="240" w:lineRule="auto"/>
        <w:ind w:left="1080"/>
        <w:jc w:val="center"/>
        <w:rPr>
          <w:rFonts w:ascii="Times New Roman" w:hAnsi="Times New Roman" w:cs="Times New Roman"/>
          <w:b/>
          <w:color w:val="0070C0"/>
          <w:sz w:val="28"/>
          <w:szCs w:val="28"/>
        </w:rPr>
      </w:pPr>
    </w:p>
    <w:p w:rsidR="006E3361" w:rsidRDefault="006E3361" w:rsidP="00B115BD">
      <w:pPr>
        <w:spacing w:after="0" w:line="240" w:lineRule="auto"/>
        <w:ind w:left="1080"/>
        <w:jc w:val="center"/>
        <w:rPr>
          <w:rFonts w:ascii="Times New Roman" w:hAnsi="Times New Roman" w:cs="Times New Roman"/>
          <w:b/>
          <w:color w:val="0070C0"/>
          <w:sz w:val="28"/>
          <w:szCs w:val="28"/>
        </w:rPr>
      </w:pPr>
    </w:p>
    <w:p w:rsidR="006E3361" w:rsidRDefault="006E3361" w:rsidP="00B115BD">
      <w:pPr>
        <w:spacing w:after="0" w:line="240" w:lineRule="auto"/>
        <w:ind w:left="1080"/>
        <w:jc w:val="center"/>
        <w:rPr>
          <w:rFonts w:ascii="Times New Roman" w:hAnsi="Times New Roman" w:cs="Times New Roman"/>
          <w:b/>
          <w:color w:val="0070C0"/>
          <w:sz w:val="28"/>
          <w:szCs w:val="28"/>
        </w:rPr>
      </w:pPr>
    </w:p>
    <w:p w:rsidR="006E3361" w:rsidRDefault="006E3361" w:rsidP="00B115BD">
      <w:pPr>
        <w:spacing w:after="0" w:line="240" w:lineRule="auto"/>
        <w:ind w:left="1080"/>
        <w:jc w:val="center"/>
        <w:rPr>
          <w:rFonts w:ascii="Times New Roman" w:hAnsi="Times New Roman" w:cs="Times New Roman"/>
          <w:b/>
          <w:color w:val="0070C0"/>
          <w:sz w:val="28"/>
          <w:szCs w:val="28"/>
        </w:rPr>
      </w:pPr>
    </w:p>
    <w:p w:rsidR="00B115BD" w:rsidRPr="00B115BD" w:rsidRDefault="00B115BD" w:rsidP="00B115BD">
      <w:pPr>
        <w:spacing w:after="0" w:line="240" w:lineRule="auto"/>
        <w:ind w:left="1080"/>
        <w:jc w:val="center"/>
        <w:rPr>
          <w:rFonts w:ascii="Times New Roman" w:hAnsi="Times New Roman" w:cs="Times New Roman"/>
          <w:b/>
          <w:color w:val="0070C0"/>
          <w:sz w:val="28"/>
          <w:szCs w:val="28"/>
        </w:rPr>
      </w:pPr>
      <w:r w:rsidRPr="000E764F">
        <w:rPr>
          <w:rFonts w:ascii="Times New Roman" w:hAnsi="Times New Roman" w:cs="Times New Roman"/>
          <w:b/>
          <w:color w:val="0070C0"/>
          <w:sz w:val="28"/>
          <w:szCs w:val="28"/>
        </w:rPr>
        <w:t>3.</w:t>
      </w:r>
      <w:r>
        <w:rPr>
          <w:rFonts w:ascii="Times New Roman" w:hAnsi="Times New Roman" w:cs="Times New Roman"/>
          <w:b/>
          <w:color w:val="0070C0"/>
          <w:sz w:val="28"/>
          <w:szCs w:val="28"/>
        </w:rPr>
        <w:t>2</w:t>
      </w:r>
      <w:r w:rsidRPr="000E764F">
        <w:rPr>
          <w:rFonts w:ascii="Times New Roman" w:hAnsi="Times New Roman" w:cs="Times New Roman"/>
          <w:b/>
          <w:color w:val="0070C0"/>
          <w:sz w:val="28"/>
          <w:szCs w:val="28"/>
        </w:rPr>
        <w:t>.</w:t>
      </w:r>
      <w:r>
        <w:rPr>
          <w:rFonts w:ascii="Times New Roman" w:hAnsi="Times New Roman" w:cs="Times New Roman"/>
          <w:b/>
          <w:color w:val="0070C0"/>
          <w:sz w:val="28"/>
          <w:szCs w:val="28"/>
        </w:rPr>
        <w:t>Календарный учебный график</w:t>
      </w:r>
    </w:p>
    <w:p w:rsidR="00B115BD" w:rsidRDefault="00B115BD" w:rsidP="00B115BD">
      <w:pPr>
        <w:pStyle w:val="Heading3"/>
        <w:spacing w:before="254" w:line="276" w:lineRule="auto"/>
        <w:ind w:left="412" w:right="405" w:firstLine="708"/>
      </w:pPr>
      <w:r>
        <w:t>Календарный учебный график МБОУ Верхнеднепровская СОШ №2 составляется ежегодно с учетом региональных традиций Смоленской области и города Смоленска и определяет чередование учебной деятельности (урочной и внеурочной), а также плановых перерывов при получении общего образования для отдыха и иных социальных целей (каникул) по календарным периодам учебного года:</w:t>
      </w:r>
    </w:p>
    <w:p w:rsidR="00B115BD" w:rsidRPr="00B115BD" w:rsidRDefault="00B115BD" w:rsidP="0022375B">
      <w:pPr>
        <w:pStyle w:val="aa"/>
        <w:widowControl w:val="0"/>
        <w:numPr>
          <w:ilvl w:val="1"/>
          <w:numId w:val="113"/>
        </w:numPr>
        <w:tabs>
          <w:tab w:val="left" w:pos="1285"/>
        </w:tabs>
        <w:autoSpaceDE w:val="0"/>
        <w:autoSpaceDN w:val="0"/>
        <w:spacing w:after="0" w:line="240" w:lineRule="auto"/>
        <w:ind w:firstLine="0"/>
        <w:rPr>
          <w:rFonts w:ascii="Times New Roman" w:hAnsi="Times New Roman"/>
          <w:sz w:val="28"/>
        </w:rPr>
      </w:pPr>
      <w:r w:rsidRPr="00B115BD">
        <w:rPr>
          <w:rFonts w:ascii="Times New Roman" w:hAnsi="Times New Roman"/>
          <w:sz w:val="28"/>
        </w:rPr>
        <w:t>даты начала и окончания учебного</w:t>
      </w:r>
      <w:r w:rsidRPr="00B115BD">
        <w:rPr>
          <w:rFonts w:ascii="Times New Roman" w:hAnsi="Times New Roman"/>
          <w:spacing w:val="-4"/>
          <w:sz w:val="28"/>
        </w:rPr>
        <w:t xml:space="preserve"> </w:t>
      </w:r>
      <w:r w:rsidRPr="00B115BD">
        <w:rPr>
          <w:rFonts w:ascii="Times New Roman" w:hAnsi="Times New Roman"/>
          <w:sz w:val="28"/>
        </w:rPr>
        <w:t>года;</w:t>
      </w:r>
    </w:p>
    <w:p w:rsidR="00B115BD" w:rsidRPr="00B115BD" w:rsidRDefault="00B115BD" w:rsidP="0022375B">
      <w:pPr>
        <w:pStyle w:val="aa"/>
        <w:widowControl w:val="0"/>
        <w:numPr>
          <w:ilvl w:val="1"/>
          <w:numId w:val="113"/>
        </w:numPr>
        <w:tabs>
          <w:tab w:val="left" w:pos="1285"/>
        </w:tabs>
        <w:autoSpaceDE w:val="0"/>
        <w:autoSpaceDN w:val="0"/>
        <w:spacing w:before="48" w:after="0" w:line="240" w:lineRule="auto"/>
        <w:ind w:firstLine="0"/>
        <w:rPr>
          <w:rFonts w:ascii="Times New Roman" w:hAnsi="Times New Roman"/>
          <w:sz w:val="28"/>
        </w:rPr>
      </w:pPr>
      <w:r w:rsidRPr="00B115BD">
        <w:rPr>
          <w:rFonts w:ascii="Times New Roman" w:hAnsi="Times New Roman"/>
          <w:sz w:val="28"/>
        </w:rPr>
        <w:t>продолжительность учебного года,</w:t>
      </w:r>
      <w:r w:rsidRPr="00B115BD">
        <w:rPr>
          <w:rFonts w:ascii="Times New Roman" w:hAnsi="Times New Roman"/>
          <w:spacing w:val="2"/>
          <w:sz w:val="28"/>
        </w:rPr>
        <w:t xml:space="preserve"> </w:t>
      </w:r>
      <w:r w:rsidRPr="00B115BD">
        <w:rPr>
          <w:rFonts w:ascii="Times New Roman" w:hAnsi="Times New Roman"/>
          <w:sz w:val="28"/>
        </w:rPr>
        <w:t>полугодий;</w:t>
      </w:r>
    </w:p>
    <w:p w:rsidR="00B115BD" w:rsidRPr="00B115BD" w:rsidRDefault="00B115BD" w:rsidP="0022375B">
      <w:pPr>
        <w:pStyle w:val="aa"/>
        <w:widowControl w:val="0"/>
        <w:numPr>
          <w:ilvl w:val="1"/>
          <w:numId w:val="113"/>
        </w:numPr>
        <w:tabs>
          <w:tab w:val="left" w:pos="1285"/>
        </w:tabs>
        <w:autoSpaceDE w:val="0"/>
        <w:autoSpaceDN w:val="0"/>
        <w:spacing w:before="50" w:after="0" w:line="240" w:lineRule="auto"/>
        <w:ind w:firstLine="0"/>
        <w:rPr>
          <w:rFonts w:ascii="Times New Roman" w:hAnsi="Times New Roman"/>
          <w:sz w:val="28"/>
        </w:rPr>
      </w:pPr>
      <w:r w:rsidRPr="00B115BD">
        <w:rPr>
          <w:rFonts w:ascii="Times New Roman" w:hAnsi="Times New Roman"/>
          <w:sz w:val="28"/>
        </w:rPr>
        <w:t>сроки и продолжительность</w:t>
      </w:r>
      <w:r w:rsidRPr="00B115BD">
        <w:rPr>
          <w:rFonts w:ascii="Times New Roman" w:hAnsi="Times New Roman"/>
          <w:spacing w:val="-4"/>
          <w:sz w:val="28"/>
        </w:rPr>
        <w:t xml:space="preserve"> </w:t>
      </w:r>
      <w:r w:rsidRPr="00B115BD">
        <w:rPr>
          <w:rFonts w:ascii="Times New Roman" w:hAnsi="Times New Roman"/>
          <w:sz w:val="28"/>
        </w:rPr>
        <w:t>каникул;</w:t>
      </w:r>
    </w:p>
    <w:p w:rsidR="00B115BD" w:rsidRPr="00B115BD" w:rsidRDefault="00B115BD" w:rsidP="0022375B">
      <w:pPr>
        <w:pStyle w:val="aa"/>
        <w:widowControl w:val="0"/>
        <w:numPr>
          <w:ilvl w:val="1"/>
          <w:numId w:val="113"/>
        </w:numPr>
        <w:tabs>
          <w:tab w:val="left" w:pos="1285"/>
          <w:tab w:val="left" w:pos="9921"/>
        </w:tabs>
        <w:autoSpaceDE w:val="0"/>
        <w:autoSpaceDN w:val="0"/>
        <w:spacing w:before="47" w:after="0"/>
        <w:ind w:left="426" w:right="-2" w:firstLine="695"/>
        <w:rPr>
          <w:rFonts w:ascii="Times New Roman" w:hAnsi="Times New Roman"/>
          <w:sz w:val="28"/>
        </w:rPr>
      </w:pPr>
      <w:r w:rsidRPr="00B115BD">
        <w:rPr>
          <w:rFonts w:ascii="Times New Roman" w:hAnsi="Times New Roman"/>
          <w:sz w:val="28"/>
        </w:rPr>
        <w:t>сроки проведения промежуточной и итоговой аттестаций. При составлении календарного учебного</w:t>
      </w:r>
      <w:r w:rsidRPr="00B115BD">
        <w:rPr>
          <w:rFonts w:ascii="Times New Roman" w:hAnsi="Times New Roman"/>
          <w:spacing w:val="-2"/>
          <w:sz w:val="28"/>
        </w:rPr>
        <w:t xml:space="preserve"> </w:t>
      </w:r>
      <w:r w:rsidRPr="00B115BD">
        <w:rPr>
          <w:rFonts w:ascii="Times New Roman" w:hAnsi="Times New Roman"/>
          <w:sz w:val="28"/>
        </w:rPr>
        <w:t>графика:</w:t>
      </w:r>
    </w:p>
    <w:p w:rsidR="00B115BD" w:rsidRPr="00B115BD" w:rsidRDefault="00B115BD" w:rsidP="0022375B">
      <w:pPr>
        <w:pStyle w:val="aa"/>
        <w:widowControl w:val="0"/>
        <w:numPr>
          <w:ilvl w:val="1"/>
          <w:numId w:val="113"/>
        </w:numPr>
        <w:tabs>
          <w:tab w:val="left" w:pos="1285"/>
        </w:tabs>
        <w:autoSpaceDE w:val="0"/>
        <w:autoSpaceDN w:val="0"/>
        <w:spacing w:before="2" w:after="0" w:line="240" w:lineRule="auto"/>
        <w:ind w:firstLine="0"/>
        <w:rPr>
          <w:rFonts w:ascii="Times New Roman" w:hAnsi="Times New Roman"/>
          <w:sz w:val="28"/>
        </w:rPr>
      </w:pPr>
      <w:r w:rsidRPr="00B115BD">
        <w:rPr>
          <w:rFonts w:ascii="Times New Roman" w:hAnsi="Times New Roman"/>
          <w:sz w:val="28"/>
        </w:rPr>
        <w:t>учитывается производственный календарь на календарный</w:t>
      </w:r>
      <w:r w:rsidRPr="00B115BD">
        <w:rPr>
          <w:rFonts w:ascii="Times New Roman" w:hAnsi="Times New Roman"/>
          <w:spacing w:val="-5"/>
          <w:sz w:val="28"/>
        </w:rPr>
        <w:t xml:space="preserve"> </w:t>
      </w:r>
      <w:r w:rsidRPr="00B115BD">
        <w:rPr>
          <w:rFonts w:ascii="Times New Roman" w:hAnsi="Times New Roman"/>
          <w:sz w:val="28"/>
        </w:rPr>
        <w:t>год;</w:t>
      </w:r>
    </w:p>
    <w:p w:rsidR="00C94556" w:rsidRPr="00B115BD" w:rsidRDefault="00B115BD" w:rsidP="0022375B">
      <w:pPr>
        <w:pStyle w:val="aa"/>
        <w:widowControl w:val="0"/>
        <w:numPr>
          <w:ilvl w:val="1"/>
          <w:numId w:val="113"/>
        </w:numPr>
        <w:tabs>
          <w:tab w:val="left" w:pos="1285"/>
        </w:tabs>
        <w:autoSpaceDE w:val="0"/>
        <w:autoSpaceDN w:val="0"/>
        <w:spacing w:before="2" w:after="0" w:line="240" w:lineRule="auto"/>
        <w:ind w:firstLine="0"/>
        <w:rPr>
          <w:rFonts w:ascii="Times New Roman" w:hAnsi="Times New Roman"/>
          <w:sz w:val="28"/>
        </w:rPr>
      </w:pPr>
      <w:r w:rsidRPr="00B115BD">
        <w:rPr>
          <w:rFonts w:ascii="Times New Roman" w:hAnsi="Times New Roman"/>
          <w:sz w:val="28"/>
        </w:rPr>
        <w:t>используется четвертной и полугодовой</w:t>
      </w:r>
      <w:r w:rsidRPr="00B115BD">
        <w:rPr>
          <w:rFonts w:ascii="Times New Roman" w:hAnsi="Times New Roman"/>
          <w:spacing w:val="-1"/>
          <w:sz w:val="28"/>
        </w:rPr>
        <w:t xml:space="preserve"> </w:t>
      </w:r>
      <w:r w:rsidRPr="00B115BD">
        <w:rPr>
          <w:rFonts w:ascii="Times New Roman" w:hAnsi="Times New Roman"/>
          <w:sz w:val="28"/>
        </w:rPr>
        <w:t>подходы</w:t>
      </w:r>
    </w:p>
    <w:p w:rsidR="00B115BD" w:rsidRDefault="00B115BD" w:rsidP="009217CC">
      <w:pPr>
        <w:autoSpaceDE w:val="0"/>
        <w:autoSpaceDN w:val="0"/>
        <w:adjustRightInd w:val="0"/>
        <w:spacing w:after="0" w:line="240" w:lineRule="auto"/>
        <w:rPr>
          <w:rFonts w:ascii="Times New Roman" w:eastAsia="TimesNewRomanPSMT" w:hAnsi="Times New Roman" w:cs="Times New Roman"/>
          <w:b/>
          <w:color w:val="0070C0"/>
          <w:sz w:val="28"/>
          <w:szCs w:val="28"/>
          <w:lang w:eastAsia="ru-RU"/>
        </w:rPr>
      </w:pPr>
    </w:p>
    <w:p w:rsidR="00B115BD" w:rsidRDefault="00B115BD" w:rsidP="003B5517">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p>
    <w:p w:rsidR="006E3361" w:rsidRDefault="006E3361" w:rsidP="009217CC">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p>
    <w:p w:rsidR="006E3361" w:rsidRDefault="006E3361" w:rsidP="009217CC">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p>
    <w:p w:rsidR="006E3361" w:rsidRDefault="006E3361" w:rsidP="009217CC">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p>
    <w:p w:rsidR="006E3361" w:rsidRDefault="00C27829" w:rsidP="009217CC">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r>
        <w:rPr>
          <w:rFonts w:ascii="Times New Roman" w:eastAsia="TimesNewRomanPSMT" w:hAnsi="Times New Roman" w:cs="Times New Roman"/>
          <w:b/>
          <w:noProof/>
          <w:color w:val="0070C0"/>
          <w:sz w:val="28"/>
          <w:szCs w:val="28"/>
          <w:lang w:eastAsia="ru-RU"/>
        </w:rPr>
        <w:lastRenderedPageBreak/>
        <w:pict>
          <v:shape id="Рисунок 1" o:spid="_x0000_s1228" type="#_x0000_t75" alt="Календарный учебный график 2020-2021.jpg" style="position:absolute;left:0;text-align:left;margin-left:18.4pt;margin-top:-30.8pt;width:7in;height:354.2pt;z-index:-1;visibility:visible" wrapcoords="18439 26158 18439 -4427 3212 -4427 3212 26158 18439 26158">
            <v:imagedata r:id="rId21" o:title="Календарный учебный график 2020-2021"/>
            <w10:wrap type="tight"/>
          </v:shape>
        </w:pict>
      </w:r>
    </w:p>
    <w:p w:rsidR="006E3361" w:rsidRDefault="006E3361" w:rsidP="009217CC">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p>
    <w:p w:rsidR="006E3361" w:rsidRDefault="006E3361" w:rsidP="009217CC">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p>
    <w:p w:rsidR="006E3361" w:rsidRDefault="006E3361" w:rsidP="009217CC">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p>
    <w:p w:rsidR="006E3361" w:rsidRDefault="006E3361" w:rsidP="009217CC">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p>
    <w:p w:rsidR="006E3361" w:rsidRDefault="006E3361" w:rsidP="009217CC">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p>
    <w:p w:rsidR="006E3361" w:rsidRDefault="006E3361" w:rsidP="009217CC">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p>
    <w:p w:rsidR="006E3361" w:rsidRDefault="006E3361" w:rsidP="009217CC">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p>
    <w:p w:rsidR="006E3361" w:rsidRDefault="006E3361" w:rsidP="009217CC">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p>
    <w:p w:rsidR="006E3361" w:rsidRDefault="006E3361" w:rsidP="009217CC">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p>
    <w:p w:rsidR="006E3361" w:rsidRDefault="006E3361" w:rsidP="009217CC">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p>
    <w:p w:rsidR="006E3361" w:rsidRDefault="006E3361" w:rsidP="009217CC">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p>
    <w:p w:rsidR="006E3361" w:rsidRDefault="006E3361" w:rsidP="009217CC">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p>
    <w:p w:rsidR="006E3361" w:rsidRDefault="006E3361" w:rsidP="009217CC">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p>
    <w:p w:rsidR="006E3361" w:rsidRDefault="006E3361" w:rsidP="009217CC">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p>
    <w:p w:rsidR="006E3361" w:rsidRDefault="006E3361" w:rsidP="009217CC">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p>
    <w:p w:rsidR="006E3361" w:rsidRDefault="006E3361" w:rsidP="009217CC">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p>
    <w:p w:rsidR="006E3361" w:rsidRDefault="006E3361" w:rsidP="009217CC">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p>
    <w:p w:rsidR="006E3361" w:rsidRDefault="006E3361" w:rsidP="009217CC">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p>
    <w:p w:rsidR="006E3361" w:rsidRDefault="006E3361" w:rsidP="009217CC">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p>
    <w:p w:rsidR="006E3361" w:rsidRDefault="006E3361" w:rsidP="009217CC">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p>
    <w:p w:rsidR="006E3361" w:rsidRDefault="006E3361" w:rsidP="009217CC">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p>
    <w:p w:rsidR="006E3361" w:rsidRDefault="006E3361" w:rsidP="009217CC">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p>
    <w:p w:rsidR="006E3361" w:rsidRDefault="006E3361" w:rsidP="009217CC">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p>
    <w:p w:rsidR="006E3361" w:rsidRDefault="006E3361" w:rsidP="006E3361">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r w:rsidRPr="000E764F">
        <w:rPr>
          <w:rFonts w:ascii="Times New Roman" w:eastAsia="TimesNewRomanPSMT" w:hAnsi="Times New Roman" w:cs="Times New Roman"/>
          <w:b/>
          <w:color w:val="0070C0"/>
          <w:sz w:val="28"/>
          <w:szCs w:val="28"/>
          <w:lang w:eastAsia="ru-RU"/>
        </w:rPr>
        <w:t>3.</w:t>
      </w:r>
      <w:r>
        <w:rPr>
          <w:rFonts w:ascii="Times New Roman" w:eastAsia="TimesNewRomanPSMT" w:hAnsi="Times New Roman" w:cs="Times New Roman"/>
          <w:b/>
          <w:color w:val="0070C0"/>
          <w:sz w:val="28"/>
          <w:szCs w:val="28"/>
          <w:lang w:eastAsia="ru-RU"/>
        </w:rPr>
        <w:t>2.</w:t>
      </w:r>
    </w:p>
    <w:p w:rsidR="00B115BD" w:rsidRPr="009217CC" w:rsidRDefault="00A01B33" w:rsidP="006E3361">
      <w:pPr>
        <w:autoSpaceDE w:val="0"/>
        <w:autoSpaceDN w:val="0"/>
        <w:adjustRightInd w:val="0"/>
        <w:spacing w:after="0" w:line="240" w:lineRule="auto"/>
        <w:jc w:val="center"/>
        <w:rPr>
          <w:rFonts w:ascii="Times New Roman" w:eastAsia="TimesNewRomanPSMT" w:hAnsi="Times New Roman" w:cs="Times New Roman"/>
          <w:b/>
          <w:color w:val="0070C0"/>
          <w:sz w:val="28"/>
          <w:szCs w:val="28"/>
          <w:lang w:eastAsia="ru-RU"/>
        </w:rPr>
      </w:pPr>
      <w:r w:rsidRPr="000E764F">
        <w:rPr>
          <w:rFonts w:ascii="Times New Roman" w:eastAsia="TimesNewRomanPSMT" w:hAnsi="Times New Roman" w:cs="Times New Roman"/>
          <w:b/>
          <w:color w:val="0070C0"/>
          <w:sz w:val="28"/>
          <w:szCs w:val="28"/>
          <w:lang w:eastAsia="ru-RU"/>
        </w:rPr>
        <w:t>СИСТЕМА УСЛОВИЙ РЕАЛИЗАЦИИ ОСНОВНОЙ ОБРАЗОВАТЕЛЬНОЙ</w:t>
      </w:r>
      <w:r w:rsidR="003B5517">
        <w:rPr>
          <w:rFonts w:ascii="Times New Roman" w:eastAsia="TimesNewRomanPSMT" w:hAnsi="Times New Roman" w:cs="Times New Roman"/>
          <w:b/>
          <w:color w:val="0070C0"/>
          <w:sz w:val="28"/>
          <w:szCs w:val="28"/>
          <w:lang w:eastAsia="ru-RU"/>
        </w:rPr>
        <w:t xml:space="preserve"> </w:t>
      </w:r>
      <w:r w:rsidRPr="000E764F">
        <w:rPr>
          <w:rFonts w:ascii="Times New Roman" w:eastAsia="TimesNewRomanPSMT" w:hAnsi="Times New Roman" w:cs="Times New Roman"/>
          <w:b/>
          <w:color w:val="0070C0"/>
          <w:sz w:val="28"/>
          <w:szCs w:val="28"/>
          <w:lang w:eastAsia="ru-RU"/>
        </w:rPr>
        <w:t>ПРОГРАММЫ СРЕДНЕГО ОБЩЕГО ОБРАЗОВАНИЯ</w:t>
      </w:r>
    </w:p>
    <w:p w:rsidR="00B115BD" w:rsidRDefault="00B115BD" w:rsidP="009217CC">
      <w:pPr>
        <w:autoSpaceDE w:val="0"/>
        <w:autoSpaceDN w:val="0"/>
        <w:adjustRightInd w:val="0"/>
        <w:spacing w:after="0" w:line="240" w:lineRule="auto"/>
        <w:jc w:val="both"/>
        <w:rPr>
          <w:rFonts w:ascii="Times New Roman" w:hAnsi="Times New Roman" w:cs="Times New Roman"/>
          <w:sz w:val="28"/>
          <w:szCs w:val="28"/>
          <w:lang w:eastAsia="ru-RU"/>
        </w:rPr>
      </w:pPr>
    </w:p>
    <w:p w:rsidR="00B115BD" w:rsidRPr="00B115BD" w:rsidRDefault="00B115BD" w:rsidP="00B115BD">
      <w:pPr>
        <w:spacing w:after="0" w:line="240" w:lineRule="auto"/>
        <w:ind w:left="1080"/>
        <w:jc w:val="center"/>
        <w:rPr>
          <w:rFonts w:ascii="Times New Roman" w:hAnsi="Times New Roman" w:cs="Times New Roman"/>
          <w:b/>
          <w:color w:val="0070C0"/>
          <w:sz w:val="28"/>
          <w:szCs w:val="28"/>
        </w:rPr>
      </w:pPr>
      <w:r w:rsidRPr="000E764F">
        <w:rPr>
          <w:rFonts w:ascii="Times New Roman" w:hAnsi="Times New Roman" w:cs="Times New Roman"/>
          <w:b/>
          <w:color w:val="0070C0"/>
          <w:sz w:val="28"/>
          <w:szCs w:val="28"/>
        </w:rPr>
        <w:t>3.</w:t>
      </w:r>
      <w:r>
        <w:rPr>
          <w:rFonts w:ascii="Times New Roman" w:hAnsi="Times New Roman" w:cs="Times New Roman"/>
          <w:b/>
          <w:color w:val="0070C0"/>
          <w:sz w:val="28"/>
          <w:szCs w:val="28"/>
        </w:rPr>
        <w:t>3</w:t>
      </w:r>
      <w:r w:rsidRPr="000E764F">
        <w:rPr>
          <w:rFonts w:ascii="Times New Roman" w:hAnsi="Times New Roman" w:cs="Times New Roman"/>
          <w:b/>
          <w:color w:val="0070C0"/>
          <w:sz w:val="28"/>
          <w:szCs w:val="28"/>
        </w:rPr>
        <w:t>.</w:t>
      </w:r>
      <w:r>
        <w:rPr>
          <w:rFonts w:ascii="Times New Roman" w:hAnsi="Times New Roman" w:cs="Times New Roman"/>
          <w:b/>
          <w:color w:val="0070C0"/>
          <w:sz w:val="28"/>
          <w:szCs w:val="28"/>
        </w:rPr>
        <w:t xml:space="preserve"> План внеурочной деятельности</w:t>
      </w:r>
    </w:p>
    <w:p w:rsidR="00B115BD" w:rsidRDefault="00B115BD" w:rsidP="009217CC">
      <w:pPr>
        <w:autoSpaceDE w:val="0"/>
        <w:autoSpaceDN w:val="0"/>
        <w:adjustRightInd w:val="0"/>
        <w:spacing w:after="0" w:line="240" w:lineRule="auto"/>
        <w:jc w:val="both"/>
        <w:rPr>
          <w:rFonts w:ascii="Times New Roman" w:hAnsi="Times New Roman" w:cs="Times New Roman"/>
          <w:b/>
          <w:color w:val="548DD4"/>
          <w:sz w:val="28"/>
          <w:szCs w:val="28"/>
          <w:lang w:eastAsia="ru-RU"/>
        </w:rPr>
      </w:pPr>
    </w:p>
    <w:p w:rsidR="000B7172" w:rsidRPr="000C18A1" w:rsidRDefault="000B7172" w:rsidP="000C18A1">
      <w:pPr>
        <w:autoSpaceDE w:val="0"/>
        <w:autoSpaceDN w:val="0"/>
        <w:adjustRightInd w:val="0"/>
        <w:spacing w:after="0" w:line="240" w:lineRule="auto"/>
        <w:ind w:firstLine="708"/>
        <w:jc w:val="both"/>
        <w:rPr>
          <w:rFonts w:ascii="Times New Roman" w:hAnsi="Times New Roman" w:cs="Times New Roman"/>
          <w:color w:val="548DD4"/>
          <w:sz w:val="28"/>
          <w:szCs w:val="28"/>
          <w:lang w:eastAsia="ru-RU"/>
        </w:rPr>
      </w:pPr>
      <w:r w:rsidRPr="000C18A1">
        <w:rPr>
          <w:rFonts w:ascii="Times New Roman" w:hAnsi="Times New Roman" w:cs="Times New Roman"/>
          <w:b/>
          <w:color w:val="548DD4"/>
          <w:sz w:val="28"/>
          <w:szCs w:val="28"/>
          <w:lang w:eastAsia="ru-RU"/>
        </w:rPr>
        <w:t>3.</w:t>
      </w:r>
      <w:r w:rsidR="00B83569">
        <w:rPr>
          <w:rFonts w:ascii="Times New Roman" w:hAnsi="Times New Roman" w:cs="Times New Roman"/>
          <w:b/>
          <w:color w:val="548DD4"/>
          <w:sz w:val="28"/>
          <w:szCs w:val="28"/>
          <w:lang w:eastAsia="ru-RU"/>
        </w:rPr>
        <w:t>4.1</w:t>
      </w:r>
      <w:r w:rsidRPr="000C18A1">
        <w:rPr>
          <w:rFonts w:ascii="Times New Roman" w:hAnsi="Times New Roman" w:cs="Times New Roman"/>
          <w:b/>
          <w:color w:val="548DD4"/>
          <w:sz w:val="28"/>
          <w:szCs w:val="28"/>
          <w:lang w:eastAsia="ru-RU"/>
        </w:rPr>
        <w:t>. Кадровые условия реализации основной образовательной программы 10-</w:t>
      </w:r>
      <w:r w:rsidR="000C18A1" w:rsidRPr="000C18A1">
        <w:rPr>
          <w:rFonts w:ascii="Times New Roman" w:hAnsi="Times New Roman" w:cs="Times New Roman"/>
          <w:color w:val="548DD4"/>
          <w:sz w:val="28"/>
          <w:szCs w:val="28"/>
          <w:lang w:eastAsia="ru-RU"/>
        </w:rPr>
        <w:t xml:space="preserve"> </w:t>
      </w:r>
      <w:r w:rsidRPr="000C18A1">
        <w:rPr>
          <w:rFonts w:ascii="Times New Roman" w:hAnsi="Times New Roman" w:cs="Times New Roman"/>
          <w:b/>
          <w:color w:val="548DD4"/>
          <w:sz w:val="28"/>
          <w:szCs w:val="28"/>
          <w:lang w:eastAsia="ru-RU"/>
        </w:rPr>
        <w:t xml:space="preserve">11 классов </w:t>
      </w:r>
    </w:p>
    <w:p w:rsidR="00633068" w:rsidRPr="009217CC" w:rsidRDefault="00633068" w:rsidP="00633068">
      <w:pPr>
        <w:spacing w:after="0"/>
        <w:ind w:firstLine="426"/>
        <w:rPr>
          <w:rFonts w:ascii="Times New Roman" w:hAnsi="Times New Roman" w:cs="Times New Roman"/>
          <w:b/>
          <w:sz w:val="24"/>
          <w:szCs w:val="24"/>
        </w:rPr>
      </w:pPr>
      <w:r w:rsidRPr="009217CC">
        <w:rPr>
          <w:rFonts w:ascii="Times New Roman" w:hAnsi="Times New Roman" w:cs="Times New Roman"/>
          <w:b/>
          <w:sz w:val="24"/>
          <w:szCs w:val="24"/>
        </w:rPr>
        <w:t>Описание кадровых условий реализации ООП включает:</w:t>
      </w:r>
    </w:p>
    <w:p w:rsidR="00633068" w:rsidRPr="009217CC" w:rsidRDefault="00633068" w:rsidP="0022375B">
      <w:pPr>
        <w:pStyle w:val="aa"/>
        <w:widowControl w:val="0"/>
        <w:numPr>
          <w:ilvl w:val="2"/>
          <w:numId w:val="113"/>
        </w:numPr>
        <w:tabs>
          <w:tab w:val="left" w:pos="1444"/>
        </w:tabs>
        <w:autoSpaceDE w:val="0"/>
        <w:autoSpaceDN w:val="0"/>
        <w:spacing w:after="0" w:line="240" w:lineRule="auto"/>
        <w:ind w:left="0" w:firstLine="426"/>
        <w:rPr>
          <w:rFonts w:ascii="Times New Roman" w:hAnsi="Times New Roman"/>
          <w:sz w:val="24"/>
          <w:szCs w:val="24"/>
        </w:rPr>
      </w:pPr>
      <w:r w:rsidRPr="009217CC">
        <w:rPr>
          <w:rFonts w:ascii="Times New Roman" w:hAnsi="Times New Roman"/>
          <w:sz w:val="24"/>
          <w:szCs w:val="24"/>
        </w:rPr>
        <w:t>характеристику укомплектованности образовательного</w:t>
      </w:r>
      <w:r w:rsidRPr="009217CC">
        <w:rPr>
          <w:rFonts w:ascii="Times New Roman" w:hAnsi="Times New Roman"/>
          <w:spacing w:val="-4"/>
          <w:sz w:val="24"/>
          <w:szCs w:val="24"/>
        </w:rPr>
        <w:t xml:space="preserve"> </w:t>
      </w:r>
      <w:r w:rsidRPr="009217CC">
        <w:rPr>
          <w:rFonts w:ascii="Times New Roman" w:hAnsi="Times New Roman"/>
          <w:sz w:val="24"/>
          <w:szCs w:val="24"/>
        </w:rPr>
        <w:t>учреждения;</w:t>
      </w:r>
    </w:p>
    <w:p w:rsidR="00633068" w:rsidRPr="009217CC" w:rsidRDefault="00633068" w:rsidP="0022375B">
      <w:pPr>
        <w:pStyle w:val="aa"/>
        <w:widowControl w:val="0"/>
        <w:numPr>
          <w:ilvl w:val="2"/>
          <w:numId w:val="113"/>
        </w:numPr>
        <w:tabs>
          <w:tab w:val="left" w:pos="1444"/>
          <w:tab w:val="left" w:pos="2949"/>
          <w:tab w:val="left" w:pos="4172"/>
          <w:tab w:val="left" w:pos="6287"/>
          <w:tab w:val="left" w:pos="8066"/>
        </w:tabs>
        <w:autoSpaceDE w:val="0"/>
        <w:autoSpaceDN w:val="0"/>
        <w:spacing w:after="0"/>
        <w:ind w:left="0" w:right="347" w:firstLine="426"/>
        <w:rPr>
          <w:rFonts w:ascii="Times New Roman" w:hAnsi="Times New Roman"/>
          <w:sz w:val="24"/>
          <w:szCs w:val="24"/>
        </w:rPr>
      </w:pPr>
      <w:r w:rsidRPr="009217CC">
        <w:rPr>
          <w:rFonts w:ascii="Times New Roman" w:hAnsi="Times New Roman"/>
          <w:sz w:val="24"/>
          <w:szCs w:val="24"/>
        </w:rPr>
        <w:t>описание</w:t>
      </w:r>
      <w:r w:rsidRPr="009217CC">
        <w:rPr>
          <w:rFonts w:ascii="Times New Roman" w:hAnsi="Times New Roman"/>
          <w:sz w:val="24"/>
          <w:szCs w:val="24"/>
        </w:rPr>
        <w:tab/>
        <w:t>уровня</w:t>
      </w:r>
      <w:r w:rsidRPr="009217CC">
        <w:rPr>
          <w:rFonts w:ascii="Times New Roman" w:hAnsi="Times New Roman"/>
          <w:sz w:val="24"/>
          <w:szCs w:val="24"/>
        </w:rPr>
        <w:tab/>
        <w:t>квалификации</w:t>
      </w:r>
      <w:r w:rsidRPr="009217CC">
        <w:rPr>
          <w:rFonts w:ascii="Times New Roman" w:hAnsi="Times New Roman"/>
          <w:sz w:val="24"/>
          <w:szCs w:val="24"/>
        </w:rPr>
        <w:tab/>
        <w:t>работников</w:t>
      </w:r>
      <w:r w:rsidRPr="009217CC">
        <w:rPr>
          <w:rFonts w:ascii="Times New Roman" w:hAnsi="Times New Roman"/>
          <w:sz w:val="24"/>
          <w:szCs w:val="24"/>
        </w:rPr>
        <w:tab/>
      </w:r>
      <w:r w:rsidRPr="009217CC">
        <w:rPr>
          <w:rFonts w:ascii="Times New Roman" w:hAnsi="Times New Roman"/>
          <w:spacing w:val="-1"/>
          <w:sz w:val="24"/>
          <w:szCs w:val="24"/>
        </w:rPr>
        <w:t xml:space="preserve">образовательного </w:t>
      </w:r>
      <w:r w:rsidRPr="009217CC">
        <w:rPr>
          <w:rFonts w:ascii="Times New Roman" w:hAnsi="Times New Roman"/>
          <w:sz w:val="24"/>
          <w:szCs w:val="24"/>
        </w:rPr>
        <w:t>учреждения и их функциональные</w:t>
      </w:r>
      <w:r w:rsidRPr="009217CC">
        <w:rPr>
          <w:rFonts w:ascii="Times New Roman" w:hAnsi="Times New Roman"/>
          <w:spacing w:val="-4"/>
          <w:sz w:val="24"/>
          <w:szCs w:val="24"/>
        </w:rPr>
        <w:t xml:space="preserve"> </w:t>
      </w:r>
      <w:r w:rsidRPr="009217CC">
        <w:rPr>
          <w:rFonts w:ascii="Times New Roman" w:hAnsi="Times New Roman"/>
          <w:sz w:val="24"/>
          <w:szCs w:val="24"/>
        </w:rPr>
        <w:t>обязанности;</w:t>
      </w:r>
    </w:p>
    <w:p w:rsidR="00633068" w:rsidRPr="009217CC" w:rsidRDefault="00633068" w:rsidP="0022375B">
      <w:pPr>
        <w:pStyle w:val="aa"/>
        <w:widowControl w:val="0"/>
        <w:numPr>
          <w:ilvl w:val="2"/>
          <w:numId w:val="113"/>
        </w:numPr>
        <w:tabs>
          <w:tab w:val="left" w:pos="1444"/>
          <w:tab w:val="left" w:pos="2814"/>
          <w:tab w:val="left" w:pos="4592"/>
          <w:tab w:val="left" w:pos="5861"/>
          <w:tab w:val="left" w:pos="7811"/>
        </w:tabs>
        <w:autoSpaceDE w:val="0"/>
        <w:autoSpaceDN w:val="0"/>
        <w:spacing w:after="0" w:line="278" w:lineRule="auto"/>
        <w:ind w:left="0" w:right="353" w:firstLine="426"/>
        <w:rPr>
          <w:rFonts w:ascii="Times New Roman" w:hAnsi="Times New Roman"/>
          <w:sz w:val="24"/>
          <w:szCs w:val="24"/>
        </w:rPr>
      </w:pPr>
      <w:r w:rsidRPr="009217CC">
        <w:rPr>
          <w:rFonts w:ascii="Times New Roman" w:hAnsi="Times New Roman"/>
          <w:sz w:val="24"/>
          <w:szCs w:val="24"/>
        </w:rPr>
        <w:t>описание</w:t>
      </w:r>
      <w:r w:rsidRPr="009217CC">
        <w:rPr>
          <w:rFonts w:ascii="Times New Roman" w:hAnsi="Times New Roman"/>
          <w:sz w:val="24"/>
          <w:szCs w:val="24"/>
        </w:rPr>
        <w:tab/>
        <w:t>реализуемой</w:t>
      </w:r>
      <w:r w:rsidRPr="009217CC">
        <w:rPr>
          <w:rFonts w:ascii="Times New Roman" w:hAnsi="Times New Roman"/>
          <w:sz w:val="24"/>
          <w:szCs w:val="24"/>
        </w:rPr>
        <w:tab/>
        <w:t>системы</w:t>
      </w:r>
      <w:r w:rsidRPr="009217CC">
        <w:rPr>
          <w:rFonts w:ascii="Times New Roman" w:hAnsi="Times New Roman"/>
          <w:sz w:val="24"/>
          <w:szCs w:val="24"/>
        </w:rPr>
        <w:tab/>
        <w:t>непрерывного</w:t>
      </w:r>
      <w:r w:rsidRPr="009217CC">
        <w:rPr>
          <w:rFonts w:ascii="Times New Roman" w:hAnsi="Times New Roman"/>
          <w:sz w:val="24"/>
          <w:szCs w:val="24"/>
        </w:rPr>
        <w:tab/>
      </w:r>
      <w:r w:rsidRPr="009217CC">
        <w:rPr>
          <w:rFonts w:ascii="Times New Roman" w:hAnsi="Times New Roman"/>
          <w:spacing w:val="-1"/>
          <w:sz w:val="24"/>
          <w:szCs w:val="24"/>
        </w:rPr>
        <w:t xml:space="preserve">профессионального </w:t>
      </w:r>
      <w:r w:rsidRPr="009217CC">
        <w:rPr>
          <w:rFonts w:ascii="Times New Roman" w:hAnsi="Times New Roman"/>
          <w:sz w:val="24"/>
          <w:szCs w:val="24"/>
        </w:rPr>
        <w:t>развития и повышения квалификации педагогических</w:t>
      </w:r>
      <w:r w:rsidRPr="009217CC">
        <w:rPr>
          <w:rFonts w:ascii="Times New Roman" w:hAnsi="Times New Roman"/>
          <w:spacing w:val="-8"/>
          <w:sz w:val="24"/>
          <w:szCs w:val="24"/>
        </w:rPr>
        <w:t xml:space="preserve"> </w:t>
      </w:r>
      <w:r w:rsidRPr="009217CC">
        <w:rPr>
          <w:rFonts w:ascii="Times New Roman" w:hAnsi="Times New Roman"/>
          <w:sz w:val="24"/>
          <w:szCs w:val="24"/>
        </w:rPr>
        <w:t>работников.</w:t>
      </w:r>
    </w:p>
    <w:p w:rsidR="00633068" w:rsidRPr="009217CC" w:rsidRDefault="00633068" w:rsidP="00633068">
      <w:pPr>
        <w:spacing w:after="0"/>
        <w:ind w:right="347" w:firstLine="426"/>
        <w:jc w:val="both"/>
        <w:rPr>
          <w:rFonts w:ascii="Times New Roman" w:hAnsi="Times New Roman" w:cs="Times New Roman"/>
          <w:sz w:val="24"/>
          <w:szCs w:val="24"/>
        </w:rPr>
      </w:pPr>
      <w:r w:rsidRPr="009217CC">
        <w:rPr>
          <w:rFonts w:ascii="Times New Roman" w:hAnsi="Times New Roman" w:cs="Times New Roman"/>
          <w:sz w:val="24"/>
          <w:szCs w:val="24"/>
        </w:rPr>
        <w:t>Школа  укомплектована кадрами, имеющими необходимую квалификацию для решения цели и задач, определённых данной Основной образовательной программой, способными к инновационной профессиональной деятельности.</w:t>
      </w:r>
    </w:p>
    <w:p w:rsidR="00633068" w:rsidRPr="009217CC" w:rsidRDefault="00633068" w:rsidP="00633068">
      <w:pPr>
        <w:spacing w:after="0"/>
        <w:ind w:right="346" w:firstLine="426"/>
        <w:jc w:val="both"/>
        <w:rPr>
          <w:rFonts w:ascii="Times New Roman" w:hAnsi="Times New Roman" w:cs="Times New Roman"/>
          <w:sz w:val="24"/>
          <w:szCs w:val="24"/>
        </w:rPr>
      </w:pPr>
      <w:r w:rsidRPr="009217CC">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w:t>
      </w:r>
      <w:r w:rsidRPr="009217CC">
        <w:rPr>
          <w:rFonts w:ascii="Times New Roman" w:hAnsi="Times New Roman" w:cs="Times New Roman"/>
          <w:spacing w:val="-5"/>
          <w:sz w:val="24"/>
          <w:szCs w:val="24"/>
        </w:rPr>
        <w:t xml:space="preserve"> </w:t>
      </w:r>
      <w:r w:rsidRPr="009217CC">
        <w:rPr>
          <w:rFonts w:ascii="Times New Roman" w:hAnsi="Times New Roman" w:cs="Times New Roman"/>
          <w:sz w:val="24"/>
          <w:szCs w:val="24"/>
        </w:rPr>
        <w:t>образования»).</w:t>
      </w:r>
    </w:p>
    <w:p w:rsidR="00633068" w:rsidRPr="009217CC" w:rsidRDefault="00633068" w:rsidP="00633068">
      <w:pPr>
        <w:spacing w:after="0"/>
        <w:ind w:right="348" w:firstLine="426"/>
        <w:jc w:val="both"/>
        <w:rPr>
          <w:rFonts w:ascii="Times New Roman" w:hAnsi="Times New Roman" w:cs="Times New Roman"/>
          <w:sz w:val="24"/>
          <w:szCs w:val="24"/>
        </w:rPr>
      </w:pPr>
      <w:r w:rsidRPr="009217CC">
        <w:rPr>
          <w:rFonts w:ascii="Times New Roman" w:hAnsi="Times New Roman" w:cs="Times New Roman"/>
          <w:sz w:val="24"/>
          <w:szCs w:val="24"/>
        </w:rPr>
        <w:lastRenderedPageBreak/>
        <w:t>Школа укомплектовано медицинскими работниками, работниками пищеблока, вспомогательным персоналом.</w:t>
      </w:r>
    </w:p>
    <w:p w:rsidR="00633068" w:rsidRDefault="00633068" w:rsidP="00633068">
      <w:pPr>
        <w:spacing w:after="0" w:line="240" w:lineRule="auto"/>
        <w:ind w:left="450"/>
        <w:jc w:val="center"/>
        <w:rPr>
          <w:rFonts w:ascii="Times New Roman" w:hAnsi="Times New Roman" w:cs="Times New Roman"/>
          <w:b/>
          <w:sz w:val="28"/>
          <w:szCs w:val="28"/>
        </w:rPr>
      </w:pPr>
      <w:r w:rsidRPr="00A463BA">
        <w:rPr>
          <w:rFonts w:ascii="Times New Roman" w:hAnsi="Times New Roman" w:cs="Times New Roman"/>
          <w:b/>
          <w:sz w:val="28"/>
          <w:szCs w:val="28"/>
        </w:rPr>
        <w:t>Сведения о персональном составе педагогических работников</w:t>
      </w:r>
      <w:r>
        <w:rPr>
          <w:rFonts w:ascii="Times New Roman" w:hAnsi="Times New Roman" w:cs="Times New Roman"/>
          <w:b/>
          <w:sz w:val="28"/>
          <w:szCs w:val="28"/>
        </w:rPr>
        <w:t xml:space="preserve"> </w:t>
      </w:r>
    </w:p>
    <w:p w:rsidR="00633068" w:rsidRDefault="00633068" w:rsidP="00633068">
      <w:pPr>
        <w:spacing w:after="0" w:line="240" w:lineRule="auto"/>
        <w:ind w:left="450"/>
        <w:jc w:val="center"/>
        <w:rPr>
          <w:rFonts w:ascii="Times New Roman" w:hAnsi="Times New Roman" w:cs="Times New Roman"/>
          <w:b/>
          <w:sz w:val="28"/>
          <w:szCs w:val="28"/>
        </w:rPr>
      </w:pPr>
      <w:r>
        <w:rPr>
          <w:rFonts w:ascii="Times New Roman" w:hAnsi="Times New Roman" w:cs="Times New Roman"/>
          <w:b/>
          <w:sz w:val="28"/>
          <w:szCs w:val="28"/>
        </w:rPr>
        <w:t>на 2020-2021 гг.</w:t>
      </w: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673"/>
        <w:gridCol w:w="1641"/>
        <w:gridCol w:w="1752"/>
        <w:gridCol w:w="1752"/>
        <w:gridCol w:w="783"/>
        <w:gridCol w:w="1506"/>
        <w:gridCol w:w="1132"/>
      </w:tblGrid>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w:t>
            </w:r>
          </w:p>
          <w:p w:rsidR="00633068" w:rsidRPr="00C02696" w:rsidRDefault="00633068" w:rsidP="00633068">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п/п</w:t>
            </w: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Ф.И.О.</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Образование</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Специальность  по диплому</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Занимаемая должность</w:t>
            </w:r>
          </w:p>
        </w:tc>
        <w:tc>
          <w:tcPr>
            <w:tcW w:w="783"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Пед-стаж</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Категория</w:t>
            </w:r>
          </w:p>
        </w:tc>
        <w:tc>
          <w:tcPr>
            <w:tcW w:w="1132"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Комплексные курсы</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1</w:t>
            </w: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2</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pStyle w:val="ConsPlusNormal"/>
              <w:ind w:firstLine="0"/>
              <w:jc w:val="center"/>
              <w:rPr>
                <w:rFonts w:ascii="Times New Roman" w:hAnsi="Times New Roman" w:cs="Times New Roman"/>
                <w:bCs/>
                <w:sz w:val="24"/>
                <w:szCs w:val="24"/>
              </w:rPr>
            </w:pP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3</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4</w:t>
            </w:r>
          </w:p>
        </w:tc>
        <w:tc>
          <w:tcPr>
            <w:tcW w:w="783"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5</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6</w:t>
            </w:r>
          </w:p>
        </w:tc>
        <w:tc>
          <w:tcPr>
            <w:tcW w:w="1132"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pStyle w:val="ConsPlusNormal"/>
              <w:ind w:firstLine="0"/>
              <w:jc w:val="center"/>
              <w:rPr>
                <w:rFonts w:ascii="Times New Roman" w:hAnsi="Times New Roman" w:cs="Times New Roman"/>
                <w:bCs/>
                <w:sz w:val="24"/>
                <w:szCs w:val="24"/>
              </w:rPr>
            </w:pP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22375B">
            <w:pPr>
              <w:pStyle w:val="ConsPlusNormal"/>
              <w:widowControl/>
              <w:numPr>
                <w:ilvl w:val="0"/>
                <w:numId w:val="114"/>
              </w:numPr>
              <w:ind w:left="397"/>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Александрова Светлана Михайловна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институт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1991</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русского языка и литературы</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русского языка и литературы</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29</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Первая</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rPr>
              <w:t>Приказ №96-ОД от 01.02.17</w:t>
            </w:r>
          </w:p>
        </w:tc>
        <w:tc>
          <w:tcPr>
            <w:tcW w:w="113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03-28 апреля 2017</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22375B">
            <w:pPr>
              <w:pStyle w:val="ConsPlusNormal"/>
              <w:widowControl/>
              <w:numPr>
                <w:ilvl w:val="0"/>
                <w:numId w:val="114"/>
              </w:numPr>
              <w:ind w:left="397"/>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Байкова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Галина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Николаевна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институт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1985</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географии</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географии, биологии</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35</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Соответствие</w:t>
            </w:r>
          </w:p>
          <w:p w:rsidR="00633068" w:rsidRPr="00C02696" w:rsidRDefault="00633068" w:rsidP="00633068">
            <w:pPr>
              <w:spacing w:after="0" w:line="240" w:lineRule="auto"/>
              <w:rPr>
                <w:rFonts w:ascii="Times New Roman" w:hAnsi="Times New Roman" w:cs="Times New Roman"/>
              </w:rPr>
            </w:pPr>
            <w:r w:rsidRPr="00C02696">
              <w:rPr>
                <w:rFonts w:ascii="Times New Roman" w:hAnsi="Times New Roman" w:cs="Times New Roman"/>
              </w:rPr>
              <w:t xml:space="preserve">Приказ </w:t>
            </w:r>
          </w:p>
          <w:p w:rsidR="00633068" w:rsidRPr="00C02696" w:rsidRDefault="00633068" w:rsidP="00633068">
            <w:pPr>
              <w:spacing w:after="0" w:line="240" w:lineRule="auto"/>
              <w:rPr>
                <w:rFonts w:ascii="Times New Roman" w:hAnsi="Times New Roman" w:cs="Times New Roman"/>
              </w:rPr>
            </w:pPr>
            <w:r w:rsidRPr="00C02696">
              <w:rPr>
                <w:rFonts w:ascii="Times New Roman" w:hAnsi="Times New Roman" w:cs="Times New Roman"/>
              </w:rPr>
              <w:t>№289/01-04</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rPr>
              <w:t xml:space="preserve"> от 29.12.18</w:t>
            </w:r>
          </w:p>
          <w:p w:rsidR="00633068" w:rsidRPr="00C02696" w:rsidRDefault="00633068" w:rsidP="00633068">
            <w:pPr>
              <w:spacing w:after="0" w:line="240" w:lineRule="auto"/>
              <w:rPr>
                <w:rFonts w:ascii="Times New Roman" w:hAnsi="Times New Roman" w:cs="Times New Roman"/>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26.09–29.11 2016</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22375B">
            <w:pPr>
              <w:pStyle w:val="ConsPlusNormal"/>
              <w:widowControl/>
              <w:numPr>
                <w:ilvl w:val="0"/>
                <w:numId w:val="114"/>
              </w:numPr>
              <w:ind w:left="397"/>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Бигриева</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Лариса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Александровна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Среднее специальное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педагогический колледж</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2005</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Московский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государственный машиностроитель-ный университет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2016</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начальных классов с дополнительной подготовкой в области психологии</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начальных классов</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8</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Первая</w:t>
            </w:r>
          </w:p>
          <w:p w:rsidR="00633068" w:rsidRPr="00C02696" w:rsidRDefault="00633068" w:rsidP="00633068">
            <w:pPr>
              <w:spacing w:after="0" w:line="240" w:lineRule="auto"/>
              <w:rPr>
                <w:rFonts w:ascii="Times New Roman" w:hAnsi="Times New Roman" w:cs="Times New Roman"/>
              </w:rPr>
            </w:pPr>
            <w:r w:rsidRPr="00C02696">
              <w:rPr>
                <w:rFonts w:ascii="Times New Roman" w:hAnsi="Times New Roman" w:cs="Times New Roman"/>
              </w:rPr>
              <w:t>Приказ</w:t>
            </w:r>
          </w:p>
          <w:p w:rsidR="00633068" w:rsidRPr="00C02696" w:rsidRDefault="00633068" w:rsidP="00633068">
            <w:pPr>
              <w:spacing w:after="0" w:line="240" w:lineRule="auto"/>
              <w:rPr>
                <w:rFonts w:ascii="Times New Roman" w:hAnsi="Times New Roman" w:cs="Times New Roman"/>
              </w:rPr>
            </w:pPr>
            <w:r w:rsidRPr="00C02696">
              <w:rPr>
                <w:rFonts w:ascii="Times New Roman" w:hAnsi="Times New Roman" w:cs="Times New Roman"/>
              </w:rPr>
              <w:t xml:space="preserve"> №937-ОД</w:t>
            </w:r>
          </w:p>
          <w:p w:rsidR="00633068" w:rsidRPr="00C02696" w:rsidRDefault="00633068" w:rsidP="00633068">
            <w:pPr>
              <w:spacing w:after="0" w:line="240" w:lineRule="auto"/>
              <w:rPr>
                <w:rFonts w:ascii="Times New Roman" w:hAnsi="Times New Roman" w:cs="Times New Roman"/>
              </w:rPr>
            </w:pPr>
            <w:r w:rsidRPr="00C02696">
              <w:rPr>
                <w:rFonts w:ascii="Times New Roman" w:hAnsi="Times New Roman" w:cs="Times New Roman"/>
              </w:rPr>
              <w:t xml:space="preserve"> от 01.11.17</w:t>
            </w:r>
          </w:p>
        </w:tc>
        <w:tc>
          <w:tcPr>
            <w:tcW w:w="113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02.10-28.11.2018</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22375B">
            <w:pPr>
              <w:pStyle w:val="ConsPlusNormal"/>
              <w:widowControl/>
              <w:numPr>
                <w:ilvl w:val="0"/>
                <w:numId w:val="114"/>
              </w:numPr>
              <w:ind w:left="454"/>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Богачева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Галина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Егоровна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институт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1982</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начальных классов</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начальных классов</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38</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rPr>
            </w:pPr>
            <w:r w:rsidRPr="00C02696">
              <w:rPr>
                <w:rFonts w:ascii="Times New Roman" w:hAnsi="Times New Roman" w:cs="Times New Roman"/>
              </w:rPr>
              <w:t xml:space="preserve">Высшая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rPr>
              <w:t>Приказ №243-ОД от 26.03.19</w:t>
            </w:r>
          </w:p>
        </w:tc>
        <w:tc>
          <w:tcPr>
            <w:tcW w:w="113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06-24 июня 2016</w:t>
            </w:r>
          </w:p>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rPr>
              <w:t>03.06. – 20.06.2019</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22375B">
            <w:pPr>
              <w:pStyle w:val="ConsPlusNormal"/>
              <w:widowControl/>
              <w:numPr>
                <w:ilvl w:val="0"/>
                <w:numId w:val="114"/>
              </w:numPr>
              <w:ind w:left="454"/>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Бородич</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 Юлия Владимировна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университет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2006</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английского и немецкого языков</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английского и немецкого языка</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14</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Высшая</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rPr>
              <w:t>Приказ №914-ОД от 29.10.2019</w:t>
            </w:r>
            <w:r w:rsidRPr="00C02696">
              <w:rPr>
                <w:rFonts w:ascii="Times New Roman" w:hAnsi="Times New Roman" w:cs="Times New Roman"/>
                <w:szCs w:val="24"/>
              </w:rPr>
              <w:t xml:space="preserve"> </w:t>
            </w:r>
          </w:p>
        </w:tc>
        <w:tc>
          <w:tcPr>
            <w:tcW w:w="113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10.10–02.11 2016</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22375B">
            <w:pPr>
              <w:pStyle w:val="ConsPlusNormal"/>
              <w:widowControl/>
              <w:numPr>
                <w:ilvl w:val="0"/>
                <w:numId w:val="114"/>
              </w:numPr>
              <w:ind w:left="454"/>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Васин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Юрий Александрович</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институт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1983</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физики</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rPr>
              <w:t>преподаватель-организатор ОБЖ, учитель физической культуры</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35</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Первая</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rPr>
              <w:t>Приказ №284-ОД  от 27.03.18</w:t>
            </w:r>
          </w:p>
        </w:tc>
        <w:tc>
          <w:tcPr>
            <w:tcW w:w="113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rPr>
            </w:pPr>
            <w:r w:rsidRPr="00C02696">
              <w:rPr>
                <w:rFonts w:ascii="Times New Roman" w:hAnsi="Times New Roman" w:cs="Times New Roman"/>
              </w:rPr>
              <w:t>29.01-28.02.</w:t>
            </w:r>
          </w:p>
          <w:p w:rsidR="00633068" w:rsidRPr="00C02696" w:rsidRDefault="00633068" w:rsidP="00633068">
            <w:pPr>
              <w:spacing w:after="0" w:line="240" w:lineRule="auto"/>
              <w:jc w:val="center"/>
              <w:rPr>
                <w:rFonts w:ascii="Times New Roman" w:hAnsi="Times New Roman" w:cs="Times New Roman"/>
              </w:rPr>
            </w:pPr>
            <w:r w:rsidRPr="00C02696">
              <w:rPr>
                <w:rFonts w:ascii="Times New Roman" w:hAnsi="Times New Roman" w:cs="Times New Roman"/>
              </w:rPr>
              <w:t>2018</w:t>
            </w:r>
          </w:p>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Курсы переподго-товки 2019</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22375B">
            <w:pPr>
              <w:pStyle w:val="ConsPlusNormal"/>
              <w:widowControl/>
              <w:numPr>
                <w:ilvl w:val="0"/>
                <w:numId w:val="114"/>
              </w:numPr>
              <w:ind w:left="454"/>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Выговская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lastRenderedPageBreak/>
              <w:t xml:space="preserve">Тамара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Алексеевна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lastRenderedPageBreak/>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lastRenderedPageBreak/>
              <w:t>Смоленский государственный педагогический институт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1983 </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lastRenderedPageBreak/>
              <w:t xml:space="preserve">учитель </w:t>
            </w:r>
            <w:r w:rsidRPr="00C02696">
              <w:rPr>
                <w:rFonts w:ascii="Times New Roman" w:hAnsi="Times New Roman" w:cs="Times New Roman"/>
                <w:szCs w:val="24"/>
              </w:rPr>
              <w:lastRenderedPageBreak/>
              <w:t>математики</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lastRenderedPageBreak/>
              <w:t xml:space="preserve">учитель </w:t>
            </w:r>
            <w:r w:rsidRPr="00C02696">
              <w:rPr>
                <w:rFonts w:ascii="Times New Roman" w:hAnsi="Times New Roman" w:cs="Times New Roman"/>
                <w:szCs w:val="24"/>
              </w:rPr>
              <w:lastRenderedPageBreak/>
              <w:t>математики</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lastRenderedPageBreak/>
              <w:t>37</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Высшая</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rPr>
              <w:lastRenderedPageBreak/>
              <w:t>Приказ №914-ОД от 29.10.2019</w:t>
            </w:r>
          </w:p>
        </w:tc>
        <w:tc>
          <w:tcPr>
            <w:tcW w:w="113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lastRenderedPageBreak/>
              <w:t xml:space="preserve">29.10– </w:t>
            </w:r>
            <w:r w:rsidRPr="00C02696">
              <w:rPr>
                <w:rFonts w:ascii="Times New Roman" w:hAnsi="Times New Roman" w:cs="Times New Roman"/>
                <w:szCs w:val="24"/>
              </w:rPr>
              <w:lastRenderedPageBreak/>
              <w:t>17.12. 2018</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22375B">
            <w:pPr>
              <w:pStyle w:val="ConsPlusNormal"/>
              <w:widowControl/>
              <w:numPr>
                <w:ilvl w:val="0"/>
                <w:numId w:val="114"/>
              </w:numPr>
              <w:ind w:left="454"/>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Гамбарова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Людмила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Петровна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Одесский государственный педагогический институт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1991</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математики</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математики</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28</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rPr>
            </w:pPr>
            <w:r w:rsidRPr="00C02696">
              <w:rPr>
                <w:rFonts w:ascii="Times New Roman" w:hAnsi="Times New Roman" w:cs="Times New Roman"/>
              </w:rPr>
              <w:t xml:space="preserve">Первая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rPr>
              <w:t>Приказ №243-ОД от 26.03. 19</w:t>
            </w:r>
          </w:p>
        </w:tc>
        <w:tc>
          <w:tcPr>
            <w:tcW w:w="113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29.10– 17.12  2018</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22375B">
            <w:pPr>
              <w:pStyle w:val="ConsPlusNormal"/>
              <w:widowControl/>
              <w:numPr>
                <w:ilvl w:val="0"/>
                <w:numId w:val="114"/>
              </w:numPr>
              <w:ind w:left="454"/>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Горюнова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Инна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Ивановна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университет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2008</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педагог-психолог</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зам. директора по ВР, учитель музыки</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19</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Соответствие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Приказ №236 от 03.12.2015</w:t>
            </w:r>
          </w:p>
        </w:tc>
        <w:tc>
          <w:tcPr>
            <w:tcW w:w="113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21.11–12.12  2018</w:t>
            </w:r>
          </w:p>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12.03.-27.04.2018</w:t>
            </w:r>
          </w:p>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rPr>
              <w:t>Переподготовка 12.09 – 05.12.2018</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22375B">
            <w:pPr>
              <w:pStyle w:val="ConsPlusNormal"/>
              <w:widowControl/>
              <w:numPr>
                <w:ilvl w:val="0"/>
                <w:numId w:val="114"/>
              </w:numPr>
              <w:ind w:left="454"/>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Долотова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Ольга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Владимировна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институт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1992</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математики и информатики</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информатики</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28</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Высшая</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rPr>
              <w:t xml:space="preserve">Приказ №1087 от 02.02.15 </w:t>
            </w:r>
          </w:p>
        </w:tc>
        <w:tc>
          <w:tcPr>
            <w:tcW w:w="113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26.09-04.12  2014</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22375B">
            <w:pPr>
              <w:pStyle w:val="ConsPlusNormal"/>
              <w:widowControl/>
              <w:numPr>
                <w:ilvl w:val="0"/>
                <w:numId w:val="114"/>
              </w:numPr>
              <w:ind w:left="340"/>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Дуденкова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Наталья Александровна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университет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1999</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начальных классов</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начальных классов, учитель ИПК</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28</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Высшая</w:t>
            </w:r>
          </w:p>
          <w:p w:rsidR="00633068" w:rsidRPr="00C02696" w:rsidRDefault="00633068" w:rsidP="00633068">
            <w:pPr>
              <w:shd w:val="clear" w:color="auto" w:fill="FFFFFF"/>
              <w:spacing w:after="0" w:line="240" w:lineRule="auto"/>
              <w:rPr>
                <w:rFonts w:ascii="Times New Roman" w:hAnsi="Times New Roman" w:cs="Times New Roman"/>
              </w:rPr>
            </w:pPr>
            <w:r w:rsidRPr="00C02696">
              <w:rPr>
                <w:rFonts w:ascii="Times New Roman" w:hAnsi="Times New Roman" w:cs="Times New Roman"/>
              </w:rPr>
              <w:t>Приказ №169 – ОД от 01.03.17</w:t>
            </w:r>
          </w:p>
          <w:p w:rsidR="00633068" w:rsidRPr="00C02696" w:rsidRDefault="00633068" w:rsidP="00633068">
            <w:pPr>
              <w:spacing w:after="0" w:line="240" w:lineRule="auto"/>
              <w:rPr>
                <w:rFonts w:ascii="Times New Roman" w:hAnsi="Times New Roman" w:cs="Times New Roman"/>
                <w:szCs w:val="24"/>
              </w:rPr>
            </w:pPr>
          </w:p>
        </w:tc>
        <w:tc>
          <w:tcPr>
            <w:tcW w:w="113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06-24 июня 2016</w:t>
            </w:r>
          </w:p>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rPr>
              <w:t>03.06. – 20.06.2019</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22375B">
            <w:pPr>
              <w:pStyle w:val="ConsPlusNormal"/>
              <w:widowControl/>
              <w:numPr>
                <w:ilvl w:val="0"/>
                <w:numId w:val="114"/>
              </w:numPr>
              <w:ind w:left="340"/>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Коринская Татьяна Алексеевна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институт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1993</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начальных классов</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начальных классов,</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зам. директора по УВР </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31</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Высшая</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rPr>
              <w:t>Приказ №1087 от 02.02.15</w:t>
            </w:r>
          </w:p>
          <w:p w:rsidR="00633068" w:rsidRPr="00C02696" w:rsidRDefault="00633068" w:rsidP="00633068">
            <w:pPr>
              <w:spacing w:after="0" w:line="240" w:lineRule="auto"/>
              <w:rPr>
                <w:rFonts w:ascii="Times New Roman" w:hAnsi="Times New Roman" w:cs="Times New Roman"/>
                <w:szCs w:val="24"/>
              </w:rPr>
            </w:pPr>
          </w:p>
        </w:tc>
        <w:tc>
          <w:tcPr>
            <w:tcW w:w="113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06-24 июня 2016</w:t>
            </w:r>
          </w:p>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21.11–12.12  2018</w:t>
            </w:r>
          </w:p>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rPr>
              <w:t>03.06. – 20.06.2019</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22375B">
            <w:pPr>
              <w:pStyle w:val="ConsPlusNormal"/>
              <w:widowControl/>
              <w:numPr>
                <w:ilvl w:val="0"/>
                <w:numId w:val="114"/>
              </w:numPr>
              <w:ind w:left="340"/>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rPr>
            </w:pPr>
            <w:r w:rsidRPr="00C02696">
              <w:rPr>
                <w:rFonts w:ascii="Times New Roman" w:hAnsi="Times New Roman" w:cs="Times New Roman"/>
              </w:rPr>
              <w:t xml:space="preserve">Кузьмина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rPr>
              <w:t>Ольга Михайловна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институт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1088</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начальных классов</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физической культуры</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42</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rPr>
            </w:pPr>
            <w:r w:rsidRPr="00C02696">
              <w:rPr>
                <w:rFonts w:ascii="Times New Roman" w:hAnsi="Times New Roman" w:cs="Times New Roman"/>
              </w:rPr>
              <w:t>Высшая</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rPr>
              <w:t>Приказ №767-ОД от 24.09.2019</w:t>
            </w:r>
          </w:p>
        </w:tc>
        <w:tc>
          <w:tcPr>
            <w:tcW w:w="113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31.10-26.11.2019</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22375B">
            <w:pPr>
              <w:pStyle w:val="ConsPlusNormal"/>
              <w:widowControl/>
              <w:numPr>
                <w:ilvl w:val="0"/>
                <w:numId w:val="114"/>
              </w:numPr>
              <w:ind w:left="340"/>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Ларионова Валентина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Сергеевна </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w:t>
            </w:r>
            <w:r w:rsidRPr="00C02696">
              <w:rPr>
                <w:rFonts w:ascii="Times New Roman" w:hAnsi="Times New Roman" w:cs="Times New Roman"/>
                <w:szCs w:val="24"/>
              </w:rPr>
              <w:lastRenderedPageBreak/>
              <w:t>й институт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1986</w:t>
            </w:r>
          </w:p>
          <w:p w:rsidR="00633068" w:rsidRPr="00C02696" w:rsidRDefault="00633068" w:rsidP="00633068">
            <w:pPr>
              <w:spacing w:after="0" w:line="240" w:lineRule="auto"/>
              <w:rPr>
                <w:rFonts w:ascii="Times New Roman" w:hAnsi="Times New Roman" w:cs="Times New Roman"/>
                <w:szCs w:val="24"/>
              </w:rPr>
            </w:pP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Санкт-петербургский государственный технический университет</w:t>
            </w:r>
          </w:p>
          <w:p w:rsidR="00633068" w:rsidRPr="00C02696" w:rsidRDefault="00633068" w:rsidP="00633068">
            <w:pPr>
              <w:spacing w:after="0" w:line="240" w:lineRule="auto"/>
              <w:rPr>
                <w:rFonts w:ascii="Times New Roman" w:hAnsi="Times New Roman" w:cs="Times New Roman"/>
                <w:szCs w:val="24"/>
              </w:rPr>
            </w:pP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lastRenderedPageBreak/>
              <w:t>учитель математики и физики</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математики</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19</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rPr>
            </w:pPr>
            <w:r w:rsidRPr="00C02696">
              <w:rPr>
                <w:rFonts w:ascii="Times New Roman" w:hAnsi="Times New Roman" w:cs="Times New Roman"/>
              </w:rPr>
              <w:t xml:space="preserve">Первая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rPr>
              <w:t>Приказ №243-ОД от 26.03. 19</w:t>
            </w:r>
          </w:p>
        </w:tc>
        <w:tc>
          <w:tcPr>
            <w:tcW w:w="113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29.10– 17.12  2018</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22375B">
            <w:pPr>
              <w:pStyle w:val="ConsPlusNormal"/>
              <w:widowControl/>
              <w:numPr>
                <w:ilvl w:val="0"/>
                <w:numId w:val="114"/>
              </w:numPr>
              <w:ind w:left="340"/>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Ларина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Людмила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Павловна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Орехово-Зуевский государственный педагогический институт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1976</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физики</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физики</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44</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Высшая</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rPr>
              <w:t>Приказ №1205 от 31.12.15</w:t>
            </w:r>
          </w:p>
        </w:tc>
        <w:tc>
          <w:tcPr>
            <w:tcW w:w="113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29.10– 17.12  2018</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22375B">
            <w:pPr>
              <w:pStyle w:val="ConsPlusNormal"/>
              <w:widowControl/>
              <w:numPr>
                <w:ilvl w:val="0"/>
                <w:numId w:val="114"/>
              </w:numPr>
              <w:ind w:left="340"/>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Мартыненко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Ирина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Николаевна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институт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1982</w:t>
            </w:r>
          </w:p>
          <w:p w:rsidR="00633068" w:rsidRPr="00C02696" w:rsidRDefault="00633068" w:rsidP="00633068">
            <w:pPr>
              <w:spacing w:after="0" w:line="240" w:lineRule="auto"/>
              <w:rPr>
                <w:rFonts w:ascii="Times New Roman" w:hAnsi="Times New Roman" w:cs="Times New Roman"/>
                <w:szCs w:val="24"/>
              </w:rPr>
            </w:pP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русского языка и литературы</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русского языка и литературы</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38</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Высшая</w:t>
            </w:r>
          </w:p>
          <w:p w:rsidR="00633068" w:rsidRPr="00C02696" w:rsidRDefault="00633068" w:rsidP="00633068">
            <w:pPr>
              <w:spacing w:after="0" w:line="240" w:lineRule="auto"/>
              <w:rPr>
                <w:rFonts w:ascii="Times New Roman" w:hAnsi="Times New Roman" w:cs="Times New Roman"/>
                <w:sz w:val="20"/>
              </w:rPr>
            </w:pPr>
            <w:r w:rsidRPr="00C02696">
              <w:rPr>
                <w:rFonts w:ascii="Times New Roman" w:hAnsi="Times New Roman" w:cs="Times New Roman"/>
              </w:rPr>
              <w:t>Приказ №914-ОД от 29.10.2019</w:t>
            </w:r>
          </w:p>
        </w:tc>
        <w:tc>
          <w:tcPr>
            <w:tcW w:w="113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03-28 апреля 2017</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22375B">
            <w:pPr>
              <w:pStyle w:val="ConsPlusNormal"/>
              <w:widowControl/>
              <w:numPr>
                <w:ilvl w:val="0"/>
                <w:numId w:val="114"/>
              </w:numPr>
              <w:ind w:left="397"/>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Матвеева Екатерина Витальевна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Российский новый университет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г. Москва</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2019</w:t>
            </w:r>
          </w:p>
          <w:p w:rsidR="00633068" w:rsidRPr="00C02696" w:rsidRDefault="00633068" w:rsidP="00633068">
            <w:pPr>
              <w:spacing w:after="0" w:line="240" w:lineRule="auto"/>
              <w:rPr>
                <w:rFonts w:ascii="Times New Roman" w:hAnsi="Times New Roman" w:cs="Times New Roman"/>
                <w:szCs w:val="24"/>
              </w:rPr>
            </w:pP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психолого-педагогическое образование</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педагог-психолог</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1</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p>
        </w:tc>
        <w:tc>
          <w:tcPr>
            <w:tcW w:w="113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август 2020</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22375B">
            <w:pPr>
              <w:pStyle w:val="ConsPlusNormal"/>
              <w:widowControl/>
              <w:numPr>
                <w:ilvl w:val="0"/>
                <w:numId w:val="114"/>
              </w:numPr>
              <w:ind w:left="397"/>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Невмержицкая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Ольга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Михайловна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институт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1989</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математики</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директор ОУ,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математики</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31</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rPr>
              <w:t xml:space="preserve"> </w:t>
            </w:r>
          </w:p>
        </w:tc>
        <w:tc>
          <w:tcPr>
            <w:tcW w:w="113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21.11–12.12  2018</w:t>
            </w:r>
          </w:p>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29.10– 17.12  2018</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22375B">
            <w:pPr>
              <w:pStyle w:val="ConsPlusNormal"/>
              <w:widowControl/>
              <w:numPr>
                <w:ilvl w:val="0"/>
                <w:numId w:val="114"/>
              </w:numPr>
              <w:ind w:left="397"/>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Павлова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Елена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Андреевна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Черниговский</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государственный педагогический институт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1989</w:t>
            </w:r>
          </w:p>
          <w:p w:rsidR="00633068" w:rsidRPr="00C02696" w:rsidRDefault="00633068" w:rsidP="00633068">
            <w:pPr>
              <w:spacing w:after="0" w:line="240" w:lineRule="auto"/>
              <w:rPr>
                <w:rFonts w:ascii="Times New Roman" w:hAnsi="Times New Roman" w:cs="Times New Roman"/>
                <w:szCs w:val="24"/>
              </w:rPr>
            </w:pP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истории и обществоведения</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истории и обществознания</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34</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Высшая</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rPr>
              <w:t>Приказ №1015 от 13.11.2015 г.</w:t>
            </w:r>
          </w:p>
        </w:tc>
        <w:tc>
          <w:tcPr>
            <w:tcW w:w="113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rPr>
              <w:t xml:space="preserve">12.03. -17.04.2018 </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22375B">
            <w:pPr>
              <w:pStyle w:val="ConsPlusNormal"/>
              <w:widowControl/>
              <w:numPr>
                <w:ilvl w:val="0"/>
                <w:numId w:val="114"/>
              </w:numPr>
              <w:ind w:left="397"/>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Персианинова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Елена Александровна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институт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1989</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химии и биологии</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биологии и химии</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31</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Высшая</w:t>
            </w:r>
          </w:p>
          <w:p w:rsidR="00633068" w:rsidRPr="00C02696" w:rsidRDefault="00633068" w:rsidP="00633068">
            <w:pPr>
              <w:shd w:val="clear" w:color="auto" w:fill="FFFFFF"/>
              <w:spacing w:after="0" w:line="240" w:lineRule="auto"/>
              <w:rPr>
                <w:rFonts w:ascii="Times New Roman" w:hAnsi="Times New Roman" w:cs="Times New Roman"/>
              </w:rPr>
            </w:pPr>
            <w:r w:rsidRPr="00C02696">
              <w:rPr>
                <w:rFonts w:ascii="Times New Roman" w:hAnsi="Times New Roman" w:cs="Times New Roman"/>
              </w:rPr>
              <w:t xml:space="preserve">Приказ №1091 от 29.12.16 </w:t>
            </w:r>
          </w:p>
          <w:p w:rsidR="00633068" w:rsidRPr="00C02696" w:rsidRDefault="00633068" w:rsidP="00633068">
            <w:pPr>
              <w:spacing w:after="0" w:line="240" w:lineRule="auto"/>
              <w:rPr>
                <w:rFonts w:ascii="Times New Roman" w:hAnsi="Times New Roman" w:cs="Times New Roman"/>
                <w:szCs w:val="24"/>
              </w:rPr>
            </w:pPr>
          </w:p>
        </w:tc>
        <w:tc>
          <w:tcPr>
            <w:tcW w:w="113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26.09–29.11 2016</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22375B">
            <w:pPr>
              <w:pStyle w:val="ConsPlusNormal"/>
              <w:widowControl/>
              <w:numPr>
                <w:ilvl w:val="0"/>
                <w:numId w:val="114"/>
              </w:numPr>
              <w:ind w:left="397"/>
              <w:rPr>
                <w:rFonts w:ascii="Times New Roman" w:hAnsi="Times New Roman" w:cs="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Поляченкова Надежда Дмитриевна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w:t>
            </w:r>
            <w:r w:rsidRPr="00C02696">
              <w:rPr>
                <w:rFonts w:ascii="Times New Roman" w:hAnsi="Times New Roman" w:cs="Times New Roman"/>
                <w:szCs w:val="24"/>
              </w:rPr>
              <w:lastRenderedPageBreak/>
              <w:t>й институт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1982</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lastRenderedPageBreak/>
              <w:t>учитель биологии, учитель начальных классов</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начальных классов</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33</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Соответствие</w:t>
            </w:r>
          </w:p>
          <w:p w:rsidR="00633068" w:rsidRPr="00C02696" w:rsidRDefault="00633068" w:rsidP="00633068">
            <w:pPr>
              <w:shd w:val="clear" w:color="auto" w:fill="FFFFFF"/>
              <w:spacing w:after="0" w:line="240" w:lineRule="auto"/>
              <w:jc w:val="center"/>
              <w:rPr>
                <w:rFonts w:ascii="Times New Roman" w:hAnsi="Times New Roman" w:cs="Times New Roman"/>
              </w:rPr>
            </w:pPr>
            <w:r w:rsidRPr="00C02696">
              <w:rPr>
                <w:rFonts w:ascii="Times New Roman" w:hAnsi="Times New Roman" w:cs="Times New Roman"/>
              </w:rPr>
              <w:t>Приказ по ОУ от 27.02.20</w:t>
            </w:r>
          </w:p>
          <w:p w:rsidR="00633068" w:rsidRPr="00C02696" w:rsidRDefault="00633068" w:rsidP="00633068">
            <w:pPr>
              <w:spacing w:after="0" w:line="240" w:lineRule="auto"/>
              <w:rPr>
                <w:rFonts w:ascii="Times New Roman" w:hAnsi="Times New Roman" w:cs="Times New Roman"/>
                <w:szCs w:val="24"/>
              </w:rPr>
            </w:pPr>
          </w:p>
        </w:tc>
        <w:tc>
          <w:tcPr>
            <w:tcW w:w="113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06-24 июня 2016</w:t>
            </w:r>
          </w:p>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rPr>
              <w:t>03.06. – 20.06.201</w:t>
            </w:r>
            <w:r w:rsidRPr="00C02696">
              <w:rPr>
                <w:rFonts w:ascii="Times New Roman" w:hAnsi="Times New Roman" w:cs="Times New Roman"/>
              </w:rPr>
              <w:lastRenderedPageBreak/>
              <w:t>9</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pStyle w:val="ConsPlusNormal"/>
              <w:ind w:left="-108" w:firstLine="0"/>
              <w:jc w:val="center"/>
              <w:rPr>
                <w:rFonts w:ascii="Times New Roman" w:hAnsi="Times New Roman" w:cs="Times New Roman"/>
                <w:bCs/>
                <w:sz w:val="24"/>
                <w:szCs w:val="24"/>
              </w:rPr>
            </w:pPr>
            <w:r w:rsidRPr="00C02696">
              <w:rPr>
                <w:rFonts w:ascii="Times New Roman" w:hAnsi="Times New Roman" w:cs="Times New Roman"/>
                <w:bCs/>
                <w:sz w:val="24"/>
                <w:szCs w:val="24"/>
              </w:rPr>
              <w:lastRenderedPageBreak/>
              <w:t>22.</w:t>
            </w: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Беликова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(Рудакова)</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Янина</w:t>
            </w:r>
          </w:p>
          <w:p w:rsidR="00633068" w:rsidRPr="00C02696" w:rsidRDefault="00633068" w:rsidP="00633068">
            <w:pPr>
              <w:spacing w:after="0" w:line="240" w:lineRule="auto"/>
              <w:rPr>
                <w:rFonts w:ascii="Times New Roman" w:hAnsi="Times New Roman" w:cs="Times New Roman"/>
                <w:color w:val="FF0000"/>
                <w:szCs w:val="24"/>
              </w:rPr>
            </w:pPr>
            <w:r w:rsidRPr="00C02696">
              <w:rPr>
                <w:rFonts w:ascii="Times New Roman" w:hAnsi="Times New Roman" w:cs="Times New Roman"/>
                <w:szCs w:val="24"/>
              </w:rPr>
              <w:t>Олеговна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Смоленская государственная академия физической культуры, спорта и туризма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2018г.</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Бакалавр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(по направлению подготовки 49.03.01</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Физическая культура)</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физической культуры</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2</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p>
        </w:tc>
        <w:tc>
          <w:tcPr>
            <w:tcW w:w="1132"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jc w:val="center"/>
              <w:rPr>
                <w:rFonts w:ascii="Times New Roman" w:hAnsi="Times New Roman" w:cs="Times New Roman"/>
                <w:szCs w:val="24"/>
              </w:rPr>
            </w:pPr>
          </w:p>
          <w:p w:rsidR="00633068" w:rsidRPr="00C02696" w:rsidRDefault="00633068" w:rsidP="00633068">
            <w:pPr>
              <w:spacing w:after="0" w:line="240" w:lineRule="auto"/>
              <w:jc w:val="center"/>
              <w:rPr>
                <w:rFonts w:ascii="Times New Roman" w:hAnsi="Times New Roman" w:cs="Times New Roman"/>
                <w:szCs w:val="24"/>
              </w:rPr>
            </w:pPr>
          </w:p>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Курсы переподго-товки</w:t>
            </w:r>
          </w:p>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 xml:space="preserve"> 2019</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pStyle w:val="ConsPlusNormal"/>
              <w:ind w:left="-108" w:firstLine="0"/>
              <w:jc w:val="center"/>
              <w:rPr>
                <w:rFonts w:ascii="Times New Roman" w:hAnsi="Times New Roman" w:cs="Times New Roman"/>
                <w:bCs/>
                <w:sz w:val="24"/>
                <w:szCs w:val="24"/>
              </w:rPr>
            </w:pPr>
            <w:r w:rsidRPr="00C02696">
              <w:rPr>
                <w:rFonts w:ascii="Times New Roman" w:hAnsi="Times New Roman" w:cs="Times New Roman"/>
                <w:bCs/>
                <w:sz w:val="24"/>
                <w:szCs w:val="24"/>
              </w:rPr>
              <w:t>23.</w:t>
            </w: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Руденко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Анастасия Валерьевна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университет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2011</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английского и немецкого языка</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английского и немецкого языка</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9</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Первая</w:t>
            </w:r>
          </w:p>
          <w:p w:rsidR="00633068" w:rsidRPr="00C02696" w:rsidRDefault="00633068" w:rsidP="00633068">
            <w:pPr>
              <w:spacing w:after="0" w:line="240" w:lineRule="auto"/>
              <w:rPr>
                <w:rFonts w:ascii="Times New Roman" w:hAnsi="Times New Roman" w:cs="Times New Roman"/>
                <w:color w:val="FF0000"/>
                <w:szCs w:val="24"/>
              </w:rPr>
            </w:pPr>
            <w:r w:rsidRPr="00C02696">
              <w:rPr>
                <w:rFonts w:ascii="Times New Roman" w:hAnsi="Times New Roman" w:cs="Times New Roman"/>
              </w:rPr>
              <w:t xml:space="preserve">Приказ №1074 -ОД от 25.12.18 </w:t>
            </w:r>
          </w:p>
        </w:tc>
        <w:tc>
          <w:tcPr>
            <w:tcW w:w="113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10.10–02.11 2016</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pStyle w:val="ConsPlusNormal"/>
              <w:ind w:left="-108" w:firstLine="0"/>
              <w:jc w:val="center"/>
              <w:rPr>
                <w:rFonts w:ascii="Times New Roman" w:hAnsi="Times New Roman" w:cs="Times New Roman"/>
                <w:bCs/>
                <w:sz w:val="24"/>
                <w:szCs w:val="24"/>
              </w:rPr>
            </w:pPr>
            <w:r w:rsidRPr="00C02696">
              <w:rPr>
                <w:rFonts w:ascii="Times New Roman" w:hAnsi="Times New Roman" w:cs="Times New Roman"/>
                <w:bCs/>
                <w:sz w:val="24"/>
                <w:szCs w:val="24"/>
              </w:rPr>
              <w:t>24.</w:t>
            </w: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Русина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Лариса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Борисовна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институт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1982</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начальных классов</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начальных классов</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38</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Первая</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rPr>
              <w:t>Приказ №1124 от 10.12.15</w:t>
            </w:r>
          </w:p>
        </w:tc>
        <w:tc>
          <w:tcPr>
            <w:tcW w:w="113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06-24 июня 2016</w:t>
            </w:r>
          </w:p>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rPr>
              <w:t>03.06. – 20.06.2019</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pStyle w:val="ConsPlusNormal"/>
              <w:ind w:left="-288" w:firstLine="35"/>
              <w:jc w:val="center"/>
              <w:rPr>
                <w:rFonts w:ascii="Times New Roman" w:hAnsi="Times New Roman" w:cs="Times New Roman"/>
                <w:bCs/>
                <w:sz w:val="24"/>
                <w:szCs w:val="24"/>
              </w:rPr>
            </w:pPr>
            <w:r w:rsidRPr="00C02696">
              <w:rPr>
                <w:rFonts w:ascii="Times New Roman" w:hAnsi="Times New Roman" w:cs="Times New Roman"/>
                <w:bCs/>
                <w:sz w:val="24"/>
                <w:szCs w:val="24"/>
              </w:rPr>
              <w:t xml:space="preserve">    25.</w:t>
            </w: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Сазонова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Елена Александровна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университет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2014</w:t>
            </w:r>
          </w:p>
          <w:p w:rsidR="00633068" w:rsidRPr="00C02696" w:rsidRDefault="00633068" w:rsidP="00633068">
            <w:pPr>
              <w:spacing w:after="0" w:line="240" w:lineRule="auto"/>
              <w:rPr>
                <w:rFonts w:ascii="Times New Roman" w:hAnsi="Times New Roman" w:cs="Times New Roman"/>
                <w:szCs w:val="24"/>
              </w:rPr>
            </w:pP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педагогика</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технологии и изобразительного искусства</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21</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Высшая</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rPr>
              <w:t>Приказ №176-ОД  от 28.02.18</w:t>
            </w:r>
          </w:p>
        </w:tc>
        <w:tc>
          <w:tcPr>
            <w:tcW w:w="1132"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jc w:val="both"/>
              <w:rPr>
                <w:rFonts w:ascii="Times New Roman" w:hAnsi="Times New Roman" w:cs="Times New Roman"/>
              </w:rPr>
            </w:pPr>
          </w:p>
          <w:p w:rsidR="00633068" w:rsidRPr="00C02696" w:rsidRDefault="00633068" w:rsidP="00633068">
            <w:pPr>
              <w:spacing w:after="0" w:line="240" w:lineRule="auto"/>
              <w:jc w:val="center"/>
              <w:rPr>
                <w:rFonts w:ascii="Times New Roman" w:hAnsi="Times New Roman" w:cs="Times New Roman"/>
              </w:rPr>
            </w:pPr>
            <w:r w:rsidRPr="00C02696">
              <w:rPr>
                <w:rFonts w:ascii="Times New Roman" w:hAnsi="Times New Roman" w:cs="Times New Roman"/>
              </w:rPr>
              <w:t>12.03.-27.04</w:t>
            </w:r>
          </w:p>
          <w:p w:rsidR="00633068" w:rsidRPr="00C02696" w:rsidRDefault="00633068" w:rsidP="00633068">
            <w:pPr>
              <w:spacing w:after="0" w:line="240" w:lineRule="auto"/>
              <w:jc w:val="center"/>
              <w:rPr>
                <w:rFonts w:ascii="Times New Roman" w:hAnsi="Times New Roman" w:cs="Times New Roman"/>
              </w:rPr>
            </w:pPr>
            <w:r w:rsidRPr="00C02696">
              <w:rPr>
                <w:rFonts w:ascii="Times New Roman" w:hAnsi="Times New Roman" w:cs="Times New Roman"/>
              </w:rPr>
              <w:t>2018</w:t>
            </w:r>
          </w:p>
          <w:p w:rsidR="00633068" w:rsidRPr="00C02696" w:rsidRDefault="00633068" w:rsidP="00633068">
            <w:pPr>
              <w:spacing w:after="0" w:line="240" w:lineRule="auto"/>
              <w:jc w:val="center"/>
              <w:rPr>
                <w:rFonts w:ascii="Times New Roman" w:hAnsi="Times New Roman" w:cs="Times New Roman"/>
                <w:szCs w:val="24"/>
              </w:rPr>
            </w:pP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pStyle w:val="ConsPlusNormal"/>
              <w:ind w:left="-108" w:firstLine="0"/>
              <w:jc w:val="center"/>
              <w:rPr>
                <w:rFonts w:ascii="Times New Roman" w:hAnsi="Times New Roman" w:cs="Times New Roman"/>
                <w:bCs/>
                <w:sz w:val="24"/>
                <w:szCs w:val="24"/>
              </w:rPr>
            </w:pPr>
            <w:r w:rsidRPr="00C02696">
              <w:rPr>
                <w:rFonts w:ascii="Times New Roman" w:hAnsi="Times New Roman" w:cs="Times New Roman"/>
                <w:bCs/>
                <w:sz w:val="24"/>
                <w:szCs w:val="24"/>
              </w:rPr>
              <w:t>26.</w:t>
            </w: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Сергеева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Виктория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Юрьевна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гуманитарный университет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2012</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квалификация «юрист» по специальности «Юриспруденция»</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социальный педагог, педагог дополнительного образования</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2</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Соответствие</w:t>
            </w:r>
          </w:p>
          <w:p w:rsidR="00633068" w:rsidRPr="00C02696" w:rsidRDefault="00633068" w:rsidP="00633068">
            <w:pPr>
              <w:spacing w:after="0" w:line="240" w:lineRule="auto"/>
              <w:rPr>
                <w:rFonts w:ascii="Times New Roman" w:hAnsi="Times New Roman" w:cs="Times New Roman"/>
              </w:rPr>
            </w:pPr>
            <w:r w:rsidRPr="00C02696">
              <w:rPr>
                <w:rFonts w:ascii="Times New Roman" w:hAnsi="Times New Roman" w:cs="Times New Roman"/>
              </w:rPr>
              <w:t xml:space="preserve">Приказ </w:t>
            </w:r>
          </w:p>
          <w:p w:rsidR="00633068" w:rsidRPr="00C02696" w:rsidRDefault="00633068" w:rsidP="00633068">
            <w:pPr>
              <w:spacing w:after="0" w:line="240" w:lineRule="auto"/>
              <w:rPr>
                <w:rFonts w:ascii="Times New Roman" w:hAnsi="Times New Roman" w:cs="Times New Roman"/>
              </w:rPr>
            </w:pPr>
            <w:r w:rsidRPr="00C02696">
              <w:rPr>
                <w:rFonts w:ascii="Times New Roman" w:hAnsi="Times New Roman" w:cs="Times New Roman"/>
              </w:rPr>
              <w:t>№236/01-04</w:t>
            </w:r>
          </w:p>
          <w:p w:rsidR="00633068" w:rsidRPr="00C02696" w:rsidRDefault="00633068" w:rsidP="00633068">
            <w:pPr>
              <w:spacing w:after="0" w:line="240" w:lineRule="auto"/>
              <w:rPr>
                <w:rFonts w:ascii="Times New Roman" w:hAnsi="Times New Roman" w:cs="Times New Roman"/>
              </w:rPr>
            </w:pPr>
            <w:r w:rsidRPr="00C02696">
              <w:rPr>
                <w:rFonts w:ascii="Times New Roman" w:hAnsi="Times New Roman" w:cs="Times New Roman"/>
              </w:rPr>
              <w:t xml:space="preserve"> от 18.10.18</w:t>
            </w:r>
          </w:p>
          <w:p w:rsidR="00633068" w:rsidRPr="00C02696" w:rsidRDefault="00633068" w:rsidP="00633068">
            <w:pPr>
              <w:spacing w:after="0" w:line="240" w:lineRule="auto"/>
              <w:rPr>
                <w:rFonts w:ascii="Times New Roman" w:hAnsi="Times New Roman" w:cs="Times New Roman"/>
                <w:szCs w:val="24"/>
              </w:rPr>
            </w:pPr>
          </w:p>
        </w:tc>
        <w:tc>
          <w:tcPr>
            <w:tcW w:w="1132"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jc w:val="center"/>
              <w:rPr>
                <w:rFonts w:ascii="Times New Roman" w:hAnsi="Times New Roman" w:cs="Times New Roman"/>
                <w:szCs w:val="24"/>
              </w:rPr>
            </w:pPr>
          </w:p>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12.09-05.12</w:t>
            </w:r>
          </w:p>
          <w:p w:rsidR="00633068" w:rsidRPr="00C02696" w:rsidRDefault="00633068" w:rsidP="00633068">
            <w:pPr>
              <w:spacing w:after="0" w:line="240" w:lineRule="auto"/>
              <w:jc w:val="center"/>
              <w:rPr>
                <w:rFonts w:ascii="Times New Roman" w:hAnsi="Times New Roman" w:cs="Times New Roman"/>
                <w:sz w:val="20"/>
              </w:rPr>
            </w:pPr>
            <w:r w:rsidRPr="00C02696">
              <w:rPr>
                <w:rFonts w:ascii="Times New Roman" w:hAnsi="Times New Roman" w:cs="Times New Roman"/>
                <w:szCs w:val="24"/>
              </w:rPr>
              <w:t>2018</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pStyle w:val="ConsPlusNormal"/>
              <w:ind w:firstLine="0"/>
              <w:rPr>
                <w:rFonts w:ascii="Times New Roman" w:hAnsi="Times New Roman" w:cs="Times New Roman"/>
                <w:bCs/>
                <w:sz w:val="24"/>
                <w:szCs w:val="24"/>
              </w:rPr>
            </w:pPr>
            <w:r w:rsidRPr="00C02696">
              <w:rPr>
                <w:rFonts w:ascii="Times New Roman" w:hAnsi="Times New Roman" w:cs="Times New Roman"/>
                <w:bCs/>
                <w:sz w:val="24"/>
                <w:szCs w:val="24"/>
              </w:rPr>
              <w:t xml:space="preserve"> 27.</w:t>
            </w: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Силаенкова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Ольга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Ивановна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институт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1994</w:t>
            </w:r>
          </w:p>
          <w:p w:rsidR="00633068" w:rsidRPr="00C02696" w:rsidRDefault="00633068" w:rsidP="00633068">
            <w:pPr>
              <w:spacing w:after="0" w:line="240" w:lineRule="auto"/>
              <w:rPr>
                <w:rFonts w:ascii="Times New Roman" w:hAnsi="Times New Roman" w:cs="Times New Roman"/>
                <w:szCs w:val="24"/>
              </w:rPr>
            </w:pP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английского языка</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английского языка</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29</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Высшая</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rPr>
              <w:t>Приказ №151-ОД от 26.02.19</w:t>
            </w:r>
          </w:p>
        </w:tc>
        <w:tc>
          <w:tcPr>
            <w:tcW w:w="113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10.10–02.11 2016</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pStyle w:val="ConsPlusNormal"/>
              <w:ind w:firstLine="0"/>
              <w:rPr>
                <w:rFonts w:ascii="Times New Roman" w:hAnsi="Times New Roman" w:cs="Times New Roman"/>
                <w:bCs/>
                <w:sz w:val="24"/>
                <w:szCs w:val="24"/>
              </w:rPr>
            </w:pPr>
            <w:r w:rsidRPr="00C02696">
              <w:rPr>
                <w:rFonts w:ascii="Times New Roman" w:hAnsi="Times New Roman" w:cs="Times New Roman"/>
                <w:bCs/>
                <w:sz w:val="24"/>
                <w:szCs w:val="24"/>
              </w:rPr>
              <w:t xml:space="preserve">  28.</w:t>
            </w: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Силаенкова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Светлана</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Руслановна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университет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2014</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бакалавр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(направление –педагогическое)</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начальных классов</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8</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p>
        </w:tc>
        <w:tc>
          <w:tcPr>
            <w:tcW w:w="113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август 2020</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pStyle w:val="ConsPlusNormal"/>
              <w:ind w:hanging="108"/>
              <w:jc w:val="center"/>
              <w:rPr>
                <w:rFonts w:ascii="Times New Roman" w:hAnsi="Times New Roman" w:cs="Times New Roman"/>
                <w:bCs/>
                <w:sz w:val="24"/>
                <w:szCs w:val="24"/>
              </w:rPr>
            </w:pPr>
            <w:r w:rsidRPr="00C02696">
              <w:rPr>
                <w:rFonts w:ascii="Times New Roman" w:hAnsi="Times New Roman" w:cs="Times New Roman"/>
                <w:bCs/>
                <w:sz w:val="24"/>
                <w:szCs w:val="24"/>
              </w:rPr>
              <w:t>29.</w:t>
            </w: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rPr>
            </w:pPr>
            <w:r w:rsidRPr="00C02696">
              <w:rPr>
                <w:rFonts w:ascii="Times New Roman" w:hAnsi="Times New Roman" w:cs="Times New Roman"/>
              </w:rPr>
              <w:t xml:space="preserve">Султанова </w:t>
            </w:r>
          </w:p>
          <w:p w:rsidR="00633068" w:rsidRPr="00C02696" w:rsidRDefault="00633068" w:rsidP="00633068">
            <w:pPr>
              <w:spacing w:after="0" w:line="240" w:lineRule="auto"/>
              <w:rPr>
                <w:rFonts w:ascii="Times New Roman" w:hAnsi="Times New Roman" w:cs="Times New Roman"/>
              </w:rPr>
            </w:pPr>
            <w:r w:rsidRPr="00C02696">
              <w:rPr>
                <w:rFonts w:ascii="Times New Roman" w:hAnsi="Times New Roman" w:cs="Times New Roman"/>
              </w:rPr>
              <w:t xml:space="preserve">Виктория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rPr>
              <w:t>Павловна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университет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2015</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русского языка и литературы</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русского языка и литературы</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5</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p>
        </w:tc>
        <w:tc>
          <w:tcPr>
            <w:tcW w:w="1132"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pStyle w:val="ConsPlusNormal"/>
              <w:ind w:left="-108" w:firstLine="0"/>
              <w:jc w:val="center"/>
              <w:rPr>
                <w:rFonts w:ascii="Times New Roman" w:hAnsi="Times New Roman" w:cs="Times New Roman"/>
                <w:bCs/>
                <w:sz w:val="24"/>
                <w:szCs w:val="24"/>
              </w:rPr>
            </w:pPr>
            <w:r w:rsidRPr="00C02696">
              <w:rPr>
                <w:rFonts w:ascii="Times New Roman" w:hAnsi="Times New Roman" w:cs="Times New Roman"/>
                <w:bCs/>
                <w:sz w:val="24"/>
                <w:szCs w:val="24"/>
              </w:rPr>
              <w:t>30.</w:t>
            </w: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Тишкова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Галина Владимировна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w:t>
            </w:r>
            <w:r w:rsidRPr="00C02696">
              <w:rPr>
                <w:rFonts w:ascii="Times New Roman" w:hAnsi="Times New Roman" w:cs="Times New Roman"/>
                <w:szCs w:val="24"/>
              </w:rPr>
              <w:lastRenderedPageBreak/>
              <w:t>ый университет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2008</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lastRenderedPageBreak/>
              <w:t xml:space="preserve"> логопедия и олигофренопедагогика</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учитель-логопед</w:t>
            </w:r>
          </w:p>
          <w:p w:rsidR="00633068" w:rsidRPr="00C02696" w:rsidRDefault="00633068" w:rsidP="00633068">
            <w:pPr>
              <w:spacing w:after="0" w:line="240" w:lineRule="auto"/>
              <w:rPr>
                <w:rFonts w:ascii="Times New Roman" w:hAnsi="Times New Roman" w:cs="Times New Roman"/>
                <w:szCs w:val="24"/>
              </w:rPr>
            </w:pP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30</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Соответствие</w:t>
            </w:r>
          </w:p>
          <w:p w:rsidR="00633068" w:rsidRPr="00C02696" w:rsidRDefault="00633068" w:rsidP="00633068">
            <w:pPr>
              <w:shd w:val="clear" w:color="auto" w:fill="FFFFFF"/>
              <w:spacing w:after="0" w:line="240" w:lineRule="auto"/>
              <w:rPr>
                <w:rFonts w:ascii="Times New Roman" w:hAnsi="Times New Roman" w:cs="Times New Roman"/>
              </w:rPr>
            </w:pPr>
            <w:r w:rsidRPr="00C02696">
              <w:rPr>
                <w:rFonts w:ascii="Times New Roman" w:hAnsi="Times New Roman" w:cs="Times New Roman"/>
              </w:rPr>
              <w:t>Приказ №31 от 26.02.2016</w:t>
            </w:r>
          </w:p>
          <w:p w:rsidR="00633068" w:rsidRPr="00C02696" w:rsidRDefault="00633068" w:rsidP="00633068">
            <w:pPr>
              <w:spacing w:after="0" w:line="240" w:lineRule="auto"/>
              <w:rPr>
                <w:rFonts w:ascii="Times New Roman" w:hAnsi="Times New Roman" w:cs="Times New Roman"/>
                <w:szCs w:val="24"/>
              </w:rPr>
            </w:pPr>
          </w:p>
        </w:tc>
        <w:tc>
          <w:tcPr>
            <w:tcW w:w="113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lastRenderedPageBreak/>
              <w:t>27.10–21.11 2014</w:t>
            </w:r>
          </w:p>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rPr>
              <w:lastRenderedPageBreak/>
              <w:t>03.06. – 20.06.2019</w:t>
            </w:r>
          </w:p>
          <w:p w:rsidR="00633068" w:rsidRPr="00C02696" w:rsidRDefault="00633068" w:rsidP="00633068">
            <w:pPr>
              <w:spacing w:after="0" w:line="240" w:lineRule="auto"/>
              <w:jc w:val="center"/>
              <w:rPr>
                <w:rFonts w:ascii="Times New Roman" w:hAnsi="Times New Roman" w:cs="Times New Roman"/>
                <w:szCs w:val="24"/>
              </w:rPr>
            </w:pP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pStyle w:val="ConsPlusNormal"/>
              <w:ind w:firstLine="0"/>
              <w:rPr>
                <w:rFonts w:ascii="Times New Roman" w:hAnsi="Times New Roman" w:cs="Times New Roman"/>
                <w:bCs/>
                <w:sz w:val="24"/>
                <w:szCs w:val="24"/>
              </w:rPr>
            </w:pPr>
            <w:r w:rsidRPr="00C02696">
              <w:rPr>
                <w:rFonts w:ascii="Times New Roman" w:hAnsi="Times New Roman" w:cs="Times New Roman"/>
                <w:bCs/>
                <w:sz w:val="24"/>
                <w:szCs w:val="24"/>
              </w:rPr>
              <w:lastRenderedPageBreak/>
              <w:t xml:space="preserve">  31.</w:t>
            </w: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Тихонова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Любовь Викторовна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институт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1999</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педагогика и методика начального обучения</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русского языка и литературы</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24</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Первая</w:t>
            </w:r>
          </w:p>
          <w:p w:rsidR="00633068" w:rsidRPr="00C02696" w:rsidRDefault="00633068" w:rsidP="00633068">
            <w:pPr>
              <w:spacing w:after="0" w:line="240" w:lineRule="auto"/>
              <w:rPr>
                <w:rFonts w:ascii="Times New Roman" w:hAnsi="Times New Roman" w:cs="Times New Roman"/>
              </w:rPr>
            </w:pPr>
            <w:r w:rsidRPr="00C02696">
              <w:rPr>
                <w:rFonts w:ascii="Times New Roman" w:hAnsi="Times New Roman" w:cs="Times New Roman"/>
              </w:rPr>
              <w:t xml:space="preserve">Приказ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rPr>
              <w:t>от 02.12.15</w:t>
            </w:r>
          </w:p>
        </w:tc>
        <w:tc>
          <w:tcPr>
            <w:tcW w:w="113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15.10-15.11.2018</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pStyle w:val="ConsPlusNormal"/>
              <w:ind w:firstLine="0"/>
              <w:rPr>
                <w:rFonts w:ascii="Times New Roman" w:hAnsi="Times New Roman" w:cs="Times New Roman"/>
                <w:bCs/>
                <w:sz w:val="24"/>
                <w:szCs w:val="24"/>
              </w:rPr>
            </w:pPr>
            <w:r w:rsidRPr="00C02696">
              <w:rPr>
                <w:rFonts w:ascii="Times New Roman" w:hAnsi="Times New Roman" w:cs="Times New Roman"/>
                <w:bCs/>
                <w:sz w:val="24"/>
                <w:szCs w:val="24"/>
              </w:rPr>
              <w:t xml:space="preserve">  32.</w:t>
            </w: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Томашева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Мария Александровна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 Рос Ноу Российский новый университет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2016</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бакалавр педагогики</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зав. библиотекой</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истории и обществознания – внутреннее совмещение</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7</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p>
        </w:tc>
        <w:tc>
          <w:tcPr>
            <w:tcW w:w="1132"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Курсы переподго-товки</w:t>
            </w:r>
          </w:p>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2019</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август 2020</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pStyle w:val="ConsPlusNormal"/>
              <w:ind w:left="-108" w:firstLine="0"/>
              <w:jc w:val="center"/>
              <w:rPr>
                <w:rFonts w:ascii="Times New Roman" w:hAnsi="Times New Roman" w:cs="Times New Roman"/>
                <w:bCs/>
                <w:sz w:val="24"/>
                <w:szCs w:val="24"/>
              </w:rPr>
            </w:pPr>
            <w:r w:rsidRPr="00C02696">
              <w:rPr>
                <w:rFonts w:ascii="Times New Roman" w:hAnsi="Times New Roman" w:cs="Times New Roman"/>
                <w:bCs/>
                <w:sz w:val="24"/>
                <w:szCs w:val="24"/>
              </w:rPr>
              <w:t>33.</w:t>
            </w: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Филина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Наталья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Михайловна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Тамбовский государственный педагогический институт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197782</w:t>
            </w:r>
          </w:p>
        </w:tc>
        <w:tc>
          <w:tcPr>
            <w:tcW w:w="1752"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биологии и химии</w:t>
            </w:r>
          </w:p>
        </w:tc>
        <w:tc>
          <w:tcPr>
            <w:tcW w:w="1752"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начальных классов</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43</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Соответствие</w:t>
            </w:r>
          </w:p>
          <w:p w:rsidR="00633068" w:rsidRPr="00C02696" w:rsidRDefault="00633068" w:rsidP="00633068">
            <w:pPr>
              <w:shd w:val="clear" w:color="auto" w:fill="FFFFFF"/>
              <w:spacing w:after="0" w:line="240" w:lineRule="auto"/>
              <w:jc w:val="center"/>
              <w:rPr>
                <w:rFonts w:ascii="Times New Roman" w:hAnsi="Times New Roman" w:cs="Times New Roman"/>
              </w:rPr>
            </w:pPr>
            <w:r w:rsidRPr="00C02696">
              <w:rPr>
                <w:rFonts w:ascii="Times New Roman" w:hAnsi="Times New Roman" w:cs="Times New Roman"/>
              </w:rPr>
              <w:t>Приказ по ОУ от 27.02.20</w:t>
            </w:r>
          </w:p>
          <w:p w:rsidR="00633068" w:rsidRPr="00C02696" w:rsidRDefault="00633068" w:rsidP="00633068">
            <w:pPr>
              <w:spacing w:after="0" w:line="240" w:lineRule="auto"/>
              <w:rPr>
                <w:rFonts w:ascii="Times New Roman" w:hAnsi="Times New Roman" w:cs="Times New Roman"/>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06-24 июня 2016</w:t>
            </w:r>
          </w:p>
          <w:p w:rsidR="00633068" w:rsidRPr="00C02696" w:rsidRDefault="00633068" w:rsidP="00633068">
            <w:pPr>
              <w:spacing w:after="0" w:line="240" w:lineRule="auto"/>
              <w:jc w:val="center"/>
              <w:rPr>
                <w:rFonts w:ascii="Times New Roman" w:hAnsi="Times New Roman" w:cs="Times New Roman"/>
                <w:szCs w:val="24"/>
              </w:rPr>
            </w:pPr>
          </w:p>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rPr>
              <w:t>03.06. – 20.06.2019</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34.</w:t>
            </w: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Часнык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Лариса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Николаевна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институт</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1986</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русского языка и литературы</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русского языка и литературы</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34</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Первая</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rPr>
              <w:t>Приказ №1124 от 10.12.15</w:t>
            </w:r>
          </w:p>
        </w:tc>
        <w:tc>
          <w:tcPr>
            <w:tcW w:w="113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03-28 апреля 2017</w:t>
            </w:r>
          </w:p>
        </w:tc>
      </w:tr>
      <w:tr w:rsidR="00633068" w:rsidRPr="00C02696" w:rsidTr="00633068">
        <w:tc>
          <w:tcPr>
            <w:tcW w:w="534"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pStyle w:val="ConsPlusNormal"/>
              <w:ind w:firstLine="0"/>
              <w:jc w:val="center"/>
              <w:rPr>
                <w:rFonts w:ascii="Times New Roman" w:hAnsi="Times New Roman" w:cs="Times New Roman"/>
                <w:bCs/>
                <w:sz w:val="24"/>
                <w:szCs w:val="24"/>
              </w:rPr>
            </w:pPr>
            <w:r w:rsidRPr="00C02696">
              <w:rPr>
                <w:rFonts w:ascii="Times New Roman" w:hAnsi="Times New Roman" w:cs="Times New Roman"/>
                <w:bCs/>
                <w:sz w:val="24"/>
                <w:szCs w:val="24"/>
              </w:rPr>
              <w:t>35</w:t>
            </w:r>
          </w:p>
        </w:tc>
        <w:tc>
          <w:tcPr>
            <w:tcW w:w="167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Шишкова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 xml:space="preserve">Татьяна </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Николаевна</w:t>
            </w:r>
          </w:p>
        </w:tc>
        <w:tc>
          <w:tcPr>
            <w:tcW w:w="1641" w:type="dxa"/>
            <w:tcBorders>
              <w:top w:val="single" w:sz="4" w:space="0" w:color="auto"/>
              <w:left w:val="single" w:sz="4" w:space="0" w:color="auto"/>
              <w:bottom w:val="single" w:sz="4" w:space="0" w:color="auto"/>
              <w:right w:val="single" w:sz="4" w:space="0" w:color="auto"/>
            </w:tcBorders>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Высшее</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Смоленский государственный педагогический университет 2000</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географии и биологии</w:t>
            </w:r>
          </w:p>
        </w:tc>
        <w:tc>
          <w:tcPr>
            <w:tcW w:w="175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заместитель директора по УВР</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учитель географии и биологии</w:t>
            </w:r>
          </w:p>
        </w:tc>
        <w:tc>
          <w:tcPr>
            <w:tcW w:w="783"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2</w:t>
            </w:r>
            <w:r>
              <w:rPr>
                <w:rFonts w:ascii="Times New Roman" w:hAnsi="Times New Roman" w:cs="Times New Roman"/>
                <w:szCs w:val="24"/>
              </w:rPr>
              <w:t>0</w:t>
            </w:r>
          </w:p>
        </w:tc>
        <w:tc>
          <w:tcPr>
            <w:tcW w:w="1506"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szCs w:val="24"/>
              </w:rPr>
              <w:t>Высшая</w:t>
            </w:r>
          </w:p>
          <w:p w:rsidR="00633068" w:rsidRPr="00C02696" w:rsidRDefault="00633068" w:rsidP="00633068">
            <w:pPr>
              <w:spacing w:after="0" w:line="240" w:lineRule="auto"/>
              <w:rPr>
                <w:rFonts w:ascii="Times New Roman" w:hAnsi="Times New Roman" w:cs="Times New Roman"/>
                <w:szCs w:val="24"/>
              </w:rPr>
            </w:pPr>
            <w:r w:rsidRPr="00C02696">
              <w:rPr>
                <w:rFonts w:ascii="Times New Roman" w:hAnsi="Times New Roman" w:cs="Times New Roman"/>
              </w:rPr>
              <w:t xml:space="preserve">Приказ №992 от 15.10.2015 г. </w:t>
            </w:r>
          </w:p>
        </w:tc>
        <w:tc>
          <w:tcPr>
            <w:tcW w:w="1132" w:type="dxa"/>
            <w:tcBorders>
              <w:top w:val="single" w:sz="4" w:space="0" w:color="auto"/>
              <w:left w:val="single" w:sz="4" w:space="0" w:color="auto"/>
              <w:bottom w:val="single" w:sz="4" w:space="0" w:color="auto"/>
              <w:right w:val="single" w:sz="4" w:space="0" w:color="auto"/>
            </w:tcBorders>
            <w:vAlign w:val="center"/>
          </w:tcPr>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21.11–12.12  2018</w:t>
            </w:r>
          </w:p>
          <w:p w:rsidR="00633068" w:rsidRPr="00C02696" w:rsidRDefault="00633068" w:rsidP="00633068">
            <w:pPr>
              <w:spacing w:after="0" w:line="240" w:lineRule="auto"/>
              <w:jc w:val="center"/>
              <w:rPr>
                <w:rFonts w:ascii="Times New Roman" w:hAnsi="Times New Roman" w:cs="Times New Roman"/>
                <w:szCs w:val="24"/>
              </w:rPr>
            </w:pPr>
            <w:r w:rsidRPr="00C02696">
              <w:rPr>
                <w:rFonts w:ascii="Times New Roman" w:hAnsi="Times New Roman" w:cs="Times New Roman"/>
                <w:szCs w:val="24"/>
              </w:rPr>
              <w:t>26.09–29.11 2016</w:t>
            </w:r>
          </w:p>
        </w:tc>
      </w:tr>
    </w:tbl>
    <w:p w:rsidR="00633068" w:rsidRPr="00633068" w:rsidRDefault="00633068" w:rsidP="00633068">
      <w:pPr>
        <w:spacing w:after="0"/>
        <w:ind w:right="348" w:firstLine="426"/>
        <w:jc w:val="both"/>
        <w:rPr>
          <w:rFonts w:ascii="Times New Roman" w:hAnsi="Times New Roman" w:cs="Times New Roman"/>
          <w:sz w:val="28"/>
        </w:rPr>
      </w:pPr>
    </w:p>
    <w:p w:rsidR="000C18A1" w:rsidRPr="000C18A1" w:rsidRDefault="000C18A1" w:rsidP="000C18A1">
      <w:pPr>
        <w:autoSpaceDE w:val="0"/>
        <w:autoSpaceDN w:val="0"/>
        <w:adjustRightInd w:val="0"/>
        <w:spacing w:after="0" w:line="240" w:lineRule="auto"/>
        <w:ind w:firstLine="708"/>
        <w:jc w:val="both"/>
        <w:rPr>
          <w:rFonts w:ascii="Times New Roman" w:hAnsi="Times New Roman" w:cs="Times New Roman"/>
          <w:sz w:val="28"/>
          <w:szCs w:val="28"/>
          <w:lang w:eastAsia="ru-RU"/>
        </w:rPr>
      </w:pPr>
    </w:p>
    <w:p w:rsidR="000B7172" w:rsidRPr="000C18A1" w:rsidRDefault="000B7172" w:rsidP="000C18A1">
      <w:pPr>
        <w:spacing w:after="0" w:line="240" w:lineRule="auto"/>
        <w:ind w:firstLine="454"/>
        <w:jc w:val="center"/>
        <w:rPr>
          <w:rFonts w:ascii="Times New Roman" w:hAnsi="Times New Roman" w:cs="Times New Roman"/>
          <w:b/>
          <w:color w:val="548DD4"/>
          <w:sz w:val="28"/>
          <w:szCs w:val="28"/>
          <w:lang w:eastAsia="ru-RU"/>
        </w:rPr>
      </w:pPr>
      <w:r w:rsidRPr="000C18A1">
        <w:rPr>
          <w:rFonts w:ascii="Times New Roman" w:hAnsi="Times New Roman" w:cs="Times New Roman"/>
          <w:b/>
          <w:color w:val="548DD4"/>
          <w:sz w:val="28"/>
          <w:szCs w:val="28"/>
          <w:lang w:eastAsia="ru-RU"/>
        </w:rPr>
        <w:t>3.</w:t>
      </w:r>
      <w:r w:rsidR="00B83569">
        <w:rPr>
          <w:rFonts w:ascii="Times New Roman" w:hAnsi="Times New Roman" w:cs="Times New Roman"/>
          <w:b/>
          <w:color w:val="548DD4"/>
          <w:sz w:val="28"/>
          <w:szCs w:val="28"/>
          <w:lang w:eastAsia="ru-RU"/>
        </w:rPr>
        <w:t>4.</w:t>
      </w:r>
      <w:r w:rsidR="00E829F3">
        <w:rPr>
          <w:rFonts w:ascii="Times New Roman" w:hAnsi="Times New Roman" w:cs="Times New Roman"/>
          <w:b/>
          <w:color w:val="548DD4"/>
          <w:sz w:val="28"/>
          <w:szCs w:val="28"/>
          <w:lang w:eastAsia="ru-RU"/>
        </w:rPr>
        <w:t>2</w:t>
      </w:r>
      <w:r w:rsidRPr="000C18A1">
        <w:rPr>
          <w:rFonts w:ascii="Times New Roman" w:hAnsi="Times New Roman" w:cs="Times New Roman"/>
          <w:b/>
          <w:color w:val="548DD4"/>
          <w:sz w:val="28"/>
          <w:szCs w:val="28"/>
          <w:lang w:eastAsia="ru-RU"/>
        </w:rPr>
        <w:t xml:space="preserve">. Психолого-педагогические условия реализации основной образовательной программы 10-11 классов </w:t>
      </w:r>
    </w:p>
    <w:p w:rsidR="000C18A1" w:rsidRPr="00E829F3" w:rsidRDefault="000C18A1" w:rsidP="000C18A1">
      <w:pPr>
        <w:spacing w:after="0" w:line="240" w:lineRule="auto"/>
        <w:ind w:firstLine="454"/>
        <w:jc w:val="both"/>
        <w:rPr>
          <w:rFonts w:ascii="Times New Roman" w:hAnsi="Times New Roman" w:cs="Times New Roman"/>
          <w:sz w:val="24"/>
          <w:szCs w:val="24"/>
        </w:rPr>
      </w:pPr>
      <w:r w:rsidRPr="00E829F3">
        <w:rPr>
          <w:rFonts w:ascii="Times New Roman" w:hAnsi="Times New Roman" w:cs="Times New Roman"/>
          <w:sz w:val="24"/>
          <w:szCs w:val="24"/>
        </w:rPr>
        <w:t>Непременным условием реализации основной образовательной программы является</w:t>
      </w:r>
      <w:bookmarkStart w:id="62" w:name="bookmark224"/>
      <w:r w:rsidRPr="00E829F3">
        <w:rPr>
          <w:rFonts w:ascii="Times New Roman" w:hAnsi="Times New Roman" w:cs="Times New Roman"/>
          <w:sz w:val="24"/>
          <w:szCs w:val="24"/>
        </w:rPr>
        <w:t xml:space="preserve"> психолого-педагогическое сопровождение участников</w:t>
      </w:r>
      <w:bookmarkStart w:id="63" w:name="bookmark225"/>
      <w:bookmarkEnd w:id="62"/>
      <w:r w:rsidRPr="00E829F3">
        <w:rPr>
          <w:rFonts w:ascii="Times New Roman" w:hAnsi="Times New Roman" w:cs="Times New Roman"/>
          <w:sz w:val="24"/>
          <w:szCs w:val="24"/>
        </w:rPr>
        <w:t xml:space="preserve"> образовательных отношений на уровне среднего общего образования</w:t>
      </w:r>
      <w:bookmarkEnd w:id="63"/>
      <w:r w:rsidRPr="00E829F3">
        <w:rPr>
          <w:rFonts w:ascii="Times New Roman" w:hAnsi="Times New Roman" w:cs="Times New Roman"/>
          <w:sz w:val="24"/>
          <w:szCs w:val="24"/>
        </w:rPr>
        <w:t>.</w:t>
      </w:r>
    </w:p>
    <w:p w:rsidR="000C18A1" w:rsidRPr="00E829F3" w:rsidRDefault="000C18A1" w:rsidP="000C18A1">
      <w:pPr>
        <w:spacing w:after="0" w:line="240" w:lineRule="auto"/>
        <w:ind w:firstLine="454"/>
        <w:jc w:val="both"/>
        <w:rPr>
          <w:rFonts w:ascii="Times New Roman" w:hAnsi="Times New Roman" w:cs="Times New Roman"/>
          <w:sz w:val="24"/>
          <w:szCs w:val="24"/>
        </w:rPr>
      </w:pPr>
      <w:r w:rsidRPr="00E829F3">
        <w:rPr>
          <w:rFonts w:ascii="Times New Roman" w:hAnsi="Times New Roman" w:cs="Times New Roman"/>
          <w:sz w:val="24"/>
          <w:szCs w:val="24"/>
        </w:rPr>
        <w:t>Можно выделить следующие уровни психолого-педагогического сопровождения: индивидуальное, групповое, на уровне класса, на уровне образовательного учреждения.</w:t>
      </w:r>
    </w:p>
    <w:p w:rsidR="000C18A1" w:rsidRPr="00E829F3" w:rsidRDefault="000C18A1" w:rsidP="000C18A1">
      <w:pPr>
        <w:spacing w:after="0" w:line="240" w:lineRule="auto"/>
        <w:ind w:firstLine="454"/>
        <w:jc w:val="both"/>
        <w:rPr>
          <w:rFonts w:ascii="Times New Roman" w:hAnsi="Times New Roman" w:cs="Times New Roman"/>
          <w:sz w:val="24"/>
          <w:szCs w:val="24"/>
        </w:rPr>
      </w:pPr>
      <w:r w:rsidRPr="00E829F3">
        <w:rPr>
          <w:rFonts w:ascii="Times New Roman" w:hAnsi="Times New Roman" w:cs="Times New Roman"/>
          <w:sz w:val="24"/>
          <w:szCs w:val="24"/>
        </w:rPr>
        <w:t>Основными формами психолого-педагогического сопровождения являются:</w:t>
      </w:r>
    </w:p>
    <w:p w:rsidR="000C18A1" w:rsidRPr="00E829F3" w:rsidRDefault="000C18A1" w:rsidP="000C18A1">
      <w:pPr>
        <w:spacing w:after="0" w:line="240" w:lineRule="auto"/>
        <w:ind w:firstLine="454"/>
        <w:jc w:val="both"/>
        <w:rPr>
          <w:rFonts w:ascii="Times New Roman" w:hAnsi="Times New Roman" w:cs="Times New Roman"/>
          <w:sz w:val="24"/>
          <w:szCs w:val="24"/>
        </w:rPr>
      </w:pPr>
      <w:r w:rsidRPr="00E829F3">
        <w:rPr>
          <w:rFonts w:ascii="Times New Roman" w:hAnsi="Times New Roman" w:cs="Times New Roman"/>
          <w:sz w:val="24"/>
          <w:szCs w:val="24"/>
        </w:rPr>
        <w:t>• диагностика, направленная на выявление особенностей статуса школьника. Она проводится на этапе знакомства с ребёнком и в конце каждого учебного года;</w:t>
      </w:r>
    </w:p>
    <w:p w:rsidR="000C18A1" w:rsidRPr="00E829F3" w:rsidRDefault="000C18A1" w:rsidP="000C18A1">
      <w:pPr>
        <w:spacing w:after="0" w:line="240" w:lineRule="auto"/>
        <w:ind w:firstLine="454"/>
        <w:jc w:val="both"/>
        <w:rPr>
          <w:rFonts w:ascii="Times New Roman" w:hAnsi="Times New Roman" w:cs="Times New Roman"/>
          <w:sz w:val="24"/>
          <w:szCs w:val="24"/>
        </w:rPr>
      </w:pPr>
      <w:r w:rsidRPr="00E829F3">
        <w:rPr>
          <w:rFonts w:ascii="Times New Roman" w:hAnsi="Times New Roman" w:cs="Times New Roman"/>
          <w:sz w:val="24"/>
          <w:szCs w:val="24"/>
        </w:rPr>
        <w:t>• консультирование участников образовательных отношений, которое осуществляется учителем и педагогом-психологом с учётом результатов диагностики;</w:t>
      </w:r>
    </w:p>
    <w:p w:rsidR="000C18A1" w:rsidRPr="00E829F3" w:rsidRDefault="000C18A1" w:rsidP="000C18A1">
      <w:pPr>
        <w:spacing w:after="0" w:line="240" w:lineRule="auto"/>
        <w:ind w:firstLine="454"/>
        <w:jc w:val="both"/>
        <w:rPr>
          <w:rFonts w:ascii="Times New Roman" w:hAnsi="Times New Roman" w:cs="Times New Roman"/>
          <w:sz w:val="24"/>
          <w:szCs w:val="24"/>
        </w:rPr>
      </w:pPr>
      <w:r w:rsidRPr="00E829F3">
        <w:rPr>
          <w:rFonts w:ascii="Times New Roman" w:hAnsi="Times New Roman" w:cs="Times New Roman"/>
          <w:sz w:val="24"/>
          <w:szCs w:val="24"/>
        </w:rPr>
        <w:t>• профилактика, развивающая работа, просвещение, коррекционная работа, осуществляемая в течение всего учебного времени.</w:t>
      </w:r>
    </w:p>
    <w:p w:rsidR="000C18A1" w:rsidRPr="00E829F3" w:rsidRDefault="000C18A1" w:rsidP="000C18A1">
      <w:pPr>
        <w:spacing w:after="0" w:line="240" w:lineRule="auto"/>
        <w:ind w:firstLine="454"/>
        <w:jc w:val="both"/>
        <w:rPr>
          <w:rFonts w:ascii="Times New Roman" w:hAnsi="Times New Roman" w:cs="Times New Roman"/>
          <w:sz w:val="24"/>
          <w:szCs w:val="24"/>
        </w:rPr>
      </w:pPr>
      <w:r w:rsidRPr="00E829F3">
        <w:rPr>
          <w:rFonts w:ascii="Times New Roman" w:hAnsi="Times New Roman" w:cs="Times New Roman"/>
          <w:sz w:val="24"/>
          <w:szCs w:val="24"/>
        </w:rPr>
        <w:t>К основным направлениям психолого-педагогического сопровождения можно отнести:</w:t>
      </w:r>
    </w:p>
    <w:p w:rsidR="000C18A1" w:rsidRPr="00E829F3" w:rsidRDefault="000C18A1" w:rsidP="000C18A1">
      <w:pPr>
        <w:spacing w:after="0" w:line="240" w:lineRule="auto"/>
        <w:ind w:firstLine="454"/>
        <w:jc w:val="both"/>
        <w:rPr>
          <w:rFonts w:ascii="Times New Roman" w:hAnsi="Times New Roman" w:cs="Times New Roman"/>
          <w:sz w:val="24"/>
          <w:szCs w:val="24"/>
        </w:rPr>
      </w:pPr>
      <w:r w:rsidRPr="00E829F3">
        <w:rPr>
          <w:rFonts w:ascii="Times New Roman" w:hAnsi="Times New Roman" w:cs="Times New Roman"/>
          <w:sz w:val="24"/>
          <w:szCs w:val="24"/>
        </w:rPr>
        <w:t>• сохранение и укрепление психологического здоровья;</w:t>
      </w:r>
    </w:p>
    <w:p w:rsidR="000C18A1" w:rsidRPr="00E829F3" w:rsidRDefault="000C18A1" w:rsidP="000C18A1">
      <w:pPr>
        <w:spacing w:after="0" w:line="240" w:lineRule="auto"/>
        <w:ind w:firstLine="454"/>
        <w:jc w:val="both"/>
        <w:rPr>
          <w:rFonts w:ascii="Times New Roman" w:hAnsi="Times New Roman" w:cs="Times New Roman"/>
          <w:sz w:val="24"/>
          <w:szCs w:val="24"/>
        </w:rPr>
      </w:pPr>
      <w:r w:rsidRPr="00E829F3">
        <w:rPr>
          <w:rFonts w:ascii="Times New Roman" w:hAnsi="Times New Roman" w:cs="Times New Roman"/>
          <w:sz w:val="24"/>
          <w:szCs w:val="24"/>
        </w:rPr>
        <w:lastRenderedPageBreak/>
        <w:t>• мониторинг возможностей и способностей обучающихся;</w:t>
      </w:r>
    </w:p>
    <w:p w:rsidR="000C18A1" w:rsidRPr="00E829F3" w:rsidRDefault="000C18A1" w:rsidP="000C18A1">
      <w:pPr>
        <w:spacing w:after="0" w:line="240" w:lineRule="auto"/>
        <w:ind w:firstLine="454"/>
        <w:jc w:val="both"/>
        <w:rPr>
          <w:rFonts w:ascii="Times New Roman" w:hAnsi="Times New Roman" w:cs="Times New Roman"/>
          <w:sz w:val="24"/>
          <w:szCs w:val="24"/>
        </w:rPr>
      </w:pPr>
      <w:r w:rsidRPr="00E829F3">
        <w:rPr>
          <w:rFonts w:ascii="Times New Roman" w:hAnsi="Times New Roman" w:cs="Times New Roman"/>
          <w:sz w:val="24"/>
          <w:szCs w:val="24"/>
        </w:rPr>
        <w:t>• формирование у обучающихся ценности здоровья и безопасного образа жизни;</w:t>
      </w:r>
    </w:p>
    <w:p w:rsidR="000C18A1" w:rsidRPr="00E829F3" w:rsidRDefault="000C18A1" w:rsidP="000C18A1">
      <w:pPr>
        <w:spacing w:after="0" w:line="240" w:lineRule="auto"/>
        <w:ind w:firstLine="454"/>
        <w:jc w:val="both"/>
        <w:rPr>
          <w:rFonts w:ascii="Times New Roman" w:hAnsi="Times New Roman" w:cs="Times New Roman"/>
          <w:sz w:val="24"/>
          <w:szCs w:val="24"/>
        </w:rPr>
      </w:pPr>
      <w:r w:rsidRPr="00E829F3">
        <w:rPr>
          <w:rFonts w:ascii="Times New Roman" w:hAnsi="Times New Roman" w:cs="Times New Roman"/>
          <w:sz w:val="24"/>
          <w:szCs w:val="24"/>
        </w:rPr>
        <w:t>• развитие экологической культуры;</w:t>
      </w:r>
    </w:p>
    <w:p w:rsidR="000C18A1" w:rsidRPr="00E829F3" w:rsidRDefault="000C18A1" w:rsidP="000C18A1">
      <w:pPr>
        <w:spacing w:after="0" w:line="240" w:lineRule="auto"/>
        <w:ind w:firstLine="454"/>
        <w:jc w:val="both"/>
        <w:rPr>
          <w:rFonts w:ascii="Times New Roman" w:hAnsi="Times New Roman" w:cs="Times New Roman"/>
          <w:sz w:val="24"/>
          <w:szCs w:val="24"/>
        </w:rPr>
      </w:pPr>
      <w:r w:rsidRPr="00E829F3">
        <w:rPr>
          <w:rFonts w:ascii="Times New Roman" w:hAnsi="Times New Roman" w:cs="Times New Roman"/>
          <w:sz w:val="24"/>
          <w:szCs w:val="24"/>
        </w:rPr>
        <w:t>• выявление и поддержку детей с особыми образовательными потребностями;</w:t>
      </w:r>
    </w:p>
    <w:p w:rsidR="000C18A1" w:rsidRPr="00E829F3" w:rsidRDefault="000C18A1" w:rsidP="000C18A1">
      <w:pPr>
        <w:spacing w:after="0" w:line="240" w:lineRule="auto"/>
        <w:ind w:firstLine="454"/>
        <w:jc w:val="both"/>
        <w:rPr>
          <w:rFonts w:ascii="Times New Roman" w:hAnsi="Times New Roman" w:cs="Times New Roman"/>
          <w:sz w:val="24"/>
          <w:szCs w:val="24"/>
        </w:rPr>
      </w:pPr>
      <w:r w:rsidRPr="00E829F3">
        <w:rPr>
          <w:rFonts w:ascii="Times New Roman" w:hAnsi="Times New Roman" w:cs="Times New Roman"/>
          <w:sz w:val="24"/>
          <w:szCs w:val="24"/>
        </w:rPr>
        <w:t>• формирование коммуникативных навыков в разновозрастной среде и среде сверстников;</w:t>
      </w:r>
    </w:p>
    <w:p w:rsidR="000C18A1" w:rsidRPr="00E829F3" w:rsidRDefault="000C18A1" w:rsidP="000C18A1">
      <w:pPr>
        <w:spacing w:after="0" w:line="240" w:lineRule="auto"/>
        <w:ind w:firstLine="454"/>
        <w:jc w:val="both"/>
        <w:rPr>
          <w:rFonts w:ascii="Times New Roman" w:hAnsi="Times New Roman" w:cs="Times New Roman"/>
          <w:sz w:val="24"/>
          <w:szCs w:val="24"/>
        </w:rPr>
      </w:pPr>
      <w:r w:rsidRPr="00E829F3">
        <w:rPr>
          <w:rFonts w:ascii="Times New Roman" w:hAnsi="Times New Roman" w:cs="Times New Roman"/>
          <w:sz w:val="24"/>
          <w:szCs w:val="24"/>
        </w:rPr>
        <w:t>• поддержку детских объединений и ученического самоуправления;</w:t>
      </w:r>
    </w:p>
    <w:p w:rsidR="000B7172" w:rsidRPr="00E829F3" w:rsidRDefault="000C18A1" w:rsidP="000C18A1">
      <w:pPr>
        <w:spacing w:after="0" w:line="240" w:lineRule="auto"/>
        <w:ind w:firstLine="454"/>
        <w:jc w:val="both"/>
        <w:rPr>
          <w:rFonts w:ascii="Times New Roman" w:hAnsi="Times New Roman" w:cs="Times New Roman"/>
          <w:sz w:val="24"/>
          <w:szCs w:val="24"/>
        </w:rPr>
      </w:pPr>
      <w:r w:rsidRPr="00E829F3">
        <w:rPr>
          <w:rFonts w:ascii="Times New Roman" w:hAnsi="Times New Roman" w:cs="Times New Roman"/>
          <w:sz w:val="24"/>
          <w:szCs w:val="24"/>
        </w:rPr>
        <w:t>• выявление и поддержку одарённых детей.</w:t>
      </w:r>
    </w:p>
    <w:p w:rsidR="000C18A1" w:rsidRPr="000C18A1" w:rsidRDefault="000C18A1" w:rsidP="000C18A1">
      <w:pPr>
        <w:widowControl w:val="0"/>
        <w:autoSpaceDE w:val="0"/>
        <w:autoSpaceDN w:val="0"/>
        <w:adjustRightInd w:val="0"/>
        <w:spacing w:after="0" w:line="240" w:lineRule="auto"/>
        <w:ind w:firstLine="454"/>
        <w:jc w:val="center"/>
        <w:rPr>
          <w:rFonts w:ascii="Times New Roman" w:hAnsi="Times New Roman" w:cs="Times New Roman"/>
          <w:b/>
          <w:color w:val="548DD4"/>
          <w:sz w:val="28"/>
          <w:szCs w:val="28"/>
          <w:lang w:eastAsia="ru-RU"/>
        </w:rPr>
      </w:pPr>
      <w:r w:rsidRPr="000C18A1">
        <w:rPr>
          <w:rFonts w:ascii="Times New Roman" w:hAnsi="Times New Roman" w:cs="Times New Roman"/>
          <w:b/>
          <w:color w:val="548DD4"/>
          <w:sz w:val="28"/>
          <w:szCs w:val="28"/>
          <w:lang w:eastAsia="ru-RU"/>
        </w:rPr>
        <w:t>3.</w:t>
      </w:r>
      <w:r w:rsidR="00B83569">
        <w:rPr>
          <w:rFonts w:ascii="Times New Roman" w:hAnsi="Times New Roman" w:cs="Times New Roman"/>
          <w:b/>
          <w:color w:val="548DD4"/>
          <w:sz w:val="28"/>
          <w:szCs w:val="28"/>
          <w:lang w:eastAsia="ru-RU"/>
        </w:rPr>
        <w:t>4.</w:t>
      </w:r>
      <w:r w:rsidR="00E829F3">
        <w:rPr>
          <w:rFonts w:ascii="Times New Roman" w:hAnsi="Times New Roman" w:cs="Times New Roman"/>
          <w:b/>
          <w:color w:val="548DD4"/>
          <w:sz w:val="28"/>
          <w:szCs w:val="28"/>
          <w:lang w:eastAsia="ru-RU"/>
        </w:rPr>
        <w:t>3</w:t>
      </w:r>
      <w:r w:rsidRPr="000C18A1">
        <w:rPr>
          <w:rFonts w:ascii="Times New Roman" w:hAnsi="Times New Roman" w:cs="Times New Roman"/>
          <w:b/>
          <w:color w:val="548DD4"/>
          <w:sz w:val="28"/>
          <w:szCs w:val="28"/>
          <w:lang w:eastAsia="ru-RU"/>
        </w:rPr>
        <w:t xml:space="preserve">. </w:t>
      </w:r>
      <w:r w:rsidRPr="000C18A1">
        <w:rPr>
          <w:rFonts w:ascii="Times New Roman" w:hAnsi="Times New Roman" w:cs="Times New Roman"/>
          <w:b/>
          <w:color w:val="548DD4"/>
          <w:sz w:val="28"/>
          <w:szCs w:val="28"/>
          <w:lang w:val="en-US" w:eastAsia="ru-RU"/>
        </w:rPr>
        <w:t> </w:t>
      </w:r>
      <w:r w:rsidRPr="000C18A1">
        <w:rPr>
          <w:rFonts w:ascii="Times New Roman" w:hAnsi="Times New Roman" w:cs="Times New Roman"/>
          <w:b/>
          <w:color w:val="548DD4"/>
          <w:sz w:val="28"/>
          <w:szCs w:val="28"/>
          <w:lang w:eastAsia="ru-RU"/>
        </w:rPr>
        <w:t xml:space="preserve">Финансовое обеспечение реализации основной образовательной программы 10-11 классов </w:t>
      </w:r>
    </w:p>
    <w:p w:rsidR="000C18A1" w:rsidRPr="00E829F3" w:rsidRDefault="000C18A1" w:rsidP="000C18A1">
      <w:pPr>
        <w:spacing w:after="0" w:line="240" w:lineRule="auto"/>
        <w:ind w:firstLine="454"/>
        <w:jc w:val="both"/>
        <w:rPr>
          <w:rFonts w:ascii="Times New Roman" w:hAnsi="Times New Roman" w:cs="Times New Roman"/>
          <w:sz w:val="24"/>
          <w:szCs w:val="24"/>
        </w:rPr>
      </w:pPr>
      <w:r w:rsidRPr="00E829F3">
        <w:rPr>
          <w:rFonts w:ascii="Times New Roman" w:hAnsi="Times New Roman" w:cs="Times New Roman"/>
          <w:b/>
          <w:sz w:val="24"/>
          <w:szCs w:val="24"/>
        </w:rPr>
        <w:t>Финансовое обеспечение</w:t>
      </w:r>
      <w:r w:rsidRPr="00E829F3">
        <w:rPr>
          <w:rFonts w:ascii="Times New Roman" w:hAnsi="Times New Roman" w:cs="Times New Roman"/>
          <w:sz w:val="24"/>
          <w:szCs w:val="24"/>
        </w:rPr>
        <w:t xml:space="preserve"> реализации основной образовательной программы 10-11 классов опирается на исполнение расходных обязательств, обеспечивающих конституционное право граждан на бесплатное и общедоступное общее образование. 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0C18A1" w:rsidRPr="00E829F3" w:rsidRDefault="000C18A1" w:rsidP="000C18A1">
      <w:pPr>
        <w:spacing w:after="0" w:line="240" w:lineRule="auto"/>
        <w:ind w:firstLine="454"/>
        <w:jc w:val="both"/>
        <w:rPr>
          <w:rFonts w:ascii="Times New Roman" w:hAnsi="Times New Roman" w:cs="Times New Roman"/>
          <w:sz w:val="24"/>
          <w:szCs w:val="24"/>
        </w:rPr>
      </w:pPr>
      <w:r w:rsidRPr="00E829F3">
        <w:rPr>
          <w:rFonts w:ascii="Times New Roman" w:hAnsi="Times New Roman" w:cs="Times New Roman"/>
          <w:i/>
          <w:sz w:val="24"/>
          <w:szCs w:val="24"/>
        </w:rPr>
        <w:t xml:space="preserve">Финансовое обеспечение задания учредителя по реализации основной образовательной программы основного общего образования </w:t>
      </w:r>
      <w:r w:rsidRPr="00E829F3">
        <w:rPr>
          <w:rFonts w:ascii="Times New Roman" w:hAnsi="Times New Roman" w:cs="Times New Roman"/>
          <w:sz w:val="24"/>
          <w:szCs w:val="24"/>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w:t>
      </w:r>
    </w:p>
    <w:p w:rsidR="000C18A1" w:rsidRPr="00E829F3" w:rsidRDefault="000C18A1" w:rsidP="000C18A1">
      <w:pPr>
        <w:spacing w:after="0" w:line="240" w:lineRule="auto"/>
        <w:ind w:firstLine="454"/>
        <w:jc w:val="both"/>
        <w:rPr>
          <w:rFonts w:ascii="Times New Roman" w:hAnsi="Times New Roman" w:cs="Times New Roman"/>
          <w:sz w:val="24"/>
          <w:szCs w:val="24"/>
        </w:rPr>
      </w:pPr>
      <w:r w:rsidRPr="00E829F3">
        <w:rPr>
          <w:rFonts w:ascii="Times New Roman" w:hAnsi="Times New Roman" w:cs="Times New Roman"/>
          <w:sz w:val="24"/>
          <w:szCs w:val="24"/>
        </w:rPr>
        <w:t>Применение принципа нормативного подушевого финансирования на уровне Школы заключается в определении стоимости стандартной (базовой) бюджетной образовательной услуги не ниже уровня фактически сложившейся стоимости в предыдущем финансовом году.</w:t>
      </w:r>
    </w:p>
    <w:p w:rsidR="000C18A1" w:rsidRPr="00E829F3" w:rsidRDefault="000C18A1" w:rsidP="000C18A1">
      <w:pPr>
        <w:spacing w:after="0" w:line="240" w:lineRule="auto"/>
        <w:ind w:firstLine="454"/>
        <w:jc w:val="both"/>
        <w:rPr>
          <w:rFonts w:ascii="Times New Roman" w:hAnsi="Times New Roman" w:cs="Times New Roman"/>
          <w:i/>
          <w:sz w:val="24"/>
          <w:szCs w:val="24"/>
        </w:rPr>
      </w:pPr>
      <w:bookmarkStart w:id="64" w:name="bookmark227"/>
      <w:r w:rsidRPr="00E829F3">
        <w:rPr>
          <w:rFonts w:ascii="Times New Roman" w:hAnsi="Times New Roman" w:cs="Times New Roman"/>
          <w:i/>
          <w:sz w:val="24"/>
          <w:szCs w:val="24"/>
        </w:rPr>
        <w:t>Региональный расчётный подушевой норматив должен покрывать следующие расходы на год:</w:t>
      </w:r>
      <w:bookmarkEnd w:id="64"/>
    </w:p>
    <w:p w:rsidR="000C18A1" w:rsidRPr="00E829F3" w:rsidRDefault="000C18A1" w:rsidP="000C18A1">
      <w:pPr>
        <w:spacing w:after="0" w:line="240" w:lineRule="auto"/>
        <w:ind w:firstLine="454"/>
        <w:jc w:val="both"/>
        <w:rPr>
          <w:rFonts w:ascii="Times New Roman" w:hAnsi="Times New Roman" w:cs="Times New Roman"/>
          <w:sz w:val="24"/>
          <w:szCs w:val="24"/>
        </w:rPr>
      </w:pPr>
      <w:r w:rsidRPr="00E829F3">
        <w:rPr>
          <w:rFonts w:ascii="Times New Roman" w:hAnsi="Times New Roman" w:cs="Times New Roman"/>
          <w:sz w:val="24"/>
          <w:szCs w:val="24"/>
        </w:rPr>
        <w:t>• оплату труда работников Школы с учётом районных коэффициентов к заработной плате, а также отчисления;</w:t>
      </w:r>
    </w:p>
    <w:p w:rsidR="000C18A1" w:rsidRPr="00E829F3" w:rsidRDefault="000C18A1" w:rsidP="000C18A1">
      <w:pPr>
        <w:spacing w:after="0" w:line="240" w:lineRule="auto"/>
        <w:ind w:firstLine="454"/>
        <w:jc w:val="both"/>
        <w:rPr>
          <w:rFonts w:ascii="Times New Roman" w:hAnsi="Times New Roman" w:cs="Times New Roman"/>
          <w:sz w:val="24"/>
          <w:szCs w:val="24"/>
        </w:rPr>
      </w:pPr>
      <w:r w:rsidRPr="00E829F3">
        <w:rPr>
          <w:rFonts w:ascii="Times New Roman" w:hAnsi="Times New Roman" w:cs="Times New Roman"/>
          <w:sz w:val="24"/>
          <w:szCs w:val="24"/>
        </w:rPr>
        <w:t>• расходы, непосредственно связанные с обеспечением образовательной деятельности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0C18A1" w:rsidRPr="00E829F3" w:rsidRDefault="000C18A1" w:rsidP="000C18A1">
      <w:pPr>
        <w:spacing w:after="0" w:line="240" w:lineRule="auto"/>
        <w:ind w:firstLine="454"/>
        <w:jc w:val="both"/>
        <w:rPr>
          <w:rFonts w:ascii="Times New Roman" w:hAnsi="Times New Roman" w:cs="Times New Roman"/>
          <w:sz w:val="24"/>
          <w:szCs w:val="24"/>
        </w:rPr>
      </w:pPr>
      <w:r w:rsidRPr="00E829F3">
        <w:rPr>
          <w:rFonts w:ascii="Times New Roman" w:hAnsi="Times New Roman" w:cs="Times New Roman"/>
          <w:sz w:val="24"/>
          <w:szCs w:val="24"/>
        </w:rPr>
        <w:t>• иные хозяйственные нужды и другие расходы, связанные с обеспечением образовательной деятельности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0C18A1" w:rsidRPr="000C18A1" w:rsidRDefault="000C18A1" w:rsidP="000C18A1">
      <w:pPr>
        <w:widowControl w:val="0"/>
        <w:autoSpaceDE w:val="0"/>
        <w:autoSpaceDN w:val="0"/>
        <w:adjustRightInd w:val="0"/>
        <w:spacing w:after="0" w:line="240" w:lineRule="auto"/>
        <w:ind w:firstLine="454"/>
        <w:jc w:val="center"/>
        <w:rPr>
          <w:rFonts w:ascii="Times New Roman" w:hAnsi="Times New Roman" w:cs="Times New Roman"/>
          <w:b/>
          <w:color w:val="548DD4"/>
          <w:sz w:val="28"/>
          <w:szCs w:val="28"/>
          <w:lang w:eastAsia="ru-RU"/>
        </w:rPr>
      </w:pPr>
      <w:r w:rsidRPr="000C18A1">
        <w:rPr>
          <w:rFonts w:ascii="Times New Roman" w:hAnsi="Times New Roman" w:cs="Times New Roman"/>
          <w:b/>
          <w:color w:val="548DD4"/>
          <w:sz w:val="28"/>
          <w:szCs w:val="28"/>
          <w:lang w:eastAsia="ru-RU"/>
        </w:rPr>
        <w:t>3.</w:t>
      </w:r>
      <w:r w:rsidR="00B83569">
        <w:rPr>
          <w:rFonts w:ascii="Times New Roman" w:hAnsi="Times New Roman" w:cs="Times New Roman"/>
          <w:b/>
          <w:color w:val="548DD4"/>
          <w:sz w:val="28"/>
          <w:szCs w:val="28"/>
          <w:lang w:eastAsia="ru-RU"/>
        </w:rPr>
        <w:t>4.</w:t>
      </w:r>
      <w:r w:rsidR="00E829F3">
        <w:rPr>
          <w:rFonts w:ascii="Times New Roman" w:hAnsi="Times New Roman" w:cs="Times New Roman"/>
          <w:b/>
          <w:color w:val="548DD4"/>
          <w:sz w:val="28"/>
          <w:szCs w:val="28"/>
          <w:lang w:eastAsia="ru-RU"/>
        </w:rPr>
        <w:t>4</w:t>
      </w:r>
      <w:r w:rsidRPr="000C18A1">
        <w:rPr>
          <w:rFonts w:ascii="Times New Roman" w:hAnsi="Times New Roman" w:cs="Times New Roman"/>
          <w:b/>
          <w:color w:val="548DD4"/>
          <w:sz w:val="28"/>
          <w:szCs w:val="28"/>
          <w:lang w:eastAsia="ru-RU"/>
        </w:rPr>
        <w:t xml:space="preserve">. </w:t>
      </w:r>
      <w:r w:rsidRPr="000C18A1">
        <w:rPr>
          <w:rFonts w:ascii="Times New Roman" w:hAnsi="Times New Roman" w:cs="Times New Roman"/>
          <w:b/>
          <w:color w:val="548DD4"/>
          <w:sz w:val="28"/>
          <w:szCs w:val="28"/>
          <w:lang w:val="en-US" w:eastAsia="ru-RU"/>
        </w:rPr>
        <w:t> </w:t>
      </w:r>
      <w:r w:rsidRPr="000C18A1">
        <w:rPr>
          <w:rFonts w:ascii="Times New Roman" w:hAnsi="Times New Roman" w:cs="Times New Roman"/>
          <w:b/>
          <w:color w:val="548DD4"/>
          <w:sz w:val="28"/>
          <w:szCs w:val="28"/>
          <w:lang w:eastAsia="ru-RU"/>
        </w:rPr>
        <w:t xml:space="preserve">Материально-технические условия реализации основной образовательной программы 10-11 классов </w:t>
      </w:r>
    </w:p>
    <w:p w:rsidR="00E97273" w:rsidRPr="00E829F3" w:rsidRDefault="00E97273" w:rsidP="00E97273">
      <w:pPr>
        <w:pStyle w:val="p3"/>
        <w:shd w:val="clear" w:color="auto" w:fill="FFFFFF"/>
        <w:spacing w:after="0" w:afterAutospacing="0"/>
        <w:ind w:firstLine="708"/>
        <w:jc w:val="both"/>
      </w:pPr>
      <w:r w:rsidRPr="00E829F3">
        <w:t>Материально-техническая база Школы приведена в соответствие с задачами по обеспечению реализации основной образовательной программы и созданию соответствующей образовательной и социальной среды.</w:t>
      </w:r>
    </w:p>
    <w:p w:rsidR="00E97273" w:rsidRPr="00E829F3" w:rsidRDefault="00E97273" w:rsidP="00E97273">
      <w:pPr>
        <w:pStyle w:val="p3"/>
        <w:shd w:val="clear" w:color="auto" w:fill="FFFFFF"/>
        <w:spacing w:after="0" w:afterAutospacing="0"/>
        <w:ind w:firstLine="708"/>
        <w:jc w:val="both"/>
      </w:pPr>
      <w:r w:rsidRPr="00E829F3">
        <w:t xml:space="preserve">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№966.;перечни рекомендуемой учебной литературы и цифровых образовательных ресурсов, утвержденные нормативными актами Департамента Смоленской области по образованию, науке и делам молодежи и локальными актами Школы, разработанными с учетом местных условий, особенностей реализации основной образовательной программы в образовательной организации. </w:t>
      </w:r>
    </w:p>
    <w:p w:rsidR="00E97273" w:rsidRPr="00E829F3" w:rsidRDefault="00E97273" w:rsidP="00E97273">
      <w:pPr>
        <w:pStyle w:val="p3"/>
        <w:shd w:val="clear" w:color="auto" w:fill="FFFFFF"/>
        <w:spacing w:after="0" w:afterAutospacing="0"/>
        <w:jc w:val="both"/>
      </w:pPr>
      <w:r w:rsidRPr="00E829F3">
        <w:t>В соответствии с требованиями Стандарта для обеспечения всех предметных областей и внеурочной деятельности Школа обеспечена мебелью, хозяйственным инвентарём и оборудована:</w:t>
      </w:r>
    </w:p>
    <w:p w:rsidR="00E97273" w:rsidRPr="00E829F3" w:rsidRDefault="00E97273" w:rsidP="00E97273">
      <w:pPr>
        <w:widowControl w:val="0"/>
        <w:autoSpaceDE w:val="0"/>
        <w:autoSpaceDN w:val="0"/>
        <w:adjustRightInd w:val="0"/>
        <w:spacing w:after="0" w:line="240" w:lineRule="auto"/>
        <w:ind w:firstLine="454"/>
        <w:jc w:val="center"/>
        <w:rPr>
          <w:rFonts w:ascii="Times New Roman" w:hAnsi="Times New Roman" w:cs="Times New Roman"/>
          <w:b/>
          <w:sz w:val="24"/>
          <w:szCs w:val="24"/>
          <w:lang w:eastAsia="ru-RU"/>
        </w:rPr>
      </w:pPr>
      <w:r w:rsidRPr="00E829F3">
        <w:rPr>
          <w:rFonts w:ascii="Times New Roman" w:hAnsi="Times New Roman" w:cs="Times New Roman"/>
          <w:b/>
          <w:sz w:val="24"/>
          <w:szCs w:val="24"/>
          <w:lang w:eastAsia="ru-RU"/>
        </w:rPr>
        <w:t>Оценка материально-технических условий реализации основной образовательной программы</w:t>
      </w:r>
    </w:p>
    <w:tbl>
      <w:tblPr>
        <w:tblW w:w="9825" w:type="dxa"/>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8"/>
        <w:gridCol w:w="6199"/>
        <w:gridCol w:w="2658"/>
      </w:tblGrid>
      <w:tr w:rsidR="00E97273" w:rsidRPr="00E829F3" w:rsidTr="00E829F3">
        <w:tc>
          <w:tcPr>
            <w:tcW w:w="0" w:type="auto"/>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both"/>
              <w:rPr>
                <w:rFonts w:ascii="Times New Roman" w:hAnsi="Times New Roman" w:cs="Times New Roman"/>
                <w:b/>
                <w:sz w:val="24"/>
                <w:szCs w:val="24"/>
                <w:lang w:val="en-US" w:eastAsia="ru-RU"/>
              </w:rPr>
            </w:pPr>
            <w:r w:rsidRPr="00E829F3">
              <w:rPr>
                <w:rFonts w:ascii="Times New Roman" w:hAnsi="Times New Roman" w:cs="Times New Roman"/>
                <w:b/>
                <w:sz w:val="24"/>
                <w:szCs w:val="24"/>
                <w:lang w:val="en-US" w:eastAsia="ru-RU"/>
              </w:rPr>
              <w:t>№ п/п</w:t>
            </w:r>
          </w:p>
        </w:tc>
        <w:tc>
          <w:tcPr>
            <w:tcW w:w="6199"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E829F3">
              <w:rPr>
                <w:rFonts w:ascii="Times New Roman" w:hAnsi="Times New Roman" w:cs="Times New Roman"/>
                <w:b/>
                <w:sz w:val="24"/>
                <w:szCs w:val="24"/>
                <w:lang w:eastAsia="ru-RU"/>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b/>
                <w:sz w:val="24"/>
                <w:szCs w:val="24"/>
                <w:lang w:val="en-US" w:eastAsia="ru-RU"/>
              </w:rPr>
            </w:pPr>
            <w:r w:rsidRPr="00E829F3">
              <w:rPr>
                <w:rFonts w:ascii="Times New Roman" w:hAnsi="Times New Roman" w:cs="Times New Roman"/>
                <w:b/>
                <w:sz w:val="24"/>
                <w:szCs w:val="24"/>
                <w:lang w:val="en-US" w:eastAsia="ru-RU"/>
              </w:rPr>
              <w:t xml:space="preserve">Необходимо/ </w:t>
            </w:r>
            <w:r w:rsidRPr="00E829F3">
              <w:rPr>
                <w:rFonts w:ascii="Times New Roman" w:hAnsi="Times New Roman" w:cs="Times New Roman"/>
                <w:b/>
                <w:sz w:val="24"/>
                <w:szCs w:val="24"/>
                <w:lang w:eastAsia="ru-RU"/>
              </w:rPr>
              <w:t>и</w:t>
            </w:r>
            <w:r w:rsidRPr="00E829F3">
              <w:rPr>
                <w:rFonts w:ascii="Times New Roman" w:hAnsi="Times New Roman" w:cs="Times New Roman"/>
                <w:b/>
                <w:sz w:val="24"/>
                <w:szCs w:val="24"/>
                <w:lang w:val="en-US" w:eastAsia="ru-RU"/>
              </w:rPr>
              <w:t>меются в наличии</w:t>
            </w:r>
          </w:p>
        </w:tc>
      </w:tr>
      <w:tr w:rsidR="00E97273" w:rsidRPr="00E829F3" w:rsidTr="00E829F3">
        <w:tc>
          <w:tcPr>
            <w:tcW w:w="0" w:type="auto"/>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829F3">
              <w:rPr>
                <w:rFonts w:ascii="Times New Roman" w:hAnsi="Times New Roman" w:cs="Times New Roman"/>
                <w:sz w:val="24"/>
                <w:szCs w:val="24"/>
                <w:lang w:eastAsia="ru-RU"/>
              </w:rPr>
              <w:t>1</w:t>
            </w:r>
          </w:p>
        </w:tc>
        <w:tc>
          <w:tcPr>
            <w:tcW w:w="6199"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spacing w:after="0" w:line="240" w:lineRule="auto"/>
              <w:rPr>
                <w:rFonts w:ascii="Times New Roman" w:hAnsi="Times New Roman" w:cs="Times New Roman"/>
                <w:sz w:val="24"/>
                <w:szCs w:val="24"/>
                <w:lang w:eastAsia="ru-RU"/>
              </w:rPr>
            </w:pPr>
            <w:r w:rsidRPr="00E829F3">
              <w:rPr>
                <w:rFonts w:ascii="Times New Roman" w:hAnsi="Times New Roman" w:cs="Times New Roman"/>
                <w:sz w:val="24"/>
                <w:szCs w:val="24"/>
                <w:lang w:eastAsia="ru-RU"/>
              </w:rPr>
              <w:t xml:space="preserve">Учебные кабинеты, оснащённые  компьютерами для </w:t>
            </w:r>
            <w:r w:rsidRPr="00E829F3">
              <w:rPr>
                <w:rFonts w:ascii="Times New Roman" w:hAnsi="Times New Roman" w:cs="Times New Roman"/>
                <w:sz w:val="24"/>
                <w:szCs w:val="24"/>
                <w:lang w:eastAsia="ru-RU"/>
              </w:rPr>
              <w:lastRenderedPageBreak/>
              <w:t xml:space="preserve">обучающихся </w:t>
            </w:r>
          </w:p>
        </w:tc>
        <w:tc>
          <w:tcPr>
            <w:tcW w:w="2658"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829F3">
              <w:rPr>
                <w:rFonts w:ascii="Times New Roman" w:hAnsi="Times New Roman" w:cs="Times New Roman"/>
                <w:sz w:val="24"/>
                <w:szCs w:val="24"/>
                <w:lang w:eastAsia="ru-RU"/>
              </w:rPr>
              <w:lastRenderedPageBreak/>
              <w:t>4/2</w:t>
            </w:r>
          </w:p>
        </w:tc>
      </w:tr>
      <w:tr w:rsidR="00E97273" w:rsidRPr="00E829F3" w:rsidTr="00E829F3">
        <w:tc>
          <w:tcPr>
            <w:tcW w:w="0" w:type="auto"/>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829F3">
              <w:rPr>
                <w:rFonts w:ascii="Times New Roman" w:hAnsi="Times New Roman" w:cs="Times New Roman"/>
                <w:sz w:val="24"/>
                <w:szCs w:val="24"/>
                <w:lang w:eastAsia="ru-RU"/>
              </w:rPr>
              <w:lastRenderedPageBreak/>
              <w:t>2</w:t>
            </w:r>
          </w:p>
        </w:tc>
        <w:tc>
          <w:tcPr>
            <w:tcW w:w="6199"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spacing w:after="0" w:line="240" w:lineRule="auto"/>
              <w:rPr>
                <w:rFonts w:ascii="Times New Roman" w:hAnsi="Times New Roman" w:cs="Times New Roman"/>
                <w:sz w:val="24"/>
                <w:szCs w:val="24"/>
                <w:lang w:eastAsia="ru-RU"/>
              </w:rPr>
            </w:pPr>
            <w:r w:rsidRPr="00E829F3">
              <w:rPr>
                <w:rFonts w:ascii="Times New Roman" w:hAnsi="Times New Roman" w:cs="Times New Roman"/>
                <w:sz w:val="24"/>
                <w:szCs w:val="24"/>
                <w:lang w:eastAsia="ru-RU"/>
              </w:rPr>
              <w:t>Учебные кабинеты</w:t>
            </w:r>
          </w:p>
        </w:tc>
        <w:tc>
          <w:tcPr>
            <w:tcW w:w="2658"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829F3">
              <w:rPr>
                <w:rFonts w:ascii="Times New Roman" w:hAnsi="Times New Roman" w:cs="Times New Roman"/>
                <w:sz w:val="24"/>
                <w:szCs w:val="24"/>
                <w:lang w:eastAsia="ru-RU"/>
              </w:rPr>
              <w:t>21/21</w:t>
            </w:r>
          </w:p>
        </w:tc>
      </w:tr>
      <w:tr w:rsidR="00E97273" w:rsidRPr="00E829F3" w:rsidTr="00E829F3">
        <w:tc>
          <w:tcPr>
            <w:tcW w:w="0" w:type="auto"/>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829F3">
              <w:rPr>
                <w:rFonts w:ascii="Times New Roman" w:hAnsi="Times New Roman" w:cs="Times New Roman"/>
                <w:sz w:val="24"/>
                <w:szCs w:val="24"/>
                <w:lang w:eastAsia="ru-RU"/>
              </w:rPr>
              <w:t>3</w:t>
            </w:r>
          </w:p>
        </w:tc>
        <w:tc>
          <w:tcPr>
            <w:tcW w:w="6199"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spacing w:after="0" w:line="240" w:lineRule="auto"/>
              <w:rPr>
                <w:rFonts w:ascii="Times New Roman" w:hAnsi="Times New Roman" w:cs="Times New Roman"/>
                <w:sz w:val="24"/>
                <w:szCs w:val="24"/>
                <w:lang w:eastAsia="ru-RU"/>
              </w:rPr>
            </w:pPr>
            <w:r w:rsidRPr="00E829F3">
              <w:rPr>
                <w:rFonts w:ascii="Times New Roman" w:hAnsi="Times New Roman" w:cs="Times New Roman"/>
                <w:sz w:val="24"/>
                <w:szCs w:val="24"/>
                <w:lang w:eastAsia="ru-RU"/>
              </w:rPr>
              <w:t>Помещения для занятий учебно-исследовательской и проектной деятельностью, моделированием и техническим творчеством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829F3">
              <w:rPr>
                <w:rFonts w:ascii="Times New Roman" w:hAnsi="Times New Roman" w:cs="Times New Roman"/>
                <w:sz w:val="24"/>
                <w:szCs w:val="24"/>
                <w:lang w:eastAsia="ru-RU"/>
              </w:rPr>
              <w:t>3/1</w:t>
            </w:r>
          </w:p>
        </w:tc>
      </w:tr>
      <w:tr w:rsidR="00E97273" w:rsidRPr="00E829F3" w:rsidTr="00E829F3">
        <w:tc>
          <w:tcPr>
            <w:tcW w:w="0" w:type="auto"/>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829F3">
              <w:rPr>
                <w:rFonts w:ascii="Times New Roman" w:hAnsi="Times New Roman" w:cs="Times New Roman"/>
                <w:sz w:val="24"/>
                <w:szCs w:val="24"/>
                <w:lang w:eastAsia="ru-RU"/>
              </w:rPr>
              <w:t>4</w:t>
            </w:r>
          </w:p>
        </w:tc>
        <w:tc>
          <w:tcPr>
            <w:tcW w:w="6199"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hAnsi="Times New Roman" w:cs="Times New Roman"/>
                <w:sz w:val="24"/>
                <w:szCs w:val="24"/>
                <w:lang w:eastAsia="ru-RU"/>
              </w:rPr>
              <w:t>Помещения  для занятий музыкой  и изобразительным искусством</w:t>
            </w:r>
          </w:p>
        </w:tc>
        <w:tc>
          <w:tcPr>
            <w:tcW w:w="2658"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829F3">
              <w:rPr>
                <w:rFonts w:ascii="Times New Roman" w:hAnsi="Times New Roman" w:cs="Times New Roman"/>
                <w:sz w:val="24"/>
                <w:szCs w:val="24"/>
                <w:lang w:eastAsia="ru-RU"/>
              </w:rPr>
              <w:t>1/1</w:t>
            </w:r>
          </w:p>
        </w:tc>
      </w:tr>
      <w:tr w:rsidR="00E97273" w:rsidRPr="00E829F3" w:rsidTr="00E829F3">
        <w:tc>
          <w:tcPr>
            <w:tcW w:w="0" w:type="auto"/>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829F3">
              <w:rPr>
                <w:rFonts w:ascii="Times New Roman" w:hAnsi="Times New Roman" w:cs="Times New Roman"/>
                <w:sz w:val="24"/>
                <w:szCs w:val="24"/>
                <w:lang w:eastAsia="ru-RU"/>
              </w:rPr>
              <w:t>5</w:t>
            </w:r>
          </w:p>
        </w:tc>
        <w:tc>
          <w:tcPr>
            <w:tcW w:w="6199"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Помещение медиацентра (доступ</w:t>
            </w:r>
          </w:p>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обучающихся для работы с информационными</w:t>
            </w:r>
          </w:p>
          <w:p w:rsidR="00E97273" w:rsidRPr="00E829F3" w:rsidRDefault="00E97273" w:rsidP="00E97273">
            <w:pPr>
              <w:spacing w:after="0" w:line="240" w:lineRule="auto"/>
              <w:rPr>
                <w:rFonts w:ascii="Times New Roman" w:hAnsi="Times New Roman" w:cs="Times New Roman"/>
                <w:sz w:val="24"/>
                <w:szCs w:val="24"/>
                <w:lang w:eastAsia="ru-RU"/>
              </w:rPr>
            </w:pPr>
            <w:r w:rsidRPr="00E829F3">
              <w:rPr>
                <w:rFonts w:ascii="Times New Roman" w:eastAsia="TimesNewRomanPSMT" w:hAnsi="Times New Roman" w:cs="Times New Roman"/>
                <w:sz w:val="24"/>
                <w:szCs w:val="24"/>
                <w:lang w:eastAsia="ru-RU"/>
              </w:rPr>
              <w:t>ресурсами)</w:t>
            </w:r>
          </w:p>
        </w:tc>
        <w:tc>
          <w:tcPr>
            <w:tcW w:w="2658"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829F3">
              <w:rPr>
                <w:rFonts w:ascii="Times New Roman" w:hAnsi="Times New Roman" w:cs="Times New Roman"/>
                <w:sz w:val="24"/>
                <w:szCs w:val="24"/>
                <w:lang w:eastAsia="ru-RU"/>
              </w:rPr>
              <w:t>1/1</w:t>
            </w:r>
          </w:p>
        </w:tc>
      </w:tr>
      <w:tr w:rsidR="00E97273" w:rsidRPr="00E829F3" w:rsidTr="00E829F3">
        <w:tc>
          <w:tcPr>
            <w:tcW w:w="0" w:type="auto"/>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829F3">
              <w:rPr>
                <w:rFonts w:ascii="Times New Roman" w:hAnsi="Times New Roman" w:cs="Times New Roman"/>
                <w:sz w:val="24"/>
                <w:szCs w:val="24"/>
                <w:lang w:eastAsia="ru-RU"/>
              </w:rPr>
              <w:t>6</w:t>
            </w:r>
          </w:p>
        </w:tc>
        <w:tc>
          <w:tcPr>
            <w:tcW w:w="6199"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Лингафонные кабинеты, обеспечивающие изучение иностранных языков</w:t>
            </w:r>
          </w:p>
        </w:tc>
        <w:tc>
          <w:tcPr>
            <w:tcW w:w="2658"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829F3">
              <w:rPr>
                <w:rFonts w:ascii="Times New Roman" w:hAnsi="Times New Roman" w:cs="Times New Roman"/>
                <w:sz w:val="24"/>
                <w:szCs w:val="24"/>
                <w:lang w:eastAsia="ru-RU"/>
              </w:rPr>
              <w:t>2/0</w:t>
            </w:r>
          </w:p>
        </w:tc>
      </w:tr>
      <w:tr w:rsidR="00E97273" w:rsidRPr="00E829F3" w:rsidTr="00E829F3">
        <w:tc>
          <w:tcPr>
            <w:tcW w:w="0" w:type="auto"/>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829F3">
              <w:rPr>
                <w:rFonts w:ascii="Times New Roman" w:hAnsi="Times New Roman" w:cs="Times New Roman"/>
                <w:sz w:val="24"/>
                <w:szCs w:val="24"/>
                <w:lang w:eastAsia="ru-RU"/>
              </w:rPr>
              <w:t>7</w:t>
            </w:r>
          </w:p>
        </w:tc>
        <w:tc>
          <w:tcPr>
            <w:tcW w:w="6199"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Актовый зал</w:t>
            </w:r>
          </w:p>
        </w:tc>
        <w:tc>
          <w:tcPr>
            <w:tcW w:w="2658"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829F3">
              <w:rPr>
                <w:rFonts w:ascii="Times New Roman" w:hAnsi="Times New Roman" w:cs="Times New Roman"/>
                <w:sz w:val="24"/>
                <w:szCs w:val="24"/>
                <w:lang w:eastAsia="ru-RU"/>
              </w:rPr>
              <w:t>1/1</w:t>
            </w:r>
          </w:p>
        </w:tc>
      </w:tr>
      <w:tr w:rsidR="00E97273" w:rsidRPr="00E829F3" w:rsidTr="00E829F3">
        <w:tc>
          <w:tcPr>
            <w:tcW w:w="0" w:type="auto"/>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829F3">
              <w:rPr>
                <w:rFonts w:ascii="Times New Roman" w:hAnsi="Times New Roman" w:cs="Times New Roman"/>
                <w:sz w:val="24"/>
                <w:szCs w:val="24"/>
                <w:lang w:eastAsia="ru-RU"/>
              </w:rPr>
              <w:t>8</w:t>
            </w:r>
          </w:p>
        </w:tc>
        <w:tc>
          <w:tcPr>
            <w:tcW w:w="6199"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Помещения для медицинского персонала</w:t>
            </w:r>
          </w:p>
        </w:tc>
        <w:tc>
          <w:tcPr>
            <w:tcW w:w="2658"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829F3">
              <w:rPr>
                <w:rFonts w:ascii="Times New Roman" w:hAnsi="Times New Roman" w:cs="Times New Roman"/>
                <w:sz w:val="24"/>
                <w:szCs w:val="24"/>
                <w:lang w:eastAsia="ru-RU"/>
              </w:rPr>
              <w:t>2/2</w:t>
            </w:r>
          </w:p>
        </w:tc>
      </w:tr>
      <w:tr w:rsidR="00E97273" w:rsidRPr="00E829F3" w:rsidTr="00E829F3">
        <w:tc>
          <w:tcPr>
            <w:tcW w:w="0" w:type="auto"/>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829F3">
              <w:rPr>
                <w:rFonts w:ascii="Times New Roman" w:hAnsi="Times New Roman" w:cs="Times New Roman"/>
                <w:sz w:val="24"/>
                <w:szCs w:val="24"/>
                <w:lang w:eastAsia="ru-RU"/>
              </w:rPr>
              <w:t>9</w:t>
            </w:r>
          </w:p>
        </w:tc>
        <w:tc>
          <w:tcPr>
            <w:tcW w:w="6199"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spacing w:after="0" w:line="240" w:lineRule="auto"/>
              <w:rPr>
                <w:rFonts w:ascii="Times New Roman" w:eastAsia="Times New Roman" w:hAnsi="Times New Roman" w:cs="Times New Roman"/>
                <w:b/>
                <w:sz w:val="24"/>
                <w:szCs w:val="24"/>
                <w:lang w:eastAsia="ru-RU"/>
              </w:rPr>
            </w:pPr>
            <w:r w:rsidRPr="00E829F3">
              <w:rPr>
                <w:rFonts w:ascii="Times New Roman" w:eastAsia="TimesNewRomanPSMT" w:hAnsi="Times New Roman" w:cs="Times New Roman"/>
                <w:sz w:val="24"/>
                <w:szCs w:val="24"/>
                <w:lang w:eastAsia="ru-RU"/>
              </w:rPr>
              <w:t>Гардеробы, санузлы, места личной гигиены</w:t>
            </w:r>
          </w:p>
        </w:tc>
        <w:tc>
          <w:tcPr>
            <w:tcW w:w="2658"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829F3">
              <w:rPr>
                <w:rFonts w:ascii="Times New Roman" w:hAnsi="Times New Roman" w:cs="Times New Roman"/>
                <w:sz w:val="24"/>
                <w:szCs w:val="24"/>
                <w:lang w:eastAsia="ru-RU"/>
              </w:rPr>
              <w:t>Имеются</w:t>
            </w:r>
          </w:p>
        </w:tc>
      </w:tr>
      <w:tr w:rsidR="00E97273" w:rsidRPr="00E829F3" w:rsidTr="00E829F3">
        <w:tc>
          <w:tcPr>
            <w:tcW w:w="0" w:type="auto"/>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829F3">
              <w:rPr>
                <w:rFonts w:ascii="Times New Roman" w:hAnsi="Times New Roman" w:cs="Times New Roman"/>
                <w:sz w:val="24"/>
                <w:szCs w:val="24"/>
                <w:lang w:eastAsia="ru-RU"/>
              </w:rPr>
              <w:t>10</w:t>
            </w:r>
          </w:p>
        </w:tc>
        <w:tc>
          <w:tcPr>
            <w:tcW w:w="6199"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Помещения для питания</w:t>
            </w:r>
          </w:p>
        </w:tc>
        <w:tc>
          <w:tcPr>
            <w:tcW w:w="2658"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829F3">
              <w:rPr>
                <w:rFonts w:ascii="Times New Roman" w:hAnsi="Times New Roman" w:cs="Times New Roman"/>
                <w:sz w:val="24"/>
                <w:szCs w:val="24"/>
                <w:lang w:eastAsia="ru-RU"/>
              </w:rPr>
              <w:t>Имеются</w:t>
            </w:r>
          </w:p>
        </w:tc>
      </w:tr>
      <w:tr w:rsidR="00E97273" w:rsidRPr="00E829F3" w:rsidTr="00E829F3">
        <w:tc>
          <w:tcPr>
            <w:tcW w:w="0" w:type="auto"/>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829F3">
              <w:rPr>
                <w:rFonts w:ascii="Times New Roman" w:hAnsi="Times New Roman" w:cs="Times New Roman"/>
                <w:sz w:val="24"/>
                <w:szCs w:val="24"/>
                <w:lang w:eastAsia="ru-RU"/>
              </w:rPr>
              <w:t>11</w:t>
            </w:r>
          </w:p>
        </w:tc>
        <w:tc>
          <w:tcPr>
            <w:tcW w:w="6199"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Спортивные залы</w:t>
            </w:r>
          </w:p>
        </w:tc>
        <w:tc>
          <w:tcPr>
            <w:tcW w:w="2658"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829F3">
              <w:rPr>
                <w:rFonts w:ascii="Times New Roman" w:hAnsi="Times New Roman" w:cs="Times New Roman"/>
                <w:sz w:val="24"/>
                <w:szCs w:val="24"/>
                <w:lang w:eastAsia="ru-RU"/>
              </w:rPr>
              <w:t>2/2</w:t>
            </w:r>
          </w:p>
        </w:tc>
      </w:tr>
      <w:tr w:rsidR="00E97273" w:rsidRPr="00E829F3" w:rsidTr="00E829F3">
        <w:tc>
          <w:tcPr>
            <w:tcW w:w="0" w:type="auto"/>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829F3">
              <w:rPr>
                <w:rFonts w:ascii="Times New Roman" w:hAnsi="Times New Roman" w:cs="Times New Roman"/>
                <w:sz w:val="24"/>
                <w:szCs w:val="24"/>
                <w:lang w:eastAsia="ru-RU"/>
              </w:rPr>
              <w:t>12</w:t>
            </w:r>
          </w:p>
        </w:tc>
        <w:tc>
          <w:tcPr>
            <w:tcW w:w="6199"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spacing w:after="0" w:line="240" w:lineRule="auto"/>
              <w:rPr>
                <w:rFonts w:ascii="Times New Roman" w:eastAsia="TimesNewRomanPSMT" w:hAnsi="Times New Roman" w:cs="Times New Roman"/>
                <w:sz w:val="24"/>
                <w:szCs w:val="24"/>
                <w:lang w:eastAsia="ru-RU"/>
              </w:rPr>
            </w:pPr>
            <w:r w:rsidRPr="00E829F3">
              <w:rPr>
                <w:rFonts w:ascii="Times New Roman" w:hAnsi="Times New Roman" w:cs="Times New Roman"/>
                <w:sz w:val="24"/>
                <w:szCs w:val="24"/>
                <w:lang w:eastAsia="ru-RU"/>
              </w:rPr>
              <w:t>Зал для занятий адаптивной физической культурой</w:t>
            </w:r>
          </w:p>
        </w:tc>
        <w:tc>
          <w:tcPr>
            <w:tcW w:w="2658"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829F3">
              <w:rPr>
                <w:rFonts w:ascii="Times New Roman" w:hAnsi="Times New Roman" w:cs="Times New Roman"/>
                <w:sz w:val="24"/>
                <w:szCs w:val="24"/>
                <w:lang w:eastAsia="ru-RU"/>
              </w:rPr>
              <w:t>1/1</w:t>
            </w:r>
          </w:p>
        </w:tc>
      </w:tr>
      <w:tr w:rsidR="00E97273" w:rsidRPr="00E829F3" w:rsidTr="00E829F3">
        <w:tc>
          <w:tcPr>
            <w:tcW w:w="0" w:type="auto"/>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829F3">
              <w:rPr>
                <w:rFonts w:ascii="Times New Roman" w:hAnsi="Times New Roman" w:cs="Times New Roman"/>
                <w:sz w:val="24"/>
                <w:szCs w:val="24"/>
                <w:lang w:eastAsia="ru-RU"/>
              </w:rPr>
              <w:t>13</w:t>
            </w:r>
          </w:p>
        </w:tc>
        <w:tc>
          <w:tcPr>
            <w:tcW w:w="6199"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Спортивная площадка с оборудованием</w:t>
            </w:r>
          </w:p>
        </w:tc>
        <w:tc>
          <w:tcPr>
            <w:tcW w:w="2658"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829F3">
              <w:rPr>
                <w:rFonts w:ascii="Times New Roman" w:hAnsi="Times New Roman" w:cs="Times New Roman"/>
                <w:sz w:val="24"/>
                <w:szCs w:val="24"/>
                <w:lang w:eastAsia="ru-RU"/>
              </w:rPr>
              <w:t>Имеется</w:t>
            </w:r>
          </w:p>
        </w:tc>
      </w:tr>
      <w:tr w:rsidR="00E97273" w:rsidRPr="00E829F3" w:rsidTr="00E829F3">
        <w:tc>
          <w:tcPr>
            <w:tcW w:w="0" w:type="auto"/>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829F3">
              <w:rPr>
                <w:rFonts w:ascii="Times New Roman" w:hAnsi="Times New Roman" w:cs="Times New Roman"/>
                <w:sz w:val="24"/>
                <w:szCs w:val="24"/>
                <w:lang w:eastAsia="ru-RU"/>
              </w:rPr>
              <w:t>14</w:t>
            </w:r>
          </w:p>
        </w:tc>
        <w:tc>
          <w:tcPr>
            <w:tcW w:w="6199"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Библиотеки с читальным залом и книгохранилищем</w:t>
            </w:r>
          </w:p>
        </w:tc>
        <w:tc>
          <w:tcPr>
            <w:tcW w:w="2658"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829F3">
              <w:rPr>
                <w:rFonts w:ascii="Times New Roman" w:hAnsi="Times New Roman" w:cs="Times New Roman"/>
                <w:sz w:val="24"/>
                <w:szCs w:val="24"/>
                <w:lang w:eastAsia="ru-RU"/>
              </w:rPr>
              <w:t>1/1</w:t>
            </w:r>
          </w:p>
        </w:tc>
      </w:tr>
    </w:tbl>
    <w:p w:rsidR="00E97273" w:rsidRPr="00E829F3" w:rsidRDefault="00E97273" w:rsidP="00E97273">
      <w:pPr>
        <w:widowControl w:val="0"/>
        <w:tabs>
          <w:tab w:val="left" w:pos="0"/>
          <w:tab w:val="left" w:pos="426"/>
        </w:tabs>
        <w:suppressAutoHyphens/>
        <w:autoSpaceDE w:val="0"/>
        <w:autoSpaceDN w:val="0"/>
        <w:adjustRightInd w:val="0"/>
        <w:spacing w:after="0" w:line="240" w:lineRule="auto"/>
        <w:jc w:val="both"/>
        <w:rPr>
          <w:rFonts w:ascii="Times New Roman" w:hAnsi="Times New Roman" w:cs="Times New Roman"/>
          <w:sz w:val="24"/>
          <w:szCs w:val="24"/>
          <w:lang w:eastAsia="ru-RU"/>
        </w:rPr>
      </w:pPr>
      <w:r w:rsidRPr="00E829F3">
        <w:rPr>
          <w:rFonts w:ascii="Times New Roman" w:hAnsi="Times New Roman" w:cs="Times New Roman"/>
          <w:sz w:val="24"/>
          <w:szCs w:val="24"/>
          <w:lang w:eastAsia="ru-RU"/>
        </w:rPr>
        <w:t xml:space="preserve">Соблюдение требований к помещениям и оборудованию, в части: </w:t>
      </w:r>
    </w:p>
    <w:p w:rsidR="00E97273" w:rsidRPr="00E829F3" w:rsidRDefault="00E97273" w:rsidP="0022375B">
      <w:pPr>
        <w:widowControl w:val="0"/>
        <w:numPr>
          <w:ilvl w:val="0"/>
          <w:numId w:val="26"/>
        </w:numPr>
        <w:tabs>
          <w:tab w:val="left" w:pos="0"/>
        </w:tabs>
        <w:suppressAutoHyphens/>
        <w:autoSpaceDE w:val="0"/>
        <w:autoSpaceDN w:val="0"/>
        <w:adjustRightInd w:val="0"/>
        <w:spacing w:after="0" w:line="240" w:lineRule="auto"/>
        <w:jc w:val="both"/>
        <w:rPr>
          <w:rFonts w:ascii="Times New Roman" w:hAnsi="Times New Roman" w:cs="Times New Roman"/>
          <w:sz w:val="24"/>
          <w:szCs w:val="24"/>
          <w:lang w:val="en-US" w:eastAsia="ru-RU"/>
        </w:rPr>
      </w:pPr>
      <w:r w:rsidRPr="00E829F3">
        <w:rPr>
          <w:rFonts w:ascii="Times New Roman" w:hAnsi="Times New Roman" w:cs="Times New Roman"/>
          <w:sz w:val="24"/>
          <w:szCs w:val="24"/>
          <w:lang w:val="en-US" w:eastAsia="ru-RU"/>
        </w:rPr>
        <w:t>воздушно-теплового режима  - соблюдается</w:t>
      </w:r>
    </w:p>
    <w:p w:rsidR="00E97273" w:rsidRPr="00E829F3" w:rsidRDefault="00E97273" w:rsidP="0022375B">
      <w:pPr>
        <w:widowControl w:val="0"/>
        <w:numPr>
          <w:ilvl w:val="0"/>
          <w:numId w:val="26"/>
        </w:numPr>
        <w:tabs>
          <w:tab w:val="left" w:pos="0"/>
        </w:tabs>
        <w:suppressAutoHyphens/>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hAnsi="Times New Roman" w:cs="Times New Roman"/>
          <w:sz w:val="24"/>
          <w:szCs w:val="24"/>
          <w:lang w:eastAsia="ru-RU"/>
        </w:rPr>
        <w:t>размеров и маркировки мебели для обучающихся  - соблюдается</w:t>
      </w:r>
    </w:p>
    <w:p w:rsidR="00E97273" w:rsidRPr="00E829F3" w:rsidRDefault="00E97273" w:rsidP="0022375B">
      <w:pPr>
        <w:widowControl w:val="0"/>
        <w:numPr>
          <w:ilvl w:val="0"/>
          <w:numId w:val="26"/>
        </w:numPr>
        <w:tabs>
          <w:tab w:val="left" w:pos="0"/>
        </w:tabs>
        <w:suppressAutoHyphens/>
        <w:autoSpaceDE w:val="0"/>
        <w:autoSpaceDN w:val="0"/>
        <w:adjustRightInd w:val="0"/>
        <w:spacing w:after="0" w:line="240" w:lineRule="auto"/>
        <w:jc w:val="both"/>
        <w:rPr>
          <w:rFonts w:ascii="Times New Roman" w:hAnsi="Times New Roman" w:cs="Times New Roman"/>
          <w:sz w:val="24"/>
          <w:szCs w:val="24"/>
          <w:lang w:val="en-US" w:eastAsia="ru-RU"/>
        </w:rPr>
      </w:pPr>
      <w:r w:rsidRPr="00E829F3">
        <w:rPr>
          <w:rFonts w:ascii="Times New Roman" w:hAnsi="Times New Roman" w:cs="Times New Roman"/>
          <w:sz w:val="24"/>
          <w:szCs w:val="24"/>
          <w:lang w:val="en-US" w:eastAsia="ru-RU"/>
        </w:rPr>
        <w:t>организация естественной освещенности  - соблюдается</w:t>
      </w:r>
    </w:p>
    <w:p w:rsidR="00E97273" w:rsidRPr="00E829F3" w:rsidRDefault="00E97273" w:rsidP="0022375B">
      <w:pPr>
        <w:widowControl w:val="0"/>
        <w:numPr>
          <w:ilvl w:val="0"/>
          <w:numId w:val="26"/>
        </w:numPr>
        <w:tabs>
          <w:tab w:val="left" w:pos="0"/>
        </w:tabs>
        <w:suppressAutoHyphens/>
        <w:autoSpaceDE w:val="0"/>
        <w:autoSpaceDN w:val="0"/>
        <w:adjustRightInd w:val="0"/>
        <w:spacing w:after="0" w:line="240" w:lineRule="auto"/>
        <w:jc w:val="both"/>
        <w:rPr>
          <w:rFonts w:ascii="Times New Roman" w:hAnsi="Times New Roman" w:cs="Times New Roman"/>
          <w:sz w:val="24"/>
          <w:szCs w:val="24"/>
          <w:lang w:val="en-US" w:eastAsia="ru-RU"/>
        </w:rPr>
      </w:pPr>
      <w:r w:rsidRPr="00E829F3">
        <w:rPr>
          <w:rFonts w:ascii="Times New Roman" w:hAnsi="Times New Roman" w:cs="Times New Roman"/>
          <w:sz w:val="24"/>
          <w:szCs w:val="24"/>
          <w:lang w:val="en-US" w:eastAsia="ru-RU"/>
        </w:rPr>
        <w:t>организация искусственной освещенности - соблюдается</w:t>
      </w:r>
    </w:p>
    <w:p w:rsidR="00E97273" w:rsidRPr="00E829F3" w:rsidRDefault="00E97273" w:rsidP="00E97273">
      <w:pPr>
        <w:widowControl w:val="0"/>
        <w:suppressAutoHyphens/>
        <w:autoSpaceDE w:val="0"/>
        <w:autoSpaceDN w:val="0"/>
        <w:adjustRightInd w:val="0"/>
        <w:spacing w:after="0" w:line="240" w:lineRule="auto"/>
        <w:jc w:val="both"/>
        <w:rPr>
          <w:rFonts w:ascii="Times New Roman" w:hAnsi="Times New Roman" w:cs="Times New Roman"/>
          <w:sz w:val="24"/>
          <w:szCs w:val="24"/>
          <w:lang w:eastAsia="ru-RU"/>
        </w:rPr>
      </w:pPr>
      <w:r w:rsidRPr="00E829F3">
        <w:rPr>
          <w:rFonts w:ascii="Times New Roman" w:hAnsi="Times New Roman" w:cs="Times New Roman"/>
          <w:sz w:val="24"/>
          <w:szCs w:val="24"/>
          <w:lang w:eastAsia="ru-RU"/>
        </w:rPr>
        <w:t xml:space="preserve">Медицинское обслуживание и психолого - педагогическое сопровождение                                                        </w:t>
      </w:r>
    </w:p>
    <w:p w:rsidR="00E97273" w:rsidRPr="00E829F3" w:rsidRDefault="00E97273" w:rsidP="0022375B">
      <w:pPr>
        <w:widowControl w:val="0"/>
        <w:numPr>
          <w:ilvl w:val="0"/>
          <w:numId w:val="26"/>
        </w:numPr>
        <w:suppressAutoHyphens/>
        <w:autoSpaceDE w:val="0"/>
        <w:autoSpaceDN w:val="0"/>
        <w:adjustRightInd w:val="0"/>
        <w:spacing w:after="0" w:line="240" w:lineRule="auto"/>
        <w:jc w:val="both"/>
        <w:rPr>
          <w:rFonts w:ascii="Times New Roman" w:hAnsi="Times New Roman" w:cs="Times New Roman"/>
          <w:sz w:val="24"/>
          <w:szCs w:val="24"/>
          <w:lang w:eastAsia="ru-RU"/>
        </w:rPr>
      </w:pPr>
      <w:r w:rsidRPr="00E829F3">
        <w:rPr>
          <w:rFonts w:ascii="Times New Roman" w:hAnsi="Times New Roman" w:cs="Times New Roman"/>
          <w:sz w:val="24"/>
          <w:szCs w:val="24"/>
          <w:lang w:eastAsia="ru-RU"/>
        </w:rPr>
        <w:t xml:space="preserve">Наличие кабинетов амбулаторного приема, процедурного (прививочного)                             </w:t>
      </w:r>
    </w:p>
    <w:p w:rsidR="00E97273" w:rsidRPr="00E829F3" w:rsidRDefault="00E97273" w:rsidP="0022375B">
      <w:pPr>
        <w:widowControl w:val="0"/>
        <w:numPr>
          <w:ilvl w:val="0"/>
          <w:numId w:val="27"/>
        </w:numPr>
        <w:tabs>
          <w:tab w:val="clear" w:pos="720"/>
          <w:tab w:val="num" w:pos="0"/>
        </w:tabs>
        <w:suppressAutoHyphens/>
        <w:autoSpaceDE w:val="0"/>
        <w:autoSpaceDN w:val="0"/>
        <w:adjustRightInd w:val="0"/>
        <w:spacing w:after="0" w:line="240" w:lineRule="auto"/>
        <w:ind w:left="283" w:hanging="283"/>
        <w:jc w:val="both"/>
        <w:rPr>
          <w:rFonts w:ascii="Times New Roman" w:hAnsi="Times New Roman" w:cs="Times New Roman"/>
          <w:sz w:val="24"/>
          <w:szCs w:val="24"/>
          <w:lang w:val="en-US" w:eastAsia="ru-RU"/>
        </w:rPr>
      </w:pPr>
      <w:r w:rsidRPr="00E829F3">
        <w:rPr>
          <w:rFonts w:ascii="Times New Roman" w:hAnsi="Times New Roman" w:cs="Times New Roman"/>
          <w:sz w:val="24"/>
          <w:szCs w:val="24"/>
          <w:lang w:val="en-US" w:eastAsia="ru-RU"/>
        </w:rPr>
        <w:t xml:space="preserve">Укомплектованность медицинскими кадрами - укомплектован </w:t>
      </w:r>
    </w:p>
    <w:p w:rsidR="00E97273" w:rsidRPr="00E829F3" w:rsidRDefault="00E97273" w:rsidP="0022375B">
      <w:pPr>
        <w:widowControl w:val="0"/>
        <w:numPr>
          <w:ilvl w:val="0"/>
          <w:numId w:val="26"/>
        </w:numPr>
        <w:suppressAutoHyphens/>
        <w:autoSpaceDE w:val="0"/>
        <w:autoSpaceDN w:val="0"/>
        <w:adjustRightInd w:val="0"/>
        <w:spacing w:after="0" w:line="240" w:lineRule="auto"/>
        <w:jc w:val="both"/>
        <w:rPr>
          <w:rFonts w:ascii="Times New Roman" w:hAnsi="Times New Roman" w:cs="Times New Roman"/>
          <w:sz w:val="24"/>
          <w:szCs w:val="24"/>
          <w:lang w:eastAsia="ru-RU"/>
        </w:rPr>
      </w:pPr>
      <w:r w:rsidRPr="00E829F3">
        <w:rPr>
          <w:rFonts w:ascii="Times New Roman" w:hAnsi="Times New Roman" w:cs="Times New Roman"/>
          <w:sz w:val="24"/>
          <w:szCs w:val="24"/>
          <w:lang w:eastAsia="ru-RU"/>
        </w:rPr>
        <w:t xml:space="preserve">Прохождение работниками МБОУ обязательных профилактических медицинских осмотров - мед. книжки имеются                                     </w:t>
      </w:r>
    </w:p>
    <w:p w:rsidR="00E97273" w:rsidRPr="00E829F3" w:rsidRDefault="00E97273" w:rsidP="0022375B">
      <w:pPr>
        <w:widowControl w:val="0"/>
        <w:numPr>
          <w:ilvl w:val="0"/>
          <w:numId w:val="26"/>
        </w:numPr>
        <w:suppressAutoHyphens/>
        <w:autoSpaceDE w:val="0"/>
        <w:autoSpaceDN w:val="0"/>
        <w:adjustRightInd w:val="0"/>
        <w:spacing w:after="0" w:line="240" w:lineRule="auto"/>
        <w:jc w:val="both"/>
        <w:rPr>
          <w:rFonts w:ascii="Times New Roman" w:hAnsi="Times New Roman" w:cs="Times New Roman"/>
          <w:sz w:val="24"/>
          <w:szCs w:val="24"/>
          <w:lang w:val="en-US" w:eastAsia="ru-RU"/>
        </w:rPr>
      </w:pPr>
      <w:r w:rsidRPr="00E829F3">
        <w:rPr>
          <w:rFonts w:ascii="Times New Roman" w:hAnsi="Times New Roman" w:cs="Times New Roman"/>
          <w:sz w:val="24"/>
          <w:szCs w:val="24"/>
          <w:lang w:val="en-US" w:eastAsia="ru-RU"/>
        </w:rPr>
        <w:t>Наличие кабинета педагога-психолога - имеется</w:t>
      </w:r>
    </w:p>
    <w:p w:rsidR="00E97273" w:rsidRPr="00E829F3" w:rsidRDefault="00E97273" w:rsidP="00E97273">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829F3">
        <w:rPr>
          <w:rFonts w:ascii="Times New Roman" w:hAnsi="Times New Roman" w:cs="Times New Roman"/>
          <w:sz w:val="24"/>
          <w:szCs w:val="24"/>
          <w:lang w:eastAsia="ru-RU"/>
        </w:rPr>
        <w:t xml:space="preserve">Питание – столовая. Наличие муниципального контракта  с МУП Шанс. </w:t>
      </w:r>
    </w:p>
    <w:p w:rsidR="00E97273" w:rsidRPr="00E829F3" w:rsidRDefault="00E97273" w:rsidP="00E97273">
      <w:pPr>
        <w:widowControl w:val="0"/>
        <w:tabs>
          <w:tab w:val="left" w:pos="567"/>
          <w:tab w:val="left" w:pos="709"/>
        </w:tabs>
        <w:autoSpaceDE w:val="0"/>
        <w:autoSpaceDN w:val="0"/>
        <w:adjustRightInd w:val="0"/>
        <w:spacing w:after="0" w:line="240" w:lineRule="auto"/>
        <w:jc w:val="both"/>
        <w:rPr>
          <w:rFonts w:ascii="Times New Roman" w:hAnsi="Times New Roman" w:cs="Times New Roman"/>
          <w:sz w:val="24"/>
          <w:szCs w:val="24"/>
          <w:lang w:eastAsia="ru-RU"/>
        </w:rPr>
      </w:pPr>
      <w:r w:rsidRPr="00E829F3">
        <w:rPr>
          <w:rFonts w:ascii="Times New Roman" w:hAnsi="Times New Roman" w:cs="Times New Roman"/>
          <w:sz w:val="24"/>
          <w:szCs w:val="24"/>
          <w:lang w:eastAsia="ru-RU"/>
        </w:rPr>
        <w:t>Состояние технологического и холодильного оборудования удовлетворительное.</w:t>
      </w:r>
    </w:p>
    <w:p w:rsidR="00E97273" w:rsidRPr="00E829F3" w:rsidRDefault="00E97273" w:rsidP="00E97273">
      <w:pPr>
        <w:widowControl w:val="0"/>
        <w:tabs>
          <w:tab w:val="left" w:pos="567"/>
          <w:tab w:val="left" w:pos="709"/>
          <w:tab w:val="left" w:pos="851"/>
        </w:tabs>
        <w:autoSpaceDE w:val="0"/>
        <w:autoSpaceDN w:val="0"/>
        <w:adjustRightInd w:val="0"/>
        <w:spacing w:after="0" w:line="240" w:lineRule="auto"/>
        <w:jc w:val="both"/>
        <w:rPr>
          <w:rFonts w:ascii="Times New Roman" w:hAnsi="Times New Roman" w:cs="Times New Roman"/>
          <w:sz w:val="24"/>
          <w:szCs w:val="24"/>
          <w:lang w:eastAsia="ru-RU"/>
        </w:rPr>
      </w:pPr>
      <w:r w:rsidRPr="00E829F3">
        <w:rPr>
          <w:rFonts w:ascii="Times New Roman" w:hAnsi="Times New Roman" w:cs="Times New Roman"/>
          <w:sz w:val="24"/>
          <w:szCs w:val="24"/>
          <w:lang w:eastAsia="ru-RU"/>
        </w:rPr>
        <w:t>Организация питьевого режима: бутилированная вода с использованием одноразовых стаканчиков.</w:t>
      </w:r>
    </w:p>
    <w:p w:rsidR="00E97273" w:rsidRPr="00E829F3" w:rsidRDefault="00E97273" w:rsidP="00E97273">
      <w:pPr>
        <w:widowControl w:val="0"/>
        <w:tabs>
          <w:tab w:val="left" w:pos="1260"/>
        </w:tabs>
        <w:autoSpaceDE w:val="0"/>
        <w:autoSpaceDN w:val="0"/>
        <w:adjustRightInd w:val="0"/>
        <w:spacing w:after="0" w:line="240" w:lineRule="auto"/>
        <w:jc w:val="both"/>
        <w:rPr>
          <w:rFonts w:ascii="Times New Roman" w:hAnsi="Times New Roman" w:cs="Times New Roman"/>
          <w:b/>
          <w:sz w:val="24"/>
          <w:szCs w:val="24"/>
          <w:lang w:eastAsia="ru-RU"/>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2"/>
        <w:gridCol w:w="4613"/>
        <w:gridCol w:w="2233"/>
      </w:tblGrid>
      <w:tr w:rsidR="00E97273" w:rsidRPr="00E829F3" w:rsidTr="007715A7">
        <w:tc>
          <w:tcPr>
            <w:tcW w:w="0" w:type="auto"/>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b/>
                <w:sz w:val="24"/>
                <w:szCs w:val="24"/>
                <w:lang w:val="en-US" w:eastAsia="ru-RU"/>
              </w:rPr>
            </w:pPr>
            <w:r w:rsidRPr="00E829F3">
              <w:rPr>
                <w:rFonts w:ascii="Times New Roman" w:hAnsi="Times New Roman" w:cs="Times New Roman"/>
                <w:b/>
                <w:sz w:val="24"/>
                <w:szCs w:val="24"/>
                <w:lang w:val="en-US" w:eastAsia="ru-RU"/>
              </w:rPr>
              <w:t>Компоненты оснащения</w:t>
            </w: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E829F3">
              <w:rPr>
                <w:rFonts w:ascii="Times New Roman" w:hAnsi="Times New Roman" w:cs="Times New Roman"/>
                <w:b/>
                <w:sz w:val="24"/>
                <w:szCs w:val="24"/>
                <w:lang w:val="en-US" w:eastAsia="ru-RU"/>
              </w:rPr>
              <w:t>Необходимое оборудование и оснащение</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E829F3">
              <w:rPr>
                <w:rFonts w:ascii="Times New Roman" w:hAnsi="Times New Roman" w:cs="Times New Roman"/>
                <w:b/>
                <w:sz w:val="24"/>
                <w:szCs w:val="24"/>
                <w:lang w:val="en-US" w:eastAsia="ru-RU"/>
              </w:rPr>
              <w:t>Необходимо/</w:t>
            </w:r>
          </w:p>
          <w:p w:rsidR="00E97273" w:rsidRPr="00E829F3" w:rsidRDefault="00E97273" w:rsidP="00E97273">
            <w:pPr>
              <w:widowControl w:val="0"/>
              <w:autoSpaceDE w:val="0"/>
              <w:autoSpaceDN w:val="0"/>
              <w:adjustRightInd w:val="0"/>
              <w:spacing w:after="0" w:line="240" w:lineRule="auto"/>
              <w:jc w:val="center"/>
              <w:rPr>
                <w:rFonts w:ascii="Times New Roman" w:hAnsi="Times New Roman" w:cs="Times New Roman"/>
                <w:b/>
                <w:sz w:val="24"/>
                <w:szCs w:val="24"/>
                <w:lang w:val="en-US" w:eastAsia="ru-RU"/>
              </w:rPr>
            </w:pPr>
            <w:r w:rsidRPr="00E829F3">
              <w:rPr>
                <w:rFonts w:ascii="Times New Roman" w:hAnsi="Times New Roman" w:cs="Times New Roman"/>
                <w:b/>
                <w:sz w:val="24"/>
                <w:szCs w:val="24"/>
                <w:lang w:eastAsia="ru-RU"/>
              </w:rPr>
              <w:t>и</w:t>
            </w:r>
            <w:r w:rsidRPr="00E829F3">
              <w:rPr>
                <w:rFonts w:ascii="Times New Roman" w:hAnsi="Times New Roman" w:cs="Times New Roman"/>
                <w:b/>
                <w:sz w:val="24"/>
                <w:szCs w:val="24"/>
                <w:lang w:val="en-US" w:eastAsia="ru-RU"/>
              </w:rPr>
              <w:t>меется в наличии</w:t>
            </w:r>
          </w:p>
        </w:tc>
      </w:tr>
      <w:tr w:rsidR="00E97273" w:rsidRPr="00E829F3" w:rsidTr="007715A7">
        <w:tc>
          <w:tcPr>
            <w:tcW w:w="0" w:type="auto"/>
            <w:vMerge w:val="restart"/>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hAnsi="Times New Roman" w:cs="Times New Roman"/>
                <w:sz w:val="24"/>
                <w:szCs w:val="24"/>
                <w:lang w:eastAsia="ru-RU"/>
              </w:rPr>
              <w:t>1. Компоненты оснащения учебного (предметного)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hAnsi="Times New Roman" w:cs="Times New Roman"/>
                <w:sz w:val="24"/>
                <w:szCs w:val="24"/>
                <w:lang w:eastAsia="ru-RU"/>
              </w:rPr>
              <w:t>Паспорт кабинета</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hAnsi="Times New Roman" w:cs="Times New Roman"/>
                <w:sz w:val="24"/>
                <w:szCs w:val="24"/>
                <w:lang w:eastAsia="ru-RU"/>
              </w:rPr>
              <w:t>имеется</w:t>
            </w:r>
          </w:p>
        </w:tc>
      </w:tr>
      <w:tr w:rsidR="00E97273" w:rsidRPr="00E829F3" w:rsidTr="007715A7">
        <w:tc>
          <w:tcPr>
            <w:tcW w:w="0" w:type="auto"/>
            <w:vMerge/>
            <w:tcBorders>
              <w:top w:val="single" w:sz="4" w:space="0" w:color="auto"/>
              <w:left w:val="single" w:sz="4" w:space="0" w:color="auto"/>
              <w:bottom w:val="single" w:sz="4" w:space="0" w:color="auto"/>
              <w:right w:val="single" w:sz="4" w:space="0" w:color="auto"/>
            </w:tcBorders>
            <w:vAlign w:val="center"/>
          </w:tcPr>
          <w:p w:rsidR="00E97273" w:rsidRPr="00E829F3" w:rsidRDefault="00E97273" w:rsidP="00E97273">
            <w:pPr>
              <w:spacing w:after="0" w:line="240" w:lineRule="auto"/>
              <w:rPr>
                <w:rFonts w:ascii="Times New Roman"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Учебно-методические материалы, УМК по предметам, дидактические и раздаточные материалы по</w:t>
            </w:r>
          </w:p>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eastAsia="TimesNewRomanPSMT" w:hAnsi="Times New Roman" w:cs="Times New Roman"/>
                <w:sz w:val="24"/>
                <w:szCs w:val="24"/>
                <w:lang w:eastAsia="ru-RU"/>
              </w:rPr>
              <w:t>предметам</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hAnsi="Times New Roman" w:cs="Times New Roman"/>
                <w:sz w:val="24"/>
                <w:szCs w:val="24"/>
                <w:lang w:eastAsia="ru-RU"/>
              </w:rPr>
              <w:t>Имеются по всем предметам</w:t>
            </w:r>
          </w:p>
        </w:tc>
      </w:tr>
      <w:tr w:rsidR="00E97273" w:rsidRPr="00E829F3" w:rsidTr="007715A7">
        <w:tc>
          <w:tcPr>
            <w:tcW w:w="0" w:type="auto"/>
            <w:vMerge/>
            <w:tcBorders>
              <w:top w:val="single" w:sz="4" w:space="0" w:color="auto"/>
              <w:left w:val="single" w:sz="4" w:space="0" w:color="auto"/>
              <w:bottom w:val="single" w:sz="4" w:space="0" w:color="auto"/>
              <w:right w:val="single" w:sz="4" w:space="0" w:color="auto"/>
            </w:tcBorders>
            <w:vAlign w:val="center"/>
          </w:tcPr>
          <w:p w:rsidR="00E97273" w:rsidRPr="00E829F3" w:rsidRDefault="00E97273" w:rsidP="00E97273">
            <w:pPr>
              <w:spacing w:after="0" w:line="240" w:lineRule="auto"/>
              <w:rPr>
                <w:rFonts w:ascii="Times New Roman"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Аудиозаписи, ТСО, компьютерные,</w:t>
            </w:r>
          </w:p>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информационно-коммуникационные средства.</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Имеются, необходимо пополнение</w:t>
            </w:r>
          </w:p>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интерактивными</w:t>
            </w:r>
          </w:p>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eastAsia="TimesNewRomanPSMT" w:hAnsi="Times New Roman" w:cs="Times New Roman"/>
                <w:sz w:val="24"/>
                <w:szCs w:val="24"/>
                <w:lang w:eastAsia="ru-RU"/>
              </w:rPr>
              <w:t>приставками</w:t>
            </w:r>
          </w:p>
        </w:tc>
      </w:tr>
      <w:tr w:rsidR="00E97273" w:rsidRPr="00E829F3" w:rsidTr="007715A7">
        <w:tc>
          <w:tcPr>
            <w:tcW w:w="0" w:type="auto"/>
            <w:vMerge/>
            <w:tcBorders>
              <w:top w:val="single" w:sz="4" w:space="0" w:color="auto"/>
              <w:left w:val="single" w:sz="4" w:space="0" w:color="auto"/>
              <w:bottom w:val="single" w:sz="4" w:space="0" w:color="auto"/>
              <w:right w:val="single" w:sz="4" w:space="0" w:color="auto"/>
            </w:tcBorders>
            <w:vAlign w:val="center"/>
          </w:tcPr>
          <w:p w:rsidR="00E97273" w:rsidRPr="00E829F3" w:rsidRDefault="00E97273" w:rsidP="00E97273">
            <w:pPr>
              <w:spacing w:after="0" w:line="240" w:lineRule="auto"/>
              <w:rPr>
                <w:rFonts w:ascii="Times New Roman"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eastAsia="TimesNewRomanPSMT" w:hAnsi="Times New Roman" w:cs="Times New Roman"/>
                <w:sz w:val="24"/>
                <w:szCs w:val="24"/>
                <w:lang w:eastAsia="ru-RU"/>
              </w:rPr>
              <w:t>Мебель</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hAnsi="Times New Roman" w:cs="Times New Roman"/>
                <w:sz w:val="24"/>
                <w:szCs w:val="24"/>
                <w:lang w:eastAsia="ru-RU"/>
              </w:rPr>
              <w:t>Имеется во всех кабинетах</w:t>
            </w:r>
          </w:p>
        </w:tc>
      </w:tr>
      <w:tr w:rsidR="00E97273" w:rsidRPr="00E829F3" w:rsidTr="007715A7">
        <w:trPr>
          <w:trHeight w:val="300"/>
        </w:trPr>
        <w:tc>
          <w:tcPr>
            <w:tcW w:w="0" w:type="auto"/>
            <w:vMerge w:val="restart"/>
            <w:tcBorders>
              <w:top w:val="single" w:sz="4" w:space="0" w:color="auto"/>
              <w:left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hAnsi="Times New Roman" w:cs="Times New Roman"/>
                <w:sz w:val="24"/>
                <w:szCs w:val="24"/>
                <w:lang w:eastAsia="ru-RU"/>
              </w:rPr>
              <w:t>2. Компоненты оснащения методического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Нормативные документы федерального, регионального и</w:t>
            </w:r>
          </w:p>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муниципального уровней,</w:t>
            </w:r>
          </w:p>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eastAsia="TimesNewRomanPSMT" w:hAnsi="Times New Roman" w:cs="Times New Roman"/>
                <w:sz w:val="24"/>
                <w:szCs w:val="24"/>
                <w:lang w:eastAsia="ru-RU"/>
              </w:rPr>
              <w:lastRenderedPageBreak/>
              <w:t>сборник локальных актов школы</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hAnsi="Times New Roman" w:cs="Times New Roman"/>
                <w:sz w:val="24"/>
                <w:szCs w:val="24"/>
                <w:lang w:eastAsia="ru-RU"/>
              </w:rPr>
              <w:lastRenderedPageBreak/>
              <w:t>Имеются</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eastAsia="TimesNewRomanPSMT" w:hAnsi="Times New Roman" w:cs="Times New Roman"/>
                <w:sz w:val="24"/>
                <w:szCs w:val="24"/>
                <w:lang w:eastAsia="ru-RU"/>
              </w:rPr>
              <w:t>Документация ОУ</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hAnsi="Times New Roman" w:cs="Times New Roman"/>
                <w:sz w:val="24"/>
                <w:szCs w:val="24"/>
                <w:lang w:eastAsia="ru-RU"/>
              </w:rPr>
              <w:t xml:space="preserve">Имеется </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Цифровые образовательные ресурсы</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hAnsi="Times New Roman" w:cs="Times New Roman"/>
                <w:sz w:val="24"/>
                <w:szCs w:val="24"/>
                <w:lang w:eastAsia="ru-RU"/>
              </w:rPr>
              <w:t>Имеются</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Методическая литература для педагогов, подписная методическая продукция</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hAnsi="Times New Roman" w:cs="Times New Roman"/>
                <w:sz w:val="24"/>
                <w:szCs w:val="24"/>
                <w:lang w:eastAsia="ru-RU"/>
              </w:rPr>
              <w:t>Имеются</w:t>
            </w:r>
          </w:p>
        </w:tc>
      </w:tr>
      <w:tr w:rsidR="00E97273" w:rsidRPr="00E829F3" w:rsidTr="007715A7">
        <w:trPr>
          <w:trHeight w:val="300"/>
        </w:trPr>
        <w:tc>
          <w:tcPr>
            <w:tcW w:w="0" w:type="auto"/>
            <w:vMerge/>
            <w:tcBorders>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Комплекты диагностических материалов по параллелям</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eastAsia="TimesNewRomanPSMT" w:hAnsi="Times New Roman" w:cs="Times New Roman"/>
                <w:sz w:val="24"/>
                <w:szCs w:val="24"/>
                <w:lang w:eastAsia="ru-RU"/>
              </w:rPr>
              <w:t>Имеются</w:t>
            </w:r>
          </w:p>
          <w:p w:rsidR="00E97273" w:rsidRPr="00E829F3" w:rsidRDefault="00E97273" w:rsidP="00E97273">
            <w:pPr>
              <w:widowControl w:val="0"/>
              <w:autoSpaceDE w:val="0"/>
              <w:autoSpaceDN w:val="0"/>
              <w:adjustRightInd w:val="0"/>
              <w:spacing w:after="0" w:line="240" w:lineRule="auto"/>
              <w:rPr>
                <w:rFonts w:ascii="Times New Roman" w:hAnsi="Times New Roman" w:cs="Times New Roman"/>
                <w:color w:val="FF0000"/>
                <w:sz w:val="24"/>
                <w:szCs w:val="24"/>
                <w:lang w:eastAsia="ru-RU"/>
              </w:rPr>
            </w:pPr>
          </w:p>
        </w:tc>
      </w:tr>
      <w:tr w:rsidR="00E97273" w:rsidRPr="00E829F3" w:rsidTr="007715A7">
        <w:trPr>
          <w:trHeight w:val="300"/>
        </w:trPr>
        <w:tc>
          <w:tcPr>
            <w:tcW w:w="0" w:type="auto"/>
            <w:vMerge w:val="restart"/>
            <w:tcBorders>
              <w:top w:val="single" w:sz="4" w:space="0" w:color="auto"/>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3. Компоненты оснащения библиотеки</w:t>
            </w: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hAnsi="Times New Roman" w:cs="Times New Roman"/>
                <w:sz w:val="24"/>
                <w:szCs w:val="24"/>
                <w:lang w:eastAsia="ru-RU"/>
              </w:rPr>
              <w:t>Стеллажи для книг</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hAnsi="Times New Roman" w:cs="Times New Roman"/>
                <w:sz w:val="24"/>
                <w:szCs w:val="24"/>
                <w:lang w:eastAsia="ru-RU"/>
              </w:rPr>
              <w:t>Имеются</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hAnsi="Times New Roman" w:cs="Times New Roman"/>
                <w:sz w:val="24"/>
                <w:szCs w:val="24"/>
                <w:lang w:eastAsia="ru-RU"/>
              </w:rPr>
              <w:t>Читальные места</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hAnsi="Times New Roman" w:cs="Times New Roman"/>
                <w:sz w:val="24"/>
                <w:szCs w:val="24"/>
                <w:lang w:eastAsia="ru-RU"/>
              </w:rPr>
              <w:t xml:space="preserve">Имеются </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hAnsi="Times New Roman" w:cs="Times New Roman"/>
                <w:sz w:val="24"/>
                <w:szCs w:val="24"/>
                <w:lang w:eastAsia="ru-RU"/>
              </w:rPr>
              <w:t>Компьютеры</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hAnsi="Times New Roman" w:cs="Times New Roman"/>
                <w:sz w:val="24"/>
                <w:szCs w:val="24"/>
                <w:lang w:eastAsia="ru-RU"/>
              </w:rPr>
              <w:t>Имеется 1</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hAnsi="Times New Roman" w:cs="Times New Roman"/>
                <w:sz w:val="24"/>
                <w:szCs w:val="24"/>
                <w:lang w:eastAsia="ru-RU"/>
              </w:rPr>
              <w:t>Принтеры</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hAnsi="Times New Roman" w:cs="Times New Roman"/>
                <w:sz w:val="24"/>
                <w:szCs w:val="24"/>
                <w:lang w:eastAsia="ru-RU"/>
              </w:rPr>
              <w:t>Имеется 1</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eastAsia="TimesNewRomanPSMT" w:hAnsi="Times New Roman" w:cs="Times New Roman"/>
                <w:sz w:val="24"/>
                <w:szCs w:val="24"/>
                <w:lang w:eastAsia="ru-RU"/>
              </w:rPr>
              <w:t>Учебный фонд</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hAnsi="Times New Roman" w:cs="Times New Roman"/>
                <w:sz w:val="24"/>
                <w:szCs w:val="24"/>
                <w:lang w:eastAsia="ru-RU"/>
              </w:rPr>
              <w:t xml:space="preserve">Имеется </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Художественная и программная литература</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val="en-US" w:eastAsia="ru-RU"/>
              </w:rPr>
            </w:pPr>
            <w:r w:rsidRPr="00E829F3">
              <w:rPr>
                <w:rFonts w:ascii="Times New Roman" w:hAnsi="Times New Roman" w:cs="Times New Roman"/>
                <w:sz w:val="24"/>
                <w:szCs w:val="24"/>
                <w:lang w:eastAsia="ru-RU"/>
              </w:rPr>
              <w:t xml:space="preserve">Имеется </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Брошюр и журналов</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val="en-US" w:eastAsia="ru-RU"/>
              </w:rPr>
            </w:pPr>
            <w:r w:rsidRPr="00E829F3">
              <w:rPr>
                <w:rFonts w:ascii="Times New Roman" w:hAnsi="Times New Roman" w:cs="Times New Roman"/>
                <w:sz w:val="24"/>
                <w:szCs w:val="24"/>
                <w:lang w:eastAsia="ru-RU"/>
              </w:rPr>
              <w:t xml:space="preserve">Имеется </w:t>
            </w:r>
          </w:p>
        </w:tc>
      </w:tr>
      <w:tr w:rsidR="00E97273" w:rsidRPr="00E829F3" w:rsidTr="007715A7">
        <w:trPr>
          <w:trHeight w:val="300"/>
        </w:trPr>
        <w:tc>
          <w:tcPr>
            <w:tcW w:w="0" w:type="auto"/>
            <w:vMerge/>
            <w:tcBorders>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Научно-педагогической и методической литературы</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val="en-US" w:eastAsia="ru-RU"/>
              </w:rPr>
            </w:pPr>
            <w:r w:rsidRPr="00E829F3">
              <w:rPr>
                <w:rFonts w:ascii="Times New Roman" w:hAnsi="Times New Roman" w:cs="Times New Roman"/>
                <w:sz w:val="24"/>
                <w:szCs w:val="24"/>
                <w:lang w:eastAsia="ru-RU"/>
              </w:rPr>
              <w:t xml:space="preserve">Имеется </w:t>
            </w:r>
          </w:p>
        </w:tc>
      </w:tr>
      <w:tr w:rsidR="00E97273" w:rsidRPr="00E829F3" w:rsidTr="007715A7">
        <w:trPr>
          <w:trHeight w:val="300"/>
        </w:trPr>
        <w:tc>
          <w:tcPr>
            <w:tcW w:w="0" w:type="auto"/>
            <w:vMerge w:val="restart"/>
            <w:tcBorders>
              <w:top w:val="single" w:sz="4" w:space="0" w:color="auto"/>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4. Компоненты оснащения</w:t>
            </w:r>
          </w:p>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спортивных залов</w:t>
            </w: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Оборудование для занятий</w:t>
            </w:r>
          </w:p>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гимнастикой</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hAnsi="Times New Roman" w:cs="Times New Roman"/>
                <w:sz w:val="24"/>
                <w:szCs w:val="24"/>
                <w:lang w:eastAsia="ru-RU"/>
              </w:rPr>
              <w:t>Имеется</w:t>
            </w:r>
          </w:p>
        </w:tc>
      </w:tr>
      <w:tr w:rsidR="00E97273" w:rsidRPr="00E829F3" w:rsidTr="007715A7">
        <w:trPr>
          <w:trHeight w:val="300"/>
        </w:trPr>
        <w:tc>
          <w:tcPr>
            <w:tcW w:w="0" w:type="auto"/>
            <w:vMerge/>
            <w:tcBorders>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Оборудование для занятий</w:t>
            </w:r>
          </w:p>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спортивными играми</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Имеется (футбол, волейбол, баскетбол)</w:t>
            </w:r>
          </w:p>
        </w:tc>
      </w:tr>
      <w:tr w:rsidR="00E97273" w:rsidRPr="00E829F3" w:rsidTr="007715A7">
        <w:trPr>
          <w:trHeight w:val="300"/>
        </w:trPr>
        <w:tc>
          <w:tcPr>
            <w:tcW w:w="0" w:type="auto"/>
            <w:vMerge w:val="restart"/>
            <w:tcBorders>
              <w:top w:val="single" w:sz="4" w:space="0" w:color="auto"/>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5. Компоненты оснащения спортивной площадки</w:t>
            </w: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Беговая дорожка</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Имеется</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Волейбольная площадка</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eastAsia="TimesNewRomanPSMT" w:hAnsi="Times New Roman" w:cs="Times New Roman"/>
                <w:sz w:val="24"/>
                <w:szCs w:val="24"/>
                <w:lang w:eastAsia="ru-RU"/>
              </w:rPr>
              <w:t>Имеется</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Баскетбольная площадка</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eastAsia="TimesNewRomanPSMT" w:hAnsi="Times New Roman" w:cs="Times New Roman"/>
                <w:sz w:val="24"/>
                <w:szCs w:val="24"/>
                <w:lang w:eastAsia="ru-RU"/>
              </w:rPr>
              <w:t>Имеется</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Футбольная площадка</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eastAsia="TimesNewRomanPSMT" w:hAnsi="Times New Roman" w:cs="Times New Roman"/>
                <w:sz w:val="24"/>
                <w:szCs w:val="24"/>
                <w:lang w:eastAsia="ru-RU"/>
              </w:rPr>
              <w:t>Имеется, но нуждается в обновлении</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Яма для прыжков в длину</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eastAsia="TimesNewRomanPSMT" w:hAnsi="Times New Roman" w:cs="Times New Roman"/>
                <w:sz w:val="24"/>
                <w:szCs w:val="24"/>
                <w:lang w:eastAsia="ru-RU"/>
              </w:rPr>
              <w:t>Имеется</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Полоса препятствий</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eastAsia="ru-RU"/>
              </w:rPr>
            </w:pPr>
            <w:r w:rsidRPr="00E829F3">
              <w:rPr>
                <w:rFonts w:ascii="Times New Roman" w:eastAsia="TimesNewRomanPSMT" w:hAnsi="Times New Roman" w:cs="Times New Roman"/>
                <w:sz w:val="24"/>
                <w:szCs w:val="24"/>
                <w:lang w:eastAsia="ru-RU"/>
              </w:rPr>
              <w:t>Имеется</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Тренажеры разного назначения</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Имеются</w:t>
            </w:r>
          </w:p>
        </w:tc>
      </w:tr>
      <w:tr w:rsidR="00E97273" w:rsidRPr="00E829F3" w:rsidTr="007715A7">
        <w:trPr>
          <w:trHeight w:val="300"/>
        </w:trPr>
        <w:tc>
          <w:tcPr>
            <w:tcW w:w="0" w:type="auto"/>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6. Компоненты оснащения</w:t>
            </w:r>
          </w:p>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зала для занятий адаптивной физической культурой</w:t>
            </w: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Тренажеры разного назначения</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Имеются</w:t>
            </w:r>
          </w:p>
        </w:tc>
      </w:tr>
      <w:tr w:rsidR="00E97273" w:rsidRPr="00E829F3" w:rsidTr="007715A7">
        <w:trPr>
          <w:trHeight w:val="300"/>
        </w:trPr>
        <w:tc>
          <w:tcPr>
            <w:tcW w:w="0" w:type="auto"/>
            <w:vMerge w:val="restart"/>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7. Компоненты оснащения актового</w:t>
            </w:r>
          </w:p>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зала</w:t>
            </w: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Ноутбук</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Имеется</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Проектор</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val="en-US" w:eastAsia="ru-RU"/>
              </w:rPr>
            </w:pPr>
            <w:r w:rsidRPr="00E829F3">
              <w:rPr>
                <w:rFonts w:ascii="Times New Roman" w:eastAsia="TimesNewRomanPSMT" w:hAnsi="Times New Roman" w:cs="Times New Roman"/>
                <w:sz w:val="24"/>
                <w:szCs w:val="24"/>
                <w:lang w:eastAsia="ru-RU"/>
              </w:rPr>
              <w:t>Имеется</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Экран</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val="en-US" w:eastAsia="ru-RU"/>
              </w:rPr>
            </w:pPr>
            <w:r w:rsidRPr="00E829F3">
              <w:rPr>
                <w:rFonts w:ascii="Times New Roman" w:eastAsia="TimesNewRomanPSMT" w:hAnsi="Times New Roman" w:cs="Times New Roman"/>
                <w:sz w:val="24"/>
                <w:szCs w:val="24"/>
                <w:lang w:eastAsia="ru-RU"/>
              </w:rPr>
              <w:t>Имеется</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Стулья</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val="en-US" w:eastAsia="ru-RU"/>
              </w:rPr>
            </w:pPr>
            <w:r w:rsidRPr="00E829F3">
              <w:rPr>
                <w:rFonts w:ascii="Times New Roman" w:eastAsia="TimesNewRomanPSMT" w:hAnsi="Times New Roman" w:cs="Times New Roman"/>
                <w:sz w:val="24"/>
                <w:szCs w:val="24"/>
                <w:lang w:eastAsia="ru-RU"/>
              </w:rPr>
              <w:t>Имеются</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Усилители</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val="en-US" w:eastAsia="ru-RU"/>
              </w:rPr>
            </w:pPr>
            <w:r w:rsidRPr="00E829F3">
              <w:rPr>
                <w:rFonts w:ascii="Times New Roman" w:eastAsia="TimesNewRomanPSMT" w:hAnsi="Times New Roman" w:cs="Times New Roman"/>
                <w:sz w:val="24"/>
                <w:szCs w:val="24"/>
                <w:lang w:eastAsia="ru-RU"/>
              </w:rPr>
              <w:t>Имеются</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Колонки</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val="en-US" w:eastAsia="ru-RU"/>
              </w:rPr>
            </w:pPr>
            <w:r w:rsidRPr="00E829F3">
              <w:rPr>
                <w:rFonts w:ascii="Times New Roman" w:eastAsia="TimesNewRomanPSMT" w:hAnsi="Times New Roman" w:cs="Times New Roman"/>
                <w:sz w:val="24"/>
                <w:szCs w:val="24"/>
                <w:lang w:eastAsia="ru-RU"/>
              </w:rPr>
              <w:t>Имеются</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Микрофоны</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val="en-US" w:eastAsia="ru-RU"/>
              </w:rPr>
            </w:pPr>
            <w:r w:rsidRPr="00E829F3">
              <w:rPr>
                <w:rFonts w:ascii="Times New Roman" w:eastAsia="TimesNewRomanPSMT" w:hAnsi="Times New Roman" w:cs="Times New Roman"/>
                <w:sz w:val="24"/>
                <w:szCs w:val="24"/>
                <w:lang w:eastAsia="ru-RU"/>
              </w:rPr>
              <w:t>Имеются</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Микшерский пульт</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val="en-US" w:eastAsia="ru-RU"/>
              </w:rPr>
            </w:pPr>
            <w:r w:rsidRPr="00E829F3">
              <w:rPr>
                <w:rFonts w:ascii="Times New Roman" w:eastAsia="TimesNewRomanPSMT" w:hAnsi="Times New Roman" w:cs="Times New Roman"/>
                <w:sz w:val="24"/>
                <w:szCs w:val="24"/>
                <w:lang w:eastAsia="ru-RU"/>
              </w:rPr>
              <w:t>Имеется</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Трибуна</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val="en-US" w:eastAsia="ru-RU"/>
              </w:rPr>
            </w:pPr>
            <w:r w:rsidRPr="00E829F3">
              <w:rPr>
                <w:rFonts w:ascii="Times New Roman" w:eastAsia="TimesNewRomanPSMT" w:hAnsi="Times New Roman" w:cs="Times New Roman"/>
                <w:sz w:val="24"/>
                <w:szCs w:val="24"/>
                <w:lang w:eastAsia="ru-RU"/>
              </w:rPr>
              <w:t>Имеется</w:t>
            </w:r>
          </w:p>
        </w:tc>
      </w:tr>
      <w:tr w:rsidR="00E97273" w:rsidRPr="00E829F3" w:rsidTr="007715A7">
        <w:trPr>
          <w:trHeight w:val="300"/>
        </w:trPr>
        <w:tc>
          <w:tcPr>
            <w:tcW w:w="0" w:type="auto"/>
            <w:vMerge w:val="restart"/>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8. Компоненты оснащения кабинета домоводства</w:t>
            </w: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Столы для раскроя</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Имеются</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Швейные машинки</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Имеются</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Утюг</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Имеются</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Гладильная доска</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Имеются</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Зеркало</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Имеется</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Ножницы</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Имеются</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Расходные материалы</w:t>
            </w:r>
          </w:p>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(иголки, нитки,</w:t>
            </w:r>
          </w:p>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lastRenderedPageBreak/>
              <w:t>декоративные булавки)</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lastRenderedPageBreak/>
              <w:t>Имеются, требуют</w:t>
            </w:r>
          </w:p>
          <w:p w:rsidR="00E97273" w:rsidRPr="00E829F3" w:rsidRDefault="00E97273" w:rsidP="00E97273">
            <w:pPr>
              <w:widowControl w:val="0"/>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 xml:space="preserve">постоянного </w:t>
            </w:r>
            <w:r w:rsidRPr="00E829F3">
              <w:rPr>
                <w:rFonts w:ascii="Times New Roman" w:eastAsia="TimesNewRomanPSMT" w:hAnsi="Times New Roman" w:cs="Times New Roman"/>
                <w:sz w:val="24"/>
                <w:szCs w:val="24"/>
                <w:lang w:eastAsia="ru-RU"/>
              </w:rPr>
              <w:lastRenderedPageBreak/>
              <w:t>пополнения</w:t>
            </w:r>
          </w:p>
        </w:tc>
      </w:tr>
      <w:tr w:rsidR="00E97273" w:rsidRPr="00E829F3" w:rsidTr="007715A7">
        <w:trPr>
          <w:trHeight w:val="300"/>
        </w:trPr>
        <w:tc>
          <w:tcPr>
            <w:tcW w:w="0" w:type="auto"/>
            <w:vMerge w:val="restart"/>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lastRenderedPageBreak/>
              <w:t>9. Компоненты оснащения</w:t>
            </w:r>
          </w:p>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мастерских</w:t>
            </w: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 xml:space="preserve">Токарные станки по дереву </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Нет</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 xml:space="preserve">Токарные станки по металлу </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val="en-US" w:eastAsia="ru-RU"/>
              </w:rPr>
            </w:pPr>
            <w:r w:rsidRPr="00E829F3">
              <w:rPr>
                <w:rFonts w:ascii="Times New Roman" w:eastAsia="TimesNewRomanPSMT" w:hAnsi="Times New Roman" w:cs="Times New Roman"/>
                <w:sz w:val="24"/>
                <w:szCs w:val="24"/>
                <w:lang w:eastAsia="ru-RU"/>
              </w:rPr>
              <w:t>Нет</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 xml:space="preserve">Сверлильные станки </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val="en-US" w:eastAsia="ru-RU"/>
              </w:rPr>
            </w:pPr>
            <w:r w:rsidRPr="00E829F3">
              <w:rPr>
                <w:rFonts w:ascii="Times New Roman" w:eastAsia="TimesNewRomanPSMT" w:hAnsi="Times New Roman" w:cs="Times New Roman"/>
                <w:sz w:val="24"/>
                <w:szCs w:val="24"/>
                <w:lang w:eastAsia="ru-RU"/>
              </w:rPr>
              <w:t>Нет</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Фрезерные станки</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val="en-US" w:eastAsia="ru-RU"/>
              </w:rPr>
            </w:pPr>
            <w:r w:rsidRPr="00E829F3">
              <w:rPr>
                <w:rFonts w:ascii="Times New Roman" w:eastAsia="TimesNewRomanPSMT" w:hAnsi="Times New Roman" w:cs="Times New Roman"/>
                <w:sz w:val="24"/>
                <w:szCs w:val="24"/>
                <w:lang w:eastAsia="ru-RU"/>
              </w:rPr>
              <w:t>Нет</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 xml:space="preserve">Фуговальные станки </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val="en-US" w:eastAsia="ru-RU"/>
              </w:rPr>
            </w:pPr>
            <w:r w:rsidRPr="00E829F3">
              <w:rPr>
                <w:rFonts w:ascii="Times New Roman" w:eastAsia="TimesNewRomanPSMT" w:hAnsi="Times New Roman" w:cs="Times New Roman"/>
                <w:sz w:val="24"/>
                <w:szCs w:val="24"/>
                <w:lang w:eastAsia="ru-RU"/>
              </w:rPr>
              <w:t>Нет</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 xml:space="preserve">Круглопильные станки </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val="en-US" w:eastAsia="ru-RU"/>
              </w:rPr>
            </w:pPr>
            <w:r w:rsidRPr="00E829F3">
              <w:rPr>
                <w:rFonts w:ascii="Times New Roman" w:eastAsia="TimesNewRomanPSMT" w:hAnsi="Times New Roman" w:cs="Times New Roman"/>
                <w:sz w:val="24"/>
                <w:szCs w:val="24"/>
                <w:lang w:eastAsia="ru-RU"/>
              </w:rPr>
              <w:t>Нет</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Заточечные станки</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hAnsi="Times New Roman" w:cs="Times New Roman"/>
                <w:sz w:val="24"/>
                <w:szCs w:val="24"/>
                <w:lang w:val="en-US" w:eastAsia="ru-RU"/>
              </w:rPr>
            </w:pPr>
            <w:r w:rsidRPr="00E829F3">
              <w:rPr>
                <w:rFonts w:ascii="Times New Roman" w:eastAsia="TimesNewRomanPSMT" w:hAnsi="Times New Roman" w:cs="Times New Roman"/>
                <w:sz w:val="24"/>
                <w:szCs w:val="24"/>
                <w:lang w:eastAsia="ru-RU"/>
              </w:rPr>
              <w:t>Нет</w:t>
            </w:r>
          </w:p>
        </w:tc>
      </w:tr>
      <w:tr w:rsidR="00E97273" w:rsidRPr="00E829F3" w:rsidTr="007715A7">
        <w:trPr>
          <w:trHeight w:val="300"/>
        </w:trPr>
        <w:tc>
          <w:tcPr>
            <w:tcW w:w="0" w:type="auto"/>
            <w:vMerge w:val="restart"/>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10. Компоненты оснащения помещений для питания</w:t>
            </w: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Обеденный зал, оснащенные мебелью</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 xml:space="preserve">Имеется </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Пищеблок с подсобными помещениями</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 xml:space="preserve">Имеется </w:t>
            </w:r>
          </w:p>
        </w:tc>
      </w:tr>
      <w:tr w:rsidR="00E97273" w:rsidRPr="00E829F3" w:rsidTr="007715A7">
        <w:trPr>
          <w:trHeight w:val="300"/>
        </w:trPr>
        <w:tc>
          <w:tcPr>
            <w:tcW w:w="0" w:type="auto"/>
            <w:vMerge/>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Оборудование</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 xml:space="preserve">Имеется </w:t>
            </w:r>
          </w:p>
        </w:tc>
      </w:tr>
      <w:tr w:rsidR="00E97273" w:rsidRPr="00E829F3" w:rsidTr="007715A7">
        <w:trPr>
          <w:trHeight w:val="300"/>
        </w:trPr>
        <w:tc>
          <w:tcPr>
            <w:tcW w:w="0" w:type="auto"/>
            <w:tcBorders>
              <w:left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11. Комплект оснащения медицинских кабинетов</w:t>
            </w:r>
          </w:p>
          <w:p w:rsidR="00E97273" w:rsidRPr="00E829F3" w:rsidRDefault="00E97273" w:rsidP="00E97273">
            <w:pPr>
              <w:widowControl w:val="0"/>
              <w:autoSpaceDE w:val="0"/>
              <w:autoSpaceDN w:val="0"/>
              <w:adjustRightInd w:val="0"/>
              <w:spacing w:after="0" w:line="240" w:lineRule="auto"/>
              <w:rPr>
                <w:rFonts w:ascii="Times New Roman" w:eastAsia="TimesNewRomanPSMT" w:hAnsi="Times New Roman" w:cs="Times New Roman"/>
                <w:sz w:val="24"/>
                <w:szCs w:val="24"/>
                <w:lang w:val="en-US" w:eastAsia="ru-RU"/>
              </w:rPr>
            </w:pP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Оборудование медицинских</w:t>
            </w:r>
          </w:p>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и прививочных кабинетов</w:t>
            </w:r>
          </w:p>
          <w:p w:rsidR="00E97273" w:rsidRPr="00E829F3" w:rsidRDefault="00E97273" w:rsidP="00E97273">
            <w:pPr>
              <w:widowControl w:val="0"/>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согласно нормам</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 xml:space="preserve">Имеется </w:t>
            </w:r>
          </w:p>
        </w:tc>
      </w:tr>
      <w:tr w:rsidR="00E97273" w:rsidRPr="00E829F3" w:rsidTr="007715A7">
        <w:trPr>
          <w:trHeight w:val="300"/>
        </w:trPr>
        <w:tc>
          <w:tcPr>
            <w:tcW w:w="0" w:type="auto"/>
            <w:tcBorders>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12. Комплект оснащения гардеробов</w:t>
            </w:r>
          </w:p>
        </w:tc>
        <w:tc>
          <w:tcPr>
            <w:tcW w:w="461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Оборудование для хранения</w:t>
            </w:r>
          </w:p>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одежды, для хранения</w:t>
            </w:r>
          </w:p>
          <w:p w:rsidR="00E97273" w:rsidRPr="00E829F3" w:rsidRDefault="00E97273" w:rsidP="00E97273">
            <w:pPr>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обуви.</w:t>
            </w:r>
          </w:p>
        </w:tc>
        <w:tc>
          <w:tcPr>
            <w:tcW w:w="2233" w:type="dxa"/>
            <w:tcBorders>
              <w:top w:val="single" w:sz="4" w:space="0" w:color="auto"/>
              <w:left w:val="single" w:sz="4" w:space="0" w:color="auto"/>
              <w:bottom w:val="single" w:sz="4" w:space="0" w:color="auto"/>
              <w:right w:val="single" w:sz="4" w:space="0" w:color="auto"/>
            </w:tcBorders>
          </w:tcPr>
          <w:p w:rsidR="00E97273" w:rsidRPr="00E829F3" w:rsidRDefault="00E97273" w:rsidP="00E97273">
            <w:pPr>
              <w:widowControl w:val="0"/>
              <w:autoSpaceDE w:val="0"/>
              <w:autoSpaceDN w:val="0"/>
              <w:adjustRightInd w:val="0"/>
              <w:spacing w:after="0" w:line="240" w:lineRule="auto"/>
              <w:rPr>
                <w:rFonts w:ascii="Times New Roman" w:eastAsia="TimesNewRomanPSMT" w:hAnsi="Times New Roman" w:cs="Times New Roman"/>
                <w:sz w:val="24"/>
                <w:szCs w:val="24"/>
                <w:lang w:eastAsia="ru-RU"/>
              </w:rPr>
            </w:pPr>
            <w:r w:rsidRPr="00E829F3">
              <w:rPr>
                <w:rFonts w:ascii="Times New Roman" w:eastAsia="TimesNewRomanPSMT" w:hAnsi="Times New Roman" w:cs="Times New Roman"/>
                <w:sz w:val="24"/>
                <w:szCs w:val="24"/>
                <w:lang w:eastAsia="ru-RU"/>
              </w:rPr>
              <w:t>Имеется, но нуждаются в обновлении</w:t>
            </w:r>
          </w:p>
        </w:tc>
      </w:tr>
    </w:tbl>
    <w:p w:rsidR="00E829F3" w:rsidRPr="006E3361" w:rsidRDefault="00E97273" w:rsidP="006E3361">
      <w:pPr>
        <w:spacing w:after="0" w:line="240" w:lineRule="auto"/>
        <w:jc w:val="both"/>
        <w:rPr>
          <w:rFonts w:ascii="Times New Roman" w:hAnsi="Times New Roman" w:cs="Times New Roman"/>
          <w:sz w:val="24"/>
          <w:szCs w:val="24"/>
        </w:rPr>
      </w:pPr>
      <w:r w:rsidRPr="00E829F3">
        <w:rPr>
          <w:rFonts w:ascii="Times New Roman" w:hAnsi="Times New Roman" w:cs="Times New Roman"/>
          <w:sz w:val="24"/>
          <w:szCs w:val="24"/>
        </w:rPr>
        <w:t xml:space="preserve"> </w:t>
      </w:r>
    </w:p>
    <w:p w:rsidR="00E829F3" w:rsidRDefault="00E829F3" w:rsidP="000C18A1">
      <w:pPr>
        <w:widowControl w:val="0"/>
        <w:autoSpaceDE w:val="0"/>
        <w:autoSpaceDN w:val="0"/>
        <w:adjustRightInd w:val="0"/>
        <w:spacing w:after="0" w:line="240" w:lineRule="auto"/>
        <w:ind w:firstLine="454"/>
        <w:jc w:val="center"/>
        <w:rPr>
          <w:rFonts w:ascii="Times New Roman" w:hAnsi="Times New Roman" w:cs="Times New Roman"/>
          <w:b/>
          <w:color w:val="548DD4"/>
          <w:sz w:val="28"/>
          <w:szCs w:val="28"/>
          <w:lang w:eastAsia="ru-RU"/>
        </w:rPr>
      </w:pPr>
    </w:p>
    <w:p w:rsidR="000C18A1" w:rsidRPr="000C18A1" w:rsidRDefault="000C18A1" w:rsidP="000C18A1">
      <w:pPr>
        <w:widowControl w:val="0"/>
        <w:autoSpaceDE w:val="0"/>
        <w:autoSpaceDN w:val="0"/>
        <w:adjustRightInd w:val="0"/>
        <w:spacing w:after="0" w:line="240" w:lineRule="auto"/>
        <w:ind w:firstLine="454"/>
        <w:jc w:val="center"/>
        <w:rPr>
          <w:rFonts w:ascii="Times New Roman" w:hAnsi="Times New Roman" w:cs="Times New Roman"/>
          <w:b/>
          <w:color w:val="548DD4"/>
          <w:sz w:val="28"/>
          <w:szCs w:val="28"/>
          <w:lang w:eastAsia="ru-RU"/>
        </w:rPr>
      </w:pPr>
      <w:r w:rsidRPr="000C18A1">
        <w:rPr>
          <w:rFonts w:ascii="Times New Roman" w:hAnsi="Times New Roman" w:cs="Times New Roman"/>
          <w:b/>
          <w:color w:val="548DD4"/>
          <w:sz w:val="28"/>
          <w:szCs w:val="28"/>
          <w:lang w:eastAsia="ru-RU"/>
        </w:rPr>
        <w:t>3.</w:t>
      </w:r>
      <w:r w:rsidR="00B83569">
        <w:rPr>
          <w:rFonts w:ascii="Times New Roman" w:hAnsi="Times New Roman" w:cs="Times New Roman"/>
          <w:b/>
          <w:color w:val="548DD4"/>
          <w:sz w:val="28"/>
          <w:szCs w:val="28"/>
          <w:lang w:eastAsia="ru-RU"/>
        </w:rPr>
        <w:t>4.</w:t>
      </w:r>
      <w:r w:rsidR="00E829F3">
        <w:rPr>
          <w:rFonts w:ascii="Times New Roman" w:hAnsi="Times New Roman" w:cs="Times New Roman"/>
          <w:b/>
          <w:color w:val="548DD4"/>
          <w:sz w:val="28"/>
          <w:szCs w:val="28"/>
          <w:lang w:eastAsia="ru-RU"/>
        </w:rPr>
        <w:t>5</w:t>
      </w:r>
      <w:r w:rsidRPr="000C18A1">
        <w:rPr>
          <w:rFonts w:ascii="Times New Roman" w:hAnsi="Times New Roman" w:cs="Times New Roman"/>
          <w:b/>
          <w:color w:val="548DD4"/>
          <w:sz w:val="28"/>
          <w:szCs w:val="28"/>
          <w:lang w:eastAsia="ru-RU"/>
        </w:rPr>
        <w:t>.</w:t>
      </w:r>
      <w:r w:rsidRPr="000C18A1">
        <w:rPr>
          <w:rFonts w:ascii="Times New Roman" w:hAnsi="Times New Roman" w:cs="Times New Roman"/>
          <w:b/>
          <w:color w:val="548DD4"/>
          <w:sz w:val="28"/>
          <w:szCs w:val="28"/>
          <w:lang w:val="en-US" w:eastAsia="ru-RU"/>
        </w:rPr>
        <w:t> </w:t>
      </w:r>
      <w:r w:rsidRPr="000C18A1">
        <w:rPr>
          <w:rFonts w:ascii="Times New Roman" w:hAnsi="Times New Roman" w:cs="Times New Roman"/>
          <w:b/>
          <w:color w:val="548DD4"/>
          <w:sz w:val="28"/>
          <w:szCs w:val="28"/>
          <w:lang w:eastAsia="ru-RU"/>
        </w:rPr>
        <w:t xml:space="preserve">Информационно-методические условия реализации основной образовательной программы </w:t>
      </w:r>
    </w:p>
    <w:p w:rsidR="000C18A1" w:rsidRPr="00E829F3" w:rsidRDefault="000C18A1" w:rsidP="000C18A1">
      <w:pPr>
        <w:spacing w:after="0" w:line="240" w:lineRule="auto"/>
        <w:ind w:firstLine="454"/>
        <w:jc w:val="both"/>
        <w:rPr>
          <w:rFonts w:ascii="Times New Roman" w:hAnsi="Times New Roman" w:cs="Times New Roman"/>
          <w:sz w:val="24"/>
          <w:szCs w:val="24"/>
        </w:rPr>
      </w:pPr>
      <w:r w:rsidRPr="00E829F3">
        <w:rPr>
          <w:rFonts w:ascii="Times New Roman" w:hAnsi="Times New Roman" w:cs="Times New Roman"/>
          <w:sz w:val="24"/>
          <w:szCs w:val="24"/>
        </w:rPr>
        <w:t>В соответствии с требованиями Стандарта информационно-методические условия реализации основной образовательной программы основного общего образования обеспечиваются современной информационно-образовательной средой (ИОС).</w:t>
      </w:r>
    </w:p>
    <w:p w:rsidR="000C18A1" w:rsidRPr="00E829F3" w:rsidRDefault="000C18A1" w:rsidP="000C18A1">
      <w:pPr>
        <w:spacing w:after="0" w:line="240" w:lineRule="auto"/>
        <w:ind w:firstLine="454"/>
        <w:jc w:val="both"/>
        <w:rPr>
          <w:rFonts w:ascii="Times New Roman" w:hAnsi="Times New Roman" w:cs="Times New Roman"/>
          <w:b/>
          <w:i/>
          <w:sz w:val="24"/>
          <w:szCs w:val="24"/>
        </w:rPr>
      </w:pPr>
      <w:bookmarkStart w:id="65" w:name="bookmark231"/>
      <w:r w:rsidRPr="00E829F3">
        <w:rPr>
          <w:rFonts w:ascii="Times New Roman" w:hAnsi="Times New Roman" w:cs="Times New Roman"/>
          <w:b/>
          <w:i/>
          <w:sz w:val="24"/>
          <w:szCs w:val="24"/>
        </w:rPr>
        <w:t>Основными элементами ИОС являются:</w:t>
      </w:r>
      <w:bookmarkEnd w:id="65"/>
    </w:p>
    <w:p w:rsidR="000C18A1" w:rsidRPr="00E829F3" w:rsidRDefault="000C18A1" w:rsidP="000C18A1">
      <w:pPr>
        <w:spacing w:after="0" w:line="240" w:lineRule="auto"/>
        <w:ind w:firstLine="454"/>
        <w:jc w:val="both"/>
        <w:rPr>
          <w:rFonts w:ascii="Times New Roman" w:hAnsi="Times New Roman" w:cs="Times New Roman"/>
          <w:sz w:val="24"/>
          <w:szCs w:val="24"/>
        </w:rPr>
      </w:pPr>
      <w:r w:rsidRPr="00E829F3">
        <w:rPr>
          <w:rFonts w:ascii="Times New Roman" w:hAnsi="Times New Roman" w:cs="Times New Roman"/>
          <w:sz w:val="24"/>
          <w:szCs w:val="24"/>
        </w:rPr>
        <w:t>• информационно-образовательные ресурсы в виде печатной продукции;</w:t>
      </w:r>
    </w:p>
    <w:p w:rsidR="000C18A1" w:rsidRPr="00E829F3" w:rsidRDefault="000C18A1" w:rsidP="000C18A1">
      <w:pPr>
        <w:spacing w:after="0" w:line="240" w:lineRule="auto"/>
        <w:ind w:firstLine="454"/>
        <w:jc w:val="both"/>
        <w:rPr>
          <w:rFonts w:ascii="Times New Roman" w:hAnsi="Times New Roman" w:cs="Times New Roman"/>
          <w:sz w:val="24"/>
          <w:szCs w:val="24"/>
        </w:rPr>
      </w:pPr>
      <w:r w:rsidRPr="00E829F3">
        <w:rPr>
          <w:rFonts w:ascii="Times New Roman" w:hAnsi="Times New Roman" w:cs="Times New Roman"/>
          <w:sz w:val="24"/>
          <w:szCs w:val="24"/>
        </w:rPr>
        <w:t>• информационно-образовательные ресурсы на сменных оптических носителях;</w:t>
      </w:r>
    </w:p>
    <w:p w:rsidR="000C18A1" w:rsidRPr="00E829F3" w:rsidRDefault="000C18A1" w:rsidP="000C18A1">
      <w:pPr>
        <w:spacing w:after="0" w:line="240" w:lineRule="auto"/>
        <w:ind w:firstLine="454"/>
        <w:jc w:val="both"/>
        <w:rPr>
          <w:rFonts w:ascii="Times New Roman" w:hAnsi="Times New Roman" w:cs="Times New Roman"/>
          <w:sz w:val="24"/>
          <w:szCs w:val="24"/>
        </w:rPr>
      </w:pPr>
      <w:r w:rsidRPr="00E829F3">
        <w:rPr>
          <w:rFonts w:ascii="Times New Roman" w:hAnsi="Times New Roman" w:cs="Times New Roman"/>
          <w:sz w:val="24"/>
          <w:szCs w:val="24"/>
        </w:rPr>
        <w:t>• информационно-образовательные ресурсы Интернета;</w:t>
      </w:r>
    </w:p>
    <w:p w:rsidR="000C18A1" w:rsidRPr="00E829F3" w:rsidRDefault="000C18A1" w:rsidP="000C18A1">
      <w:pPr>
        <w:spacing w:after="0" w:line="240" w:lineRule="auto"/>
        <w:ind w:firstLine="454"/>
        <w:jc w:val="both"/>
        <w:rPr>
          <w:rFonts w:ascii="Times New Roman" w:hAnsi="Times New Roman" w:cs="Times New Roman"/>
          <w:sz w:val="24"/>
          <w:szCs w:val="24"/>
        </w:rPr>
      </w:pPr>
      <w:r w:rsidRPr="00E829F3">
        <w:rPr>
          <w:rFonts w:ascii="Times New Roman" w:hAnsi="Times New Roman" w:cs="Times New Roman"/>
          <w:sz w:val="24"/>
          <w:szCs w:val="24"/>
        </w:rPr>
        <w:t>• вычислительная и информационно-телекоммуникационная инфраструктура;</w:t>
      </w:r>
    </w:p>
    <w:p w:rsidR="000C18A1" w:rsidRPr="00E829F3" w:rsidRDefault="000C18A1" w:rsidP="000C18A1">
      <w:pPr>
        <w:spacing w:after="0" w:line="240" w:lineRule="auto"/>
        <w:ind w:firstLine="454"/>
        <w:jc w:val="both"/>
        <w:rPr>
          <w:rFonts w:ascii="Times New Roman" w:hAnsi="Times New Roman" w:cs="Times New Roman"/>
          <w:sz w:val="24"/>
          <w:szCs w:val="24"/>
        </w:rPr>
      </w:pPr>
      <w:r w:rsidRPr="00E829F3">
        <w:rPr>
          <w:rFonts w:ascii="Times New Roman" w:hAnsi="Times New Roman" w:cs="Times New Roman"/>
          <w:sz w:val="24"/>
          <w:szCs w:val="24"/>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tbl>
      <w:tblPr>
        <w:tblW w:w="0" w:type="auto"/>
        <w:tblInd w:w="1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4420"/>
        <w:gridCol w:w="5780"/>
      </w:tblGrid>
      <w:tr w:rsidR="00E829F3" w:rsidRPr="00E829F3" w:rsidTr="000A0590">
        <w:trPr>
          <w:trHeight w:val="320"/>
        </w:trPr>
        <w:tc>
          <w:tcPr>
            <w:tcW w:w="4420" w:type="dxa"/>
            <w:shd w:val="clear" w:color="auto" w:fill="auto"/>
            <w:vAlign w:val="bottom"/>
          </w:tcPr>
          <w:p w:rsidR="00E829F3" w:rsidRPr="00E829F3" w:rsidRDefault="00E829F3" w:rsidP="00E829F3">
            <w:pPr>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Э</w:t>
            </w:r>
            <w:r w:rsidRPr="00E829F3">
              <w:rPr>
                <w:rFonts w:ascii="Times New Roman" w:eastAsia="Times New Roman" w:hAnsi="Times New Roman" w:cs="Times New Roman"/>
                <w:sz w:val="24"/>
                <w:szCs w:val="24"/>
              </w:rPr>
              <w:t>лектронная почта</w:t>
            </w:r>
          </w:p>
        </w:tc>
        <w:tc>
          <w:tcPr>
            <w:tcW w:w="5780" w:type="dxa"/>
            <w:shd w:val="clear" w:color="auto" w:fill="auto"/>
            <w:vAlign w:val="bottom"/>
          </w:tcPr>
          <w:p w:rsidR="00E829F3" w:rsidRPr="00E829F3" w:rsidRDefault="0078432F" w:rsidP="00E829F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r w:rsidR="00E829F3" w:rsidRPr="00E829F3">
              <w:rPr>
                <w:rFonts w:ascii="Times New Roman" w:eastAsia="Times New Roman" w:hAnsi="Times New Roman" w:cs="Times New Roman"/>
                <w:sz w:val="24"/>
                <w:szCs w:val="24"/>
              </w:rPr>
              <w:t>сть</w:t>
            </w:r>
          </w:p>
        </w:tc>
      </w:tr>
      <w:tr w:rsidR="00E829F3" w:rsidRPr="00E829F3" w:rsidTr="00E829F3">
        <w:trPr>
          <w:trHeight w:val="304"/>
        </w:trPr>
        <w:tc>
          <w:tcPr>
            <w:tcW w:w="4420" w:type="dxa"/>
            <w:shd w:val="clear" w:color="auto" w:fill="auto"/>
            <w:vAlign w:val="bottom"/>
          </w:tcPr>
          <w:p w:rsidR="00E829F3" w:rsidRPr="00E829F3" w:rsidRDefault="00E829F3" w:rsidP="00E829F3">
            <w:pPr>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E829F3">
              <w:rPr>
                <w:rFonts w:ascii="Times New Roman" w:eastAsia="Times New Roman" w:hAnsi="Times New Roman" w:cs="Times New Roman"/>
                <w:sz w:val="24"/>
                <w:szCs w:val="24"/>
              </w:rPr>
              <w:t>ыход в Интернет</w:t>
            </w:r>
          </w:p>
        </w:tc>
        <w:tc>
          <w:tcPr>
            <w:tcW w:w="5780" w:type="dxa"/>
            <w:shd w:val="clear" w:color="auto" w:fill="auto"/>
            <w:vAlign w:val="bottom"/>
          </w:tcPr>
          <w:p w:rsidR="00E829F3" w:rsidRPr="00E829F3" w:rsidRDefault="00E829F3" w:rsidP="00E829F3">
            <w:pPr>
              <w:spacing w:after="0" w:line="240"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E829F3">
              <w:rPr>
                <w:rFonts w:ascii="Times New Roman" w:eastAsia="Times New Roman" w:hAnsi="Times New Roman" w:cs="Times New Roman"/>
                <w:sz w:val="24"/>
                <w:szCs w:val="24"/>
              </w:rPr>
              <w:t xml:space="preserve"> точк</w:t>
            </w:r>
            <w:r>
              <w:rPr>
                <w:rFonts w:ascii="Times New Roman" w:eastAsia="Times New Roman" w:hAnsi="Times New Roman" w:cs="Times New Roman"/>
                <w:sz w:val="24"/>
                <w:szCs w:val="24"/>
              </w:rPr>
              <w:t>а</w:t>
            </w:r>
          </w:p>
        </w:tc>
      </w:tr>
      <w:tr w:rsidR="00E829F3" w:rsidRPr="00E829F3" w:rsidTr="00E829F3">
        <w:trPr>
          <w:trHeight w:val="98"/>
        </w:trPr>
        <w:tc>
          <w:tcPr>
            <w:tcW w:w="4420" w:type="dxa"/>
            <w:shd w:val="clear" w:color="auto" w:fill="auto"/>
            <w:vAlign w:val="bottom"/>
          </w:tcPr>
          <w:p w:rsidR="00E829F3" w:rsidRPr="00E829F3" w:rsidRDefault="00E829F3" w:rsidP="00E829F3">
            <w:pPr>
              <w:spacing w:after="0" w:line="240" w:lineRule="auto"/>
              <w:ind w:left="164"/>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E829F3">
              <w:rPr>
                <w:rFonts w:ascii="Times New Roman" w:eastAsia="Times New Roman" w:hAnsi="Times New Roman" w:cs="Times New Roman"/>
                <w:sz w:val="24"/>
                <w:szCs w:val="24"/>
              </w:rPr>
              <w:t>омпьютерный класс</w:t>
            </w:r>
          </w:p>
        </w:tc>
        <w:tc>
          <w:tcPr>
            <w:tcW w:w="5780" w:type="dxa"/>
            <w:shd w:val="clear" w:color="auto" w:fill="auto"/>
            <w:vAlign w:val="bottom"/>
          </w:tcPr>
          <w:p w:rsidR="00E829F3" w:rsidRPr="00E829F3" w:rsidRDefault="00E829F3" w:rsidP="0078432F">
            <w:pPr>
              <w:spacing w:after="0" w:line="240" w:lineRule="auto"/>
              <w:ind w:left="138"/>
              <w:rPr>
                <w:rFonts w:ascii="Times New Roman" w:eastAsia="Times New Roman" w:hAnsi="Times New Roman" w:cs="Times New Roman"/>
                <w:sz w:val="24"/>
                <w:szCs w:val="24"/>
              </w:rPr>
            </w:pPr>
            <w:r>
              <w:rPr>
                <w:rFonts w:ascii="Times New Roman" w:eastAsia="Times New Roman" w:hAnsi="Times New Roman" w:cs="Times New Roman"/>
                <w:sz w:val="24"/>
                <w:szCs w:val="24"/>
              </w:rPr>
              <w:t>Один</w:t>
            </w:r>
            <w:r w:rsidRPr="00E829F3">
              <w:rPr>
                <w:rFonts w:ascii="Times New Roman" w:eastAsia="Times New Roman" w:hAnsi="Times New Roman" w:cs="Times New Roman"/>
                <w:sz w:val="24"/>
                <w:szCs w:val="24"/>
              </w:rPr>
              <w:t xml:space="preserve"> (имеется выход в Интернет), использу</w:t>
            </w:r>
            <w:r>
              <w:rPr>
                <w:rFonts w:ascii="Times New Roman" w:eastAsia="Times New Roman" w:hAnsi="Times New Roman" w:cs="Times New Roman"/>
                <w:sz w:val="24"/>
                <w:szCs w:val="24"/>
              </w:rPr>
              <w:t>е</w:t>
            </w:r>
            <w:r w:rsidRPr="00E829F3">
              <w:rPr>
                <w:rFonts w:ascii="Times New Roman" w:eastAsia="Times New Roman" w:hAnsi="Times New Roman" w:cs="Times New Roman"/>
                <w:sz w:val="24"/>
                <w:szCs w:val="24"/>
              </w:rPr>
              <w:t>тся в урочное и внеурочное время</w:t>
            </w:r>
          </w:p>
        </w:tc>
      </w:tr>
      <w:tr w:rsidR="00E829F3" w:rsidRPr="00E829F3" w:rsidTr="00E829F3">
        <w:trPr>
          <w:trHeight w:val="304"/>
        </w:trPr>
        <w:tc>
          <w:tcPr>
            <w:tcW w:w="4420" w:type="dxa"/>
            <w:shd w:val="clear" w:color="auto" w:fill="auto"/>
            <w:vAlign w:val="bottom"/>
          </w:tcPr>
          <w:p w:rsidR="00E829F3" w:rsidRPr="00E829F3" w:rsidRDefault="00E829F3" w:rsidP="00E829F3">
            <w:pPr>
              <w:spacing w:after="0" w:line="240" w:lineRule="auto"/>
              <w:ind w:left="164"/>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Pr="00E829F3">
              <w:rPr>
                <w:rFonts w:ascii="Times New Roman" w:eastAsia="Times New Roman" w:hAnsi="Times New Roman" w:cs="Times New Roman"/>
                <w:sz w:val="24"/>
                <w:szCs w:val="24"/>
              </w:rPr>
              <w:t>ультимедийный кабинет</w:t>
            </w:r>
          </w:p>
        </w:tc>
        <w:tc>
          <w:tcPr>
            <w:tcW w:w="5780" w:type="dxa"/>
            <w:shd w:val="clear" w:color="auto" w:fill="auto"/>
            <w:vAlign w:val="bottom"/>
          </w:tcPr>
          <w:p w:rsidR="00E829F3" w:rsidRPr="00E829F3" w:rsidRDefault="0078432F" w:rsidP="00E829F3">
            <w:pPr>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E829F3" w:rsidRPr="00E829F3">
              <w:rPr>
                <w:rFonts w:ascii="Times New Roman" w:eastAsia="Times New Roman" w:hAnsi="Times New Roman" w:cs="Times New Roman"/>
                <w:sz w:val="24"/>
                <w:szCs w:val="24"/>
              </w:rPr>
              <w:t>меется выход в Интернет, используется для проведения уроков,  внеурочных  занятий, консультаций,  совещаний, для   работы   с   электронным   журналом   и   других мероприятий</w:t>
            </w:r>
          </w:p>
        </w:tc>
      </w:tr>
      <w:tr w:rsidR="00E829F3" w:rsidRPr="00E829F3" w:rsidTr="00E829F3">
        <w:trPr>
          <w:trHeight w:val="98"/>
        </w:trPr>
        <w:tc>
          <w:tcPr>
            <w:tcW w:w="4420" w:type="dxa"/>
            <w:shd w:val="clear" w:color="auto" w:fill="auto"/>
            <w:vAlign w:val="bottom"/>
          </w:tcPr>
          <w:p w:rsidR="00E829F3" w:rsidRPr="00E829F3" w:rsidRDefault="0078432F" w:rsidP="0078432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Л</w:t>
            </w:r>
            <w:r w:rsidRPr="00E829F3">
              <w:rPr>
                <w:rFonts w:ascii="Times New Roman" w:eastAsia="Times New Roman" w:hAnsi="Times New Roman" w:cs="Times New Roman"/>
                <w:sz w:val="24"/>
                <w:szCs w:val="24"/>
              </w:rPr>
              <w:t>окальная сеть</w:t>
            </w:r>
          </w:p>
        </w:tc>
        <w:tc>
          <w:tcPr>
            <w:tcW w:w="5780" w:type="dxa"/>
            <w:shd w:val="clear" w:color="auto" w:fill="auto"/>
            <w:vAlign w:val="bottom"/>
          </w:tcPr>
          <w:p w:rsidR="00E829F3" w:rsidRPr="00E829F3" w:rsidRDefault="0078432F" w:rsidP="00E829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Имеется в кабинете информатики</w:t>
            </w:r>
          </w:p>
        </w:tc>
      </w:tr>
      <w:tr w:rsidR="00E829F3" w:rsidRPr="00E829F3" w:rsidTr="00E829F3">
        <w:trPr>
          <w:trHeight w:val="304"/>
        </w:trPr>
        <w:tc>
          <w:tcPr>
            <w:tcW w:w="4420" w:type="dxa"/>
            <w:shd w:val="clear" w:color="auto" w:fill="auto"/>
            <w:vAlign w:val="bottom"/>
          </w:tcPr>
          <w:p w:rsidR="00E829F3" w:rsidRPr="00E829F3" w:rsidRDefault="0078432F" w:rsidP="00E829F3">
            <w:pPr>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Шк</w:t>
            </w:r>
            <w:r w:rsidR="00E829F3" w:rsidRPr="00E829F3">
              <w:rPr>
                <w:rFonts w:ascii="Times New Roman" w:eastAsia="Times New Roman" w:hAnsi="Times New Roman" w:cs="Times New Roman"/>
                <w:sz w:val="24"/>
                <w:szCs w:val="24"/>
              </w:rPr>
              <w:t>ольный сайт</w:t>
            </w:r>
          </w:p>
        </w:tc>
        <w:tc>
          <w:tcPr>
            <w:tcW w:w="5780" w:type="dxa"/>
            <w:shd w:val="clear" w:color="auto" w:fill="auto"/>
            <w:vAlign w:val="bottom"/>
          </w:tcPr>
          <w:p w:rsidR="00E829F3" w:rsidRPr="00E829F3" w:rsidRDefault="0078432F" w:rsidP="00E829F3">
            <w:pPr>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00E829F3" w:rsidRPr="00E829F3">
              <w:rPr>
                <w:rFonts w:ascii="Times New Roman" w:eastAsia="Times New Roman" w:hAnsi="Times New Roman" w:cs="Times New Roman"/>
                <w:sz w:val="24"/>
                <w:szCs w:val="24"/>
              </w:rPr>
              <w:t>ункционирует, имеется  кнопка "для слабовидящих"</w:t>
            </w:r>
          </w:p>
        </w:tc>
      </w:tr>
      <w:tr w:rsidR="00E829F3" w:rsidRPr="00E829F3" w:rsidTr="00E829F3">
        <w:trPr>
          <w:trHeight w:val="98"/>
        </w:trPr>
        <w:tc>
          <w:tcPr>
            <w:tcW w:w="4420" w:type="dxa"/>
            <w:shd w:val="clear" w:color="auto" w:fill="auto"/>
            <w:vAlign w:val="bottom"/>
          </w:tcPr>
          <w:p w:rsidR="00E829F3" w:rsidRPr="00E829F3" w:rsidRDefault="0078432F" w:rsidP="0078432F">
            <w:pPr>
              <w:spacing w:after="0" w:line="240" w:lineRule="auto"/>
              <w:ind w:firstLine="164"/>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E829F3">
              <w:rPr>
                <w:rFonts w:ascii="Times New Roman" w:eastAsia="Times New Roman" w:hAnsi="Times New Roman" w:cs="Times New Roman"/>
                <w:sz w:val="24"/>
                <w:szCs w:val="24"/>
              </w:rPr>
              <w:t>истема контент - фильтрации</w:t>
            </w:r>
          </w:p>
        </w:tc>
        <w:tc>
          <w:tcPr>
            <w:tcW w:w="5780" w:type="dxa"/>
            <w:shd w:val="clear" w:color="auto" w:fill="auto"/>
            <w:vAlign w:val="bottom"/>
          </w:tcPr>
          <w:p w:rsidR="00E829F3" w:rsidRPr="00E829F3" w:rsidRDefault="0078432F" w:rsidP="0078432F">
            <w:pPr>
              <w:spacing w:after="0" w:line="240" w:lineRule="auto"/>
              <w:ind w:left="138"/>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Pr="00E829F3">
              <w:rPr>
                <w:rFonts w:ascii="Times New Roman" w:eastAsia="Times New Roman" w:hAnsi="Times New Roman" w:cs="Times New Roman"/>
                <w:sz w:val="24"/>
                <w:szCs w:val="24"/>
              </w:rPr>
              <w:t>ункционирует (доступ к запрещенным в образовательном процессе ресурсам сети для учащихся и преподавателей школы закрыт)</w:t>
            </w:r>
          </w:p>
        </w:tc>
      </w:tr>
      <w:tr w:rsidR="00E829F3" w:rsidRPr="00E829F3" w:rsidTr="00E829F3">
        <w:trPr>
          <w:trHeight w:val="305"/>
        </w:trPr>
        <w:tc>
          <w:tcPr>
            <w:tcW w:w="4420" w:type="dxa"/>
            <w:shd w:val="clear" w:color="auto" w:fill="auto"/>
            <w:vAlign w:val="bottom"/>
          </w:tcPr>
          <w:p w:rsidR="00E829F3" w:rsidRPr="00E829F3" w:rsidRDefault="0078432F" w:rsidP="00E829F3">
            <w:pPr>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Э</w:t>
            </w:r>
            <w:r w:rsidR="00E829F3" w:rsidRPr="00E829F3">
              <w:rPr>
                <w:rFonts w:ascii="Times New Roman" w:eastAsia="Times New Roman" w:hAnsi="Times New Roman" w:cs="Times New Roman"/>
                <w:sz w:val="24"/>
                <w:szCs w:val="24"/>
              </w:rPr>
              <w:t>лектронный   сервис   АИС   образование</w:t>
            </w:r>
            <w:r>
              <w:rPr>
                <w:rFonts w:ascii="Times New Roman" w:eastAsia="Times New Roman" w:hAnsi="Times New Roman" w:cs="Times New Roman"/>
                <w:sz w:val="24"/>
                <w:szCs w:val="24"/>
              </w:rPr>
              <w:t xml:space="preserve"> </w:t>
            </w:r>
            <w:r w:rsidRPr="00E829F3">
              <w:rPr>
                <w:rFonts w:ascii="Times New Roman" w:eastAsia="Times New Roman" w:hAnsi="Times New Roman" w:cs="Times New Roman"/>
                <w:sz w:val="24"/>
                <w:szCs w:val="24"/>
              </w:rPr>
              <w:t>(электронный журнал)</w:t>
            </w:r>
          </w:p>
        </w:tc>
        <w:tc>
          <w:tcPr>
            <w:tcW w:w="5780" w:type="dxa"/>
            <w:shd w:val="clear" w:color="auto" w:fill="auto"/>
            <w:vAlign w:val="bottom"/>
          </w:tcPr>
          <w:p w:rsidR="00E829F3" w:rsidRPr="00E829F3" w:rsidRDefault="0078432F" w:rsidP="00E829F3">
            <w:pPr>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00E829F3" w:rsidRPr="00E829F3">
              <w:rPr>
                <w:rFonts w:ascii="Times New Roman" w:eastAsia="Times New Roman" w:hAnsi="Times New Roman" w:cs="Times New Roman"/>
                <w:sz w:val="24"/>
                <w:szCs w:val="24"/>
              </w:rPr>
              <w:t>ункционирует (имеются специально выделенные места</w:t>
            </w:r>
            <w:r w:rsidRPr="00E829F3">
              <w:rPr>
                <w:rFonts w:ascii="Times New Roman" w:eastAsia="Times New Roman" w:hAnsi="Times New Roman" w:cs="Times New Roman"/>
                <w:sz w:val="24"/>
                <w:szCs w:val="24"/>
              </w:rPr>
              <w:t xml:space="preserve"> для работы с системой)</w:t>
            </w:r>
          </w:p>
        </w:tc>
      </w:tr>
    </w:tbl>
    <w:p w:rsidR="0078432F" w:rsidRDefault="0078432F" w:rsidP="00A24A2E">
      <w:pPr>
        <w:spacing w:after="0" w:line="240" w:lineRule="auto"/>
        <w:ind w:left="-284" w:firstLine="709"/>
        <w:jc w:val="both"/>
        <w:rPr>
          <w:rFonts w:ascii="Times New Roman" w:hAnsi="Times New Roman" w:cs="Times New Roman"/>
          <w:sz w:val="24"/>
          <w:szCs w:val="24"/>
          <w:lang w:eastAsia="ru-RU"/>
        </w:rPr>
      </w:pPr>
    </w:p>
    <w:p w:rsidR="000C18A1" w:rsidRPr="00E829F3" w:rsidRDefault="000C18A1" w:rsidP="00A24A2E">
      <w:pPr>
        <w:spacing w:after="0" w:line="240" w:lineRule="auto"/>
        <w:ind w:left="-284" w:firstLine="709"/>
        <w:jc w:val="both"/>
        <w:rPr>
          <w:rFonts w:ascii="Times New Roman" w:hAnsi="Times New Roman" w:cs="Times New Roman"/>
          <w:b/>
          <w:sz w:val="24"/>
          <w:szCs w:val="24"/>
          <w:lang w:eastAsia="ru-RU"/>
        </w:rPr>
      </w:pPr>
      <w:r w:rsidRPr="00E829F3">
        <w:rPr>
          <w:rFonts w:ascii="Times New Roman" w:hAnsi="Times New Roman" w:cs="Times New Roman"/>
          <w:sz w:val="24"/>
          <w:szCs w:val="24"/>
          <w:lang w:eastAsia="ru-RU"/>
        </w:rPr>
        <w:t xml:space="preserve">На педагогическом совете (протокол № </w:t>
      </w:r>
      <w:r w:rsidR="00E97273" w:rsidRPr="00E829F3">
        <w:rPr>
          <w:rFonts w:ascii="Times New Roman" w:hAnsi="Times New Roman" w:cs="Times New Roman"/>
          <w:sz w:val="24"/>
          <w:szCs w:val="24"/>
          <w:lang w:eastAsia="ru-RU"/>
        </w:rPr>
        <w:t>1</w:t>
      </w:r>
      <w:r w:rsidRPr="00E829F3">
        <w:rPr>
          <w:rFonts w:ascii="Times New Roman" w:hAnsi="Times New Roman" w:cs="Times New Roman"/>
          <w:sz w:val="24"/>
          <w:szCs w:val="24"/>
          <w:lang w:eastAsia="ru-RU"/>
        </w:rPr>
        <w:t xml:space="preserve"> от </w:t>
      </w:r>
      <w:r w:rsidR="00633068" w:rsidRPr="00E829F3">
        <w:rPr>
          <w:rFonts w:ascii="Times New Roman" w:hAnsi="Times New Roman" w:cs="Times New Roman"/>
          <w:sz w:val="24"/>
          <w:szCs w:val="24"/>
          <w:lang w:eastAsia="ru-RU"/>
        </w:rPr>
        <w:t>31</w:t>
      </w:r>
      <w:r w:rsidRPr="00E829F3">
        <w:rPr>
          <w:rFonts w:ascii="Times New Roman" w:hAnsi="Times New Roman" w:cs="Times New Roman"/>
          <w:sz w:val="24"/>
          <w:szCs w:val="24"/>
          <w:lang w:eastAsia="ru-RU"/>
        </w:rPr>
        <w:t xml:space="preserve"> </w:t>
      </w:r>
      <w:r w:rsidR="00E97273" w:rsidRPr="00E829F3">
        <w:rPr>
          <w:rFonts w:ascii="Times New Roman" w:hAnsi="Times New Roman" w:cs="Times New Roman"/>
          <w:sz w:val="24"/>
          <w:szCs w:val="24"/>
          <w:lang w:eastAsia="ru-RU"/>
        </w:rPr>
        <w:t>августа</w:t>
      </w:r>
      <w:r w:rsidRPr="00E829F3">
        <w:rPr>
          <w:rFonts w:ascii="Times New Roman" w:hAnsi="Times New Roman" w:cs="Times New Roman"/>
          <w:sz w:val="24"/>
          <w:szCs w:val="24"/>
          <w:lang w:eastAsia="ru-RU"/>
        </w:rPr>
        <w:t xml:space="preserve"> 20</w:t>
      </w:r>
      <w:r w:rsidR="00633068" w:rsidRPr="00E829F3">
        <w:rPr>
          <w:rFonts w:ascii="Times New Roman" w:hAnsi="Times New Roman" w:cs="Times New Roman"/>
          <w:sz w:val="24"/>
          <w:szCs w:val="24"/>
          <w:lang w:eastAsia="ru-RU"/>
        </w:rPr>
        <w:t>20</w:t>
      </w:r>
      <w:r w:rsidRPr="00E829F3">
        <w:rPr>
          <w:rFonts w:ascii="Times New Roman" w:hAnsi="Times New Roman" w:cs="Times New Roman"/>
          <w:sz w:val="24"/>
          <w:szCs w:val="24"/>
          <w:lang w:eastAsia="ru-RU"/>
        </w:rPr>
        <w:t xml:space="preserve"> года) был рассмотрен программно-методический комплекс, список учебников, принятых к обучению учащихся МБОУ Верхнеднепровская СОШ №2 на 20</w:t>
      </w:r>
      <w:r w:rsidR="00633068" w:rsidRPr="00E829F3">
        <w:rPr>
          <w:rFonts w:ascii="Times New Roman" w:hAnsi="Times New Roman" w:cs="Times New Roman"/>
          <w:sz w:val="24"/>
          <w:szCs w:val="24"/>
          <w:lang w:eastAsia="ru-RU"/>
        </w:rPr>
        <w:t>20</w:t>
      </w:r>
      <w:r w:rsidRPr="00E829F3">
        <w:rPr>
          <w:rFonts w:ascii="Times New Roman" w:hAnsi="Times New Roman" w:cs="Times New Roman"/>
          <w:sz w:val="24"/>
          <w:szCs w:val="24"/>
          <w:lang w:eastAsia="ru-RU"/>
        </w:rPr>
        <w:t>-20</w:t>
      </w:r>
      <w:r w:rsidR="00633068" w:rsidRPr="00E829F3">
        <w:rPr>
          <w:rFonts w:ascii="Times New Roman" w:hAnsi="Times New Roman" w:cs="Times New Roman"/>
          <w:sz w:val="24"/>
          <w:szCs w:val="24"/>
          <w:lang w:eastAsia="ru-RU"/>
        </w:rPr>
        <w:t>2</w:t>
      </w:r>
      <w:r w:rsidRPr="00E829F3">
        <w:rPr>
          <w:rFonts w:ascii="Times New Roman" w:hAnsi="Times New Roman" w:cs="Times New Roman"/>
          <w:sz w:val="24"/>
          <w:szCs w:val="24"/>
          <w:lang w:eastAsia="ru-RU"/>
        </w:rPr>
        <w:t xml:space="preserve"> учебный год.</w:t>
      </w:r>
    </w:p>
    <w:p w:rsidR="003D6A03" w:rsidRDefault="003D6A03" w:rsidP="00633068">
      <w:pPr>
        <w:spacing w:before="100" w:beforeAutospacing="1" w:after="0" w:line="240" w:lineRule="auto"/>
        <w:ind w:left="360"/>
        <w:jc w:val="center"/>
        <w:rPr>
          <w:rFonts w:ascii="Times New Roman" w:hAnsi="Times New Roman" w:cs="Times New Roman"/>
          <w:b/>
          <w:sz w:val="28"/>
          <w:szCs w:val="28"/>
        </w:rPr>
      </w:pPr>
    </w:p>
    <w:tbl>
      <w:tblPr>
        <w:tblW w:w="10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318"/>
        <w:gridCol w:w="52"/>
        <w:gridCol w:w="1373"/>
        <w:gridCol w:w="1280"/>
        <w:gridCol w:w="3030"/>
        <w:gridCol w:w="3030"/>
      </w:tblGrid>
      <w:tr w:rsidR="00633068" w:rsidTr="00633068">
        <w:tc>
          <w:tcPr>
            <w:tcW w:w="1720" w:type="dxa"/>
            <w:gridSpan w:val="3"/>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ФИО учителя</w:t>
            </w:r>
          </w:p>
        </w:tc>
        <w:tc>
          <w:tcPr>
            <w:tcW w:w="1373"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 xml:space="preserve">Предмет </w:t>
            </w:r>
          </w:p>
        </w:tc>
        <w:tc>
          <w:tcPr>
            <w:tcW w:w="128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 xml:space="preserve">Класс </w:t>
            </w:r>
          </w:p>
        </w:tc>
        <w:tc>
          <w:tcPr>
            <w:tcW w:w="303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 xml:space="preserve">Учебник </w:t>
            </w:r>
          </w:p>
        </w:tc>
        <w:tc>
          <w:tcPr>
            <w:tcW w:w="303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 xml:space="preserve">Программа </w:t>
            </w:r>
          </w:p>
        </w:tc>
      </w:tr>
      <w:tr w:rsidR="00633068" w:rsidTr="00633068">
        <w:tc>
          <w:tcPr>
            <w:tcW w:w="10433" w:type="dxa"/>
            <w:gridSpan w:val="7"/>
            <w:shd w:val="clear" w:color="auto" w:fill="BFBFBF" w:themeFill="background1" w:themeFillShade="BF"/>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Русский язык и литература. Родной язык и родная литература</w:t>
            </w:r>
          </w:p>
        </w:tc>
      </w:tr>
      <w:tr w:rsidR="00633068" w:rsidTr="00633068">
        <w:tc>
          <w:tcPr>
            <w:tcW w:w="1720" w:type="dxa"/>
            <w:gridSpan w:val="3"/>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Александрова Светлана Михайловна</w:t>
            </w:r>
          </w:p>
          <w:p w:rsidR="00633068" w:rsidRPr="00633068" w:rsidRDefault="00633068" w:rsidP="00633068">
            <w:pPr>
              <w:jc w:val="center"/>
              <w:rPr>
                <w:rFonts w:ascii="Times New Roman" w:hAnsi="Times New Roman" w:cs="Times New Roman"/>
                <w:sz w:val="24"/>
                <w:szCs w:val="24"/>
              </w:rPr>
            </w:pPr>
          </w:p>
        </w:tc>
        <w:tc>
          <w:tcPr>
            <w:tcW w:w="1373" w:type="dxa"/>
          </w:tcPr>
          <w:p w:rsidR="00633068" w:rsidRDefault="00633068" w:rsidP="00633068">
            <w:pPr>
              <w:jc w:val="center"/>
            </w:pPr>
            <w:r w:rsidRPr="00633068">
              <w:rPr>
                <w:rFonts w:ascii="Times New Roman" w:hAnsi="Times New Roman" w:cs="Times New Roman"/>
                <w:sz w:val="24"/>
                <w:szCs w:val="24"/>
              </w:rPr>
              <w:t>Русский язык</w:t>
            </w:r>
          </w:p>
        </w:tc>
        <w:tc>
          <w:tcPr>
            <w:tcW w:w="128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10</w:t>
            </w:r>
          </w:p>
        </w:tc>
        <w:tc>
          <w:tcPr>
            <w:tcW w:w="3030" w:type="dxa"/>
          </w:tcPr>
          <w:p w:rsidR="00633068" w:rsidRPr="00633068" w:rsidRDefault="00633068" w:rsidP="00633068">
            <w:pPr>
              <w:rPr>
                <w:rFonts w:ascii="Times New Roman" w:hAnsi="Times New Roman" w:cs="Times New Roman"/>
                <w:sz w:val="24"/>
                <w:szCs w:val="24"/>
              </w:rPr>
            </w:pPr>
            <w:r w:rsidRPr="00633068">
              <w:rPr>
                <w:rFonts w:ascii="Times New Roman" w:hAnsi="Times New Roman" w:cs="Times New Roman"/>
                <w:sz w:val="24"/>
                <w:szCs w:val="24"/>
              </w:rPr>
              <w:t xml:space="preserve">Русский язык и литература. Русский язык: 10 класс: базовый и углубленный уровень: учебник для общеобразовательных учреждений </w:t>
            </w:r>
            <w:r w:rsidRPr="00633068">
              <w:rPr>
                <w:rFonts w:ascii="Times New Roman" w:hAnsi="Times New Roman" w:cs="Times New Roman"/>
                <w:b/>
                <w:sz w:val="24"/>
                <w:szCs w:val="24"/>
              </w:rPr>
              <w:t xml:space="preserve">/ </w:t>
            </w:r>
            <w:r w:rsidRPr="00633068">
              <w:rPr>
                <w:rFonts w:ascii="Times New Roman" w:hAnsi="Times New Roman" w:cs="Times New Roman"/>
                <w:sz w:val="24"/>
                <w:szCs w:val="24"/>
              </w:rPr>
              <w:t>И.В.Гусарова. — М. :Вентана-Граф, 2017</w:t>
            </w:r>
          </w:p>
        </w:tc>
        <w:tc>
          <w:tcPr>
            <w:tcW w:w="3030" w:type="dxa"/>
            <w:vMerge w:val="restart"/>
          </w:tcPr>
          <w:p w:rsidR="00633068" w:rsidRPr="00633068" w:rsidRDefault="00633068" w:rsidP="00633068">
            <w:pPr>
              <w:autoSpaceDE w:val="0"/>
              <w:autoSpaceDN w:val="0"/>
              <w:adjustRightInd w:val="0"/>
              <w:rPr>
                <w:rFonts w:ascii="Times New Roman" w:hAnsi="Times New Roman" w:cs="Times New Roman"/>
                <w:sz w:val="24"/>
                <w:szCs w:val="24"/>
              </w:rPr>
            </w:pPr>
            <w:r w:rsidRPr="00633068">
              <w:rPr>
                <w:rFonts w:ascii="Times New Roman" w:hAnsi="Times New Roman" w:cs="Times New Roman"/>
                <w:sz w:val="24"/>
                <w:szCs w:val="24"/>
              </w:rPr>
              <w:t>Русский язык : рабочая программа : 10—11 классы : базовый</w:t>
            </w:r>
          </w:p>
          <w:p w:rsidR="00633068" w:rsidRPr="00633068" w:rsidRDefault="00633068" w:rsidP="00633068">
            <w:pPr>
              <w:autoSpaceDE w:val="0"/>
              <w:autoSpaceDN w:val="0"/>
              <w:adjustRightInd w:val="0"/>
              <w:rPr>
                <w:rFonts w:ascii="Times New Roman" w:hAnsi="Times New Roman" w:cs="Times New Roman"/>
                <w:sz w:val="24"/>
                <w:szCs w:val="24"/>
              </w:rPr>
            </w:pPr>
            <w:r w:rsidRPr="00633068">
              <w:rPr>
                <w:rFonts w:ascii="Times New Roman" w:hAnsi="Times New Roman" w:cs="Times New Roman"/>
                <w:sz w:val="24"/>
                <w:szCs w:val="24"/>
              </w:rPr>
              <w:t>и углублённый уровни / Л. В. Бугрова. — М. :Вентана-Граф,</w:t>
            </w:r>
          </w:p>
          <w:p w:rsidR="00633068" w:rsidRPr="00633068" w:rsidRDefault="00633068" w:rsidP="00633068">
            <w:pPr>
              <w:rPr>
                <w:rFonts w:ascii="Times New Roman" w:hAnsi="Times New Roman" w:cs="Times New Roman"/>
                <w:b/>
                <w:bCs/>
                <w:sz w:val="24"/>
                <w:szCs w:val="24"/>
              </w:rPr>
            </w:pPr>
            <w:r w:rsidRPr="00633068">
              <w:rPr>
                <w:rFonts w:ascii="Times New Roman" w:hAnsi="Times New Roman" w:cs="Times New Roman"/>
                <w:sz w:val="24"/>
                <w:szCs w:val="24"/>
              </w:rPr>
              <w:t>2017.</w:t>
            </w:r>
          </w:p>
          <w:p w:rsidR="00633068" w:rsidRPr="00633068" w:rsidRDefault="00633068" w:rsidP="00633068">
            <w:pPr>
              <w:rPr>
                <w:rFonts w:ascii="Times New Roman" w:hAnsi="Times New Roman" w:cs="Times New Roman"/>
                <w:sz w:val="24"/>
                <w:szCs w:val="24"/>
              </w:rPr>
            </w:pPr>
          </w:p>
        </w:tc>
      </w:tr>
      <w:tr w:rsidR="00633068" w:rsidTr="00633068">
        <w:tc>
          <w:tcPr>
            <w:tcW w:w="1720" w:type="dxa"/>
            <w:gridSpan w:val="3"/>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Часнык Лариса Николаевна</w:t>
            </w:r>
          </w:p>
        </w:tc>
        <w:tc>
          <w:tcPr>
            <w:tcW w:w="1373" w:type="dxa"/>
          </w:tcPr>
          <w:p w:rsidR="00633068" w:rsidRDefault="00633068" w:rsidP="00633068">
            <w:pPr>
              <w:jc w:val="center"/>
            </w:pPr>
            <w:r w:rsidRPr="00633068">
              <w:rPr>
                <w:rFonts w:ascii="Times New Roman" w:hAnsi="Times New Roman" w:cs="Times New Roman"/>
                <w:sz w:val="24"/>
                <w:szCs w:val="24"/>
              </w:rPr>
              <w:t>Русский язык</w:t>
            </w:r>
          </w:p>
        </w:tc>
        <w:tc>
          <w:tcPr>
            <w:tcW w:w="128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11</w:t>
            </w:r>
          </w:p>
        </w:tc>
        <w:tc>
          <w:tcPr>
            <w:tcW w:w="3030" w:type="dxa"/>
          </w:tcPr>
          <w:p w:rsidR="00633068" w:rsidRPr="00633068" w:rsidRDefault="00633068" w:rsidP="00633068">
            <w:pPr>
              <w:rPr>
                <w:rFonts w:ascii="Times New Roman" w:hAnsi="Times New Roman" w:cs="Times New Roman"/>
                <w:sz w:val="24"/>
                <w:szCs w:val="24"/>
              </w:rPr>
            </w:pPr>
            <w:r w:rsidRPr="00633068">
              <w:rPr>
                <w:rFonts w:ascii="Times New Roman" w:hAnsi="Times New Roman" w:cs="Times New Roman"/>
                <w:sz w:val="24"/>
                <w:szCs w:val="24"/>
              </w:rPr>
              <w:t xml:space="preserve">Русский язык и литература. Русский язык: 11 класс: базовый и углубленный уровень: учебник для общеобразовательных учреждений </w:t>
            </w:r>
            <w:r w:rsidRPr="00633068">
              <w:rPr>
                <w:rFonts w:ascii="Times New Roman" w:hAnsi="Times New Roman" w:cs="Times New Roman"/>
                <w:b/>
                <w:sz w:val="24"/>
                <w:szCs w:val="24"/>
              </w:rPr>
              <w:t xml:space="preserve">/ </w:t>
            </w:r>
            <w:r w:rsidRPr="00633068">
              <w:rPr>
                <w:rFonts w:ascii="Times New Roman" w:hAnsi="Times New Roman" w:cs="Times New Roman"/>
                <w:sz w:val="24"/>
                <w:szCs w:val="24"/>
              </w:rPr>
              <w:t>И.В.Гусарова. — М.: Вентана-Граф, 2018</w:t>
            </w:r>
          </w:p>
        </w:tc>
        <w:tc>
          <w:tcPr>
            <w:tcW w:w="3030" w:type="dxa"/>
            <w:vMerge/>
          </w:tcPr>
          <w:p w:rsidR="00633068" w:rsidRPr="00633068" w:rsidRDefault="00633068" w:rsidP="00633068">
            <w:pPr>
              <w:rPr>
                <w:rFonts w:ascii="Times New Roman" w:hAnsi="Times New Roman" w:cs="Times New Roman"/>
                <w:sz w:val="24"/>
                <w:szCs w:val="24"/>
              </w:rPr>
            </w:pPr>
          </w:p>
        </w:tc>
      </w:tr>
      <w:tr w:rsidR="00633068" w:rsidTr="00633068">
        <w:tc>
          <w:tcPr>
            <w:tcW w:w="1720" w:type="dxa"/>
            <w:gridSpan w:val="3"/>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Александрова Светлана Михайловна</w:t>
            </w:r>
          </w:p>
        </w:tc>
        <w:tc>
          <w:tcPr>
            <w:tcW w:w="1373" w:type="dxa"/>
          </w:tcPr>
          <w:p w:rsidR="00633068" w:rsidRDefault="00633068" w:rsidP="00633068">
            <w:pPr>
              <w:jc w:val="center"/>
            </w:pPr>
            <w:r w:rsidRPr="00633068">
              <w:rPr>
                <w:rFonts w:ascii="Times New Roman" w:hAnsi="Times New Roman" w:cs="Times New Roman"/>
                <w:sz w:val="24"/>
                <w:szCs w:val="24"/>
              </w:rPr>
              <w:t>Литература</w:t>
            </w:r>
          </w:p>
        </w:tc>
        <w:tc>
          <w:tcPr>
            <w:tcW w:w="128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10</w:t>
            </w:r>
          </w:p>
        </w:tc>
        <w:tc>
          <w:tcPr>
            <w:tcW w:w="3030" w:type="dxa"/>
            <w:tcBorders>
              <w:bottom w:val="single" w:sz="4" w:space="0" w:color="auto"/>
            </w:tcBorders>
          </w:tcPr>
          <w:p w:rsidR="00633068" w:rsidRPr="00633068" w:rsidRDefault="00633068" w:rsidP="00633068">
            <w:pPr>
              <w:rPr>
                <w:rFonts w:ascii="Times New Roman" w:eastAsia="Times New Roman" w:hAnsi="Times New Roman" w:cs="Times New Roman"/>
                <w:sz w:val="24"/>
                <w:szCs w:val="20"/>
              </w:rPr>
            </w:pPr>
            <w:r w:rsidRPr="00633068">
              <w:rPr>
                <w:rFonts w:ascii="Times New Roman" w:eastAsia="Times New Roman" w:hAnsi="Times New Roman" w:cs="Times New Roman"/>
                <w:sz w:val="24"/>
                <w:szCs w:val="20"/>
              </w:rPr>
              <w:t>Литература. 10 класс.Учебник для общеобразовательных учреждений. Базовый уровень. В 2-х частях. Автор: Лебедев Ю.В. М: Просвещение, 2017.</w:t>
            </w:r>
          </w:p>
        </w:tc>
        <w:tc>
          <w:tcPr>
            <w:tcW w:w="3030" w:type="dxa"/>
            <w:vMerge w:val="restart"/>
            <w:tcBorders>
              <w:top w:val="single" w:sz="4" w:space="0" w:color="auto"/>
            </w:tcBorders>
          </w:tcPr>
          <w:p w:rsidR="00633068" w:rsidRPr="00633068" w:rsidRDefault="00633068" w:rsidP="00633068">
            <w:pPr>
              <w:rPr>
                <w:rFonts w:ascii="Times New Roman" w:eastAsia="Times New Roman" w:hAnsi="Times New Roman" w:cs="Times New Roman"/>
                <w:sz w:val="24"/>
                <w:szCs w:val="20"/>
              </w:rPr>
            </w:pPr>
            <w:r w:rsidRPr="00633068">
              <w:rPr>
                <w:rFonts w:ascii="Times New Roman" w:eastAsia="Times New Roman" w:hAnsi="Times New Roman" w:cs="Times New Roman"/>
                <w:sz w:val="24"/>
                <w:szCs w:val="20"/>
              </w:rPr>
              <w:t xml:space="preserve"> «Литература 5-11 классы» под редакцией В.Я.Коровиной.  М.: «Просвещение» 2011</w:t>
            </w:r>
          </w:p>
        </w:tc>
      </w:tr>
      <w:tr w:rsidR="00633068" w:rsidTr="00633068">
        <w:tc>
          <w:tcPr>
            <w:tcW w:w="1720" w:type="dxa"/>
            <w:gridSpan w:val="3"/>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Часнык Лариса Николаевна</w:t>
            </w:r>
          </w:p>
        </w:tc>
        <w:tc>
          <w:tcPr>
            <w:tcW w:w="1373" w:type="dxa"/>
          </w:tcPr>
          <w:p w:rsidR="00633068" w:rsidRDefault="00633068" w:rsidP="00633068">
            <w:pPr>
              <w:jc w:val="center"/>
            </w:pPr>
            <w:r w:rsidRPr="00633068">
              <w:rPr>
                <w:rFonts w:ascii="Times New Roman" w:hAnsi="Times New Roman" w:cs="Times New Roman"/>
                <w:sz w:val="24"/>
                <w:szCs w:val="24"/>
              </w:rPr>
              <w:t>Литература</w:t>
            </w:r>
          </w:p>
        </w:tc>
        <w:tc>
          <w:tcPr>
            <w:tcW w:w="128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11</w:t>
            </w:r>
          </w:p>
        </w:tc>
        <w:tc>
          <w:tcPr>
            <w:tcW w:w="3030" w:type="dxa"/>
            <w:tcBorders>
              <w:top w:val="single" w:sz="4" w:space="0" w:color="auto"/>
            </w:tcBorders>
          </w:tcPr>
          <w:p w:rsidR="00633068" w:rsidRPr="00633068" w:rsidRDefault="00633068" w:rsidP="00633068">
            <w:pPr>
              <w:rPr>
                <w:rFonts w:ascii="Times New Roman" w:hAnsi="Times New Roman" w:cs="Times New Roman"/>
                <w:sz w:val="24"/>
                <w:szCs w:val="24"/>
              </w:rPr>
            </w:pPr>
            <w:r w:rsidRPr="00633068">
              <w:rPr>
                <w:rFonts w:ascii="Times New Roman" w:hAnsi="Times New Roman" w:cs="Times New Roman"/>
                <w:sz w:val="24"/>
                <w:szCs w:val="24"/>
              </w:rPr>
              <w:t>Литература.11 класс.Учебник для общеобразовательных учреждений. Базовый уровень. В 2-х частях. Под редакцией Журавлёва В.П.- М. Авторы: О.Н. Михайлов и др.: Просвещение, 2015.</w:t>
            </w:r>
          </w:p>
        </w:tc>
        <w:tc>
          <w:tcPr>
            <w:tcW w:w="3030" w:type="dxa"/>
            <w:vMerge/>
          </w:tcPr>
          <w:p w:rsidR="00633068" w:rsidRPr="00633068" w:rsidRDefault="00633068" w:rsidP="00633068">
            <w:pPr>
              <w:rPr>
                <w:rFonts w:ascii="Times New Roman" w:hAnsi="Times New Roman" w:cs="Times New Roman"/>
                <w:sz w:val="24"/>
                <w:szCs w:val="24"/>
              </w:rPr>
            </w:pPr>
          </w:p>
        </w:tc>
      </w:tr>
      <w:tr w:rsidR="00633068" w:rsidTr="00633068">
        <w:tc>
          <w:tcPr>
            <w:tcW w:w="1720" w:type="dxa"/>
            <w:gridSpan w:val="3"/>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Александрова Светлана Михайловна</w:t>
            </w:r>
          </w:p>
        </w:tc>
        <w:tc>
          <w:tcPr>
            <w:tcW w:w="1373"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Родной язык</w:t>
            </w:r>
          </w:p>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(русский)</w:t>
            </w:r>
          </w:p>
        </w:tc>
        <w:tc>
          <w:tcPr>
            <w:tcW w:w="128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10</w:t>
            </w:r>
          </w:p>
        </w:tc>
        <w:tc>
          <w:tcPr>
            <w:tcW w:w="303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 xml:space="preserve">Русский язык и литература. Русский язык: 10 класс: базовый и углубленный уровень: учебник для общеобразовательных учреждений / </w:t>
            </w:r>
            <w:r w:rsidRPr="00633068">
              <w:rPr>
                <w:rFonts w:ascii="Times New Roman" w:hAnsi="Times New Roman" w:cs="Times New Roman"/>
                <w:sz w:val="24"/>
                <w:szCs w:val="24"/>
              </w:rPr>
              <w:lastRenderedPageBreak/>
              <w:t>И.В.Гусарова. — М. :Вентана-Граф, 2017</w:t>
            </w:r>
          </w:p>
        </w:tc>
        <w:tc>
          <w:tcPr>
            <w:tcW w:w="3030" w:type="dxa"/>
          </w:tcPr>
          <w:p w:rsidR="00633068" w:rsidRPr="00633068" w:rsidRDefault="00633068" w:rsidP="00633068">
            <w:pPr>
              <w:rPr>
                <w:rFonts w:ascii="Times New Roman" w:hAnsi="Times New Roman" w:cs="Times New Roman"/>
                <w:sz w:val="24"/>
                <w:szCs w:val="24"/>
              </w:rPr>
            </w:pPr>
            <w:r w:rsidRPr="00633068">
              <w:rPr>
                <w:rFonts w:ascii="Times New Roman" w:hAnsi="Times New Roman" w:cs="Times New Roman"/>
                <w:sz w:val="24"/>
                <w:szCs w:val="24"/>
              </w:rPr>
              <w:lastRenderedPageBreak/>
              <w:t xml:space="preserve">«Русская словесность. От слова к словесности» для 10-11 кл. (профильный уровень) составлена на основе программы А. И. Горшкова (сборник программ по русскому </w:t>
            </w:r>
            <w:r w:rsidRPr="00633068">
              <w:rPr>
                <w:rFonts w:ascii="Times New Roman" w:hAnsi="Times New Roman" w:cs="Times New Roman"/>
                <w:sz w:val="24"/>
                <w:szCs w:val="24"/>
              </w:rPr>
              <w:lastRenderedPageBreak/>
              <w:t>языку. М.: Дрофа,2010</w:t>
            </w:r>
          </w:p>
        </w:tc>
      </w:tr>
      <w:tr w:rsidR="00633068" w:rsidTr="00633068">
        <w:tc>
          <w:tcPr>
            <w:tcW w:w="10433" w:type="dxa"/>
            <w:gridSpan w:val="7"/>
            <w:shd w:val="clear" w:color="auto" w:fill="BFBFBF" w:themeFill="background1" w:themeFillShade="BF"/>
          </w:tcPr>
          <w:p w:rsidR="00633068" w:rsidRPr="00633068" w:rsidRDefault="00633068" w:rsidP="00633068">
            <w:pPr>
              <w:rPr>
                <w:rFonts w:ascii="Times New Roman" w:hAnsi="Times New Roman" w:cs="Times New Roman"/>
                <w:sz w:val="24"/>
                <w:szCs w:val="24"/>
              </w:rPr>
            </w:pPr>
            <w:r w:rsidRPr="00633068">
              <w:rPr>
                <w:rFonts w:ascii="Times New Roman" w:hAnsi="Times New Roman" w:cs="Times New Roman"/>
                <w:sz w:val="24"/>
                <w:szCs w:val="24"/>
              </w:rPr>
              <w:lastRenderedPageBreak/>
              <w:t>Иностранный язык</w:t>
            </w:r>
          </w:p>
        </w:tc>
      </w:tr>
      <w:tr w:rsidR="00633068" w:rsidTr="00633068">
        <w:tc>
          <w:tcPr>
            <w:tcW w:w="1720" w:type="dxa"/>
            <w:gridSpan w:val="3"/>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Руденко Анастасия Валерьевна</w:t>
            </w:r>
          </w:p>
        </w:tc>
        <w:tc>
          <w:tcPr>
            <w:tcW w:w="1373" w:type="dxa"/>
          </w:tcPr>
          <w:p w:rsidR="00633068" w:rsidRDefault="00633068" w:rsidP="00633068">
            <w:pPr>
              <w:jc w:val="center"/>
            </w:pPr>
            <w:r w:rsidRPr="00633068">
              <w:rPr>
                <w:rFonts w:ascii="Times New Roman" w:hAnsi="Times New Roman" w:cs="Times New Roman"/>
                <w:sz w:val="24"/>
                <w:szCs w:val="24"/>
              </w:rPr>
              <w:t>Английский язык</w:t>
            </w:r>
          </w:p>
        </w:tc>
        <w:tc>
          <w:tcPr>
            <w:tcW w:w="128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10</w:t>
            </w:r>
          </w:p>
        </w:tc>
        <w:tc>
          <w:tcPr>
            <w:tcW w:w="3030" w:type="dxa"/>
          </w:tcPr>
          <w:p w:rsidR="00633068" w:rsidRPr="00633068" w:rsidRDefault="00633068" w:rsidP="00633068">
            <w:pPr>
              <w:rPr>
                <w:rFonts w:ascii="Times New Roman" w:hAnsi="Times New Roman" w:cs="Times New Roman"/>
                <w:sz w:val="24"/>
                <w:szCs w:val="24"/>
              </w:rPr>
            </w:pPr>
            <w:r w:rsidRPr="00633068">
              <w:rPr>
                <w:rFonts w:ascii="Times New Roman" w:eastAsia="Times New Roman" w:hAnsi="Times New Roman" w:cs="Times New Roman"/>
                <w:sz w:val="24"/>
                <w:szCs w:val="24"/>
              </w:rPr>
              <w:t>Английский язык «RainbowEnglish» 10 класс О.В.Афанасьева, В.Михеева, К.М. Баранова - Москва, «Дрофа» 2017</w:t>
            </w:r>
          </w:p>
        </w:tc>
        <w:tc>
          <w:tcPr>
            <w:tcW w:w="3030" w:type="dxa"/>
            <w:vMerge w:val="restart"/>
            <w:tcBorders>
              <w:top w:val="single" w:sz="4" w:space="0" w:color="auto"/>
            </w:tcBorders>
          </w:tcPr>
          <w:p w:rsidR="00633068" w:rsidRPr="00633068" w:rsidRDefault="00633068" w:rsidP="00633068">
            <w:pPr>
              <w:rPr>
                <w:rFonts w:ascii="Times New Roman" w:eastAsia="Times New Roman" w:hAnsi="Times New Roman" w:cs="Times New Roman"/>
                <w:sz w:val="24"/>
                <w:szCs w:val="24"/>
              </w:rPr>
            </w:pPr>
            <w:r w:rsidRPr="00633068">
              <w:rPr>
                <w:rFonts w:ascii="Times New Roman" w:eastAsia="Times New Roman" w:hAnsi="Times New Roman" w:cs="Times New Roman"/>
                <w:sz w:val="24"/>
                <w:szCs w:val="24"/>
              </w:rPr>
              <w:t>Рабочая программа «Английский язык» 10-11 классы (базовый уровень) серии«RainbowEnglish»   О.В.Афанасьева, И.В.Михеева, Н.В.Языкова, Е.А.Колесникова,</w:t>
            </w:r>
          </w:p>
          <w:p w:rsidR="00633068" w:rsidRPr="00633068" w:rsidRDefault="00633068" w:rsidP="00633068">
            <w:pPr>
              <w:rPr>
                <w:rFonts w:ascii="Times New Roman" w:hAnsi="Times New Roman" w:cs="Times New Roman"/>
                <w:sz w:val="24"/>
                <w:szCs w:val="24"/>
              </w:rPr>
            </w:pPr>
            <w:r w:rsidRPr="00633068">
              <w:rPr>
                <w:rFonts w:ascii="Times New Roman" w:eastAsia="Times New Roman" w:hAnsi="Times New Roman" w:cs="Times New Roman"/>
                <w:sz w:val="24"/>
                <w:szCs w:val="24"/>
              </w:rPr>
              <w:t>Москва, «Дрофа», 2015г.</w:t>
            </w:r>
          </w:p>
        </w:tc>
      </w:tr>
      <w:tr w:rsidR="00633068" w:rsidTr="00633068">
        <w:tc>
          <w:tcPr>
            <w:tcW w:w="1720" w:type="dxa"/>
            <w:gridSpan w:val="3"/>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Силаенкова Ольга Ивановна</w:t>
            </w:r>
          </w:p>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Бородич Юлия Владимировна</w:t>
            </w:r>
          </w:p>
        </w:tc>
        <w:tc>
          <w:tcPr>
            <w:tcW w:w="1373" w:type="dxa"/>
          </w:tcPr>
          <w:p w:rsidR="00633068" w:rsidRDefault="00633068" w:rsidP="00633068">
            <w:pPr>
              <w:jc w:val="center"/>
            </w:pPr>
            <w:r w:rsidRPr="00633068">
              <w:rPr>
                <w:rFonts w:ascii="Times New Roman" w:hAnsi="Times New Roman" w:cs="Times New Roman"/>
                <w:sz w:val="24"/>
                <w:szCs w:val="24"/>
              </w:rPr>
              <w:t>Английский язык</w:t>
            </w:r>
          </w:p>
        </w:tc>
        <w:tc>
          <w:tcPr>
            <w:tcW w:w="128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11</w:t>
            </w:r>
          </w:p>
        </w:tc>
        <w:tc>
          <w:tcPr>
            <w:tcW w:w="3030" w:type="dxa"/>
          </w:tcPr>
          <w:p w:rsidR="00633068" w:rsidRPr="00633068" w:rsidRDefault="00633068" w:rsidP="00633068">
            <w:pPr>
              <w:rPr>
                <w:rFonts w:ascii="Times New Roman" w:hAnsi="Times New Roman" w:cs="Times New Roman"/>
                <w:sz w:val="24"/>
                <w:szCs w:val="24"/>
              </w:rPr>
            </w:pPr>
            <w:r w:rsidRPr="00633068">
              <w:rPr>
                <w:rFonts w:ascii="Times New Roman" w:eastAsia="Times New Roman" w:hAnsi="Times New Roman" w:cs="Times New Roman"/>
                <w:sz w:val="24"/>
                <w:szCs w:val="24"/>
              </w:rPr>
              <w:t>Английский язык «RainbowEnglish» 11 класс О.В.Афанасьева, И.В.Михеева,К.М.Баранова,- Москва, «Дрофа» 2017</w:t>
            </w:r>
          </w:p>
        </w:tc>
        <w:tc>
          <w:tcPr>
            <w:tcW w:w="3030" w:type="dxa"/>
            <w:vMerge/>
          </w:tcPr>
          <w:p w:rsidR="00633068" w:rsidRPr="00633068" w:rsidRDefault="00633068" w:rsidP="00633068">
            <w:pPr>
              <w:rPr>
                <w:rFonts w:ascii="Times New Roman" w:hAnsi="Times New Roman" w:cs="Times New Roman"/>
                <w:sz w:val="24"/>
                <w:szCs w:val="24"/>
              </w:rPr>
            </w:pPr>
          </w:p>
        </w:tc>
      </w:tr>
      <w:tr w:rsidR="00633068" w:rsidTr="00633068">
        <w:trPr>
          <w:trHeight w:val="1716"/>
        </w:trPr>
        <w:tc>
          <w:tcPr>
            <w:tcW w:w="1720" w:type="dxa"/>
            <w:gridSpan w:val="3"/>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Бородич Юлия Владимировна</w:t>
            </w:r>
          </w:p>
        </w:tc>
        <w:tc>
          <w:tcPr>
            <w:tcW w:w="1373" w:type="dxa"/>
          </w:tcPr>
          <w:p w:rsidR="00633068" w:rsidRDefault="00633068" w:rsidP="00633068">
            <w:pPr>
              <w:jc w:val="center"/>
            </w:pPr>
            <w:r w:rsidRPr="00633068">
              <w:rPr>
                <w:rFonts w:ascii="Times New Roman" w:hAnsi="Times New Roman" w:cs="Times New Roman"/>
                <w:sz w:val="24"/>
                <w:szCs w:val="24"/>
              </w:rPr>
              <w:t>Немецкий язык</w:t>
            </w:r>
          </w:p>
        </w:tc>
        <w:tc>
          <w:tcPr>
            <w:tcW w:w="128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11</w:t>
            </w:r>
          </w:p>
        </w:tc>
        <w:tc>
          <w:tcPr>
            <w:tcW w:w="3030" w:type="dxa"/>
          </w:tcPr>
          <w:p w:rsidR="00633068" w:rsidRPr="00633068" w:rsidRDefault="00633068" w:rsidP="00633068">
            <w:pPr>
              <w:pStyle w:val="12"/>
              <w:ind w:left="-108"/>
              <w:rPr>
                <w:rFonts w:ascii="Times New Roman" w:hAnsi="Times New Roman"/>
                <w:sz w:val="24"/>
                <w:szCs w:val="24"/>
              </w:rPr>
            </w:pPr>
            <w:r w:rsidRPr="00633068">
              <w:rPr>
                <w:rFonts w:ascii="Times New Roman" w:hAnsi="Times New Roman"/>
                <w:sz w:val="24"/>
                <w:szCs w:val="24"/>
              </w:rPr>
              <w:t>Немецкий язык. Учебник. 11 класс.  + CD</w:t>
            </w:r>
            <w:r w:rsidRPr="00633068">
              <w:rPr>
                <w:rFonts w:ascii="Times New Roman" w:hAnsi="Times New Roman"/>
                <w:sz w:val="28"/>
                <w:szCs w:val="28"/>
              </w:rPr>
              <w:t xml:space="preserve"> /</w:t>
            </w:r>
            <w:r w:rsidRPr="00633068">
              <w:rPr>
                <w:rFonts w:ascii="Times New Roman" w:hAnsi="Times New Roman"/>
                <w:sz w:val="24"/>
                <w:szCs w:val="24"/>
              </w:rPr>
              <w:t>Бим И.Л., Садомова Л.В., М.А.Лытаева. Москва, «Просвещение», 2011/</w:t>
            </w:r>
          </w:p>
        </w:tc>
        <w:tc>
          <w:tcPr>
            <w:tcW w:w="3030" w:type="dxa"/>
          </w:tcPr>
          <w:p w:rsidR="00633068" w:rsidRPr="00633068" w:rsidRDefault="00633068" w:rsidP="00633068">
            <w:pPr>
              <w:pStyle w:val="12"/>
              <w:ind w:left="-108"/>
              <w:rPr>
                <w:rFonts w:ascii="Times New Roman" w:hAnsi="Times New Roman"/>
                <w:sz w:val="24"/>
                <w:szCs w:val="24"/>
              </w:rPr>
            </w:pPr>
            <w:r w:rsidRPr="00633068">
              <w:rPr>
                <w:rFonts w:ascii="Times New Roman" w:hAnsi="Times New Roman"/>
                <w:sz w:val="24"/>
                <w:szCs w:val="24"/>
              </w:rPr>
              <w:t>Рабочие программы.  Немецкий язык. 10-11кл.(базовый уровень) /Бим И.Л., СадомоваЛ.В.Москва «Просвещение», 2016/</w:t>
            </w:r>
          </w:p>
        </w:tc>
      </w:tr>
      <w:tr w:rsidR="00633068" w:rsidTr="00633068">
        <w:tc>
          <w:tcPr>
            <w:tcW w:w="10433" w:type="dxa"/>
            <w:gridSpan w:val="7"/>
            <w:shd w:val="clear" w:color="auto" w:fill="BFBFBF" w:themeFill="background1" w:themeFillShade="BF"/>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Математика и информатика</w:t>
            </w:r>
          </w:p>
        </w:tc>
      </w:tr>
      <w:tr w:rsidR="00633068" w:rsidTr="00633068">
        <w:tc>
          <w:tcPr>
            <w:tcW w:w="1720" w:type="dxa"/>
            <w:gridSpan w:val="3"/>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Ларионова Валентина Сергеевна</w:t>
            </w:r>
          </w:p>
        </w:tc>
        <w:tc>
          <w:tcPr>
            <w:tcW w:w="1373"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Математика</w:t>
            </w:r>
          </w:p>
        </w:tc>
        <w:tc>
          <w:tcPr>
            <w:tcW w:w="128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10</w:t>
            </w:r>
          </w:p>
        </w:tc>
        <w:tc>
          <w:tcPr>
            <w:tcW w:w="3030" w:type="dxa"/>
          </w:tcPr>
          <w:p w:rsidR="00633068" w:rsidRPr="00633068" w:rsidRDefault="00633068" w:rsidP="00633068">
            <w:pPr>
              <w:rPr>
                <w:rFonts w:ascii="Times New Roman" w:hAnsi="Times New Roman"/>
                <w:sz w:val="24"/>
                <w:szCs w:val="24"/>
              </w:rPr>
            </w:pPr>
            <w:r w:rsidRPr="00633068">
              <w:rPr>
                <w:rFonts w:ascii="Times New Roman" w:eastAsia="Times New Roman" w:hAnsi="Times New Roman" w:cs="Times New Roman"/>
                <w:sz w:val="24"/>
                <w:szCs w:val="24"/>
              </w:rPr>
              <w:t xml:space="preserve">     Алгебра и начала математического анализа 10 кл / С.М.Никольский, М.К.Потапов, Н.Н.Решетников, А.В.Шевкин – М. «Просвещение» 2018г.</w:t>
            </w:r>
          </w:p>
          <w:p w:rsidR="00633068" w:rsidRPr="00633068" w:rsidRDefault="00633068" w:rsidP="00633068">
            <w:pPr>
              <w:shd w:val="clear" w:color="auto" w:fill="FFFFFF"/>
              <w:ind w:right="10"/>
              <w:rPr>
                <w:rFonts w:ascii="Times New Roman" w:hAnsi="Times New Roman"/>
                <w:sz w:val="24"/>
                <w:szCs w:val="24"/>
              </w:rPr>
            </w:pPr>
            <w:r w:rsidRPr="00633068">
              <w:rPr>
                <w:rFonts w:ascii="Times New Roman" w:eastAsia="Times New Roman" w:hAnsi="Times New Roman" w:cs="Times New Roman"/>
                <w:sz w:val="24"/>
                <w:szCs w:val="24"/>
              </w:rPr>
              <w:t>Геометрия 10-11кл/ Л.С.Атанасян, В.Ф.Бутузов, С.Б.Кадомцев и др.- М.Просвещение, 2017г.</w:t>
            </w:r>
          </w:p>
        </w:tc>
        <w:tc>
          <w:tcPr>
            <w:tcW w:w="3030" w:type="dxa"/>
            <w:vMerge w:val="restart"/>
          </w:tcPr>
          <w:p w:rsidR="00633068" w:rsidRPr="00633068" w:rsidRDefault="00633068" w:rsidP="00633068">
            <w:pPr>
              <w:rPr>
                <w:rFonts w:ascii="Times New Roman" w:hAnsi="Times New Roman" w:cs="Times New Roman"/>
                <w:sz w:val="24"/>
                <w:szCs w:val="24"/>
              </w:rPr>
            </w:pPr>
            <w:r w:rsidRPr="00633068">
              <w:rPr>
                <w:rFonts w:ascii="Times New Roman" w:eastAsia="Times New Roman" w:hAnsi="Times New Roman" w:cs="Times New Roman"/>
                <w:sz w:val="24"/>
                <w:szCs w:val="24"/>
              </w:rPr>
              <w:t xml:space="preserve">УМК С.М. Никольского: Сборник рабочих программ, Алгебра и начала анализа 10-11 классы: учеб. пособие для учителей общеобразовательных организаций: базовый и углубленный уровни/ сост. Т.А. Бурмистрова– М.: Просвещение,2016;Программы по геометрии к учебнику для 10-11 классов общеобразовательных школ авторов Л.С.Атанасяна, В.Ф.Бутузова, С.Б.Кадомцева, Л.С.Киселёвой, </w:t>
            </w:r>
            <w:r w:rsidRPr="00633068">
              <w:rPr>
                <w:rFonts w:ascii="Times New Roman" w:eastAsia="Times New Roman" w:hAnsi="Times New Roman" w:cs="Times New Roman"/>
                <w:sz w:val="24"/>
                <w:szCs w:val="24"/>
              </w:rPr>
              <w:lastRenderedPageBreak/>
              <w:t>Э.Г.Поздняк</w:t>
            </w:r>
          </w:p>
        </w:tc>
      </w:tr>
      <w:tr w:rsidR="00633068" w:rsidTr="00633068">
        <w:tc>
          <w:tcPr>
            <w:tcW w:w="1720" w:type="dxa"/>
            <w:gridSpan w:val="3"/>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Ларионова Валентина Сергеевна</w:t>
            </w:r>
          </w:p>
        </w:tc>
        <w:tc>
          <w:tcPr>
            <w:tcW w:w="1373"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Математика</w:t>
            </w:r>
          </w:p>
        </w:tc>
        <w:tc>
          <w:tcPr>
            <w:tcW w:w="128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11</w:t>
            </w:r>
          </w:p>
        </w:tc>
        <w:tc>
          <w:tcPr>
            <w:tcW w:w="3030" w:type="dxa"/>
          </w:tcPr>
          <w:p w:rsidR="00633068" w:rsidRPr="00633068" w:rsidRDefault="00633068" w:rsidP="00633068">
            <w:pPr>
              <w:rPr>
                <w:rFonts w:ascii="Times New Roman" w:hAnsi="Times New Roman"/>
                <w:sz w:val="24"/>
                <w:szCs w:val="24"/>
              </w:rPr>
            </w:pPr>
            <w:r w:rsidRPr="00633068">
              <w:rPr>
                <w:rFonts w:ascii="Times New Roman" w:eastAsia="Times New Roman" w:hAnsi="Times New Roman" w:cs="Times New Roman"/>
                <w:sz w:val="24"/>
                <w:szCs w:val="24"/>
              </w:rPr>
              <w:t xml:space="preserve">     Алгебра и начала математического анализа 1</w:t>
            </w:r>
            <w:r w:rsidRPr="00633068">
              <w:rPr>
                <w:rFonts w:ascii="Times New Roman" w:hAnsi="Times New Roman"/>
                <w:sz w:val="24"/>
                <w:szCs w:val="24"/>
              </w:rPr>
              <w:t>1</w:t>
            </w:r>
            <w:r w:rsidRPr="00633068">
              <w:rPr>
                <w:rFonts w:ascii="Times New Roman" w:eastAsia="Times New Roman" w:hAnsi="Times New Roman" w:cs="Times New Roman"/>
                <w:sz w:val="24"/>
                <w:szCs w:val="24"/>
              </w:rPr>
              <w:t>кл / С.М.Никольский, М.К.Потапов, Н.Н.Решетников, А.В.Шевкин – М. «Просвещение» 2018г.</w:t>
            </w:r>
          </w:p>
          <w:p w:rsidR="00633068" w:rsidRPr="00633068" w:rsidRDefault="00633068" w:rsidP="00633068">
            <w:pPr>
              <w:shd w:val="clear" w:color="auto" w:fill="FFFFFF"/>
              <w:ind w:right="10"/>
              <w:rPr>
                <w:rFonts w:ascii="Times New Roman" w:eastAsia="Times New Roman" w:hAnsi="Times New Roman" w:cs="Times New Roman"/>
                <w:sz w:val="24"/>
                <w:szCs w:val="24"/>
              </w:rPr>
            </w:pPr>
            <w:r w:rsidRPr="00633068">
              <w:rPr>
                <w:rFonts w:ascii="Times New Roman" w:eastAsia="Times New Roman" w:hAnsi="Times New Roman" w:cs="Times New Roman"/>
                <w:sz w:val="24"/>
                <w:szCs w:val="24"/>
              </w:rPr>
              <w:lastRenderedPageBreak/>
              <w:t>Геометрия 10-11кл/ Л.С.Атанасян, В.Ф.Бутузов, С.Б.Кадомцев и др.- М.Просвещение, 2017г.</w:t>
            </w:r>
          </w:p>
          <w:p w:rsidR="00633068" w:rsidRPr="00633068" w:rsidRDefault="00633068" w:rsidP="00633068">
            <w:pPr>
              <w:rPr>
                <w:rFonts w:ascii="Times New Roman" w:hAnsi="Times New Roman"/>
                <w:sz w:val="24"/>
                <w:szCs w:val="24"/>
              </w:rPr>
            </w:pPr>
          </w:p>
        </w:tc>
        <w:tc>
          <w:tcPr>
            <w:tcW w:w="3030" w:type="dxa"/>
            <w:vMerge/>
          </w:tcPr>
          <w:p w:rsidR="00633068" w:rsidRPr="00633068" w:rsidRDefault="00633068" w:rsidP="00633068">
            <w:pPr>
              <w:jc w:val="center"/>
              <w:rPr>
                <w:rFonts w:ascii="Times New Roman" w:hAnsi="Times New Roman" w:cs="Times New Roman"/>
                <w:sz w:val="24"/>
                <w:szCs w:val="24"/>
              </w:rPr>
            </w:pPr>
          </w:p>
        </w:tc>
      </w:tr>
      <w:tr w:rsidR="00633068" w:rsidTr="00633068">
        <w:tc>
          <w:tcPr>
            <w:tcW w:w="1720" w:type="dxa"/>
            <w:gridSpan w:val="3"/>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lastRenderedPageBreak/>
              <w:t>Долотова Ольга Владимировна</w:t>
            </w:r>
          </w:p>
        </w:tc>
        <w:tc>
          <w:tcPr>
            <w:tcW w:w="1373" w:type="dxa"/>
          </w:tcPr>
          <w:p w:rsidR="00633068" w:rsidRPr="00633068" w:rsidRDefault="00633068" w:rsidP="00633068">
            <w:pPr>
              <w:jc w:val="center"/>
              <w:rPr>
                <w:rFonts w:ascii="Times New Roman" w:hAnsi="Times New Roman" w:cs="Times New Roman"/>
                <w:sz w:val="24"/>
                <w:szCs w:val="24"/>
              </w:rPr>
            </w:pPr>
            <w:r>
              <w:rPr>
                <w:rFonts w:ascii="Times New Roman" w:hAnsi="Times New Roman" w:cs="Times New Roman"/>
                <w:sz w:val="24"/>
                <w:szCs w:val="24"/>
              </w:rPr>
              <w:t>Информатика</w:t>
            </w:r>
          </w:p>
        </w:tc>
        <w:tc>
          <w:tcPr>
            <w:tcW w:w="128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10</w:t>
            </w:r>
          </w:p>
        </w:tc>
        <w:tc>
          <w:tcPr>
            <w:tcW w:w="3030" w:type="dxa"/>
          </w:tcPr>
          <w:p w:rsidR="00633068" w:rsidRPr="00633068" w:rsidRDefault="00633068" w:rsidP="00633068">
            <w:pPr>
              <w:rPr>
                <w:rFonts w:ascii="Times New Roman" w:hAnsi="Times New Roman" w:cs="Times New Roman"/>
                <w:sz w:val="24"/>
                <w:szCs w:val="24"/>
              </w:rPr>
            </w:pPr>
            <w:r w:rsidRPr="00633068">
              <w:rPr>
                <w:rFonts w:ascii="Times New Roman" w:eastAsia="Times New Roman" w:hAnsi="Times New Roman" w:cs="Times New Roman"/>
                <w:sz w:val="24"/>
                <w:szCs w:val="24"/>
              </w:rPr>
              <w:t>Математические основы информатики</w:t>
            </w:r>
            <w:r w:rsidRPr="00633068">
              <w:rPr>
                <w:rFonts w:ascii="Times New Roman" w:hAnsi="Times New Roman" w:cs="Times New Roman"/>
                <w:sz w:val="24"/>
                <w:szCs w:val="24"/>
              </w:rPr>
              <w:t xml:space="preserve">. </w:t>
            </w:r>
            <w:r w:rsidRPr="00633068">
              <w:rPr>
                <w:rFonts w:ascii="Times New Roman" w:eastAsia="Times New Roman" w:hAnsi="Times New Roman" w:cs="Times New Roman"/>
                <w:sz w:val="24"/>
                <w:szCs w:val="24"/>
              </w:rPr>
              <w:t>Е.В. Андреева, Л.Л. Босова, И.Н. Фалина</w:t>
            </w:r>
            <w:r w:rsidRPr="00633068">
              <w:rPr>
                <w:rFonts w:ascii="Times New Roman" w:hAnsi="Times New Roman" w:cs="Times New Roman"/>
                <w:sz w:val="24"/>
                <w:szCs w:val="24"/>
              </w:rPr>
              <w:t>. М.: БИНОМ. Лаборатория знаний, 2007</w:t>
            </w:r>
          </w:p>
        </w:tc>
        <w:tc>
          <w:tcPr>
            <w:tcW w:w="3030" w:type="dxa"/>
            <w:vMerge w:val="restart"/>
          </w:tcPr>
          <w:p w:rsidR="00633068" w:rsidRPr="00633068" w:rsidRDefault="00633068" w:rsidP="00633068">
            <w:pPr>
              <w:autoSpaceDE w:val="0"/>
              <w:autoSpaceDN w:val="0"/>
              <w:adjustRightInd w:val="0"/>
              <w:jc w:val="both"/>
              <w:rPr>
                <w:rFonts w:ascii="Times New Roman" w:hAnsi="Times New Roman" w:cs="Times New Roman"/>
                <w:sz w:val="24"/>
                <w:szCs w:val="24"/>
              </w:rPr>
            </w:pPr>
            <w:r w:rsidRPr="00633068">
              <w:rPr>
                <w:rFonts w:ascii="Times New Roman" w:hAnsi="Times New Roman" w:cs="Times New Roman"/>
                <w:sz w:val="24"/>
                <w:szCs w:val="24"/>
              </w:rPr>
              <w:t>Е.В. Андреева, Л.Л. Босовой, И.Н.</w:t>
            </w:r>
          </w:p>
          <w:p w:rsidR="00633068" w:rsidRPr="00633068" w:rsidRDefault="00633068" w:rsidP="00633068">
            <w:pPr>
              <w:autoSpaceDE w:val="0"/>
              <w:autoSpaceDN w:val="0"/>
              <w:adjustRightInd w:val="0"/>
              <w:jc w:val="both"/>
              <w:rPr>
                <w:rFonts w:ascii="Times New Roman" w:hAnsi="Times New Roman" w:cs="Times New Roman"/>
                <w:sz w:val="24"/>
                <w:szCs w:val="24"/>
              </w:rPr>
            </w:pPr>
            <w:r w:rsidRPr="00633068">
              <w:rPr>
                <w:rFonts w:ascii="Times New Roman" w:hAnsi="Times New Roman" w:cs="Times New Roman"/>
                <w:sz w:val="24"/>
                <w:szCs w:val="24"/>
              </w:rPr>
              <w:t>Фалиной «Математические основы информатики» из сборника Информатика. М.: БИНОМ. Лаборатория знаний, 2007</w:t>
            </w:r>
          </w:p>
        </w:tc>
      </w:tr>
      <w:tr w:rsidR="00633068" w:rsidTr="00633068">
        <w:tc>
          <w:tcPr>
            <w:tcW w:w="1720" w:type="dxa"/>
            <w:gridSpan w:val="3"/>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Долотова Ольга Владимировна</w:t>
            </w:r>
          </w:p>
        </w:tc>
        <w:tc>
          <w:tcPr>
            <w:tcW w:w="1373"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Математические основы информатики</w:t>
            </w:r>
          </w:p>
        </w:tc>
        <w:tc>
          <w:tcPr>
            <w:tcW w:w="1280" w:type="dxa"/>
          </w:tcPr>
          <w:p w:rsidR="00633068" w:rsidRPr="00633068" w:rsidRDefault="00633068" w:rsidP="00633068">
            <w:pPr>
              <w:jc w:val="center"/>
              <w:rPr>
                <w:rFonts w:ascii="Times New Roman" w:hAnsi="Times New Roman" w:cs="Times New Roman"/>
                <w:sz w:val="24"/>
                <w:szCs w:val="24"/>
              </w:rPr>
            </w:pPr>
            <w:r>
              <w:rPr>
                <w:rFonts w:ascii="Times New Roman" w:hAnsi="Times New Roman" w:cs="Times New Roman"/>
                <w:sz w:val="24"/>
                <w:szCs w:val="24"/>
              </w:rPr>
              <w:t>10-</w:t>
            </w:r>
            <w:r w:rsidRPr="00633068">
              <w:rPr>
                <w:rFonts w:ascii="Times New Roman" w:hAnsi="Times New Roman" w:cs="Times New Roman"/>
                <w:sz w:val="24"/>
                <w:szCs w:val="24"/>
              </w:rPr>
              <w:t>11</w:t>
            </w:r>
          </w:p>
        </w:tc>
        <w:tc>
          <w:tcPr>
            <w:tcW w:w="3030" w:type="dxa"/>
          </w:tcPr>
          <w:p w:rsidR="00633068" w:rsidRPr="00633068" w:rsidRDefault="00633068" w:rsidP="00633068">
            <w:pPr>
              <w:rPr>
                <w:rFonts w:ascii="Times New Roman" w:hAnsi="Times New Roman" w:cs="Times New Roman"/>
                <w:sz w:val="24"/>
                <w:szCs w:val="24"/>
              </w:rPr>
            </w:pPr>
            <w:r w:rsidRPr="00633068">
              <w:rPr>
                <w:rFonts w:ascii="Times New Roman" w:eastAsia="Times New Roman" w:hAnsi="Times New Roman" w:cs="Times New Roman"/>
                <w:sz w:val="24"/>
                <w:szCs w:val="24"/>
              </w:rPr>
              <w:t>Математические основы информатики</w:t>
            </w:r>
            <w:r w:rsidRPr="00633068">
              <w:rPr>
                <w:rFonts w:ascii="Times New Roman" w:hAnsi="Times New Roman" w:cs="Times New Roman"/>
                <w:sz w:val="24"/>
                <w:szCs w:val="24"/>
              </w:rPr>
              <w:t xml:space="preserve">. </w:t>
            </w:r>
            <w:r w:rsidRPr="00633068">
              <w:rPr>
                <w:rFonts w:ascii="Times New Roman" w:eastAsia="Times New Roman" w:hAnsi="Times New Roman" w:cs="Times New Roman"/>
                <w:sz w:val="24"/>
                <w:szCs w:val="24"/>
              </w:rPr>
              <w:t>Е.В. Андреева, Л.Л. Босова, И.Н. Фалина</w:t>
            </w:r>
            <w:r w:rsidRPr="00633068">
              <w:rPr>
                <w:rFonts w:ascii="Times New Roman" w:hAnsi="Times New Roman" w:cs="Times New Roman"/>
                <w:sz w:val="24"/>
                <w:szCs w:val="24"/>
              </w:rPr>
              <w:t>. М.: БИНОМ. Лаборатория знаний, 2007</w:t>
            </w:r>
          </w:p>
        </w:tc>
        <w:tc>
          <w:tcPr>
            <w:tcW w:w="3030" w:type="dxa"/>
            <w:vMerge/>
          </w:tcPr>
          <w:p w:rsidR="00633068" w:rsidRPr="00633068" w:rsidRDefault="00633068" w:rsidP="00633068">
            <w:pPr>
              <w:rPr>
                <w:rFonts w:ascii="Times New Roman" w:hAnsi="Times New Roman" w:cs="Times New Roman"/>
                <w:sz w:val="24"/>
                <w:szCs w:val="24"/>
              </w:rPr>
            </w:pPr>
          </w:p>
        </w:tc>
      </w:tr>
      <w:tr w:rsidR="00633068" w:rsidTr="00633068">
        <w:tc>
          <w:tcPr>
            <w:tcW w:w="10433" w:type="dxa"/>
            <w:gridSpan w:val="7"/>
            <w:shd w:val="clear" w:color="auto" w:fill="BFBFBF" w:themeFill="background1" w:themeFillShade="BF"/>
          </w:tcPr>
          <w:p w:rsidR="00633068" w:rsidRPr="00633068" w:rsidRDefault="00633068" w:rsidP="00633068">
            <w:pPr>
              <w:rPr>
                <w:rFonts w:ascii="Times New Roman" w:hAnsi="Times New Roman" w:cs="Times New Roman"/>
                <w:sz w:val="24"/>
                <w:szCs w:val="24"/>
              </w:rPr>
            </w:pPr>
            <w:r w:rsidRPr="00633068">
              <w:rPr>
                <w:rFonts w:ascii="Times New Roman" w:hAnsi="Times New Roman" w:cs="Times New Roman"/>
                <w:sz w:val="24"/>
                <w:szCs w:val="24"/>
              </w:rPr>
              <w:t>Общественно-научные предметы</w:t>
            </w:r>
          </w:p>
        </w:tc>
      </w:tr>
      <w:tr w:rsidR="00633068" w:rsidTr="00EA2E0F">
        <w:trPr>
          <w:trHeight w:val="999"/>
        </w:trPr>
        <w:tc>
          <w:tcPr>
            <w:tcW w:w="1668" w:type="dxa"/>
            <w:gridSpan w:val="2"/>
            <w:vMerge w:val="restart"/>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Павлова Елена Андроновна</w:t>
            </w:r>
          </w:p>
        </w:tc>
        <w:tc>
          <w:tcPr>
            <w:tcW w:w="1425" w:type="dxa"/>
            <w:gridSpan w:val="2"/>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Всеобщая история</w:t>
            </w:r>
          </w:p>
        </w:tc>
        <w:tc>
          <w:tcPr>
            <w:tcW w:w="1280" w:type="dxa"/>
            <w:vMerge w:val="restart"/>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10</w:t>
            </w:r>
          </w:p>
        </w:tc>
        <w:tc>
          <w:tcPr>
            <w:tcW w:w="3030" w:type="dxa"/>
          </w:tcPr>
          <w:p w:rsidR="00633068" w:rsidRPr="00633068" w:rsidRDefault="00633068" w:rsidP="00633068">
            <w:pPr>
              <w:rPr>
                <w:rFonts w:ascii="Times New Roman" w:hAnsi="Times New Roman" w:cs="Times New Roman"/>
                <w:sz w:val="24"/>
                <w:szCs w:val="24"/>
              </w:rPr>
            </w:pPr>
            <w:r w:rsidRPr="00633068">
              <w:rPr>
                <w:rFonts w:ascii="Times New Roman" w:hAnsi="Times New Roman" w:cs="Times New Roman"/>
                <w:sz w:val="24"/>
                <w:szCs w:val="24"/>
              </w:rPr>
              <w:t xml:space="preserve">Всеобщая история: 10 класс: базовый и углубленный уровни. </w:t>
            </w:r>
            <w:r w:rsidRPr="00633068">
              <w:rPr>
                <w:rFonts w:ascii="Times New Roman" w:hAnsi="Times New Roman" w:cs="Times New Roman"/>
                <w:sz w:val="24"/>
              </w:rPr>
              <w:t>Учебник для общеобразовательных организаций. О.Ю.Климанов, В.А.Земляницин, В.В. Носков, под общ. Ред. В.С.Мясникова.- М.: «Вентана-Граф»,2016г.</w:t>
            </w:r>
          </w:p>
        </w:tc>
        <w:tc>
          <w:tcPr>
            <w:tcW w:w="3030" w:type="dxa"/>
            <w:vMerge w:val="restart"/>
          </w:tcPr>
          <w:p w:rsidR="00633068" w:rsidRDefault="00633068" w:rsidP="00633068">
            <w:pPr>
              <w:pStyle w:val="af4"/>
              <w:snapToGrid w:val="0"/>
            </w:pPr>
            <w:r w:rsidRPr="00633068">
              <w:rPr>
                <w:rFonts w:eastAsia="Times New Roman"/>
              </w:rPr>
              <w:t>«История» 10-11 классы  М.: «Вентана-Граф»,2016г. под общей редакцией</w:t>
            </w:r>
            <w:r>
              <w:t>В.С. Мясникова.</w:t>
            </w:r>
          </w:p>
          <w:p w:rsidR="00633068" w:rsidRPr="00665B36" w:rsidRDefault="00633068" w:rsidP="00633068">
            <w:pPr>
              <w:pStyle w:val="af4"/>
              <w:snapToGrid w:val="0"/>
            </w:pPr>
            <w:r>
              <w:t xml:space="preserve">История России.5-10 классы. </w:t>
            </w:r>
            <w:r w:rsidRPr="00665B36">
              <w:t>Под общей редакцией А.В. Торкунова. – М.: Просвещение, 2016г.</w:t>
            </w:r>
          </w:p>
          <w:p w:rsidR="00633068" w:rsidRPr="00633068" w:rsidRDefault="00633068" w:rsidP="00633068">
            <w:pPr>
              <w:jc w:val="center"/>
              <w:rPr>
                <w:rFonts w:ascii="Times New Roman" w:hAnsi="Times New Roman" w:cs="Times New Roman"/>
                <w:sz w:val="24"/>
                <w:szCs w:val="24"/>
              </w:rPr>
            </w:pPr>
          </w:p>
        </w:tc>
      </w:tr>
      <w:tr w:rsidR="00633068" w:rsidTr="00EA2E0F">
        <w:trPr>
          <w:trHeight w:val="998"/>
        </w:trPr>
        <w:tc>
          <w:tcPr>
            <w:tcW w:w="1668" w:type="dxa"/>
            <w:gridSpan w:val="2"/>
            <w:vMerge/>
          </w:tcPr>
          <w:p w:rsidR="00633068" w:rsidRPr="00633068" w:rsidRDefault="00633068" w:rsidP="00633068">
            <w:pPr>
              <w:jc w:val="center"/>
              <w:rPr>
                <w:rFonts w:ascii="Times New Roman" w:hAnsi="Times New Roman" w:cs="Times New Roman"/>
                <w:sz w:val="24"/>
                <w:szCs w:val="24"/>
              </w:rPr>
            </w:pPr>
          </w:p>
        </w:tc>
        <w:tc>
          <w:tcPr>
            <w:tcW w:w="1425" w:type="dxa"/>
            <w:gridSpan w:val="2"/>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История России</w:t>
            </w:r>
          </w:p>
        </w:tc>
        <w:tc>
          <w:tcPr>
            <w:tcW w:w="1280" w:type="dxa"/>
            <w:vMerge/>
          </w:tcPr>
          <w:p w:rsidR="00633068" w:rsidRPr="00633068" w:rsidRDefault="00633068" w:rsidP="00633068">
            <w:pPr>
              <w:jc w:val="center"/>
              <w:rPr>
                <w:rFonts w:ascii="Times New Roman" w:hAnsi="Times New Roman" w:cs="Times New Roman"/>
                <w:sz w:val="24"/>
                <w:szCs w:val="24"/>
              </w:rPr>
            </w:pPr>
          </w:p>
        </w:tc>
        <w:tc>
          <w:tcPr>
            <w:tcW w:w="3030" w:type="dxa"/>
          </w:tcPr>
          <w:p w:rsidR="00633068" w:rsidRPr="00877192" w:rsidRDefault="00633068" w:rsidP="00633068">
            <w:pPr>
              <w:pStyle w:val="af4"/>
              <w:snapToGrid w:val="0"/>
            </w:pPr>
            <w:r>
              <w:t xml:space="preserve">История России. 10 </w:t>
            </w:r>
            <w:r w:rsidRPr="00E7363B">
              <w:t>класс. Учебник</w:t>
            </w:r>
            <w:r w:rsidRPr="00877192">
              <w:t xml:space="preserve"> для общеобразовательных учреждений.</w:t>
            </w:r>
          </w:p>
          <w:p w:rsidR="00633068" w:rsidRPr="00633068" w:rsidRDefault="00633068" w:rsidP="00633068">
            <w:pPr>
              <w:rPr>
                <w:rFonts w:ascii="Times New Roman" w:hAnsi="Times New Roman" w:cs="Times New Roman"/>
                <w:sz w:val="24"/>
                <w:szCs w:val="24"/>
              </w:rPr>
            </w:pPr>
            <w:r w:rsidRPr="00633068">
              <w:rPr>
                <w:rFonts w:ascii="Times New Roman" w:hAnsi="Times New Roman" w:cs="Times New Roman"/>
                <w:sz w:val="24"/>
              </w:rPr>
              <w:t>М.М.Горинов, А.А.Данилов, М.Ю.Моруков, под ред. академика РАН А.В. Торкунова.- М.: «Просвещение», 2016г.</w:t>
            </w:r>
          </w:p>
        </w:tc>
        <w:tc>
          <w:tcPr>
            <w:tcW w:w="3030" w:type="dxa"/>
            <w:vMerge/>
          </w:tcPr>
          <w:p w:rsidR="00633068" w:rsidRPr="00633068" w:rsidRDefault="00633068" w:rsidP="00633068">
            <w:pPr>
              <w:jc w:val="center"/>
              <w:rPr>
                <w:rFonts w:ascii="Times New Roman" w:hAnsi="Times New Roman" w:cs="Times New Roman"/>
                <w:sz w:val="24"/>
                <w:szCs w:val="24"/>
              </w:rPr>
            </w:pPr>
          </w:p>
        </w:tc>
      </w:tr>
      <w:tr w:rsidR="00633068" w:rsidTr="00EA2E0F">
        <w:tc>
          <w:tcPr>
            <w:tcW w:w="1668" w:type="dxa"/>
            <w:gridSpan w:val="2"/>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Павлова Елена Андроновна</w:t>
            </w:r>
          </w:p>
        </w:tc>
        <w:tc>
          <w:tcPr>
            <w:tcW w:w="1425" w:type="dxa"/>
            <w:gridSpan w:val="2"/>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Всеобщая история</w:t>
            </w:r>
          </w:p>
        </w:tc>
        <w:tc>
          <w:tcPr>
            <w:tcW w:w="128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11</w:t>
            </w:r>
          </w:p>
        </w:tc>
        <w:tc>
          <w:tcPr>
            <w:tcW w:w="3030" w:type="dxa"/>
          </w:tcPr>
          <w:p w:rsidR="00633068" w:rsidRPr="00633068" w:rsidRDefault="00633068" w:rsidP="00633068">
            <w:pPr>
              <w:rPr>
                <w:rFonts w:ascii="Times New Roman" w:hAnsi="Times New Roman" w:cs="Times New Roman"/>
                <w:sz w:val="24"/>
                <w:szCs w:val="24"/>
              </w:rPr>
            </w:pPr>
            <w:r w:rsidRPr="00633068">
              <w:rPr>
                <w:rFonts w:ascii="Times New Roman" w:hAnsi="Times New Roman" w:cs="Times New Roman"/>
                <w:sz w:val="24"/>
                <w:szCs w:val="24"/>
              </w:rPr>
              <w:t xml:space="preserve">Всеобщая история: 11 класс: базовый и углубленный уровни. </w:t>
            </w:r>
            <w:r w:rsidRPr="00633068">
              <w:rPr>
                <w:rFonts w:ascii="Times New Roman" w:hAnsi="Times New Roman" w:cs="Times New Roman"/>
                <w:sz w:val="24"/>
              </w:rPr>
              <w:t xml:space="preserve">Учебник для общеобразовательных </w:t>
            </w:r>
            <w:r w:rsidRPr="00633068">
              <w:rPr>
                <w:rFonts w:ascii="Times New Roman" w:hAnsi="Times New Roman" w:cs="Times New Roman"/>
                <w:sz w:val="24"/>
              </w:rPr>
              <w:lastRenderedPageBreak/>
              <w:t>организаций. О.Ю.Пленков, Т.П.Андреевская, С.В.Шевченкопод общ. Ред. В.С.Мясникова.- М.: «Вентана-Граф»,2019г.</w:t>
            </w:r>
          </w:p>
        </w:tc>
        <w:tc>
          <w:tcPr>
            <w:tcW w:w="3030" w:type="dxa"/>
            <w:vMerge/>
          </w:tcPr>
          <w:p w:rsidR="00633068" w:rsidRPr="00633068" w:rsidRDefault="00633068" w:rsidP="00633068">
            <w:pPr>
              <w:jc w:val="center"/>
              <w:rPr>
                <w:rFonts w:ascii="Times New Roman" w:hAnsi="Times New Roman" w:cs="Times New Roman"/>
                <w:sz w:val="24"/>
                <w:szCs w:val="24"/>
              </w:rPr>
            </w:pPr>
          </w:p>
        </w:tc>
      </w:tr>
      <w:tr w:rsidR="00633068" w:rsidTr="00EA2E0F">
        <w:tc>
          <w:tcPr>
            <w:tcW w:w="1668" w:type="dxa"/>
            <w:gridSpan w:val="2"/>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lastRenderedPageBreak/>
              <w:t>Павлова Елена Андроновна</w:t>
            </w:r>
          </w:p>
        </w:tc>
        <w:tc>
          <w:tcPr>
            <w:tcW w:w="1425" w:type="dxa"/>
            <w:gridSpan w:val="2"/>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Обществознание</w:t>
            </w:r>
          </w:p>
        </w:tc>
        <w:tc>
          <w:tcPr>
            <w:tcW w:w="128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10</w:t>
            </w:r>
          </w:p>
        </w:tc>
        <w:tc>
          <w:tcPr>
            <w:tcW w:w="3030" w:type="dxa"/>
          </w:tcPr>
          <w:p w:rsidR="00633068" w:rsidRPr="00633068" w:rsidRDefault="00633068" w:rsidP="00633068">
            <w:pPr>
              <w:rPr>
                <w:rFonts w:ascii="Times New Roman" w:hAnsi="Times New Roman" w:cs="Times New Roman"/>
                <w:sz w:val="24"/>
                <w:szCs w:val="24"/>
              </w:rPr>
            </w:pPr>
            <w:r w:rsidRPr="00633068">
              <w:rPr>
                <w:rFonts w:ascii="Times New Roman" w:hAnsi="Times New Roman" w:cs="Times New Roman"/>
                <w:sz w:val="24"/>
                <w:szCs w:val="24"/>
              </w:rPr>
              <w:t xml:space="preserve">Соболева О.Б. Барабанов В.В. Кошкина С.Г. Малявин С.Н., Обществознание. 10 класс: учебник для учащихся общеобразовательных учреждений; под общей редакцией  акад. РАО Г.А.Бордовского. – М.: «Вентана – Граф», 2013.  </w:t>
            </w:r>
          </w:p>
        </w:tc>
        <w:tc>
          <w:tcPr>
            <w:tcW w:w="3030" w:type="dxa"/>
            <w:vMerge w:val="restart"/>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Программы «Обществознание» 6-11 классы, М.: Вентана – Граф, 2012г., которая входит  в учебно – методический комплект по обществознанию под общей редакцией Г.А.Бордовского</w:t>
            </w:r>
          </w:p>
        </w:tc>
      </w:tr>
      <w:tr w:rsidR="00633068" w:rsidTr="00EA2E0F">
        <w:tc>
          <w:tcPr>
            <w:tcW w:w="1668" w:type="dxa"/>
            <w:gridSpan w:val="2"/>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Павлова Елена Андроновна</w:t>
            </w:r>
          </w:p>
        </w:tc>
        <w:tc>
          <w:tcPr>
            <w:tcW w:w="1425" w:type="dxa"/>
            <w:gridSpan w:val="2"/>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Обществознание</w:t>
            </w:r>
          </w:p>
        </w:tc>
        <w:tc>
          <w:tcPr>
            <w:tcW w:w="128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11</w:t>
            </w:r>
          </w:p>
        </w:tc>
        <w:tc>
          <w:tcPr>
            <w:tcW w:w="3030" w:type="dxa"/>
          </w:tcPr>
          <w:p w:rsidR="00633068" w:rsidRPr="00633068" w:rsidRDefault="00633068" w:rsidP="00633068">
            <w:pPr>
              <w:rPr>
                <w:rFonts w:ascii="Times New Roman" w:hAnsi="Times New Roman" w:cs="Times New Roman"/>
                <w:sz w:val="24"/>
                <w:szCs w:val="24"/>
              </w:rPr>
            </w:pPr>
            <w:r w:rsidRPr="00633068">
              <w:rPr>
                <w:rFonts w:ascii="Times New Roman" w:hAnsi="Times New Roman" w:cs="Times New Roman"/>
                <w:sz w:val="24"/>
                <w:szCs w:val="24"/>
              </w:rPr>
              <w:t>Обществознание: 11 класс для учащихся общеобразовательных организаций: базовый уровеньавт.: А.В. Воронцов. Г.Э. Королёва, С.А. Наумов под.общ. ред.   Г.А. Бордовского. – М.: Вентана – Граф, 2014.</w:t>
            </w:r>
          </w:p>
        </w:tc>
        <w:tc>
          <w:tcPr>
            <w:tcW w:w="3030" w:type="dxa"/>
            <w:vMerge/>
          </w:tcPr>
          <w:p w:rsidR="00633068" w:rsidRPr="00633068" w:rsidRDefault="00633068" w:rsidP="00633068">
            <w:pPr>
              <w:jc w:val="center"/>
              <w:rPr>
                <w:rFonts w:ascii="Times New Roman" w:hAnsi="Times New Roman" w:cs="Times New Roman"/>
                <w:sz w:val="24"/>
                <w:szCs w:val="24"/>
              </w:rPr>
            </w:pPr>
          </w:p>
        </w:tc>
      </w:tr>
      <w:tr w:rsidR="00633068" w:rsidTr="00EA2E0F">
        <w:tc>
          <w:tcPr>
            <w:tcW w:w="1668" w:type="dxa"/>
            <w:gridSpan w:val="2"/>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Павлова Елена Андроновна</w:t>
            </w:r>
          </w:p>
        </w:tc>
        <w:tc>
          <w:tcPr>
            <w:tcW w:w="1425" w:type="dxa"/>
            <w:gridSpan w:val="2"/>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Финансовая грамотность</w:t>
            </w:r>
          </w:p>
        </w:tc>
        <w:tc>
          <w:tcPr>
            <w:tcW w:w="128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11</w:t>
            </w:r>
          </w:p>
        </w:tc>
        <w:tc>
          <w:tcPr>
            <w:tcW w:w="3030" w:type="dxa"/>
          </w:tcPr>
          <w:p w:rsidR="00633068" w:rsidRPr="00633068" w:rsidRDefault="00633068" w:rsidP="00633068">
            <w:pPr>
              <w:shd w:val="clear" w:color="auto" w:fill="FFFFFF"/>
              <w:rPr>
                <w:rFonts w:ascii="Times New Roman" w:hAnsi="Times New Roman" w:cs="Times New Roman"/>
                <w:sz w:val="24"/>
                <w:szCs w:val="24"/>
              </w:rPr>
            </w:pPr>
            <w:r w:rsidRPr="00633068">
              <w:rPr>
                <w:rFonts w:ascii="Times New Roman" w:hAnsi="Times New Roman" w:cs="Times New Roman"/>
                <w:sz w:val="24"/>
                <w:szCs w:val="24"/>
              </w:rPr>
              <w:t>Ю. Брехова, А. Алмосов, Д. Завьялов. Материалы для учащихся. «Финансовая грамотность», 10 -11классы. – М.: «ВИТА Пресс», 2015</w:t>
            </w:r>
          </w:p>
          <w:p w:rsidR="00633068" w:rsidRPr="00633068" w:rsidRDefault="00633068" w:rsidP="00633068">
            <w:pPr>
              <w:shd w:val="clear" w:color="auto" w:fill="FFFFFF"/>
              <w:rPr>
                <w:rFonts w:ascii="Times New Roman" w:hAnsi="Times New Roman" w:cs="Times New Roman"/>
                <w:sz w:val="24"/>
                <w:szCs w:val="24"/>
              </w:rPr>
            </w:pPr>
            <w:r w:rsidRPr="00633068">
              <w:rPr>
                <w:rFonts w:ascii="Times New Roman" w:hAnsi="Times New Roman" w:cs="Times New Roman"/>
                <w:sz w:val="24"/>
                <w:szCs w:val="24"/>
              </w:rPr>
              <w:t>Ю.Брехова, А.Алмосов, Д.Завьялов .КИМ «Финансовая грамотность»,</w:t>
            </w:r>
          </w:p>
          <w:p w:rsidR="00633068" w:rsidRPr="00633068" w:rsidRDefault="00633068" w:rsidP="00633068">
            <w:pPr>
              <w:shd w:val="clear" w:color="auto" w:fill="FFFFFF"/>
              <w:rPr>
                <w:rFonts w:ascii="Times New Roman" w:hAnsi="Times New Roman" w:cs="Times New Roman"/>
                <w:sz w:val="24"/>
                <w:szCs w:val="24"/>
              </w:rPr>
            </w:pPr>
            <w:r w:rsidRPr="00633068">
              <w:rPr>
                <w:rFonts w:ascii="Times New Roman" w:hAnsi="Times New Roman" w:cs="Times New Roman"/>
                <w:sz w:val="24"/>
                <w:szCs w:val="24"/>
              </w:rPr>
              <w:t>10 -11классы. – М.: «ВИТА Пресс», 2015</w:t>
            </w:r>
          </w:p>
        </w:tc>
        <w:tc>
          <w:tcPr>
            <w:tcW w:w="3030" w:type="dxa"/>
          </w:tcPr>
          <w:p w:rsidR="00633068" w:rsidRPr="00633068" w:rsidRDefault="00633068" w:rsidP="00633068">
            <w:pPr>
              <w:shd w:val="clear" w:color="auto" w:fill="FFFFFF"/>
              <w:rPr>
                <w:rFonts w:ascii="Times New Roman" w:hAnsi="Times New Roman" w:cs="Times New Roman"/>
                <w:sz w:val="24"/>
                <w:szCs w:val="24"/>
              </w:rPr>
            </w:pPr>
            <w:r w:rsidRPr="00633068">
              <w:rPr>
                <w:rFonts w:ascii="Times New Roman" w:hAnsi="Times New Roman" w:cs="Times New Roman"/>
                <w:sz w:val="24"/>
                <w:szCs w:val="24"/>
              </w:rPr>
              <w:t>Ю.Брехова, А. Алмосов, Д. Завьялов. Учебная программа «Финансовая грамотность», 10 -11 классы. – М.: «ВИТА Пресс», 2015</w:t>
            </w:r>
          </w:p>
        </w:tc>
      </w:tr>
      <w:tr w:rsidR="00633068" w:rsidTr="00633068">
        <w:tc>
          <w:tcPr>
            <w:tcW w:w="1668" w:type="dxa"/>
            <w:gridSpan w:val="2"/>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Ларина Людмила Павловна</w:t>
            </w:r>
          </w:p>
        </w:tc>
        <w:tc>
          <w:tcPr>
            <w:tcW w:w="1425" w:type="dxa"/>
            <w:gridSpan w:val="2"/>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Физика</w:t>
            </w:r>
          </w:p>
        </w:tc>
        <w:tc>
          <w:tcPr>
            <w:tcW w:w="128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10</w:t>
            </w:r>
          </w:p>
        </w:tc>
        <w:tc>
          <w:tcPr>
            <w:tcW w:w="3030" w:type="dxa"/>
          </w:tcPr>
          <w:p w:rsidR="00633068" w:rsidRPr="00633068" w:rsidRDefault="00633068" w:rsidP="00633068">
            <w:pPr>
              <w:rPr>
                <w:rFonts w:ascii="Times New Roman" w:hAnsi="Times New Roman" w:cs="Times New Roman"/>
                <w:sz w:val="24"/>
                <w:szCs w:val="24"/>
              </w:rPr>
            </w:pPr>
            <w:r w:rsidRPr="00633068">
              <w:rPr>
                <w:rFonts w:ascii="Times New Roman" w:hAnsi="Times New Roman" w:cs="Times New Roman"/>
                <w:sz w:val="24"/>
                <w:szCs w:val="24"/>
              </w:rPr>
              <w:t xml:space="preserve">Г.Я. Мякишев, Б. Б. Буховцев, Н. Н. Сотский. Физика 10 класс. Базовый уровень (комплект с электронным приложением). Под ред. </w:t>
            </w:r>
            <w:r w:rsidRPr="00633068">
              <w:rPr>
                <w:rFonts w:ascii="Times New Roman" w:hAnsi="Times New Roman" w:cs="Times New Roman"/>
                <w:sz w:val="24"/>
                <w:szCs w:val="24"/>
              </w:rPr>
              <w:lastRenderedPageBreak/>
              <w:t>Н.А. Парфентьевой. М., Просвещение, 2017</w:t>
            </w:r>
          </w:p>
          <w:p w:rsidR="00633068" w:rsidRPr="00633068" w:rsidRDefault="00633068" w:rsidP="00633068">
            <w:pPr>
              <w:rPr>
                <w:rFonts w:ascii="Times New Roman" w:hAnsi="Times New Roman" w:cs="Times New Roman"/>
                <w:sz w:val="24"/>
                <w:szCs w:val="24"/>
              </w:rPr>
            </w:pPr>
          </w:p>
        </w:tc>
        <w:tc>
          <w:tcPr>
            <w:tcW w:w="3030" w:type="dxa"/>
            <w:vMerge w:val="restart"/>
          </w:tcPr>
          <w:p w:rsidR="00633068" w:rsidRPr="00633068" w:rsidRDefault="00633068" w:rsidP="00633068">
            <w:pPr>
              <w:shd w:val="clear" w:color="auto" w:fill="FFFFFF"/>
              <w:jc w:val="both"/>
              <w:rPr>
                <w:rFonts w:ascii="Times New Roman" w:hAnsi="Times New Roman" w:cs="Times New Roman"/>
                <w:sz w:val="24"/>
                <w:szCs w:val="24"/>
              </w:rPr>
            </w:pPr>
            <w:r w:rsidRPr="00633068">
              <w:rPr>
                <w:rFonts w:ascii="Times New Roman" w:hAnsi="Times New Roman" w:cs="Times New Roman"/>
                <w:sz w:val="24"/>
                <w:szCs w:val="24"/>
              </w:rPr>
              <w:lastRenderedPageBreak/>
              <w:t xml:space="preserve">Программа </w:t>
            </w:r>
          </w:p>
          <w:p w:rsidR="00633068" w:rsidRPr="00633068" w:rsidRDefault="00633068" w:rsidP="00633068">
            <w:pPr>
              <w:rPr>
                <w:rFonts w:ascii="Times New Roman" w:hAnsi="Times New Roman" w:cs="Times New Roman"/>
                <w:sz w:val="24"/>
                <w:szCs w:val="24"/>
              </w:rPr>
            </w:pPr>
            <w:r w:rsidRPr="00633068">
              <w:rPr>
                <w:rFonts w:ascii="Times New Roman" w:hAnsi="Times New Roman" w:cs="Times New Roman"/>
                <w:sz w:val="24"/>
                <w:szCs w:val="24"/>
              </w:rPr>
              <w:t xml:space="preserve">среднего общего образования. Физика 10-11 классы. Шаталина А.В. – </w:t>
            </w:r>
            <w:r w:rsidRPr="00633068">
              <w:rPr>
                <w:rFonts w:ascii="Times New Roman" w:hAnsi="Times New Roman" w:cs="Times New Roman"/>
                <w:sz w:val="24"/>
                <w:szCs w:val="24"/>
              </w:rPr>
              <w:lastRenderedPageBreak/>
              <w:t>М.: Просвещение, 2017.</w:t>
            </w:r>
          </w:p>
          <w:p w:rsidR="00633068" w:rsidRPr="00633068" w:rsidRDefault="00633068" w:rsidP="00633068">
            <w:pPr>
              <w:jc w:val="center"/>
              <w:rPr>
                <w:rFonts w:ascii="Times New Roman" w:hAnsi="Times New Roman" w:cs="Times New Roman"/>
                <w:sz w:val="24"/>
                <w:szCs w:val="24"/>
              </w:rPr>
            </w:pPr>
          </w:p>
        </w:tc>
      </w:tr>
      <w:tr w:rsidR="00633068" w:rsidTr="00633068">
        <w:tc>
          <w:tcPr>
            <w:tcW w:w="1668" w:type="dxa"/>
            <w:gridSpan w:val="2"/>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lastRenderedPageBreak/>
              <w:t>Ларина Людмила Павловна</w:t>
            </w:r>
          </w:p>
        </w:tc>
        <w:tc>
          <w:tcPr>
            <w:tcW w:w="1425" w:type="dxa"/>
            <w:gridSpan w:val="2"/>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Физика</w:t>
            </w:r>
          </w:p>
        </w:tc>
        <w:tc>
          <w:tcPr>
            <w:tcW w:w="128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11</w:t>
            </w:r>
          </w:p>
        </w:tc>
        <w:tc>
          <w:tcPr>
            <w:tcW w:w="3030" w:type="dxa"/>
          </w:tcPr>
          <w:p w:rsidR="00633068" w:rsidRPr="00633068" w:rsidRDefault="00633068" w:rsidP="00633068">
            <w:pPr>
              <w:rPr>
                <w:rFonts w:ascii="Times New Roman" w:hAnsi="Times New Roman" w:cs="Times New Roman"/>
                <w:sz w:val="24"/>
                <w:szCs w:val="24"/>
              </w:rPr>
            </w:pPr>
            <w:r w:rsidRPr="00633068">
              <w:rPr>
                <w:rFonts w:ascii="Times New Roman" w:hAnsi="Times New Roman" w:cs="Times New Roman"/>
                <w:sz w:val="24"/>
                <w:szCs w:val="24"/>
              </w:rPr>
              <w:t>Г.Я. Мякишев, Б. Б. Буховцев, В.М.Чаругин. Физика 11 класс. Базовый уровень (комплект с электронным приложением). Под ред. Н.А. Парфентьевой.  М., Просвещение, 2017</w:t>
            </w:r>
          </w:p>
        </w:tc>
        <w:tc>
          <w:tcPr>
            <w:tcW w:w="3030" w:type="dxa"/>
            <w:vMerge/>
          </w:tcPr>
          <w:p w:rsidR="00633068" w:rsidRPr="00633068" w:rsidRDefault="00633068" w:rsidP="00633068">
            <w:pPr>
              <w:jc w:val="center"/>
              <w:rPr>
                <w:rFonts w:ascii="Times New Roman" w:hAnsi="Times New Roman" w:cs="Times New Roman"/>
                <w:sz w:val="24"/>
                <w:szCs w:val="24"/>
              </w:rPr>
            </w:pPr>
          </w:p>
        </w:tc>
      </w:tr>
      <w:tr w:rsidR="00633068" w:rsidTr="00633068">
        <w:tc>
          <w:tcPr>
            <w:tcW w:w="1668" w:type="dxa"/>
            <w:gridSpan w:val="2"/>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Ларина Людмила Павловна</w:t>
            </w:r>
          </w:p>
        </w:tc>
        <w:tc>
          <w:tcPr>
            <w:tcW w:w="1425" w:type="dxa"/>
            <w:gridSpan w:val="2"/>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Астрономия</w:t>
            </w:r>
          </w:p>
        </w:tc>
        <w:tc>
          <w:tcPr>
            <w:tcW w:w="128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11</w:t>
            </w:r>
          </w:p>
        </w:tc>
        <w:tc>
          <w:tcPr>
            <w:tcW w:w="3030" w:type="dxa"/>
          </w:tcPr>
          <w:p w:rsidR="00633068" w:rsidRPr="00633068" w:rsidRDefault="00633068" w:rsidP="00633068">
            <w:pPr>
              <w:rPr>
                <w:rFonts w:ascii="Times New Roman" w:hAnsi="Times New Roman" w:cs="Times New Roman"/>
                <w:sz w:val="24"/>
                <w:szCs w:val="24"/>
              </w:rPr>
            </w:pPr>
            <w:r w:rsidRPr="00633068">
              <w:rPr>
                <w:rFonts w:ascii="Times New Roman" w:hAnsi="Times New Roman" w:cs="Times New Roman"/>
                <w:sz w:val="24"/>
                <w:szCs w:val="24"/>
              </w:rPr>
              <w:t xml:space="preserve">Б.А. Воронцов-Вельяминов, Е.К. Страут, Астрономия 11 класс, Базовый уровень,  М., Дрофа, 2018г. </w:t>
            </w:r>
          </w:p>
        </w:tc>
        <w:tc>
          <w:tcPr>
            <w:tcW w:w="3030" w:type="dxa"/>
          </w:tcPr>
          <w:p w:rsidR="00633068" w:rsidRPr="00633068" w:rsidRDefault="00633068" w:rsidP="00633068">
            <w:pPr>
              <w:rPr>
                <w:rFonts w:ascii="Times New Roman" w:hAnsi="Times New Roman" w:cs="Times New Roman"/>
                <w:sz w:val="24"/>
                <w:szCs w:val="24"/>
              </w:rPr>
            </w:pPr>
            <w:r w:rsidRPr="00633068">
              <w:rPr>
                <w:rFonts w:ascii="Times New Roman" w:hAnsi="Times New Roman" w:cs="Times New Roman"/>
                <w:sz w:val="24"/>
                <w:szCs w:val="24"/>
              </w:rPr>
              <w:t>Программы для общеобразовательных школ. Астрономия 11 класс, Е. К. Страут, М., Дрофа, 2014г.</w:t>
            </w:r>
          </w:p>
        </w:tc>
      </w:tr>
      <w:tr w:rsidR="00633068" w:rsidTr="00633068">
        <w:tc>
          <w:tcPr>
            <w:tcW w:w="1668" w:type="dxa"/>
            <w:gridSpan w:val="2"/>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Шишкова Татьяна Николаевна</w:t>
            </w:r>
          </w:p>
        </w:tc>
        <w:tc>
          <w:tcPr>
            <w:tcW w:w="1425" w:type="dxa"/>
            <w:gridSpan w:val="2"/>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Биология</w:t>
            </w:r>
          </w:p>
        </w:tc>
        <w:tc>
          <w:tcPr>
            <w:tcW w:w="128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10</w:t>
            </w:r>
          </w:p>
        </w:tc>
        <w:tc>
          <w:tcPr>
            <w:tcW w:w="3030" w:type="dxa"/>
          </w:tcPr>
          <w:p w:rsidR="00633068" w:rsidRPr="00633068" w:rsidRDefault="00633068" w:rsidP="00633068">
            <w:pPr>
              <w:rPr>
                <w:rFonts w:ascii="Times New Roman" w:hAnsi="Times New Roman" w:cs="Times New Roman"/>
                <w:sz w:val="24"/>
                <w:szCs w:val="24"/>
              </w:rPr>
            </w:pPr>
            <w:r w:rsidRPr="00633068">
              <w:rPr>
                <w:rFonts w:ascii="Times New Roman" w:hAnsi="Times New Roman" w:cs="Times New Roman"/>
                <w:sz w:val="24"/>
                <w:szCs w:val="24"/>
              </w:rPr>
              <w:t>А.А.Каменский, Е.А.Криксунов, В.В.Пасечник. Биология. Общая биология. Базовый уровень.10 - 11 класс. Серия «Вертикаль». - М.: Дрофа, 2016.</w:t>
            </w:r>
          </w:p>
        </w:tc>
        <w:tc>
          <w:tcPr>
            <w:tcW w:w="3030" w:type="dxa"/>
          </w:tcPr>
          <w:p w:rsidR="00633068" w:rsidRPr="00633068" w:rsidRDefault="00633068" w:rsidP="00633068">
            <w:pPr>
              <w:rPr>
                <w:rFonts w:ascii="Times New Roman" w:hAnsi="Times New Roman" w:cs="Times New Roman"/>
                <w:sz w:val="24"/>
                <w:szCs w:val="24"/>
              </w:rPr>
            </w:pPr>
            <w:r w:rsidRPr="00633068">
              <w:rPr>
                <w:rFonts w:ascii="Times New Roman" w:hAnsi="Times New Roman" w:cs="Times New Roman"/>
                <w:sz w:val="24"/>
                <w:szCs w:val="24"/>
              </w:rPr>
              <w:t xml:space="preserve"> «Биология. Общая биология. 10 – 11 классы. Базовый уровень» - М., Дрофа, 2013 (авт. В.В. Пасечник).</w:t>
            </w:r>
          </w:p>
        </w:tc>
      </w:tr>
      <w:tr w:rsidR="00633068" w:rsidTr="00633068">
        <w:tc>
          <w:tcPr>
            <w:tcW w:w="1668" w:type="dxa"/>
            <w:gridSpan w:val="2"/>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Шишкова Татьяна Николаевна</w:t>
            </w:r>
          </w:p>
        </w:tc>
        <w:tc>
          <w:tcPr>
            <w:tcW w:w="1425" w:type="dxa"/>
            <w:gridSpan w:val="2"/>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Биология</w:t>
            </w:r>
          </w:p>
        </w:tc>
        <w:tc>
          <w:tcPr>
            <w:tcW w:w="128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11</w:t>
            </w:r>
          </w:p>
        </w:tc>
        <w:tc>
          <w:tcPr>
            <w:tcW w:w="3030" w:type="dxa"/>
          </w:tcPr>
          <w:p w:rsidR="00633068" w:rsidRPr="00633068" w:rsidRDefault="00633068" w:rsidP="00633068">
            <w:pPr>
              <w:rPr>
                <w:rFonts w:ascii="Times New Roman" w:hAnsi="Times New Roman" w:cs="Times New Roman"/>
                <w:sz w:val="24"/>
                <w:szCs w:val="24"/>
              </w:rPr>
            </w:pPr>
            <w:r w:rsidRPr="00633068">
              <w:rPr>
                <w:rFonts w:ascii="Times New Roman" w:hAnsi="Times New Roman" w:cs="Times New Roman"/>
                <w:sz w:val="24"/>
                <w:szCs w:val="24"/>
              </w:rPr>
              <w:t>А.А.Каменский, Е.А.Криксунов, В.В.Пасечник. Биология. Общая биология. Базовый уровень.10 - 11 класс. Серия «Вертикаль». - М.: Дрофа, 2016.</w:t>
            </w:r>
          </w:p>
        </w:tc>
        <w:tc>
          <w:tcPr>
            <w:tcW w:w="3030" w:type="dxa"/>
          </w:tcPr>
          <w:p w:rsidR="00633068" w:rsidRPr="00633068" w:rsidRDefault="00633068" w:rsidP="00633068">
            <w:pPr>
              <w:rPr>
                <w:rFonts w:ascii="Times New Roman" w:hAnsi="Times New Roman" w:cs="Times New Roman"/>
                <w:sz w:val="24"/>
                <w:szCs w:val="24"/>
              </w:rPr>
            </w:pPr>
            <w:r w:rsidRPr="00633068">
              <w:rPr>
                <w:rFonts w:ascii="Times New Roman" w:hAnsi="Times New Roman" w:cs="Times New Roman"/>
                <w:sz w:val="24"/>
                <w:szCs w:val="24"/>
              </w:rPr>
              <w:t>«Биология. Общая биология. 10 – 11 классы. Базовый уровень» - М., Дрофа, 2013 (авт. В.В. Пасечник).</w:t>
            </w:r>
          </w:p>
        </w:tc>
      </w:tr>
      <w:tr w:rsidR="00633068" w:rsidTr="00633068">
        <w:tc>
          <w:tcPr>
            <w:tcW w:w="1668" w:type="dxa"/>
            <w:gridSpan w:val="2"/>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Персианинова Елена Александровна</w:t>
            </w:r>
          </w:p>
        </w:tc>
        <w:tc>
          <w:tcPr>
            <w:tcW w:w="1425" w:type="dxa"/>
            <w:gridSpan w:val="2"/>
          </w:tcPr>
          <w:p w:rsidR="00633068" w:rsidRDefault="00633068" w:rsidP="00633068">
            <w:pPr>
              <w:jc w:val="center"/>
            </w:pPr>
            <w:r w:rsidRPr="00633068">
              <w:rPr>
                <w:rFonts w:ascii="Times New Roman" w:hAnsi="Times New Roman" w:cs="Times New Roman"/>
                <w:sz w:val="24"/>
                <w:szCs w:val="24"/>
              </w:rPr>
              <w:t>Химия</w:t>
            </w:r>
          </w:p>
        </w:tc>
        <w:tc>
          <w:tcPr>
            <w:tcW w:w="128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10</w:t>
            </w:r>
          </w:p>
        </w:tc>
        <w:tc>
          <w:tcPr>
            <w:tcW w:w="3030" w:type="dxa"/>
          </w:tcPr>
          <w:p w:rsidR="00633068" w:rsidRPr="00633068" w:rsidRDefault="00633068" w:rsidP="00633068">
            <w:pPr>
              <w:rPr>
                <w:rFonts w:ascii="Times New Roman" w:hAnsi="Times New Roman" w:cs="Times New Roman"/>
                <w:sz w:val="24"/>
                <w:szCs w:val="24"/>
              </w:rPr>
            </w:pPr>
            <w:r w:rsidRPr="00633068">
              <w:rPr>
                <w:rFonts w:ascii="Times New Roman" w:hAnsi="Times New Roman" w:cs="Times New Roman"/>
                <w:sz w:val="24"/>
                <w:szCs w:val="24"/>
              </w:rPr>
              <w:t>Габриелян О. С., Маскаев Ф. Н., Пономарев С. Ю., Теренин В. И. Химия. 10 кл. Базовый уровень. — М.: Дрофа, 2016 г.;</w:t>
            </w:r>
          </w:p>
          <w:p w:rsidR="00633068" w:rsidRPr="00633068" w:rsidRDefault="00633068" w:rsidP="00633068">
            <w:pPr>
              <w:rPr>
                <w:rFonts w:ascii="Times New Roman" w:hAnsi="Times New Roman" w:cs="Times New Roman"/>
                <w:sz w:val="24"/>
                <w:szCs w:val="24"/>
              </w:rPr>
            </w:pPr>
          </w:p>
        </w:tc>
        <w:tc>
          <w:tcPr>
            <w:tcW w:w="3030" w:type="dxa"/>
            <w:vMerge w:val="restart"/>
          </w:tcPr>
          <w:p w:rsidR="00633068" w:rsidRPr="00633068" w:rsidRDefault="002F3520" w:rsidP="00633068">
            <w:pPr>
              <w:jc w:val="center"/>
              <w:rPr>
                <w:rFonts w:ascii="Times New Roman" w:hAnsi="Times New Roman" w:cs="Times New Roman"/>
                <w:sz w:val="24"/>
                <w:szCs w:val="24"/>
              </w:rPr>
            </w:pPr>
            <w:r w:rsidRPr="00633068">
              <w:rPr>
                <w:rFonts w:ascii="Times New Roman" w:hAnsi="Times New Roman" w:cs="Times New Roman"/>
                <w:sz w:val="24"/>
                <w:szCs w:val="24"/>
              </w:rPr>
              <w:t>Программы курса химии для 8 - 11 класса общеобразовательных учреждений Автор  О.С.Габриелян.- М.Дрофа 2014 г</w:t>
            </w:r>
          </w:p>
        </w:tc>
      </w:tr>
      <w:tr w:rsidR="00633068" w:rsidTr="00633068">
        <w:tc>
          <w:tcPr>
            <w:tcW w:w="1668" w:type="dxa"/>
            <w:gridSpan w:val="2"/>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Персианинова Елена Александровна</w:t>
            </w:r>
          </w:p>
        </w:tc>
        <w:tc>
          <w:tcPr>
            <w:tcW w:w="1425" w:type="dxa"/>
            <w:gridSpan w:val="2"/>
          </w:tcPr>
          <w:p w:rsidR="00633068" w:rsidRDefault="00633068" w:rsidP="00633068">
            <w:pPr>
              <w:jc w:val="center"/>
            </w:pPr>
            <w:r w:rsidRPr="00633068">
              <w:rPr>
                <w:rFonts w:ascii="Times New Roman" w:hAnsi="Times New Roman" w:cs="Times New Roman"/>
                <w:sz w:val="24"/>
                <w:szCs w:val="24"/>
              </w:rPr>
              <w:t>Химия</w:t>
            </w:r>
          </w:p>
        </w:tc>
        <w:tc>
          <w:tcPr>
            <w:tcW w:w="128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11</w:t>
            </w:r>
          </w:p>
        </w:tc>
        <w:tc>
          <w:tcPr>
            <w:tcW w:w="3030" w:type="dxa"/>
          </w:tcPr>
          <w:p w:rsidR="00633068" w:rsidRPr="00633068" w:rsidRDefault="00633068" w:rsidP="00633068">
            <w:pPr>
              <w:rPr>
                <w:rFonts w:ascii="Times New Roman" w:hAnsi="Times New Roman" w:cs="Times New Roman"/>
                <w:sz w:val="24"/>
                <w:szCs w:val="24"/>
              </w:rPr>
            </w:pPr>
            <w:r w:rsidRPr="00633068">
              <w:rPr>
                <w:rFonts w:ascii="Times New Roman" w:hAnsi="Times New Roman" w:cs="Times New Roman"/>
                <w:sz w:val="24"/>
                <w:szCs w:val="24"/>
              </w:rPr>
              <w:t>Химия 11 класс. Базовый уровень: Учебник для общеобразовательных учреждений. Габриелян О.С.- М.: Дрофа, 2018.-399с.</w:t>
            </w:r>
          </w:p>
        </w:tc>
        <w:tc>
          <w:tcPr>
            <w:tcW w:w="3030" w:type="dxa"/>
            <w:vMerge/>
          </w:tcPr>
          <w:p w:rsidR="00633068" w:rsidRPr="00633068" w:rsidRDefault="00633068" w:rsidP="00633068">
            <w:pPr>
              <w:rPr>
                <w:rFonts w:ascii="Times New Roman" w:hAnsi="Times New Roman" w:cs="Times New Roman"/>
                <w:sz w:val="24"/>
                <w:szCs w:val="24"/>
              </w:rPr>
            </w:pPr>
          </w:p>
        </w:tc>
      </w:tr>
      <w:tr w:rsidR="00633068" w:rsidTr="00633068">
        <w:tc>
          <w:tcPr>
            <w:tcW w:w="10433" w:type="dxa"/>
            <w:gridSpan w:val="7"/>
            <w:shd w:val="clear" w:color="auto" w:fill="D9D9D9" w:themeFill="background1" w:themeFillShade="D9"/>
          </w:tcPr>
          <w:p w:rsidR="00633068" w:rsidRPr="00633068" w:rsidRDefault="00633068" w:rsidP="00633068">
            <w:pPr>
              <w:rPr>
                <w:rFonts w:ascii="Times New Roman" w:hAnsi="Times New Roman" w:cs="Times New Roman"/>
                <w:sz w:val="24"/>
                <w:szCs w:val="24"/>
              </w:rPr>
            </w:pPr>
            <w:r w:rsidRPr="00633068">
              <w:rPr>
                <w:rFonts w:ascii="Times New Roman" w:hAnsi="Times New Roman" w:cs="Times New Roman"/>
                <w:sz w:val="24"/>
                <w:szCs w:val="24"/>
              </w:rPr>
              <w:lastRenderedPageBreak/>
              <w:t>Физическая культура и основы безопасности жизнедеятельности</w:t>
            </w:r>
          </w:p>
        </w:tc>
      </w:tr>
      <w:tr w:rsidR="00633068" w:rsidTr="00633068">
        <w:tc>
          <w:tcPr>
            <w:tcW w:w="135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Васин Юрий Александрович</w:t>
            </w:r>
          </w:p>
        </w:tc>
        <w:tc>
          <w:tcPr>
            <w:tcW w:w="1743" w:type="dxa"/>
            <w:gridSpan w:val="3"/>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Физическая культура</w:t>
            </w:r>
          </w:p>
        </w:tc>
        <w:tc>
          <w:tcPr>
            <w:tcW w:w="128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10</w:t>
            </w:r>
          </w:p>
        </w:tc>
        <w:tc>
          <w:tcPr>
            <w:tcW w:w="3030" w:type="dxa"/>
          </w:tcPr>
          <w:p w:rsidR="00633068" w:rsidRPr="00966844" w:rsidRDefault="00633068" w:rsidP="00633068">
            <w:r w:rsidRPr="00633068">
              <w:rPr>
                <w:rFonts w:ascii="Times New Roman" w:hAnsi="Times New Roman" w:cs="Times New Roman"/>
              </w:rPr>
              <w:t>Физическая культура. 10-11 классы: учебник для общеобразовательных организаций/ В.И. Лях. – 4-е изд. – М.: Просвещение, 2017.</w:t>
            </w:r>
          </w:p>
        </w:tc>
        <w:tc>
          <w:tcPr>
            <w:tcW w:w="3030" w:type="dxa"/>
            <w:vMerge w:val="restart"/>
          </w:tcPr>
          <w:p w:rsidR="00633068" w:rsidRPr="00633068" w:rsidRDefault="00633068" w:rsidP="00633068">
            <w:pPr>
              <w:jc w:val="center"/>
              <w:rPr>
                <w:rFonts w:ascii="Times New Roman" w:hAnsi="Times New Roman" w:cs="Times New Roman"/>
                <w:sz w:val="24"/>
                <w:szCs w:val="24"/>
              </w:rPr>
            </w:pPr>
            <w:r w:rsidRPr="00633068">
              <w:rPr>
                <w:rFonts w:ascii="Times New Roman" w:eastAsia="Times New Roman" w:hAnsi="Times New Roman" w:cs="Times New Roman"/>
              </w:rPr>
              <w:t>«Физическая культура 10-11 классы». В.И. Лях. Москва: «Просвещение», 2016г.</w:t>
            </w:r>
            <w:r w:rsidRPr="00633068">
              <w:rPr>
                <w:rFonts w:eastAsia="Times New Roman" w:cs="Times New Roman"/>
              </w:rPr>
              <w:t xml:space="preserve">  </w:t>
            </w:r>
          </w:p>
        </w:tc>
      </w:tr>
      <w:tr w:rsidR="00633068" w:rsidTr="00633068">
        <w:tc>
          <w:tcPr>
            <w:tcW w:w="135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Васин Юрий Александрович</w:t>
            </w:r>
          </w:p>
        </w:tc>
        <w:tc>
          <w:tcPr>
            <w:tcW w:w="1743" w:type="dxa"/>
            <w:gridSpan w:val="3"/>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Физическая культура</w:t>
            </w:r>
          </w:p>
        </w:tc>
        <w:tc>
          <w:tcPr>
            <w:tcW w:w="128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11</w:t>
            </w:r>
          </w:p>
        </w:tc>
        <w:tc>
          <w:tcPr>
            <w:tcW w:w="3030" w:type="dxa"/>
          </w:tcPr>
          <w:p w:rsidR="00633068" w:rsidRPr="00966844" w:rsidRDefault="00633068" w:rsidP="00633068">
            <w:r w:rsidRPr="00633068">
              <w:rPr>
                <w:rFonts w:ascii="Times New Roman" w:hAnsi="Times New Roman" w:cs="Times New Roman"/>
              </w:rPr>
              <w:t>Физическая культура. 10-11 классы: учебник для общеобразовательных организаций/ В.И. Лях. – 4-е изд. – М.: Просвещение, 2017.</w:t>
            </w:r>
          </w:p>
        </w:tc>
        <w:tc>
          <w:tcPr>
            <w:tcW w:w="3030" w:type="dxa"/>
            <w:vMerge/>
          </w:tcPr>
          <w:p w:rsidR="00633068" w:rsidRPr="00633068" w:rsidRDefault="00633068" w:rsidP="00633068">
            <w:pPr>
              <w:jc w:val="center"/>
              <w:rPr>
                <w:rFonts w:ascii="Times New Roman" w:hAnsi="Times New Roman" w:cs="Times New Roman"/>
                <w:sz w:val="24"/>
                <w:szCs w:val="24"/>
              </w:rPr>
            </w:pPr>
          </w:p>
        </w:tc>
      </w:tr>
      <w:tr w:rsidR="00633068" w:rsidTr="00633068">
        <w:tc>
          <w:tcPr>
            <w:tcW w:w="135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Васин Юрий Александрович</w:t>
            </w:r>
          </w:p>
        </w:tc>
        <w:tc>
          <w:tcPr>
            <w:tcW w:w="1743" w:type="dxa"/>
            <w:gridSpan w:val="3"/>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ОБЖ</w:t>
            </w:r>
          </w:p>
        </w:tc>
        <w:tc>
          <w:tcPr>
            <w:tcW w:w="128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10</w:t>
            </w:r>
          </w:p>
        </w:tc>
        <w:tc>
          <w:tcPr>
            <w:tcW w:w="3030" w:type="dxa"/>
          </w:tcPr>
          <w:p w:rsidR="00633068" w:rsidRPr="00966844" w:rsidRDefault="00633068" w:rsidP="00633068">
            <w:r w:rsidRPr="00633068">
              <w:rPr>
                <w:rFonts w:ascii="Times New Roman" w:hAnsi="Times New Roman" w:cs="Times New Roman"/>
              </w:rPr>
              <w:t>Основы безопасности жизнедеятельности. 10 класс: учебник для общеобразовательных организаций: базовый уровень / А.Т. Смирнов, Б.О. Хренников; под редакцией А.Т. Смирнова. – 6-е изд., переработ. – М.: Просвещение, 2018.</w:t>
            </w:r>
          </w:p>
        </w:tc>
        <w:tc>
          <w:tcPr>
            <w:tcW w:w="3030" w:type="dxa"/>
            <w:vMerge w:val="restart"/>
          </w:tcPr>
          <w:p w:rsidR="00633068" w:rsidRPr="00633068" w:rsidRDefault="00633068" w:rsidP="00633068">
            <w:pPr>
              <w:jc w:val="center"/>
              <w:rPr>
                <w:rFonts w:ascii="Times New Roman" w:hAnsi="Times New Roman" w:cs="Times New Roman"/>
                <w:sz w:val="24"/>
                <w:szCs w:val="24"/>
              </w:rPr>
            </w:pPr>
            <w:r w:rsidRPr="00633068">
              <w:rPr>
                <w:rFonts w:ascii="Times New Roman" w:eastAsia="Times New Roman" w:hAnsi="Times New Roman" w:cs="Times New Roman"/>
              </w:rPr>
              <w:t>«Основы безопасности жизнедеятельности. Рабочие программы. 10-11 классы.» А.Т. Смирнов; Б. О. Хренников. Москва. «Просвещение», 2014г.</w:t>
            </w:r>
          </w:p>
        </w:tc>
      </w:tr>
      <w:tr w:rsidR="00633068" w:rsidTr="00633068">
        <w:tc>
          <w:tcPr>
            <w:tcW w:w="135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Васин Юрий Александрович</w:t>
            </w:r>
          </w:p>
        </w:tc>
        <w:tc>
          <w:tcPr>
            <w:tcW w:w="1743" w:type="dxa"/>
            <w:gridSpan w:val="3"/>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ОБЖ</w:t>
            </w:r>
          </w:p>
        </w:tc>
        <w:tc>
          <w:tcPr>
            <w:tcW w:w="1280" w:type="dxa"/>
          </w:tcPr>
          <w:p w:rsidR="00633068" w:rsidRPr="00633068" w:rsidRDefault="00633068" w:rsidP="00633068">
            <w:pPr>
              <w:jc w:val="center"/>
              <w:rPr>
                <w:rFonts w:ascii="Times New Roman" w:hAnsi="Times New Roman" w:cs="Times New Roman"/>
                <w:sz w:val="24"/>
                <w:szCs w:val="24"/>
              </w:rPr>
            </w:pPr>
            <w:r w:rsidRPr="00633068">
              <w:rPr>
                <w:rFonts w:ascii="Times New Roman" w:hAnsi="Times New Roman" w:cs="Times New Roman"/>
                <w:sz w:val="24"/>
                <w:szCs w:val="24"/>
              </w:rPr>
              <w:t>11</w:t>
            </w:r>
          </w:p>
        </w:tc>
        <w:tc>
          <w:tcPr>
            <w:tcW w:w="3030" w:type="dxa"/>
          </w:tcPr>
          <w:p w:rsidR="00633068" w:rsidRPr="00966844" w:rsidRDefault="00633068" w:rsidP="00633068">
            <w:r w:rsidRPr="00633068">
              <w:rPr>
                <w:rFonts w:ascii="Times New Roman" w:hAnsi="Times New Roman" w:cs="Times New Roman"/>
              </w:rPr>
              <w:t>Основы безопасности жизнедеятельности. Основы медецинских знаний и здорового образа жизни. 10-11 классы: учебник для общеобразовательных организаций: базовый уровень / А.Т. Смирнов, Б.О. Хренников; под редакцией А.Т. Смирнова. –  6-е изд., перераб. – М.: Просвещение, 2018.</w:t>
            </w:r>
          </w:p>
        </w:tc>
        <w:tc>
          <w:tcPr>
            <w:tcW w:w="3030" w:type="dxa"/>
            <w:vMerge/>
          </w:tcPr>
          <w:p w:rsidR="00633068" w:rsidRPr="00633068" w:rsidRDefault="00633068" w:rsidP="00633068">
            <w:pPr>
              <w:jc w:val="center"/>
              <w:rPr>
                <w:rFonts w:ascii="Times New Roman" w:hAnsi="Times New Roman" w:cs="Times New Roman"/>
                <w:sz w:val="24"/>
                <w:szCs w:val="24"/>
              </w:rPr>
            </w:pPr>
          </w:p>
        </w:tc>
      </w:tr>
    </w:tbl>
    <w:p w:rsidR="00220910" w:rsidRDefault="00220910" w:rsidP="00B83569">
      <w:pPr>
        <w:widowControl w:val="0"/>
        <w:shd w:val="clear" w:color="auto" w:fill="FFFFFF"/>
        <w:autoSpaceDE w:val="0"/>
        <w:autoSpaceDN w:val="0"/>
        <w:adjustRightInd w:val="0"/>
        <w:spacing w:after="0" w:line="407" w:lineRule="exact"/>
        <w:ind w:right="785"/>
        <w:rPr>
          <w:rFonts w:ascii="Times New Roman" w:eastAsia="Times New Roman" w:hAnsi="Times New Roman" w:cs="Times New Roman"/>
          <w:color w:val="000000"/>
          <w:sz w:val="28"/>
          <w:szCs w:val="28"/>
          <w:lang w:eastAsia="ru-RU"/>
        </w:rPr>
      </w:pPr>
    </w:p>
    <w:p w:rsidR="00E829F3" w:rsidRDefault="00E829F3" w:rsidP="00E829F3">
      <w:pPr>
        <w:widowControl w:val="0"/>
        <w:autoSpaceDE w:val="0"/>
        <w:autoSpaceDN w:val="0"/>
        <w:adjustRightInd w:val="0"/>
        <w:spacing w:after="0" w:line="240" w:lineRule="auto"/>
        <w:ind w:firstLine="454"/>
        <w:jc w:val="center"/>
        <w:rPr>
          <w:rFonts w:ascii="Times New Roman" w:hAnsi="Times New Roman" w:cs="Times New Roman"/>
          <w:b/>
          <w:color w:val="548DD4"/>
          <w:sz w:val="28"/>
          <w:szCs w:val="28"/>
          <w:lang w:eastAsia="ru-RU"/>
        </w:rPr>
      </w:pPr>
    </w:p>
    <w:p w:rsidR="00E829F3" w:rsidRPr="000C18A1" w:rsidRDefault="00E829F3" w:rsidP="00E829F3">
      <w:pPr>
        <w:widowControl w:val="0"/>
        <w:autoSpaceDE w:val="0"/>
        <w:autoSpaceDN w:val="0"/>
        <w:adjustRightInd w:val="0"/>
        <w:spacing w:after="0" w:line="240" w:lineRule="auto"/>
        <w:ind w:firstLine="454"/>
        <w:jc w:val="center"/>
        <w:rPr>
          <w:rFonts w:ascii="Times New Roman" w:hAnsi="Times New Roman" w:cs="Times New Roman"/>
          <w:b/>
          <w:color w:val="548DD4"/>
          <w:sz w:val="28"/>
          <w:szCs w:val="28"/>
          <w:lang w:eastAsia="ru-RU"/>
        </w:rPr>
      </w:pPr>
      <w:r w:rsidRPr="000C18A1">
        <w:rPr>
          <w:rFonts w:ascii="Times New Roman" w:hAnsi="Times New Roman" w:cs="Times New Roman"/>
          <w:b/>
          <w:color w:val="548DD4"/>
          <w:sz w:val="28"/>
          <w:szCs w:val="28"/>
          <w:lang w:eastAsia="ru-RU"/>
        </w:rPr>
        <w:t>3.</w:t>
      </w:r>
      <w:r>
        <w:rPr>
          <w:rFonts w:ascii="Times New Roman" w:hAnsi="Times New Roman" w:cs="Times New Roman"/>
          <w:b/>
          <w:color w:val="548DD4"/>
          <w:sz w:val="28"/>
          <w:szCs w:val="28"/>
          <w:lang w:eastAsia="ru-RU"/>
        </w:rPr>
        <w:t>5</w:t>
      </w:r>
      <w:r w:rsidRPr="000C18A1">
        <w:rPr>
          <w:rFonts w:ascii="Times New Roman" w:hAnsi="Times New Roman" w:cs="Times New Roman"/>
          <w:b/>
          <w:color w:val="548DD4"/>
          <w:sz w:val="28"/>
          <w:szCs w:val="28"/>
          <w:lang w:eastAsia="ru-RU"/>
        </w:rPr>
        <w:t>.</w:t>
      </w:r>
      <w:r w:rsidRPr="000C18A1">
        <w:rPr>
          <w:rFonts w:ascii="Times New Roman" w:hAnsi="Times New Roman" w:cs="Times New Roman"/>
          <w:b/>
          <w:color w:val="548DD4"/>
          <w:sz w:val="28"/>
          <w:szCs w:val="28"/>
          <w:lang w:val="en-US" w:eastAsia="ru-RU"/>
        </w:rPr>
        <w:t> </w:t>
      </w:r>
      <w:r>
        <w:rPr>
          <w:rFonts w:ascii="Times New Roman" w:hAnsi="Times New Roman" w:cs="Times New Roman"/>
          <w:b/>
          <w:color w:val="548DD4"/>
          <w:sz w:val="28"/>
          <w:szCs w:val="28"/>
          <w:lang w:eastAsia="ru-RU"/>
        </w:rPr>
        <w:t>Мониторинг реализации ООП</w:t>
      </w:r>
      <w:r w:rsidRPr="000C18A1">
        <w:rPr>
          <w:rFonts w:ascii="Times New Roman" w:hAnsi="Times New Roman" w:cs="Times New Roman"/>
          <w:b/>
          <w:color w:val="548DD4"/>
          <w:sz w:val="28"/>
          <w:szCs w:val="28"/>
          <w:lang w:eastAsia="ru-RU"/>
        </w:rPr>
        <w:t xml:space="preserve"> </w:t>
      </w:r>
    </w:p>
    <w:p w:rsidR="00B83569" w:rsidRPr="00E829F3" w:rsidRDefault="00B83569" w:rsidP="00B83569">
      <w:pPr>
        <w:spacing w:before="43"/>
        <w:ind w:left="106" w:right="321" w:firstLine="360"/>
        <w:jc w:val="both"/>
        <w:rPr>
          <w:rFonts w:ascii="Times New Roman" w:hAnsi="Times New Roman" w:cs="Times New Roman"/>
          <w:sz w:val="24"/>
          <w:szCs w:val="24"/>
        </w:rPr>
      </w:pPr>
      <w:r w:rsidRPr="00E829F3">
        <w:rPr>
          <w:rFonts w:ascii="Times New Roman" w:hAnsi="Times New Roman" w:cs="Times New Roman"/>
          <w:b/>
          <w:sz w:val="24"/>
          <w:szCs w:val="24"/>
        </w:rPr>
        <w:t xml:space="preserve">Педагогический мониторинг </w:t>
      </w:r>
      <w:r w:rsidRPr="00E829F3">
        <w:rPr>
          <w:rFonts w:ascii="Times New Roman" w:hAnsi="Times New Roman" w:cs="Times New Roman"/>
          <w:sz w:val="24"/>
          <w:szCs w:val="24"/>
        </w:rPr>
        <w:t>– это система научно-обоснованной проверки результата образования (качества образованности обучающегося), коррекция содержания и форм образовательной деятельности. Мониторинг является важнейшим инструментом проверки и оценки эффективности внедряемого содержания образования, используемых методик, служит основой для обоснованных путей устранения недостатков учебного процесса в школе, является основой для принятия эффективных управленческих решений.</w:t>
      </w:r>
    </w:p>
    <w:p w:rsidR="00B83569" w:rsidRPr="00E829F3" w:rsidRDefault="00B83569" w:rsidP="00B83569">
      <w:pPr>
        <w:ind w:left="106" w:right="328" w:firstLine="417"/>
        <w:jc w:val="both"/>
        <w:rPr>
          <w:rFonts w:ascii="Times New Roman" w:hAnsi="Times New Roman" w:cs="Times New Roman"/>
          <w:sz w:val="24"/>
          <w:szCs w:val="24"/>
        </w:rPr>
      </w:pPr>
      <w:r w:rsidRPr="00E829F3">
        <w:rPr>
          <w:rFonts w:ascii="Times New Roman" w:hAnsi="Times New Roman" w:cs="Times New Roman"/>
          <w:sz w:val="24"/>
          <w:szCs w:val="24"/>
        </w:rPr>
        <w:lastRenderedPageBreak/>
        <w:t>Для оценки качества образования в условиях реализации ООП требуются  мониторинг образовательных результатов, условий их достижения, а также индикаторы достижения этих</w:t>
      </w:r>
      <w:r w:rsidRPr="00E829F3">
        <w:rPr>
          <w:rFonts w:ascii="Times New Roman" w:hAnsi="Times New Roman" w:cs="Times New Roman"/>
          <w:spacing w:val="-4"/>
          <w:sz w:val="24"/>
          <w:szCs w:val="24"/>
        </w:rPr>
        <w:t xml:space="preserve"> </w:t>
      </w:r>
      <w:r w:rsidRPr="00E829F3">
        <w:rPr>
          <w:rFonts w:ascii="Times New Roman" w:hAnsi="Times New Roman" w:cs="Times New Roman"/>
          <w:sz w:val="24"/>
          <w:szCs w:val="24"/>
        </w:rPr>
        <w:t>результатов.</w:t>
      </w:r>
    </w:p>
    <w:p w:rsidR="00B83569" w:rsidRPr="00E829F3" w:rsidRDefault="00B83569" w:rsidP="00B83569">
      <w:pPr>
        <w:spacing w:before="2"/>
        <w:ind w:left="106" w:right="318" w:firstLine="487"/>
        <w:jc w:val="both"/>
        <w:rPr>
          <w:rFonts w:ascii="Times New Roman" w:hAnsi="Times New Roman" w:cs="Times New Roman"/>
          <w:sz w:val="24"/>
          <w:szCs w:val="24"/>
        </w:rPr>
      </w:pPr>
      <w:r w:rsidRPr="00E829F3">
        <w:rPr>
          <w:rFonts w:ascii="Times New Roman" w:hAnsi="Times New Roman" w:cs="Times New Roman"/>
          <w:sz w:val="24"/>
          <w:szCs w:val="24"/>
        </w:rPr>
        <w:t>Мониторинг включает в себя проверку и оценку количественного сопоставления полученных результатов, определение качественных особенностей обученности учащегося. Основой мониторинга школьного образования является система показателей и инструментарий</w:t>
      </w:r>
      <w:r w:rsidRPr="00E829F3">
        <w:rPr>
          <w:rFonts w:ascii="Times New Roman" w:hAnsi="Times New Roman" w:cs="Times New Roman"/>
          <w:spacing w:val="-1"/>
          <w:sz w:val="24"/>
          <w:szCs w:val="24"/>
        </w:rPr>
        <w:t xml:space="preserve"> </w:t>
      </w:r>
      <w:r w:rsidRPr="00E829F3">
        <w:rPr>
          <w:rFonts w:ascii="Times New Roman" w:hAnsi="Times New Roman" w:cs="Times New Roman"/>
          <w:sz w:val="24"/>
          <w:szCs w:val="24"/>
        </w:rPr>
        <w:t>измерения:</w:t>
      </w:r>
    </w:p>
    <w:p w:rsidR="00B83569" w:rsidRPr="00E829F3" w:rsidRDefault="00B83569" w:rsidP="0022375B">
      <w:pPr>
        <w:pStyle w:val="aa"/>
        <w:widowControl w:val="0"/>
        <w:numPr>
          <w:ilvl w:val="0"/>
          <w:numId w:val="116"/>
        </w:numPr>
        <w:tabs>
          <w:tab w:val="left" w:pos="672"/>
          <w:tab w:val="left" w:pos="673"/>
        </w:tabs>
        <w:autoSpaceDE w:val="0"/>
        <w:autoSpaceDN w:val="0"/>
        <w:spacing w:after="0" w:line="320" w:lineRule="exact"/>
        <w:ind w:hanging="566"/>
        <w:rPr>
          <w:rFonts w:ascii="Times New Roman" w:hAnsi="Times New Roman"/>
          <w:sz w:val="24"/>
          <w:szCs w:val="24"/>
        </w:rPr>
      </w:pPr>
      <w:r w:rsidRPr="00E829F3">
        <w:rPr>
          <w:rFonts w:ascii="Times New Roman" w:hAnsi="Times New Roman"/>
          <w:sz w:val="24"/>
          <w:szCs w:val="24"/>
        </w:rPr>
        <w:t>уровня обученности</w:t>
      </w:r>
      <w:r w:rsidRPr="00E829F3">
        <w:rPr>
          <w:rFonts w:ascii="Times New Roman" w:hAnsi="Times New Roman"/>
          <w:spacing w:val="-1"/>
          <w:sz w:val="24"/>
          <w:szCs w:val="24"/>
        </w:rPr>
        <w:t xml:space="preserve"> </w:t>
      </w:r>
      <w:r w:rsidRPr="00E829F3">
        <w:rPr>
          <w:rFonts w:ascii="Times New Roman" w:hAnsi="Times New Roman"/>
          <w:sz w:val="24"/>
          <w:szCs w:val="24"/>
        </w:rPr>
        <w:t>учащегося;</w:t>
      </w:r>
    </w:p>
    <w:p w:rsidR="00B83569" w:rsidRPr="00E829F3" w:rsidRDefault="00B83569" w:rsidP="0022375B">
      <w:pPr>
        <w:pStyle w:val="aa"/>
        <w:widowControl w:val="0"/>
        <w:numPr>
          <w:ilvl w:val="0"/>
          <w:numId w:val="116"/>
        </w:numPr>
        <w:tabs>
          <w:tab w:val="left" w:pos="672"/>
          <w:tab w:val="left" w:pos="673"/>
        </w:tabs>
        <w:autoSpaceDE w:val="0"/>
        <w:autoSpaceDN w:val="0"/>
        <w:spacing w:before="2" w:after="0" w:line="322" w:lineRule="exact"/>
        <w:ind w:hanging="566"/>
        <w:rPr>
          <w:rFonts w:ascii="Times New Roman" w:hAnsi="Times New Roman"/>
          <w:sz w:val="24"/>
          <w:szCs w:val="24"/>
        </w:rPr>
      </w:pPr>
      <w:r w:rsidRPr="00E829F3">
        <w:rPr>
          <w:rFonts w:ascii="Times New Roman" w:hAnsi="Times New Roman"/>
          <w:sz w:val="24"/>
          <w:szCs w:val="24"/>
        </w:rPr>
        <w:t>уровня воспитанности</w:t>
      </w:r>
      <w:r w:rsidRPr="00E829F3">
        <w:rPr>
          <w:rFonts w:ascii="Times New Roman" w:hAnsi="Times New Roman"/>
          <w:spacing w:val="-1"/>
          <w:sz w:val="24"/>
          <w:szCs w:val="24"/>
        </w:rPr>
        <w:t xml:space="preserve"> </w:t>
      </w:r>
      <w:r w:rsidRPr="00E829F3">
        <w:rPr>
          <w:rFonts w:ascii="Times New Roman" w:hAnsi="Times New Roman"/>
          <w:sz w:val="24"/>
          <w:szCs w:val="24"/>
        </w:rPr>
        <w:t>школьников;</w:t>
      </w:r>
    </w:p>
    <w:p w:rsidR="00B83569" w:rsidRPr="00E829F3" w:rsidRDefault="00B83569" w:rsidP="0022375B">
      <w:pPr>
        <w:pStyle w:val="aa"/>
        <w:widowControl w:val="0"/>
        <w:numPr>
          <w:ilvl w:val="0"/>
          <w:numId w:val="116"/>
        </w:numPr>
        <w:tabs>
          <w:tab w:val="left" w:pos="672"/>
          <w:tab w:val="left" w:pos="673"/>
        </w:tabs>
        <w:autoSpaceDE w:val="0"/>
        <w:autoSpaceDN w:val="0"/>
        <w:spacing w:after="0" w:line="322" w:lineRule="exact"/>
        <w:ind w:hanging="566"/>
        <w:rPr>
          <w:rFonts w:ascii="Times New Roman" w:hAnsi="Times New Roman"/>
          <w:sz w:val="24"/>
          <w:szCs w:val="24"/>
        </w:rPr>
      </w:pPr>
      <w:r w:rsidRPr="00E829F3">
        <w:rPr>
          <w:rFonts w:ascii="Times New Roman" w:hAnsi="Times New Roman"/>
          <w:sz w:val="24"/>
          <w:szCs w:val="24"/>
        </w:rPr>
        <w:t>степени готовности выпускников школы к продолжению</w:t>
      </w:r>
      <w:r w:rsidRPr="00E829F3">
        <w:rPr>
          <w:rFonts w:ascii="Times New Roman" w:hAnsi="Times New Roman"/>
          <w:spacing w:val="-11"/>
          <w:sz w:val="24"/>
          <w:szCs w:val="24"/>
        </w:rPr>
        <w:t xml:space="preserve"> </w:t>
      </w:r>
      <w:r w:rsidRPr="00E829F3">
        <w:rPr>
          <w:rFonts w:ascii="Times New Roman" w:hAnsi="Times New Roman"/>
          <w:sz w:val="24"/>
          <w:szCs w:val="24"/>
        </w:rPr>
        <w:t>образования;</w:t>
      </w:r>
    </w:p>
    <w:p w:rsidR="00B83569" w:rsidRPr="00E829F3" w:rsidRDefault="00B83569" w:rsidP="0022375B">
      <w:pPr>
        <w:pStyle w:val="aa"/>
        <w:widowControl w:val="0"/>
        <w:numPr>
          <w:ilvl w:val="0"/>
          <w:numId w:val="116"/>
        </w:numPr>
        <w:tabs>
          <w:tab w:val="left" w:pos="672"/>
          <w:tab w:val="left" w:pos="673"/>
        </w:tabs>
        <w:autoSpaceDE w:val="0"/>
        <w:autoSpaceDN w:val="0"/>
        <w:spacing w:after="0" w:line="322" w:lineRule="exact"/>
        <w:ind w:hanging="566"/>
        <w:rPr>
          <w:rFonts w:ascii="Times New Roman" w:hAnsi="Times New Roman"/>
          <w:sz w:val="24"/>
          <w:szCs w:val="24"/>
        </w:rPr>
      </w:pPr>
      <w:r w:rsidRPr="00E829F3">
        <w:rPr>
          <w:rFonts w:ascii="Times New Roman" w:hAnsi="Times New Roman"/>
          <w:sz w:val="24"/>
          <w:szCs w:val="24"/>
        </w:rPr>
        <w:t>уровня социальной адаптации учащихся и выпускников школы к жизни в</w:t>
      </w:r>
      <w:r w:rsidRPr="00E829F3">
        <w:rPr>
          <w:rFonts w:ascii="Times New Roman" w:hAnsi="Times New Roman"/>
          <w:spacing w:val="-22"/>
          <w:sz w:val="24"/>
          <w:szCs w:val="24"/>
        </w:rPr>
        <w:t xml:space="preserve"> </w:t>
      </w:r>
      <w:r w:rsidRPr="00E829F3">
        <w:rPr>
          <w:rFonts w:ascii="Times New Roman" w:hAnsi="Times New Roman"/>
          <w:sz w:val="24"/>
          <w:szCs w:val="24"/>
        </w:rPr>
        <w:t>обществе;</w:t>
      </w:r>
    </w:p>
    <w:p w:rsidR="00B83569" w:rsidRPr="00E829F3" w:rsidRDefault="00B83569" w:rsidP="0022375B">
      <w:pPr>
        <w:pStyle w:val="aa"/>
        <w:widowControl w:val="0"/>
        <w:numPr>
          <w:ilvl w:val="0"/>
          <w:numId w:val="116"/>
        </w:numPr>
        <w:tabs>
          <w:tab w:val="left" w:pos="672"/>
          <w:tab w:val="left" w:pos="673"/>
        </w:tabs>
        <w:autoSpaceDE w:val="0"/>
        <w:autoSpaceDN w:val="0"/>
        <w:spacing w:after="0" w:line="322" w:lineRule="exact"/>
        <w:ind w:hanging="566"/>
        <w:rPr>
          <w:rFonts w:ascii="Times New Roman" w:hAnsi="Times New Roman"/>
          <w:sz w:val="24"/>
          <w:szCs w:val="24"/>
        </w:rPr>
      </w:pPr>
      <w:r w:rsidRPr="00E829F3">
        <w:rPr>
          <w:rFonts w:ascii="Times New Roman" w:hAnsi="Times New Roman"/>
          <w:sz w:val="24"/>
          <w:szCs w:val="24"/>
        </w:rPr>
        <w:t>степени сохранения здоровья</w:t>
      </w:r>
      <w:r w:rsidRPr="00E829F3">
        <w:rPr>
          <w:rFonts w:ascii="Times New Roman" w:hAnsi="Times New Roman"/>
          <w:spacing w:val="-4"/>
          <w:sz w:val="24"/>
          <w:szCs w:val="24"/>
        </w:rPr>
        <w:t xml:space="preserve"> </w:t>
      </w:r>
      <w:r w:rsidRPr="00E829F3">
        <w:rPr>
          <w:rFonts w:ascii="Times New Roman" w:hAnsi="Times New Roman"/>
          <w:sz w:val="24"/>
          <w:szCs w:val="24"/>
        </w:rPr>
        <w:t>детей;</w:t>
      </w:r>
    </w:p>
    <w:p w:rsidR="00B83569" w:rsidRPr="00E829F3" w:rsidRDefault="00B83569" w:rsidP="0022375B">
      <w:pPr>
        <w:pStyle w:val="aa"/>
        <w:widowControl w:val="0"/>
        <w:numPr>
          <w:ilvl w:val="0"/>
          <w:numId w:val="116"/>
        </w:numPr>
        <w:tabs>
          <w:tab w:val="left" w:pos="672"/>
          <w:tab w:val="left" w:pos="673"/>
        </w:tabs>
        <w:autoSpaceDE w:val="0"/>
        <w:autoSpaceDN w:val="0"/>
        <w:spacing w:after="0" w:line="322" w:lineRule="exact"/>
        <w:ind w:hanging="566"/>
        <w:rPr>
          <w:rFonts w:ascii="Times New Roman" w:hAnsi="Times New Roman"/>
          <w:sz w:val="24"/>
          <w:szCs w:val="24"/>
        </w:rPr>
      </w:pPr>
      <w:r w:rsidRPr="00E829F3">
        <w:rPr>
          <w:rFonts w:ascii="Times New Roman" w:hAnsi="Times New Roman"/>
          <w:sz w:val="24"/>
          <w:szCs w:val="24"/>
        </w:rPr>
        <w:t>выполнения стандартов</w:t>
      </w:r>
      <w:r w:rsidRPr="00E829F3">
        <w:rPr>
          <w:rFonts w:ascii="Times New Roman" w:hAnsi="Times New Roman"/>
          <w:spacing w:val="-3"/>
          <w:sz w:val="24"/>
          <w:szCs w:val="24"/>
        </w:rPr>
        <w:t xml:space="preserve"> </w:t>
      </w:r>
      <w:r w:rsidRPr="00E829F3">
        <w:rPr>
          <w:rFonts w:ascii="Times New Roman" w:hAnsi="Times New Roman"/>
          <w:sz w:val="24"/>
          <w:szCs w:val="24"/>
        </w:rPr>
        <w:t>образования.</w:t>
      </w:r>
    </w:p>
    <w:p w:rsidR="00B83569" w:rsidRPr="00E829F3" w:rsidRDefault="00B83569" w:rsidP="00B83569">
      <w:pPr>
        <w:ind w:left="106" w:right="319" w:firstLine="278"/>
        <w:jc w:val="both"/>
        <w:rPr>
          <w:rFonts w:ascii="Times New Roman" w:hAnsi="Times New Roman" w:cs="Times New Roman"/>
          <w:sz w:val="24"/>
          <w:szCs w:val="24"/>
        </w:rPr>
      </w:pPr>
      <w:r w:rsidRPr="00E829F3">
        <w:rPr>
          <w:rFonts w:ascii="Times New Roman" w:hAnsi="Times New Roman" w:cs="Times New Roman"/>
          <w:sz w:val="24"/>
          <w:szCs w:val="24"/>
        </w:rPr>
        <w:t>Кроме того, при формировании мониторинга школьного образования нами учитываются не только конечные результаты деятельности школы, но и факторы, влияющие на качество конечных результатов. Поэтому в содержании мониторинга реализации образовательной программы дополнительно включаются показатели и инструментарии измерения:</w:t>
      </w:r>
    </w:p>
    <w:p w:rsidR="00B83569" w:rsidRPr="00E829F3" w:rsidRDefault="00B83569" w:rsidP="0022375B">
      <w:pPr>
        <w:pStyle w:val="aa"/>
        <w:widowControl w:val="0"/>
        <w:numPr>
          <w:ilvl w:val="0"/>
          <w:numId w:val="115"/>
        </w:numPr>
        <w:tabs>
          <w:tab w:val="left" w:pos="827"/>
        </w:tabs>
        <w:autoSpaceDE w:val="0"/>
        <w:autoSpaceDN w:val="0"/>
        <w:spacing w:before="1" w:after="0" w:line="322" w:lineRule="exact"/>
        <w:ind w:hanging="360"/>
        <w:rPr>
          <w:rFonts w:ascii="Times New Roman" w:hAnsi="Times New Roman"/>
          <w:sz w:val="24"/>
          <w:szCs w:val="24"/>
        </w:rPr>
      </w:pPr>
      <w:r w:rsidRPr="00E829F3">
        <w:rPr>
          <w:rFonts w:ascii="Times New Roman" w:hAnsi="Times New Roman"/>
          <w:sz w:val="24"/>
          <w:szCs w:val="24"/>
        </w:rPr>
        <w:t>качества преподавания и уровня профессиональной компетентности</w:t>
      </w:r>
      <w:r w:rsidRPr="00E829F3">
        <w:rPr>
          <w:rFonts w:ascii="Times New Roman" w:hAnsi="Times New Roman"/>
          <w:spacing w:val="-19"/>
          <w:sz w:val="24"/>
          <w:szCs w:val="24"/>
        </w:rPr>
        <w:t xml:space="preserve"> </w:t>
      </w:r>
      <w:r w:rsidRPr="00E829F3">
        <w:rPr>
          <w:rFonts w:ascii="Times New Roman" w:hAnsi="Times New Roman"/>
          <w:sz w:val="24"/>
          <w:szCs w:val="24"/>
        </w:rPr>
        <w:t>педагогов;</w:t>
      </w:r>
    </w:p>
    <w:p w:rsidR="00B83569" w:rsidRPr="00E829F3" w:rsidRDefault="00B83569" w:rsidP="0022375B">
      <w:pPr>
        <w:pStyle w:val="aa"/>
        <w:widowControl w:val="0"/>
        <w:numPr>
          <w:ilvl w:val="0"/>
          <w:numId w:val="115"/>
        </w:numPr>
        <w:tabs>
          <w:tab w:val="left" w:pos="827"/>
        </w:tabs>
        <w:autoSpaceDE w:val="0"/>
        <w:autoSpaceDN w:val="0"/>
        <w:spacing w:after="0" w:line="240" w:lineRule="auto"/>
        <w:ind w:right="328" w:hanging="360"/>
        <w:rPr>
          <w:rFonts w:ascii="Times New Roman" w:hAnsi="Times New Roman"/>
          <w:sz w:val="24"/>
          <w:szCs w:val="24"/>
        </w:rPr>
      </w:pPr>
      <w:r w:rsidRPr="00E829F3">
        <w:rPr>
          <w:rFonts w:ascii="Times New Roman" w:hAnsi="Times New Roman"/>
          <w:sz w:val="24"/>
          <w:szCs w:val="24"/>
        </w:rPr>
        <w:t>качества воспитательной работы и уровня профессиональной компетентности педагогов-воспитателей;</w:t>
      </w:r>
    </w:p>
    <w:p w:rsidR="00B83569" w:rsidRPr="00E829F3" w:rsidRDefault="00B83569" w:rsidP="0022375B">
      <w:pPr>
        <w:pStyle w:val="aa"/>
        <w:widowControl w:val="0"/>
        <w:numPr>
          <w:ilvl w:val="0"/>
          <w:numId w:val="115"/>
        </w:numPr>
        <w:tabs>
          <w:tab w:val="left" w:pos="827"/>
        </w:tabs>
        <w:autoSpaceDE w:val="0"/>
        <w:autoSpaceDN w:val="0"/>
        <w:spacing w:before="1" w:after="0" w:line="240" w:lineRule="auto"/>
        <w:ind w:right="319" w:hanging="360"/>
        <w:rPr>
          <w:rFonts w:ascii="Times New Roman" w:hAnsi="Times New Roman"/>
          <w:sz w:val="24"/>
          <w:szCs w:val="24"/>
        </w:rPr>
      </w:pPr>
      <w:r w:rsidRPr="00E829F3">
        <w:rPr>
          <w:rFonts w:ascii="Times New Roman" w:hAnsi="Times New Roman"/>
          <w:sz w:val="24"/>
          <w:szCs w:val="24"/>
        </w:rPr>
        <w:t>уровня организации и эффективности педагогического и ученического труда в школе;</w:t>
      </w:r>
    </w:p>
    <w:p w:rsidR="00B83569" w:rsidRPr="00E829F3" w:rsidRDefault="00B83569" w:rsidP="0022375B">
      <w:pPr>
        <w:pStyle w:val="aa"/>
        <w:widowControl w:val="0"/>
        <w:numPr>
          <w:ilvl w:val="0"/>
          <w:numId w:val="115"/>
        </w:numPr>
        <w:tabs>
          <w:tab w:val="left" w:pos="827"/>
        </w:tabs>
        <w:autoSpaceDE w:val="0"/>
        <w:autoSpaceDN w:val="0"/>
        <w:spacing w:after="0" w:line="321" w:lineRule="exact"/>
        <w:ind w:hanging="360"/>
        <w:rPr>
          <w:rFonts w:ascii="Times New Roman" w:hAnsi="Times New Roman"/>
          <w:sz w:val="24"/>
          <w:szCs w:val="24"/>
        </w:rPr>
      </w:pPr>
      <w:r w:rsidRPr="00E829F3">
        <w:rPr>
          <w:rFonts w:ascii="Times New Roman" w:hAnsi="Times New Roman"/>
          <w:sz w:val="24"/>
          <w:szCs w:val="24"/>
        </w:rPr>
        <w:t>уровня физической культуры и медицинского обслуживания</w:t>
      </w:r>
      <w:r w:rsidRPr="00E829F3">
        <w:rPr>
          <w:rFonts w:ascii="Times New Roman" w:hAnsi="Times New Roman"/>
          <w:spacing w:val="-6"/>
          <w:sz w:val="24"/>
          <w:szCs w:val="24"/>
        </w:rPr>
        <w:t xml:space="preserve"> </w:t>
      </w:r>
      <w:r w:rsidRPr="00E829F3">
        <w:rPr>
          <w:rFonts w:ascii="Times New Roman" w:hAnsi="Times New Roman"/>
          <w:sz w:val="24"/>
          <w:szCs w:val="24"/>
        </w:rPr>
        <w:t>детей;</w:t>
      </w:r>
    </w:p>
    <w:p w:rsidR="00B83569" w:rsidRPr="00E829F3" w:rsidRDefault="00B83569" w:rsidP="0022375B">
      <w:pPr>
        <w:pStyle w:val="aa"/>
        <w:widowControl w:val="0"/>
        <w:numPr>
          <w:ilvl w:val="0"/>
          <w:numId w:val="115"/>
        </w:numPr>
        <w:tabs>
          <w:tab w:val="left" w:pos="827"/>
        </w:tabs>
        <w:autoSpaceDE w:val="0"/>
        <w:autoSpaceDN w:val="0"/>
        <w:spacing w:after="0" w:line="240" w:lineRule="auto"/>
        <w:ind w:right="326" w:hanging="360"/>
        <w:rPr>
          <w:rFonts w:ascii="Times New Roman" w:hAnsi="Times New Roman"/>
          <w:sz w:val="24"/>
          <w:szCs w:val="24"/>
        </w:rPr>
      </w:pPr>
      <w:r w:rsidRPr="00E829F3">
        <w:rPr>
          <w:rFonts w:ascii="Times New Roman" w:hAnsi="Times New Roman"/>
          <w:sz w:val="24"/>
          <w:szCs w:val="24"/>
        </w:rPr>
        <w:t>степени учебно-методического обеспечения процесса стандартизации школьного образования.</w:t>
      </w:r>
    </w:p>
    <w:p w:rsidR="00B83569" w:rsidRPr="00E829F3" w:rsidRDefault="00B83569" w:rsidP="00B83569">
      <w:pPr>
        <w:ind w:left="106" w:right="322" w:firstLine="348"/>
        <w:jc w:val="both"/>
        <w:rPr>
          <w:rFonts w:ascii="Times New Roman" w:hAnsi="Times New Roman" w:cs="Times New Roman"/>
          <w:sz w:val="24"/>
          <w:szCs w:val="24"/>
        </w:rPr>
      </w:pPr>
      <w:r w:rsidRPr="00E829F3">
        <w:rPr>
          <w:rFonts w:ascii="Times New Roman" w:hAnsi="Times New Roman" w:cs="Times New Roman"/>
          <w:sz w:val="24"/>
          <w:szCs w:val="24"/>
        </w:rPr>
        <w:t xml:space="preserve">Для оценки качества образования в условиях реализации ООП используется мониторинг образовательных результатов, условий их достижения, ориентируясь на индикаторы достижения этих результатов. Для педагогического коллектива всегда  важно иметь достоверную информацию о текущем состоянии учебного процесса. </w:t>
      </w:r>
      <w:r w:rsidRPr="00E829F3">
        <w:rPr>
          <w:rFonts w:ascii="Times New Roman" w:hAnsi="Times New Roman" w:cs="Times New Roman"/>
          <w:spacing w:val="-3"/>
          <w:sz w:val="24"/>
          <w:szCs w:val="24"/>
        </w:rPr>
        <w:t xml:space="preserve">Это </w:t>
      </w:r>
      <w:r w:rsidRPr="00E829F3">
        <w:rPr>
          <w:rFonts w:ascii="Times New Roman" w:hAnsi="Times New Roman" w:cs="Times New Roman"/>
          <w:sz w:val="24"/>
          <w:szCs w:val="24"/>
        </w:rPr>
        <w:t>позволяет своевременно вносить коррективы в образовательный процесс и, следовательно, приведет к повышению качества образовательного и воспитательного процессов. Такую информацию на школьном уровне можно получить, используя программу мониторинговых</w:t>
      </w:r>
      <w:r w:rsidRPr="00E829F3">
        <w:rPr>
          <w:rFonts w:ascii="Times New Roman" w:hAnsi="Times New Roman" w:cs="Times New Roman"/>
          <w:spacing w:val="-4"/>
          <w:sz w:val="24"/>
          <w:szCs w:val="24"/>
        </w:rPr>
        <w:t xml:space="preserve"> </w:t>
      </w:r>
      <w:r w:rsidRPr="00E829F3">
        <w:rPr>
          <w:rFonts w:ascii="Times New Roman" w:hAnsi="Times New Roman" w:cs="Times New Roman"/>
          <w:sz w:val="24"/>
          <w:szCs w:val="24"/>
        </w:rPr>
        <w:t>исследований.</w:t>
      </w:r>
    </w:p>
    <w:p w:rsidR="00B83569" w:rsidRDefault="00B83569" w:rsidP="00B83569">
      <w:pPr>
        <w:widowControl w:val="0"/>
        <w:shd w:val="clear" w:color="auto" w:fill="FFFFFF"/>
        <w:autoSpaceDE w:val="0"/>
        <w:autoSpaceDN w:val="0"/>
        <w:adjustRightInd w:val="0"/>
        <w:spacing w:after="0" w:line="407" w:lineRule="exact"/>
        <w:ind w:right="785"/>
        <w:rPr>
          <w:rFonts w:ascii="Times New Roman" w:eastAsia="Times New Roman" w:hAnsi="Times New Roman" w:cs="Times New Roman"/>
          <w:color w:val="000000"/>
          <w:sz w:val="28"/>
          <w:szCs w:val="28"/>
          <w:lang w:eastAsia="ru-RU"/>
        </w:rPr>
      </w:pPr>
    </w:p>
    <w:p w:rsidR="00F52778" w:rsidRPr="0033118A" w:rsidRDefault="0033118A" w:rsidP="0022375B">
      <w:pPr>
        <w:pStyle w:val="aa"/>
        <w:widowControl w:val="0"/>
        <w:numPr>
          <w:ilvl w:val="1"/>
          <w:numId w:val="119"/>
        </w:numPr>
        <w:tabs>
          <w:tab w:val="left" w:pos="1792"/>
        </w:tabs>
        <w:autoSpaceDE w:val="0"/>
        <w:autoSpaceDN w:val="0"/>
        <w:spacing w:before="89" w:after="0" w:line="240" w:lineRule="auto"/>
        <w:ind w:left="1440" w:right="951" w:hanging="360"/>
        <w:rPr>
          <w:rFonts w:ascii="Times New Roman" w:hAnsi="Times New Roman"/>
          <w:b/>
          <w:color w:val="548DD4" w:themeColor="text2" w:themeTint="99"/>
          <w:sz w:val="28"/>
        </w:rPr>
      </w:pPr>
      <w:r w:rsidRPr="0033118A">
        <w:rPr>
          <w:rFonts w:ascii="Times New Roman" w:hAnsi="Times New Roman"/>
          <w:b/>
          <w:color w:val="548DD4" w:themeColor="text2" w:themeTint="99"/>
          <w:sz w:val="28"/>
        </w:rPr>
        <w:t xml:space="preserve">3.6. </w:t>
      </w:r>
      <w:r w:rsidR="00F52778" w:rsidRPr="0033118A">
        <w:rPr>
          <w:rFonts w:ascii="Times New Roman" w:hAnsi="Times New Roman"/>
          <w:b/>
          <w:color w:val="548DD4" w:themeColor="text2" w:themeTint="99"/>
          <w:sz w:val="28"/>
        </w:rPr>
        <w:t>Дорожная карта по формированию необходимой системы условий реализации ООП</w:t>
      </w:r>
      <w:r w:rsidR="00F52778" w:rsidRPr="0033118A">
        <w:rPr>
          <w:rFonts w:ascii="Times New Roman" w:hAnsi="Times New Roman"/>
          <w:b/>
          <w:color w:val="548DD4" w:themeColor="text2" w:themeTint="99"/>
          <w:spacing w:val="-6"/>
          <w:sz w:val="28"/>
        </w:rPr>
        <w:t xml:space="preserve"> </w:t>
      </w:r>
      <w:r w:rsidR="00F52778" w:rsidRPr="0033118A">
        <w:rPr>
          <w:rFonts w:ascii="Times New Roman" w:hAnsi="Times New Roman"/>
          <w:b/>
          <w:color w:val="548DD4" w:themeColor="text2" w:themeTint="99"/>
          <w:sz w:val="28"/>
        </w:rPr>
        <w:t>СОО</w:t>
      </w:r>
    </w:p>
    <w:p w:rsidR="00F52778" w:rsidRDefault="00F52778" w:rsidP="00F52778">
      <w:pPr>
        <w:pStyle w:val="a4"/>
        <w:spacing w:before="1"/>
        <w:rPr>
          <w:b/>
        </w:rPr>
      </w:pPr>
    </w:p>
    <w:tbl>
      <w:tblPr>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2106"/>
        <w:gridCol w:w="6341"/>
        <w:gridCol w:w="1339"/>
      </w:tblGrid>
      <w:tr w:rsidR="00F52778" w:rsidRPr="0033118A" w:rsidTr="0033118A">
        <w:trPr>
          <w:trHeight w:val="787"/>
        </w:trPr>
        <w:tc>
          <w:tcPr>
            <w:tcW w:w="2106" w:type="dxa"/>
          </w:tcPr>
          <w:p w:rsidR="00F52778" w:rsidRPr="0033118A" w:rsidRDefault="00F52778" w:rsidP="00F52778">
            <w:pPr>
              <w:pStyle w:val="TableParagraph"/>
              <w:spacing w:before="69"/>
              <w:ind w:left="556" w:right="536" w:firstLine="2"/>
              <w:rPr>
                <w:b/>
                <w:sz w:val="24"/>
                <w:szCs w:val="24"/>
              </w:rPr>
            </w:pPr>
            <w:r w:rsidRPr="0033118A">
              <w:rPr>
                <w:b/>
                <w:sz w:val="24"/>
                <w:szCs w:val="24"/>
              </w:rPr>
              <w:t>Направление мероприятий</w:t>
            </w:r>
          </w:p>
        </w:tc>
        <w:tc>
          <w:tcPr>
            <w:tcW w:w="6341" w:type="dxa"/>
          </w:tcPr>
          <w:p w:rsidR="00F52778" w:rsidRPr="0033118A" w:rsidRDefault="00F52778" w:rsidP="00F52778">
            <w:pPr>
              <w:pStyle w:val="TableParagraph"/>
              <w:spacing w:before="230"/>
              <w:ind w:left="1913" w:right="1906"/>
              <w:jc w:val="center"/>
              <w:rPr>
                <w:b/>
                <w:sz w:val="24"/>
                <w:szCs w:val="24"/>
              </w:rPr>
            </w:pPr>
            <w:r w:rsidRPr="0033118A">
              <w:rPr>
                <w:b/>
                <w:sz w:val="24"/>
                <w:szCs w:val="24"/>
              </w:rPr>
              <w:t>Мероприятия</w:t>
            </w:r>
          </w:p>
        </w:tc>
        <w:tc>
          <w:tcPr>
            <w:tcW w:w="1339" w:type="dxa"/>
          </w:tcPr>
          <w:p w:rsidR="00F52778" w:rsidRPr="0033118A" w:rsidRDefault="00F52778" w:rsidP="00F52778">
            <w:pPr>
              <w:pStyle w:val="TableParagraph"/>
              <w:ind w:left="12" w:right="-12" w:firstLine="244"/>
              <w:rPr>
                <w:b/>
                <w:sz w:val="24"/>
                <w:szCs w:val="24"/>
              </w:rPr>
            </w:pPr>
            <w:r w:rsidRPr="0033118A">
              <w:rPr>
                <w:b/>
                <w:sz w:val="24"/>
                <w:szCs w:val="24"/>
              </w:rPr>
              <w:t>Сроки реализаци</w:t>
            </w:r>
            <w:r w:rsidR="0033118A">
              <w:rPr>
                <w:b/>
                <w:sz w:val="24"/>
                <w:szCs w:val="24"/>
              </w:rPr>
              <w:t>и</w:t>
            </w:r>
          </w:p>
        </w:tc>
      </w:tr>
      <w:tr w:rsidR="00F52778" w:rsidRPr="0033118A" w:rsidTr="0033118A">
        <w:trPr>
          <w:trHeight w:val="818"/>
        </w:trPr>
        <w:tc>
          <w:tcPr>
            <w:tcW w:w="2106" w:type="dxa"/>
            <w:vMerge w:val="restart"/>
          </w:tcPr>
          <w:p w:rsidR="00F52778" w:rsidRPr="0033118A" w:rsidRDefault="00F52778" w:rsidP="00F52778">
            <w:pPr>
              <w:pStyle w:val="TableParagraph"/>
              <w:ind w:left="2" w:right="586"/>
              <w:rPr>
                <w:sz w:val="24"/>
                <w:szCs w:val="24"/>
              </w:rPr>
            </w:pPr>
            <w:r w:rsidRPr="0033118A">
              <w:rPr>
                <w:sz w:val="24"/>
                <w:szCs w:val="24"/>
              </w:rPr>
              <w:t>I. Нормативное обеспечение реализации ФГОС СОО</w:t>
            </w:r>
          </w:p>
        </w:tc>
        <w:tc>
          <w:tcPr>
            <w:tcW w:w="6341" w:type="dxa"/>
          </w:tcPr>
          <w:p w:rsidR="00F52778" w:rsidRPr="0033118A" w:rsidRDefault="00F52778" w:rsidP="00F52778">
            <w:pPr>
              <w:pStyle w:val="TableParagraph"/>
              <w:spacing w:line="242" w:lineRule="auto"/>
              <w:ind w:left="2" w:right="133"/>
              <w:rPr>
                <w:sz w:val="24"/>
                <w:szCs w:val="24"/>
              </w:rPr>
            </w:pPr>
            <w:r w:rsidRPr="0033118A">
              <w:rPr>
                <w:sz w:val="24"/>
                <w:szCs w:val="24"/>
              </w:rPr>
              <w:t>1. Внесение изменений и дополнений в Устав МБОУ Верхнеднепровская СОШ №2</w:t>
            </w:r>
          </w:p>
        </w:tc>
        <w:tc>
          <w:tcPr>
            <w:tcW w:w="1339" w:type="dxa"/>
          </w:tcPr>
          <w:p w:rsidR="00F52778" w:rsidRPr="0033118A" w:rsidRDefault="0033118A" w:rsidP="00F52778">
            <w:pPr>
              <w:pStyle w:val="TableParagraph"/>
              <w:spacing w:line="315" w:lineRule="exact"/>
              <w:ind w:left="8" w:right="5"/>
              <w:jc w:val="center"/>
              <w:rPr>
                <w:sz w:val="24"/>
                <w:szCs w:val="24"/>
              </w:rPr>
            </w:pPr>
            <w:r>
              <w:rPr>
                <w:sz w:val="24"/>
                <w:szCs w:val="24"/>
              </w:rPr>
              <w:t>выполнено</w:t>
            </w:r>
          </w:p>
        </w:tc>
      </w:tr>
      <w:tr w:rsidR="00F52778" w:rsidRPr="0033118A" w:rsidTr="0033118A">
        <w:trPr>
          <w:trHeight w:val="1226"/>
        </w:trPr>
        <w:tc>
          <w:tcPr>
            <w:tcW w:w="2106" w:type="dxa"/>
            <w:vMerge/>
            <w:tcBorders>
              <w:top w:val="nil"/>
            </w:tcBorders>
          </w:tcPr>
          <w:p w:rsidR="00F52778" w:rsidRPr="0033118A" w:rsidRDefault="00F52778" w:rsidP="00CA4D0F">
            <w:pPr>
              <w:rPr>
                <w:sz w:val="24"/>
                <w:szCs w:val="24"/>
              </w:rPr>
            </w:pPr>
          </w:p>
        </w:tc>
        <w:tc>
          <w:tcPr>
            <w:tcW w:w="6341" w:type="dxa"/>
          </w:tcPr>
          <w:p w:rsidR="00F52778" w:rsidRPr="0033118A" w:rsidRDefault="00F52778" w:rsidP="0033118A">
            <w:pPr>
              <w:pStyle w:val="TableParagraph"/>
              <w:ind w:left="2" w:right="141"/>
              <w:jc w:val="both"/>
              <w:rPr>
                <w:sz w:val="24"/>
                <w:szCs w:val="24"/>
              </w:rPr>
            </w:pPr>
            <w:r w:rsidRPr="0033118A">
              <w:rPr>
                <w:sz w:val="24"/>
                <w:szCs w:val="24"/>
              </w:rPr>
              <w:t xml:space="preserve">2. Деятельность рабочей группы по корректированию ООП </w:t>
            </w:r>
            <w:r w:rsidR="0033118A">
              <w:rPr>
                <w:sz w:val="24"/>
                <w:szCs w:val="24"/>
              </w:rPr>
              <w:t>средней общей</w:t>
            </w:r>
            <w:r w:rsidRPr="0033118A">
              <w:rPr>
                <w:sz w:val="24"/>
                <w:szCs w:val="24"/>
              </w:rPr>
              <w:t xml:space="preserve"> школы МБОУ Верхнеднепровская СОШ №2</w:t>
            </w:r>
          </w:p>
        </w:tc>
        <w:tc>
          <w:tcPr>
            <w:tcW w:w="1339" w:type="dxa"/>
          </w:tcPr>
          <w:p w:rsidR="00F52778" w:rsidRPr="0033118A" w:rsidRDefault="00F52778" w:rsidP="00F52778">
            <w:pPr>
              <w:pStyle w:val="TableParagraph"/>
              <w:spacing w:line="318" w:lineRule="exact"/>
              <w:ind w:left="8" w:right="5"/>
              <w:jc w:val="center"/>
              <w:rPr>
                <w:sz w:val="24"/>
                <w:szCs w:val="24"/>
              </w:rPr>
            </w:pPr>
            <w:r w:rsidRPr="0033118A">
              <w:rPr>
                <w:sz w:val="24"/>
                <w:szCs w:val="24"/>
              </w:rPr>
              <w:t>ежегодно</w:t>
            </w:r>
          </w:p>
        </w:tc>
      </w:tr>
      <w:tr w:rsidR="00F52778" w:rsidRPr="0033118A" w:rsidTr="0033118A">
        <w:trPr>
          <w:trHeight w:val="1696"/>
        </w:trPr>
        <w:tc>
          <w:tcPr>
            <w:tcW w:w="2106" w:type="dxa"/>
            <w:vMerge/>
            <w:tcBorders>
              <w:top w:val="nil"/>
            </w:tcBorders>
          </w:tcPr>
          <w:p w:rsidR="00F52778" w:rsidRPr="0033118A" w:rsidRDefault="00F52778" w:rsidP="00CA4D0F">
            <w:pPr>
              <w:rPr>
                <w:sz w:val="24"/>
                <w:szCs w:val="24"/>
              </w:rPr>
            </w:pPr>
          </w:p>
        </w:tc>
        <w:tc>
          <w:tcPr>
            <w:tcW w:w="6341" w:type="dxa"/>
          </w:tcPr>
          <w:p w:rsidR="00F52778" w:rsidRPr="0033118A" w:rsidRDefault="00F52778" w:rsidP="00F52778">
            <w:pPr>
              <w:pStyle w:val="TableParagraph"/>
              <w:tabs>
                <w:tab w:val="left" w:pos="1844"/>
                <w:tab w:val="left" w:pos="4293"/>
              </w:tabs>
              <w:ind w:left="2" w:right="141"/>
              <w:jc w:val="both"/>
              <w:rPr>
                <w:sz w:val="24"/>
                <w:szCs w:val="24"/>
              </w:rPr>
            </w:pPr>
            <w:r w:rsidRPr="0033118A">
              <w:rPr>
                <w:sz w:val="24"/>
                <w:szCs w:val="24"/>
              </w:rPr>
              <w:t>3. Разработка на основе примерной основной образовательной программы сре</w:t>
            </w:r>
            <w:r w:rsidR="0033118A">
              <w:rPr>
                <w:sz w:val="24"/>
                <w:szCs w:val="24"/>
              </w:rPr>
              <w:t xml:space="preserve">днего общего </w:t>
            </w:r>
            <w:r w:rsidRPr="0033118A">
              <w:rPr>
                <w:sz w:val="24"/>
                <w:szCs w:val="24"/>
              </w:rPr>
              <w:t>образования</w:t>
            </w:r>
            <w:r w:rsidR="0033118A">
              <w:rPr>
                <w:sz w:val="24"/>
                <w:szCs w:val="24"/>
              </w:rPr>
              <w:t xml:space="preserve"> </w:t>
            </w:r>
            <w:r w:rsidRPr="0033118A">
              <w:rPr>
                <w:spacing w:val="-1"/>
                <w:sz w:val="24"/>
                <w:szCs w:val="24"/>
              </w:rPr>
              <w:t xml:space="preserve">Основной </w:t>
            </w:r>
            <w:r w:rsidRPr="0033118A">
              <w:rPr>
                <w:sz w:val="24"/>
                <w:szCs w:val="24"/>
              </w:rPr>
              <w:t>образовательной программы среднего общего</w:t>
            </w:r>
            <w:r w:rsidRPr="0033118A">
              <w:rPr>
                <w:spacing w:val="-3"/>
                <w:sz w:val="24"/>
                <w:szCs w:val="24"/>
              </w:rPr>
              <w:t xml:space="preserve"> </w:t>
            </w:r>
            <w:r w:rsidRPr="0033118A">
              <w:rPr>
                <w:sz w:val="24"/>
                <w:szCs w:val="24"/>
              </w:rPr>
              <w:t>образования</w:t>
            </w:r>
          </w:p>
        </w:tc>
        <w:tc>
          <w:tcPr>
            <w:tcW w:w="1339" w:type="dxa"/>
          </w:tcPr>
          <w:p w:rsidR="00F52778" w:rsidRPr="0033118A" w:rsidRDefault="00F52778" w:rsidP="00F52778">
            <w:pPr>
              <w:pStyle w:val="TableParagraph"/>
              <w:spacing w:before="6"/>
              <w:rPr>
                <w:b/>
                <w:sz w:val="24"/>
                <w:szCs w:val="24"/>
              </w:rPr>
            </w:pPr>
          </w:p>
          <w:p w:rsidR="00F52778" w:rsidRPr="0033118A" w:rsidRDefault="0033118A" w:rsidP="00F52778">
            <w:pPr>
              <w:pStyle w:val="TableParagraph"/>
              <w:ind w:left="290" w:right="221" w:hanging="68"/>
              <w:jc w:val="both"/>
              <w:rPr>
                <w:sz w:val="24"/>
                <w:szCs w:val="24"/>
              </w:rPr>
            </w:pPr>
            <w:r>
              <w:rPr>
                <w:sz w:val="24"/>
                <w:szCs w:val="24"/>
              </w:rPr>
              <w:t>выполнено</w:t>
            </w:r>
          </w:p>
        </w:tc>
      </w:tr>
      <w:tr w:rsidR="00F52778" w:rsidRPr="0033118A" w:rsidTr="0033118A">
        <w:trPr>
          <w:trHeight w:val="1255"/>
        </w:trPr>
        <w:tc>
          <w:tcPr>
            <w:tcW w:w="2106" w:type="dxa"/>
            <w:vMerge/>
            <w:tcBorders>
              <w:top w:val="nil"/>
            </w:tcBorders>
          </w:tcPr>
          <w:p w:rsidR="00F52778" w:rsidRPr="0033118A" w:rsidRDefault="00F52778" w:rsidP="00CA4D0F">
            <w:pPr>
              <w:rPr>
                <w:sz w:val="24"/>
                <w:szCs w:val="24"/>
              </w:rPr>
            </w:pPr>
          </w:p>
        </w:tc>
        <w:tc>
          <w:tcPr>
            <w:tcW w:w="6341" w:type="dxa"/>
          </w:tcPr>
          <w:p w:rsidR="00F52778" w:rsidRPr="0033118A" w:rsidRDefault="00F52778" w:rsidP="00F52778">
            <w:pPr>
              <w:pStyle w:val="TableParagraph"/>
              <w:ind w:left="2" w:right="142"/>
              <w:jc w:val="both"/>
              <w:rPr>
                <w:sz w:val="24"/>
                <w:szCs w:val="24"/>
              </w:rPr>
            </w:pPr>
            <w:r w:rsidRPr="0033118A">
              <w:rPr>
                <w:sz w:val="24"/>
                <w:szCs w:val="24"/>
              </w:rPr>
              <w:t>4. Утверждение основной образовательной программы среднего общего образования (и дополнений к ней)</w:t>
            </w:r>
          </w:p>
        </w:tc>
        <w:tc>
          <w:tcPr>
            <w:tcW w:w="1339" w:type="dxa"/>
          </w:tcPr>
          <w:p w:rsidR="00F52778" w:rsidRPr="0033118A" w:rsidRDefault="00F52778" w:rsidP="00F52778">
            <w:pPr>
              <w:pStyle w:val="TableParagraph"/>
              <w:ind w:left="9" w:right="-11" w:firstLine="280"/>
              <w:rPr>
                <w:sz w:val="24"/>
                <w:szCs w:val="24"/>
              </w:rPr>
            </w:pPr>
            <w:r w:rsidRPr="0033118A">
              <w:rPr>
                <w:sz w:val="24"/>
                <w:szCs w:val="24"/>
              </w:rPr>
              <w:t>август (ежегодно)</w:t>
            </w:r>
          </w:p>
        </w:tc>
      </w:tr>
      <w:tr w:rsidR="00F52778" w:rsidRPr="0033118A" w:rsidTr="0033118A">
        <w:trPr>
          <w:trHeight w:val="1346"/>
        </w:trPr>
        <w:tc>
          <w:tcPr>
            <w:tcW w:w="2106" w:type="dxa"/>
            <w:vMerge/>
            <w:tcBorders>
              <w:top w:val="nil"/>
            </w:tcBorders>
          </w:tcPr>
          <w:p w:rsidR="00F52778" w:rsidRPr="0033118A" w:rsidRDefault="00F52778" w:rsidP="00CA4D0F">
            <w:pPr>
              <w:rPr>
                <w:sz w:val="24"/>
                <w:szCs w:val="24"/>
              </w:rPr>
            </w:pPr>
          </w:p>
        </w:tc>
        <w:tc>
          <w:tcPr>
            <w:tcW w:w="6341" w:type="dxa"/>
          </w:tcPr>
          <w:p w:rsidR="00F52778" w:rsidRPr="0033118A" w:rsidRDefault="00F52778" w:rsidP="00F52778">
            <w:pPr>
              <w:pStyle w:val="TableParagraph"/>
              <w:ind w:left="2" w:right="143"/>
              <w:jc w:val="both"/>
              <w:rPr>
                <w:sz w:val="24"/>
                <w:szCs w:val="24"/>
              </w:rPr>
            </w:pPr>
            <w:r w:rsidRPr="0033118A">
              <w:rPr>
                <w:sz w:val="24"/>
                <w:szCs w:val="24"/>
              </w:rPr>
              <w:t>5. Определение списка учебников и учебных пособий, используемых в образовательном процессе в соответствии с ФГОС ООО</w:t>
            </w:r>
          </w:p>
        </w:tc>
        <w:tc>
          <w:tcPr>
            <w:tcW w:w="1339" w:type="dxa"/>
          </w:tcPr>
          <w:p w:rsidR="00F52778" w:rsidRPr="0033118A" w:rsidRDefault="00F52778" w:rsidP="00F52778">
            <w:pPr>
              <w:pStyle w:val="TableParagraph"/>
              <w:spacing w:before="6"/>
              <w:rPr>
                <w:b/>
                <w:sz w:val="24"/>
                <w:szCs w:val="24"/>
              </w:rPr>
            </w:pPr>
          </w:p>
          <w:p w:rsidR="00F52778" w:rsidRPr="0033118A" w:rsidRDefault="00F52778" w:rsidP="00F52778">
            <w:pPr>
              <w:pStyle w:val="TableParagraph"/>
              <w:ind w:left="9" w:right="-11" w:firstLine="432"/>
              <w:rPr>
                <w:sz w:val="24"/>
                <w:szCs w:val="24"/>
              </w:rPr>
            </w:pPr>
            <w:r w:rsidRPr="0033118A">
              <w:rPr>
                <w:sz w:val="24"/>
                <w:szCs w:val="24"/>
              </w:rPr>
              <w:t>май (ежегодно)</w:t>
            </w:r>
          </w:p>
        </w:tc>
      </w:tr>
      <w:tr w:rsidR="00F52778" w:rsidRPr="0033118A" w:rsidTr="0033118A">
        <w:trPr>
          <w:trHeight w:val="1685"/>
        </w:trPr>
        <w:tc>
          <w:tcPr>
            <w:tcW w:w="2106" w:type="dxa"/>
            <w:vMerge/>
            <w:tcBorders>
              <w:top w:val="nil"/>
            </w:tcBorders>
          </w:tcPr>
          <w:p w:rsidR="00F52778" w:rsidRPr="0033118A" w:rsidRDefault="00F52778" w:rsidP="00CA4D0F">
            <w:pPr>
              <w:rPr>
                <w:sz w:val="24"/>
                <w:szCs w:val="24"/>
              </w:rPr>
            </w:pPr>
          </w:p>
        </w:tc>
        <w:tc>
          <w:tcPr>
            <w:tcW w:w="6341" w:type="dxa"/>
          </w:tcPr>
          <w:p w:rsidR="00F52778" w:rsidRPr="0033118A" w:rsidRDefault="00F52778" w:rsidP="0033118A">
            <w:pPr>
              <w:pStyle w:val="TableParagraph"/>
              <w:ind w:left="2"/>
              <w:rPr>
                <w:sz w:val="24"/>
                <w:szCs w:val="24"/>
              </w:rPr>
            </w:pPr>
            <w:r w:rsidRPr="0033118A">
              <w:rPr>
                <w:sz w:val="24"/>
                <w:szCs w:val="24"/>
              </w:rPr>
              <w:t>6. Разработка:</w:t>
            </w:r>
          </w:p>
          <w:p w:rsidR="00F52778" w:rsidRPr="0033118A" w:rsidRDefault="00F52778" w:rsidP="0022375B">
            <w:pPr>
              <w:pStyle w:val="TableParagraph"/>
              <w:numPr>
                <w:ilvl w:val="0"/>
                <w:numId w:val="118"/>
              </w:numPr>
              <w:tabs>
                <w:tab w:val="left" w:pos="214"/>
              </w:tabs>
              <w:ind w:firstLine="0"/>
              <w:rPr>
                <w:sz w:val="24"/>
                <w:szCs w:val="24"/>
              </w:rPr>
            </w:pPr>
            <w:r w:rsidRPr="0033118A">
              <w:rPr>
                <w:sz w:val="24"/>
                <w:szCs w:val="24"/>
              </w:rPr>
              <w:t>учебного</w:t>
            </w:r>
            <w:r w:rsidRPr="0033118A">
              <w:rPr>
                <w:spacing w:val="-3"/>
                <w:sz w:val="24"/>
                <w:szCs w:val="24"/>
              </w:rPr>
              <w:t xml:space="preserve"> </w:t>
            </w:r>
            <w:r w:rsidRPr="0033118A">
              <w:rPr>
                <w:sz w:val="24"/>
                <w:szCs w:val="24"/>
              </w:rPr>
              <w:t>плана;</w:t>
            </w:r>
          </w:p>
          <w:p w:rsidR="00F52778" w:rsidRPr="0033118A" w:rsidRDefault="00F52778" w:rsidP="0022375B">
            <w:pPr>
              <w:pStyle w:val="TableParagraph"/>
              <w:numPr>
                <w:ilvl w:val="0"/>
                <w:numId w:val="118"/>
              </w:numPr>
              <w:tabs>
                <w:tab w:val="left" w:pos="391"/>
                <w:tab w:val="left" w:pos="392"/>
                <w:tab w:val="left" w:pos="1616"/>
                <w:tab w:val="left" w:pos="3026"/>
                <w:tab w:val="left" w:pos="4299"/>
              </w:tabs>
              <w:ind w:right="-15" w:firstLine="0"/>
              <w:rPr>
                <w:sz w:val="24"/>
                <w:szCs w:val="24"/>
              </w:rPr>
            </w:pPr>
            <w:r w:rsidRPr="0033118A">
              <w:rPr>
                <w:sz w:val="24"/>
                <w:szCs w:val="24"/>
              </w:rPr>
              <w:t>рабочих</w:t>
            </w:r>
            <w:r w:rsidRPr="0033118A">
              <w:rPr>
                <w:sz w:val="24"/>
                <w:szCs w:val="24"/>
              </w:rPr>
              <w:tab/>
              <w:t>программ</w:t>
            </w:r>
            <w:r w:rsidRPr="0033118A">
              <w:rPr>
                <w:sz w:val="24"/>
                <w:szCs w:val="24"/>
              </w:rPr>
              <w:tab/>
              <w:t>учебных</w:t>
            </w:r>
            <w:r w:rsidRPr="0033118A">
              <w:rPr>
                <w:sz w:val="24"/>
                <w:szCs w:val="24"/>
              </w:rPr>
              <w:tab/>
              <w:t>предметов, курсов;</w:t>
            </w:r>
          </w:p>
          <w:p w:rsidR="00F52778" w:rsidRPr="0033118A" w:rsidRDefault="00F52778" w:rsidP="0022375B">
            <w:pPr>
              <w:pStyle w:val="TableParagraph"/>
              <w:numPr>
                <w:ilvl w:val="0"/>
                <w:numId w:val="118"/>
              </w:numPr>
              <w:tabs>
                <w:tab w:val="left" w:pos="214"/>
              </w:tabs>
              <w:ind w:firstLine="0"/>
              <w:rPr>
                <w:sz w:val="24"/>
                <w:szCs w:val="24"/>
              </w:rPr>
            </w:pPr>
            <w:r w:rsidRPr="0033118A">
              <w:rPr>
                <w:sz w:val="24"/>
                <w:szCs w:val="24"/>
              </w:rPr>
              <w:t>календарного учебного графика.</w:t>
            </w:r>
          </w:p>
        </w:tc>
        <w:tc>
          <w:tcPr>
            <w:tcW w:w="1339" w:type="dxa"/>
          </w:tcPr>
          <w:p w:rsidR="00F52778" w:rsidRPr="0033118A" w:rsidRDefault="00F52778" w:rsidP="0033118A">
            <w:pPr>
              <w:pStyle w:val="TableParagraph"/>
              <w:rPr>
                <w:b/>
                <w:sz w:val="24"/>
                <w:szCs w:val="24"/>
              </w:rPr>
            </w:pPr>
          </w:p>
          <w:p w:rsidR="00F52778" w:rsidRPr="0033118A" w:rsidRDefault="00F52778" w:rsidP="0033118A">
            <w:pPr>
              <w:pStyle w:val="TableParagraph"/>
              <w:rPr>
                <w:b/>
                <w:sz w:val="24"/>
                <w:szCs w:val="24"/>
              </w:rPr>
            </w:pPr>
          </w:p>
          <w:p w:rsidR="00F52778" w:rsidRPr="0033118A" w:rsidRDefault="00F52778" w:rsidP="0033118A">
            <w:pPr>
              <w:pStyle w:val="TableParagraph"/>
              <w:ind w:left="9" w:right="5"/>
              <w:jc w:val="center"/>
              <w:rPr>
                <w:sz w:val="24"/>
                <w:szCs w:val="24"/>
              </w:rPr>
            </w:pPr>
            <w:r w:rsidRPr="0033118A">
              <w:rPr>
                <w:sz w:val="24"/>
                <w:szCs w:val="24"/>
              </w:rPr>
              <w:t>июнь- август (ежегодно)</w:t>
            </w:r>
          </w:p>
        </w:tc>
      </w:tr>
      <w:tr w:rsidR="00F52778" w:rsidRPr="0033118A" w:rsidTr="0033118A">
        <w:trPr>
          <w:trHeight w:val="988"/>
        </w:trPr>
        <w:tc>
          <w:tcPr>
            <w:tcW w:w="2106" w:type="dxa"/>
            <w:vMerge w:val="restart"/>
          </w:tcPr>
          <w:p w:rsidR="00F52778" w:rsidRPr="0033118A" w:rsidRDefault="00F52778" w:rsidP="00F52778">
            <w:pPr>
              <w:pStyle w:val="TableParagraph"/>
              <w:ind w:left="2" w:right="93"/>
              <w:rPr>
                <w:sz w:val="24"/>
                <w:szCs w:val="24"/>
              </w:rPr>
            </w:pPr>
            <w:r w:rsidRPr="0033118A">
              <w:rPr>
                <w:sz w:val="24"/>
                <w:szCs w:val="24"/>
              </w:rPr>
              <w:t>II. Финансовое обеспечение сопровождения ФГОС СОО</w:t>
            </w:r>
          </w:p>
        </w:tc>
        <w:tc>
          <w:tcPr>
            <w:tcW w:w="6341" w:type="dxa"/>
          </w:tcPr>
          <w:p w:rsidR="00F52778" w:rsidRPr="0033118A" w:rsidRDefault="00F52778" w:rsidP="00F52778">
            <w:pPr>
              <w:pStyle w:val="TableParagraph"/>
              <w:ind w:left="2" w:right="141"/>
              <w:jc w:val="both"/>
              <w:rPr>
                <w:sz w:val="24"/>
                <w:szCs w:val="24"/>
              </w:rPr>
            </w:pPr>
            <w:r w:rsidRPr="0033118A">
              <w:rPr>
                <w:sz w:val="24"/>
                <w:szCs w:val="24"/>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339" w:type="dxa"/>
          </w:tcPr>
          <w:p w:rsidR="00F52778" w:rsidRPr="0033118A" w:rsidRDefault="00F52778" w:rsidP="00F52778">
            <w:pPr>
              <w:pStyle w:val="TableParagraph"/>
              <w:spacing w:before="8"/>
              <w:rPr>
                <w:b/>
                <w:sz w:val="24"/>
                <w:szCs w:val="24"/>
              </w:rPr>
            </w:pPr>
          </w:p>
          <w:p w:rsidR="00F52778" w:rsidRPr="0033118A" w:rsidRDefault="00F52778" w:rsidP="00F52778">
            <w:pPr>
              <w:pStyle w:val="TableParagraph"/>
              <w:spacing w:before="1"/>
              <w:ind w:left="9" w:right="-11" w:firstLine="189"/>
              <w:rPr>
                <w:sz w:val="24"/>
                <w:szCs w:val="24"/>
              </w:rPr>
            </w:pPr>
            <w:r w:rsidRPr="0033118A">
              <w:rPr>
                <w:sz w:val="24"/>
                <w:szCs w:val="24"/>
              </w:rPr>
              <w:t>декабрь (ежегодно)</w:t>
            </w:r>
          </w:p>
        </w:tc>
      </w:tr>
      <w:tr w:rsidR="00F52778" w:rsidRPr="0033118A" w:rsidTr="0033118A">
        <w:trPr>
          <w:trHeight w:val="1412"/>
        </w:trPr>
        <w:tc>
          <w:tcPr>
            <w:tcW w:w="2106" w:type="dxa"/>
            <w:vMerge/>
            <w:tcBorders>
              <w:top w:val="nil"/>
            </w:tcBorders>
          </w:tcPr>
          <w:p w:rsidR="00F52778" w:rsidRPr="0033118A" w:rsidRDefault="00F52778" w:rsidP="00CA4D0F">
            <w:pPr>
              <w:rPr>
                <w:sz w:val="24"/>
                <w:szCs w:val="24"/>
              </w:rPr>
            </w:pPr>
          </w:p>
        </w:tc>
        <w:tc>
          <w:tcPr>
            <w:tcW w:w="6341" w:type="dxa"/>
          </w:tcPr>
          <w:p w:rsidR="00F52778" w:rsidRPr="0033118A" w:rsidRDefault="00F52778" w:rsidP="00F52778">
            <w:pPr>
              <w:pStyle w:val="TableParagraph"/>
              <w:ind w:left="2" w:right="141"/>
              <w:jc w:val="both"/>
              <w:rPr>
                <w:sz w:val="24"/>
                <w:szCs w:val="24"/>
              </w:rPr>
            </w:pPr>
            <w:r w:rsidRPr="0033118A">
              <w:rPr>
                <w:sz w:val="24"/>
                <w:szCs w:val="24"/>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339" w:type="dxa"/>
          </w:tcPr>
          <w:p w:rsidR="00F52778" w:rsidRPr="0033118A" w:rsidRDefault="00F52778" w:rsidP="00CA4D0F">
            <w:pPr>
              <w:pStyle w:val="TableParagraph"/>
              <w:rPr>
                <w:b/>
                <w:sz w:val="24"/>
                <w:szCs w:val="24"/>
              </w:rPr>
            </w:pPr>
          </w:p>
          <w:p w:rsidR="00F52778" w:rsidRPr="0033118A" w:rsidRDefault="00F52778" w:rsidP="00F52778">
            <w:pPr>
              <w:pStyle w:val="TableParagraph"/>
              <w:spacing w:before="8"/>
              <w:rPr>
                <w:b/>
                <w:sz w:val="24"/>
                <w:szCs w:val="24"/>
              </w:rPr>
            </w:pPr>
          </w:p>
          <w:p w:rsidR="00F52778" w:rsidRPr="0033118A" w:rsidRDefault="00F52778" w:rsidP="00F52778">
            <w:pPr>
              <w:pStyle w:val="TableParagraph"/>
              <w:ind w:left="8" w:right="5"/>
              <w:jc w:val="center"/>
              <w:rPr>
                <w:sz w:val="24"/>
                <w:szCs w:val="24"/>
              </w:rPr>
            </w:pPr>
            <w:r w:rsidRPr="0033118A">
              <w:rPr>
                <w:sz w:val="24"/>
                <w:szCs w:val="24"/>
              </w:rPr>
              <w:t>ежегодно</w:t>
            </w:r>
          </w:p>
        </w:tc>
      </w:tr>
      <w:tr w:rsidR="0033118A" w:rsidTr="0033118A">
        <w:trPr>
          <w:trHeight w:val="567"/>
        </w:trPr>
        <w:tc>
          <w:tcPr>
            <w:tcW w:w="2106" w:type="dxa"/>
            <w:vMerge/>
            <w:tcBorders>
              <w:top w:val="nil"/>
            </w:tcBorders>
          </w:tcPr>
          <w:p w:rsidR="0033118A" w:rsidRPr="00F52778" w:rsidRDefault="0033118A" w:rsidP="00C94862">
            <w:pPr>
              <w:pStyle w:val="TableParagraph"/>
              <w:rPr>
                <w:sz w:val="28"/>
              </w:rPr>
            </w:pPr>
          </w:p>
        </w:tc>
        <w:tc>
          <w:tcPr>
            <w:tcW w:w="6341"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93"/>
              <w:rPr>
                <w:sz w:val="24"/>
                <w:szCs w:val="24"/>
              </w:rPr>
            </w:pPr>
            <w:r w:rsidRPr="0033118A">
              <w:rPr>
                <w:sz w:val="24"/>
                <w:szCs w:val="24"/>
              </w:rPr>
              <w:t>3. Заключение дополнительных соглашений к трудовому договору с педагогическими работниками</w:t>
            </w:r>
          </w:p>
        </w:tc>
        <w:tc>
          <w:tcPr>
            <w:tcW w:w="1339"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141"/>
              <w:jc w:val="both"/>
              <w:rPr>
                <w:sz w:val="24"/>
                <w:szCs w:val="24"/>
              </w:rPr>
            </w:pPr>
            <w:r w:rsidRPr="0033118A">
              <w:rPr>
                <w:sz w:val="24"/>
                <w:szCs w:val="24"/>
              </w:rPr>
              <w:t>август (ежегодно)</w:t>
            </w:r>
          </w:p>
        </w:tc>
      </w:tr>
      <w:tr w:rsidR="0033118A" w:rsidTr="0033118A">
        <w:trPr>
          <w:trHeight w:val="845"/>
        </w:trPr>
        <w:tc>
          <w:tcPr>
            <w:tcW w:w="2106" w:type="dxa"/>
            <w:vMerge/>
            <w:tcBorders>
              <w:top w:val="nil"/>
            </w:tcBorders>
          </w:tcPr>
          <w:p w:rsidR="0033118A" w:rsidRPr="00F52778" w:rsidRDefault="0033118A" w:rsidP="00C94862">
            <w:pPr>
              <w:pStyle w:val="TableParagraph"/>
              <w:ind w:left="2" w:right="251"/>
              <w:rPr>
                <w:sz w:val="28"/>
              </w:rPr>
            </w:pPr>
            <w:r w:rsidRPr="00F52778">
              <w:rPr>
                <w:sz w:val="28"/>
              </w:rPr>
              <w:t>III. Организационное обеспечение ФГОС СОО</w:t>
            </w:r>
          </w:p>
        </w:tc>
        <w:tc>
          <w:tcPr>
            <w:tcW w:w="6341"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93"/>
              <w:rPr>
                <w:sz w:val="24"/>
                <w:szCs w:val="24"/>
              </w:rPr>
            </w:pPr>
            <w:r w:rsidRPr="0033118A">
              <w:rPr>
                <w:sz w:val="24"/>
                <w:szCs w:val="24"/>
              </w:rPr>
              <w:t>1. Обеспечение координации деятельности субъектов образовательного процесса, организационных структур учреждения по реализации ФГОС СОО</w:t>
            </w:r>
          </w:p>
        </w:tc>
        <w:tc>
          <w:tcPr>
            <w:tcW w:w="1339"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141"/>
              <w:jc w:val="both"/>
              <w:rPr>
                <w:sz w:val="24"/>
                <w:szCs w:val="24"/>
              </w:rPr>
            </w:pPr>
          </w:p>
          <w:p w:rsidR="0033118A" w:rsidRPr="0033118A" w:rsidRDefault="0033118A" w:rsidP="0033118A">
            <w:pPr>
              <w:pStyle w:val="TableParagraph"/>
              <w:ind w:left="2" w:right="141"/>
              <w:jc w:val="both"/>
              <w:rPr>
                <w:sz w:val="24"/>
                <w:szCs w:val="24"/>
              </w:rPr>
            </w:pPr>
            <w:r w:rsidRPr="0033118A">
              <w:rPr>
                <w:sz w:val="24"/>
                <w:szCs w:val="24"/>
              </w:rPr>
              <w:t>постоянно</w:t>
            </w:r>
          </w:p>
        </w:tc>
      </w:tr>
      <w:tr w:rsidR="0033118A" w:rsidTr="0033118A">
        <w:trPr>
          <w:trHeight w:val="700"/>
        </w:trPr>
        <w:tc>
          <w:tcPr>
            <w:tcW w:w="2106" w:type="dxa"/>
            <w:vMerge/>
            <w:tcBorders>
              <w:top w:val="nil"/>
            </w:tcBorders>
          </w:tcPr>
          <w:p w:rsidR="0033118A" w:rsidRPr="00F52778" w:rsidRDefault="0033118A" w:rsidP="00C94862">
            <w:pPr>
              <w:rPr>
                <w:sz w:val="2"/>
                <w:szCs w:val="2"/>
              </w:rPr>
            </w:pPr>
          </w:p>
        </w:tc>
        <w:tc>
          <w:tcPr>
            <w:tcW w:w="6341"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93"/>
              <w:rPr>
                <w:sz w:val="24"/>
                <w:szCs w:val="24"/>
              </w:rPr>
            </w:pPr>
            <w:r w:rsidRPr="0033118A">
              <w:rPr>
                <w:sz w:val="24"/>
                <w:szCs w:val="24"/>
              </w:rPr>
              <w:t>2.</w:t>
            </w:r>
            <w:r w:rsidRPr="0033118A">
              <w:rPr>
                <w:sz w:val="24"/>
                <w:szCs w:val="24"/>
              </w:rPr>
              <w:tab/>
              <w:t>Разработка</w:t>
            </w:r>
            <w:r w:rsidRPr="0033118A">
              <w:rPr>
                <w:sz w:val="24"/>
                <w:szCs w:val="24"/>
              </w:rPr>
              <w:tab/>
              <w:t>модели</w:t>
            </w:r>
            <w:r w:rsidRPr="0033118A">
              <w:rPr>
                <w:sz w:val="24"/>
                <w:szCs w:val="24"/>
              </w:rPr>
              <w:tab/>
              <w:t>организации образовательного процесса</w:t>
            </w:r>
          </w:p>
        </w:tc>
        <w:tc>
          <w:tcPr>
            <w:tcW w:w="1339"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141"/>
              <w:jc w:val="both"/>
              <w:rPr>
                <w:sz w:val="24"/>
                <w:szCs w:val="24"/>
              </w:rPr>
            </w:pPr>
            <w:r w:rsidRPr="0033118A">
              <w:rPr>
                <w:sz w:val="24"/>
                <w:szCs w:val="24"/>
              </w:rPr>
              <w:t>август (ежегодно)</w:t>
            </w:r>
          </w:p>
        </w:tc>
      </w:tr>
      <w:tr w:rsidR="0033118A" w:rsidTr="0033118A">
        <w:trPr>
          <w:trHeight w:val="1034"/>
        </w:trPr>
        <w:tc>
          <w:tcPr>
            <w:tcW w:w="2106" w:type="dxa"/>
            <w:vMerge/>
            <w:tcBorders>
              <w:top w:val="nil"/>
            </w:tcBorders>
          </w:tcPr>
          <w:p w:rsidR="0033118A" w:rsidRPr="00F52778" w:rsidRDefault="0033118A" w:rsidP="00C94862">
            <w:pPr>
              <w:rPr>
                <w:sz w:val="2"/>
                <w:szCs w:val="2"/>
              </w:rPr>
            </w:pPr>
          </w:p>
        </w:tc>
        <w:tc>
          <w:tcPr>
            <w:tcW w:w="6341"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93"/>
              <w:rPr>
                <w:sz w:val="24"/>
                <w:szCs w:val="24"/>
              </w:rPr>
            </w:pPr>
            <w:r w:rsidRPr="0033118A">
              <w:rPr>
                <w:sz w:val="24"/>
                <w:szCs w:val="24"/>
              </w:rPr>
              <w:t>3. Разработка и реализация системы мониторинга образовательных потребностей обучающихся и родителей по использованию часов внеурочной деятельности</w:t>
            </w:r>
          </w:p>
        </w:tc>
        <w:tc>
          <w:tcPr>
            <w:tcW w:w="1339"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141"/>
              <w:jc w:val="both"/>
              <w:rPr>
                <w:sz w:val="24"/>
                <w:szCs w:val="24"/>
              </w:rPr>
            </w:pPr>
          </w:p>
          <w:p w:rsidR="0033118A" w:rsidRPr="0033118A" w:rsidRDefault="0033118A" w:rsidP="0033118A">
            <w:pPr>
              <w:pStyle w:val="TableParagraph"/>
              <w:ind w:left="2" w:right="141"/>
              <w:jc w:val="both"/>
              <w:rPr>
                <w:sz w:val="24"/>
                <w:szCs w:val="24"/>
              </w:rPr>
            </w:pPr>
          </w:p>
          <w:p w:rsidR="0033118A" w:rsidRPr="0033118A" w:rsidRDefault="0033118A" w:rsidP="0033118A">
            <w:pPr>
              <w:pStyle w:val="TableParagraph"/>
              <w:ind w:left="2" w:right="141"/>
              <w:jc w:val="both"/>
              <w:rPr>
                <w:sz w:val="24"/>
                <w:szCs w:val="24"/>
              </w:rPr>
            </w:pPr>
            <w:r w:rsidRPr="0033118A">
              <w:rPr>
                <w:sz w:val="24"/>
                <w:szCs w:val="24"/>
              </w:rPr>
              <w:t>ежегодно</w:t>
            </w:r>
          </w:p>
        </w:tc>
      </w:tr>
      <w:tr w:rsidR="0033118A" w:rsidTr="0033118A">
        <w:trPr>
          <w:trHeight w:val="372"/>
        </w:trPr>
        <w:tc>
          <w:tcPr>
            <w:tcW w:w="2106" w:type="dxa"/>
            <w:vMerge/>
            <w:tcBorders>
              <w:top w:val="nil"/>
            </w:tcBorders>
          </w:tcPr>
          <w:p w:rsidR="0033118A" w:rsidRPr="00F52778" w:rsidRDefault="0033118A" w:rsidP="00C94862">
            <w:pPr>
              <w:pStyle w:val="TableParagraph"/>
              <w:ind w:left="2" w:right="1242"/>
              <w:jc w:val="both"/>
              <w:rPr>
                <w:sz w:val="28"/>
              </w:rPr>
            </w:pPr>
            <w:r w:rsidRPr="00F52778">
              <w:rPr>
                <w:sz w:val="28"/>
              </w:rPr>
              <w:t>IV. Кадровое обеспечение ФГОС СОО</w:t>
            </w:r>
          </w:p>
        </w:tc>
        <w:tc>
          <w:tcPr>
            <w:tcW w:w="6341"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93"/>
              <w:rPr>
                <w:sz w:val="24"/>
                <w:szCs w:val="24"/>
              </w:rPr>
            </w:pPr>
            <w:r w:rsidRPr="0033118A">
              <w:rPr>
                <w:sz w:val="24"/>
                <w:szCs w:val="24"/>
              </w:rPr>
              <w:t>1. Анализ кадрового обеспечения реализации ФГОС СОО</w:t>
            </w:r>
          </w:p>
        </w:tc>
        <w:tc>
          <w:tcPr>
            <w:tcW w:w="1339"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141"/>
              <w:jc w:val="both"/>
              <w:rPr>
                <w:sz w:val="24"/>
                <w:szCs w:val="24"/>
              </w:rPr>
            </w:pPr>
            <w:r w:rsidRPr="0033118A">
              <w:rPr>
                <w:sz w:val="24"/>
                <w:szCs w:val="24"/>
              </w:rPr>
              <w:t>ежегодно</w:t>
            </w:r>
          </w:p>
        </w:tc>
      </w:tr>
      <w:tr w:rsidR="0033118A" w:rsidTr="0033118A">
        <w:trPr>
          <w:trHeight w:val="1128"/>
        </w:trPr>
        <w:tc>
          <w:tcPr>
            <w:tcW w:w="2106" w:type="dxa"/>
            <w:vMerge/>
            <w:tcBorders>
              <w:top w:val="nil"/>
            </w:tcBorders>
          </w:tcPr>
          <w:p w:rsidR="0033118A" w:rsidRPr="00F52778" w:rsidRDefault="0033118A" w:rsidP="00C94862">
            <w:pPr>
              <w:rPr>
                <w:sz w:val="2"/>
                <w:szCs w:val="2"/>
              </w:rPr>
            </w:pPr>
          </w:p>
        </w:tc>
        <w:tc>
          <w:tcPr>
            <w:tcW w:w="6341"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93"/>
              <w:rPr>
                <w:sz w:val="24"/>
                <w:szCs w:val="24"/>
              </w:rPr>
            </w:pPr>
            <w:r w:rsidRPr="0033118A">
              <w:rPr>
                <w:sz w:val="24"/>
                <w:szCs w:val="24"/>
              </w:rPr>
              <w:t>2. Создание (корректировка) плана-графика повышения квалификации педагогических и руководящих работников образовательного</w:t>
            </w:r>
          </w:p>
          <w:p w:rsidR="0033118A" w:rsidRPr="0033118A" w:rsidRDefault="0033118A" w:rsidP="0033118A">
            <w:pPr>
              <w:pStyle w:val="TableParagraph"/>
              <w:ind w:left="2" w:right="93"/>
              <w:rPr>
                <w:sz w:val="24"/>
                <w:szCs w:val="24"/>
              </w:rPr>
            </w:pPr>
            <w:r w:rsidRPr="0033118A">
              <w:rPr>
                <w:sz w:val="24"/>
                <w:szCs w:val="24"/>
              </w:rPr>
              <w:t>учреждения в связи с реализацией ФГОС СОО</w:t>
            </w:r>
          </w:p>
        </w:tc>
        <w:tc>
          <w:tcPr>
            <w:tcW w:w="1339"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141"/>
              <w:jc w:val="both"/>
              <w:rPr>
                <w:sz w:val="24"/>
                <w:szCs w:val="24"/>
              </w:rPr>
            </w:pPr>
          </w:p>
          <w:p w:rsidR="0033118A" w:rsidRPr="0033118A" w:rsidRDefault="0033118A" w:rsidP="0033118A">
            <w:pPr>
              <w:pStyle w:val="TableParagraph"/>
              <w:ind w:left="2" w:right="141"/>
              <w:jc w:val="both"/>
              <w:rPr>
                <w:sz w:val="24"/>
                <w:szCs w:val="24"/>
              </w:rPr>
            </w:pPr>
            <w:r w:rsidRPr="0033118A">
              <w:rPr>
                <w:sz w:val="24"/>
                <w:szCs w:val="24"/>
              </w:rPr>
              <w:t>август (ежегодно)</w:t>
            </w:r>
          </w:p>
        </w:tc>
      </w:tr>
      <w:tr w:rsidR="0033118A" w:rsidTr="0033118A">
        <w:trPr>
          <w:trHeight w:val="988"/>
        </w:trPr>
        <w:tc>
          <w:tcPr>
            <w:tcW w:w="2106" w:type="dxa"/>
            <w:vMerge/>
            <w:tcBorders>
              <w:top w:val="nil"/>
            </w:tcBorders>
          </w:tcPr>
          <w:p w:rsidR="0033118A" w:rsidRPr="00F52778" w:rsidRDefault="0033118A" w:rsidP="00C94862">
            <w:pPr>
              <w:rPr>
                <w:sz w:val="2"/>
                <w:szCs w:val="2"/>
              </w:rPr>
            </w:pPr>
          </w:p>
        </w:tc>
        <w:tc>
          <w:tcPr>
            <w:tcW w:w="6341"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93"/>
              <w:rPr>
                <w:sz w:val="24"/>
                <w:szCs w:val="24"/>
              </w:rPr>
            </w:pPr>
            <w:r w:rsidRPr="0033118A">
              <w:rPr>
                <w:sz w:val="24"/>
                <w:szCs w:val="24"/>
              </w:rPr>
              <w:t>3. Разработка (корректировка) плана научно-</w:t>
            </w:r>
          </w:p>
          <w:p w:rsidR="0033118A" w:rsidRPr="0033118A" w:rsidRDefault="0033118A" w:rsidP="0033118A">
            <w:pPr>
              <w:pStyle w:val="TableParagraph"/>
              <w:ind w:left="2" w:right="93"/>
              <w:rPr>
                <w:sz w:val="24"/>
                <w:szCs w:val="24"/>
              </w:rPr>
            </w:pPr>
            <w:r w:rsidRPr="0033118A">
              <w:rPr>
                <w:sz w:val="24"/>
                <w:szCs w:val="24"/>
              </w:rPr>
              <w:t>методической</w:t>
            </w:r>
            <w:r w:rsidRPr="0033118A">
              <w:rPr>
                <w:sz w:val="24"/>
                <w:szCs w:val="24"/>
              </w:rPr>
              <w:tab/>
              <w:t>работы</w:t>
            </w:r>
            <w:r w:rsidRPr="0033118A">
              <w:rPr>
                <w:sz w:val="24"/>
                <w:szCs w:val="24"/>
              </w:rPr>
              <w:tab/>
              <w:t>с</w:t>
            </w:r>
            <w:r w:rsidRPr="0033118A">
              <w:rPr>
                <w:sz w:val="24"/>
                <w:szCs w:val="24"/>
              </w:rPr>
              <w:tab/>
              <w:t>ориентацией</w:t>
            </w:r>
            <w:r w:rsidRPr="0033118A">
              <w:rPr>
                <w:sz w:val="24"/>
                <w:szCs w:val="24"/>
              </w:rPr>
              <w:tab/>
              <w:t>на проблемы реализации ФГОС СОО</w:t>
            </w:r>
          </w:p>
        </w:tc>
        <w:tc>
          <w:tcPr>
            <w:tcW w:w="1339"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141"/>
              <w:jc w:val="both"/>
              <w:rPr>
                <w:sz w:val="24"/>
                <w:szCs w:val="24"/>
              </w:rPr>
            </w:pPr>
          </w:p>
          <w:p w:rsidR="0033118A" w:rsidRPr="0033118A" w:rsidRDefault="0033118A" w:rsidP="0033118A">
            <w:pPr>
              <w:pStyle w:val="TableParagraph"/>
              <w:ind w:left="2" w:right="141"/>
              <w:jc w:val="both"/>
              <w:rPr>
                <w:sz w:val="24"/>
                <w:szCs w:val="24"/>
              </w:rPr>
            </w:pPr>
            <w:r w:rsidRPr="0033118A">
              <w:rPr>
                <w:sz w:val="24"/>
                <w:szCs w:val="24"/>
              </w:rPr>
              <w:t>август (ежегодно)</w:t>
            </w:r>
          </w:p>
        </w:tc>
      </w:tr>
      <w:tr w:rsidR="0033118A" w:rsidTr="0033118A">
        <w:trPr>
          <w:trHeight w:val="563"/>
        </w:trPr>
        <w:tc>
          <w:tcPr>
            <w:tcW w:w="2106" w:type="dxa"/>
            <w:vMerge/>
            <w:tcBorders>
              <w:top w:val="nil"/>
            </w:tcBorders>
          </w:tcPr>
          <w:p w:rsidR="0033118A" w:rsidRPr="00F52778" w:rsidRDefault="0033118A" w:rsidP="00C94862">
            <w:pPr>
              <w:pStyle w:val="TableParagraph"/>
              <w:ind w:left="2" w:right="330"/>
              <w:rPr>
                <w:sz w:val="28"/>
              </w:rPr>
            </w:pPr>
            <w:r w:rsidRPr="00F52778">
              <w:rPr>
                <w:sz w:val="28"/>
              </w:rPr>
              <w:t>V. Информационное обеспечение ФГОС СОО</w:t>
            </w:r>
          </w:p>
        </w:tc>
        <w:tc>
          <w:tcPr>
            <w:tcW w:w="6341"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93"/>
              <w:rPr>
                <w:sz w:val="24"/>
                <w:szCs w:val="24"/>
              </w:rPr>
            </w:pPr>
            <w:r w:rsidRPr="0033118A">
              <w:rPr>
                <w:sz w:val="24"/>
                <w:szCs w:val="24"/>
              </w:rPr>
              <w:t>1. Размещение на сайте ОУ информационных материалов о ходе реализации ФГОС СОО</w:t>
            </w:r>
          </w:p>
        </w:tc>
        <w:tc>
          <w:tcPr>
            <w:tcW w:w="1339"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141"/>
              <w:jc w:val="both"/>
              <w:rPr>
                <w:sz w:val="24"/>
                <w:szCs w:val="24"/>
              </w:rPr>
            </w:pPr>
          </w:p>
          <w:p w:rsidR="0033118A" w:rsidRPr="0033118A" w:rsidRDefault="0033118A" w:rsidP="0033118A">
            <w:pPr>
              <w:pStyle w:val="TableParagraph"/>
              <w:ind w:left="2" w:right="141"/>
              <w:jc w:val="both"/>
              <w:rPr>
                <w:sz w:val="24"/>
                <w:szCs w:val="24"/>
              </w:rPr>
            </w:pPr>
            <w:r w:rsidRPr="0033118A">
              <w:rPr>
                <w:sz w:val="24"/>
                <w:szCs w:val="24"/>
              </w:rPr>
              <w:t>постоянно</w:t>
            </w:r>
          </w:p>
        </w:tc>
      </w:tr>
      <w:tr w:rsidR="0033118A" w:rsidTr="0033118A">
        <w:trPr>
          <w:trHeight w:val="699"/>
        </w:trPr>
        <w:tc>
          <w:tcPr>
            <w:tcW w:w="2106" w:type="dxa"/>
            <w:vMerge/>
            <w:tcBorders>
              <w:top w:val="nil"/>
            </w:tcBorders>
          </w:tcPr>
          <w:p w:rsidR="0033118A" w:rsidRPr="00F52778" w:rsidRDefault="0033118A" w:rsidP="00C94862">
            <w:pPr>
              <w:rPr>
                <w:sz w:val="2"/>
                <w:szCs w:val="2"/>
              </w:rPr>
            </w:pPr>
          </w:p>
        </w:tc>
        <w:tc>
          <w:tcPr>
            <w:tcW w:w="6341"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93"/>
              <w:rPr>
                <w:sz w:val="24"/>
                <w:szCs w:val="24"/>
              </w:rPr>
            </w:pPr>
            <w:r w:rsidRPr="0033118A">
              <w:rPr>
                <w:sz w:val="24"/>
                <w:szCs w:val="24"/>
              </w:rPr>
              <w:t>2. Широкое информирование родительской общественности о ходе реализации нового стандарта</w:t>
            </w:r>
          </w:p>
        </w:tc>
        <w:tc>
          <w:tcPr>
            <w:tcW w:w="1339"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141"/>
              <w:jc w:val="both"/>
              <w:rPr>
                <w:sz w:val="24"/>
                <w:szCs w:val="24"/>
              </w:rPr>
            </w:pPr>
          </w:p>
          <w:p w:rsidR="0033118A" w:rsidRPr="0033118A" w:rsidRDefault="0033118A" w:rsidP="0033118A">
            <w:pPr>
              <w:pStyle w:val="TableParagraph"/>
              <w:ind w:left="2" w:right="141"/>
              <w:jc w:val="both"/>
              <w:rPr>
                <w:sz w:val="24"/>
                <w:szCs w:val="24"/>
              </w:rPr>
            </w:pPr>
            <w:r w:rsidRPr="0033118A">
              <w:rPr>
                <w:sz w:val="24"/>
                <w:szCs w:val="24"/>
              </w:rPr>
              <w:t>постоянно</w:t>
            </w:r>
          </w:p>
        </w:tc>
      </w:tr>
      <w:tr w:rsidR="0033118A" w:rsidTr="0033118A">
        <w:trPr>
          <w:trHeight w:val="1134"/>
        </w:trPr>
        <w:tc>
          <w:tcPr>
            <w:tcW w:w="2106" w:type="dxa"/>
            <w:vMerge/>
            <w:tcBorders>
              <w:top w:val="nil"/>
            </w:tcBorders>
          </w:tcPr>
          <w:p w:rsidR="0033118A" w:rsidRPr="00F52778" w:rsidRDefault="0033118A" w:rsidP="00C94862">
            <w:pPr>
              <w:rPr>
                <w:sz w:val="2"/>
                <w:szCs w:val="2"/>
              </w:rPr>
            </w:pPr>
          </w:p>
        </w:tc>
        <w:tc>
          <w:tcPr>
            <w:tcW w:w="6341"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93"/>
              <w:rPr>
                <w:sz w:val="24"/>
                <w:szCs w:val="24"/>
              </w:rPr>
            </w:pPr>
            <w:r w:rsidRPr="0033118A">
              <w:rPr>
                <w:sz w:val="24"/>
                <w:szCs w:val="24"/>
              </w:rPr>
              <w:t>3.</w:t>
            </w:r>
            <w:r w:rsidRPr="0033118A">
              <w:rPr>
                <w:sz w:val="24"/>
                <w:szCs w:val="24"/>
              </w:rPr>
              <w:tab/>
              <w:t>Организация</w:t>
            </w:r>
            <w:r w:rsidRPr="0033118A">
              <w:rPr>
                <w:sz w:val="24"/>
                <w:szCs w:val="24"/>
              </w:rPr>
              <w:tab/>
              <w:t>изучения</w:t>
            </w:r>
            <w:r w:rsidRPr="0033118A">
              <w:rPr>
                <w:sz w:val="24"/>
                <w:szCs w:val="24"/>
              </w:rPr>
              <w:tab/>
              <w:t>общественного мнения</w:t>
            </w:r>
            <w:r w:rsidRPr="0033118A">
              <w:rPr>
                <w:sz w:val="24"/>
                <w:szCs w:val="24"/>
              </w:rPr>
              <w:tab/>
              <w:t>по</w:t>
            </w:r>
            <w:r w:rsidRPr="0033118A">
              <w:rPr>
                <w:sz w:val="24"/>
                <w:szCs w:val="24"/>
              </w:rPr>
              <w:tab/>
              <w:t>вопросам</w:t>
            </w:r>
            <w:r w:rsidRPr="0033118A">
              <w:rPr>
                <w:sz w:val="24"/>
                <w:szCs w:val="24"/>
              </w:rPr>
              <w:tab/>
              <w:t>реализации</w:t>
            </w:r>
            <w:r w:rsidRPr="0033118A">
              <w:rPr>
                <w:sz w:val="24"/>
                <w:szCs w:val="24"/>
              </w:rPr>
              <w:tab/>
              <w:t>новых</w:t>
            </w:r>
          </w:p>
          <w:p w:rsidR="0033118A" w:rsidRPr="0033118A" w:rsidRDefault="0033118A" w:rsidP="0033118A">
            <w:pPr>
              <w:pStyle w:val="TableParagraph"/>
              <w:ind w:left="2" w:right="93"/>
              <w:rPr>
                <w:sz w:val="24"/>
                <w:szCs w:val="24"/>
              </w:rPr>
            </w:pPr>
            <w:r w:rsidRPr="0033118A">
              <w:rPr>
                <w:sz w:val="24"/>
                <w:szCs w:val="24"/>
              </w:rPr>
              <w:t>стандартов</w:t>
            </w:r>
            <w:r w:rsidRPr="0033118A">
              <w:rPr>
                <w:sz w:val="24"/>
                <w:szCs w:val="24"/>
              </w:rPr>
              <w:tab/>
              <w:t>и</w:t>
            </w:r>
            <w:r w:rsidRPr="0033118A">
              <w:rPr>
                <w:sz w:val="24"/>
                <w:szCs w:val="24"/>
              </w:rPr>
              <w:tab/>
              <w:t>внесения</w:t>
            </w:r>
            <w:r w:rsidRPr="0033118A">
              <w:rPr>
                <w:sz w:val="24"/>
                <w:szCs w:val="24"/>
              </w:rPr>
              <w:tab/>
              <w:t>дополнений</w:t>
            </w:r>
            <w:r w:rsidRPr="0033118A">
              <w:rPr>
                <w:sz w:val="24"/>
                <w:szCs w:val="24"/>
              </w:rPr>
              <w:tab/>
              <w:t>в содержание ООП СОО</w:t>
            </w:r>
          </w:p>
        </w:tc>
        <w:tc>
          <w:tcPr>
            <w:tcW w:w="1339"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141"/>
              <w:jc w:val="both"/>
              <w:rPr>
                <w:sz w:val="24"/>
                <w:szCs w:val="24"/>
              </w:rPr>
            </w:pPr>
          </w:p>
          <w:p w:rsidR="0033118A" w:rsidRPr="0033118A" w:rsidRDefault="0033118A" w:rsidP="0033118A">
            <w:pPr>
              <w:pStyle w:val="TableParagraph"/>
              <w:ind w:left="2" w:right="141"/>
              <w:jc w:val="both"/>
              <w:rPr>
                <w:sz w:val="24"/>
                <w:szCs w:val="24"/>
              </w:rPr>
            </w:pPr>
            <w:r w:rsidRPr="0033118A">
              <w:rPr>
                <w:sz w:val="24"/>
                <w:szCs w:val="24"/>
              </w:rPr>
              <w:t>май (ежегодно)</w:t>
            </w:r>
          </w:p>
        </w:tc>
      </w:tr>
      <w:tr w:rsidR="0033118A" w:rsidTr="0033118A">
        <w:trPr>
          <w:trHeight w:val="697"/>
        </w:trPr>
        <w:tc>
          <w:tcPr>
            <w:tcW w:w="2106" w:type="dxa"/>
            <w:vMerge/>
            <w:tcBorders>
              <w:top w:val="nil"/>
            </w:tcBorders>
          </w:tcPr>
          <w:p w:rsidR="0033118A" w:rsidRPr="00F52778" w:rsidRDefault="0033118A" w:rsidP="00C94862">
            <w:pPr>
              <w:rPr>
                <w:sz w:val="2"/>
                <w:szCs w:val="2"/>
              </w:rPr>
            </w:pPr>
          </w:p>
        </w:tc>
        <w:tc>
          <w:tcPr>
            <w:tcW w:w="6341"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93"/>
              <w:rPr>
                <w:sz w:val="24"/>
                <w:szCs w:val="24"/>
              </w:rPr>
            </w:pPr>
            <w:r w:rsidRPr="0033118A">
              <w:rPr>
                <w:sz w:val="24"/>
                <w:szCs w:val="24"/>
              </w:rPr>
              <w:t>4. Обеспечение публичной отчётности ОУ о</w:t>
            </w:r>
          </w:p>
          <w:p w:rsidR="0033118A" w:rsidRPr="0033118A" w:rsidRDefault="0033118A" w:rsidP="0033118A">
            <w:pPr>
              <w:pStyle w:val="TableParagraph"/>
              <w:ind w:left="2" w:right="93"/>
              <w:rPr>
                <w:sz w:val="24"/>
                <w:szCs w:val="24"/>
              </w:rPr>
            </w:pPr>
            <w:r w:rsidRPr="0033118A">
              <w:rPr>
                <w:sz w:val="24"/>
                <w:szCs w:val="24"/>
              </w:rPr>
              <w:t>ходе и результатах реализации ФГОС СОО</w:t>
            </w:r>
          </w:p>
        </w:tc>
        <w:tc>
          <w:tcPr>
            <w:tcW w:w="1339"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141"/>
              <w:jc w:val="both"/>
              <w:rPr>
                <w:sz w:val="24"/>
                <w:szCs w:val="24"/>
              </w:rPr>
            </w:pPr>
          </w:p>
          <w:p w:rsidR="0033118A" w:rsidRPr="0033118A" w:rsidRDefault="0033118A" w:rsidP="0033118A">
            <w:pPr>
              <w:pStyle w:val="TableParagraph"/>
              <w:ind w:left="2" w:right="141"/>
              <w:jc w:val="both"/>
              <w:rPr>
                <w:sz w:val="24"/>
                <w:szCs w:val="24"/>
              </w:rPr>
            </w:pPr>
            <w:r w:rsidRPr="0033118A">
              <w:rPr>
                <w:sz w:val="24"/>
                <w:szCs w:val="24"/>
              </w:rPr>
              <w:t>постоянно</w:t>
            </w:r>
          </w:p>
        </w:tc>
      </w:tr>
      <w:tr w:rsidR="0033118A" w:rsidTr="0033118A">
        <w:trPr>
          <w:trHeight w:val="279"/>
        </w:trPr>
        <w:tc>
          <w:tcPr>
            <w:tcW w:w="2106" w:type="dxa"/>
            <w:vMerge/>
            <w:tcBorders>
              <w:top w:val="nil"/>
            </w:tcBorders>
          </w:tcPr>
          <w:p w:rsidR="0033118A" w:rsidRPr="00F52778" w:rsidRDefault="0033118A" w:rsidP="00C94862">
            <w:pPr>
              <w:pStyle w:val="TableParagraph"/>
              <w:rPr>
                <w:sz w:val="28"/>
              </w:rPr>
            </w:pPr>
          </w:p>
        </w:tc>
        <w:tc>
          <w:tcPr>
            <w:tcW w:w="6341"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93"/>
              <w:rPr>
                <w:sz w:val="24"/>
                <w:szCs w:val="24"/>
              </w:rPr>
            </w:pPr>
            <w:r w:rsidRPr="0033118A">
              <w:rPr>
                <w:sz w:val="24"/>
                <w:szCs w:val="24"/>
              </w:rPr>
              <w:t>5.</w:t>
            </w:r>
            <w:r w:rsidRPr="0033118A">
              <w:rPr>
                <w:sz w:val="24"/>
                <w:szCs w:val="24"/>
              </w:rPr>
              <w:tab/>
              <w:t>Разработка</w:t>
            </w:r>
            <w:r w:rsidRPr="0033118A">
              <w:rPr>
                <w:sz w:val="24"/>
                <w:szCs w:val="24"/>
              </w:rPr>
              <w:tab/>
              <w:t>рекомендаций</w:t>
            </w:r>
            <w:r w:rsidRPr="0033118A">
              <w:rPr>
                <w:sz w:val="24"/>
                <w:szCs w:val="24"/>
              </w:rPr>
              <w:tab/>
              <w:t>для педагогических работников:</w:t>
            </w:r>
          </w:p>
          <w:p w:rsidR="0033118A" w:rsidRPr="0033118A" w:rsidRDefault="0033118A" w:rsidP="0022375B">
            <w:pPr>
              <w:pStyle w:val="TableParagraph"/>
              <w:numPr>
                <w:ilvl w:val="0"/>
                <w:numId w:val="117"/>
              </w:numPr>
              <w:tabs>
                <w:tab w:val="left" w:pos="296"/>
              </w:tabs>
              <w:ind w:right="91" w:firstLine="0"/>
              <w:rPr>
                <w:sz w:val="24"/>
                <w:szCs w:val="24"/>
              </w:rPr>
            </w:pPr>
            <w:r w:rsidRPr="0033118A">
              <w:rPr>
                <w:sz w:val="24"/>
                <w:szCs w:val="24"/>
              </w:rPr>
              <w:t>по организации внеурочной деятельности обучающихся;</w:t>
            </w:r>
          </w:p>
          <w:p w:rsidR="0033118A" w:rsidRPr="0033118A" w:rsidRDefault="0033118A" w:rsidP="0022375B">
            <w:pPr>
              <w:pStyle w:val="TableParagraph"/>
              <w:numPr>
                <w:ilvl w:val="0"/>
                <w:numId w:val="117"/>
              </w:numPr>
              <w:tabs>
                <w:tab w:val="left" w:pos="229"/>
              </w:tabs>
              <w:ind w:right="82" w:firstLine="0"/>
              <w:rPr>
                <w:sz w:val="24"/>
                <w:szCs w:val="24"/>
              </w:rPr>
            </w:pPr>
            <w:r w:rsidRPr="0033118A">
              <w:rPr>
                <w:sz w:val="24"/>
                <w:szCs w:val="24"/>
              </w:rPr>
              <w:t>по организации текущей и итоговой оценки достижения планируемых результатов;</w:t>
            </w:r>
          </w:p>
          <w:p w:rsidR="0033118A" w:rsidRPr="0033118A" w:rsidRDefault="0033118A" w:rsidP="0022375B">
            <w:pPr>
              <w:pStyle w:val="TableParagraph"/>
              <w:numPr>
                <w:ilvl w:val="0"/>
                <w:numId w:val="117"/>
              </w:numPr>
              <w:tabs>
                <w:tab w:val="left" w:pos="303"/>
              </w:tabs>
              <w:spacing w:line="242" w:lineRule="auto"/>
              <w:ind w:right="86" w:firstLine="0"/>
              <w:rPr>
                <w:sz w:val="24"/>
                <w:szCs w:val="24"/>
              </w:rPr>
            </w:pPr>
            <w:r w:rsidRPr="0033118A">
              <w:rPr>
                <w:sz w:val="24"/>
                <w:szCs w:val="24"/>
              </w:rPr>
              <w:t>по использованию ресурсов времени для организации домашней работы обучающихся</w:t>
            </w:r>
          </w:p>
          <w:p w:rsidR="0033118A" w:rsidRPr="0033118A" w:rsidRDefault="0033118A" w:rsidP="0022375B">
            <w:pPr>
              <w:pStyle w:val="TableParagraph"/>
              <w:numPr>
                <w:ilvl w:val="0"/>
                <w:numId w:val="117"/>
              </w:numPr>
              <w:tabs>
                <w:tab w:val="left" w:pos="621"/>
                <w:tab w:val="left" w:pos="622"/>
                <w:tab w:val="left" w:pos="1390"/>
                <w:tab w:val="left" w:pos="3715"/>
              </w:tabs>
              <w:ind w:right="86" w:firstLine="0"/>
              <w:rPr>
                <w:sz w:val="24"/>
                <w:szCs w:val="24"/>
              </w:rPr>
            </w:pPr>
            <w:r w:rsidRPr="0033118A">
              <w:rPr>
                <w:sz w:val="24"/>
                <w:szCs w:val="24"/>
              </w:rPr>
              <w:t>по</w:t>
            </w:r>
            <w:r w:rsidRPr="0033118A">
              <w:rPr>
                <w:sz w:val="24"/>
                <w:szCs w:val="24"/>
              </w:rPr>
              <w:tab/>
              <w:t>использованию</w:t>
            </w:r>
            <w:r w:rsidRPr="0033118A">
              <w:rPr>
                <w:sz w:val="24"/>
                <w:szCs w:val="24"/>
              </w:rPr>
              <w:tab/>
              <w:t>интерактивных технологий</w:t>
            </w:r>
          </w:p>
        </w:tc>
        <w:tc>
          <w:tcPr>
            <w:tcW w:w="1339"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141"/>
              <w:jc w:val="both"/>
              <w:rPr>
                <w:sz w:val="24"/>
                <w:szCs w:val="24"/>
              </w:rPr>
            </w:pPr>
          </w:p>
          <w:p w:rsidR="0033118A" w:rsidRPr="0033118A" w:rsidRDefault="0033118A" w:rsidP="0033118A">
            <w:pPr>
              <w:pStyle w:val="TableParagraph"/>
              <w:ind w:left="2" w:right="141"/>
              <w:jc w:val="both"/>
              <w:rPr>
                <w:sz w:val="24"/>
                <w:szCs w:val="24"/>
              </w:rPr>
            </w:pPr>
          </w:p>
          <w:p w:rsidR="0033118A" w:rsidRPr="0033118A" w:rsidRDefault="0033118A" w:rsidP="0033118A">
            <w:pPr>
              <w:pStyle w:val="TableParagraph"/>
              <w:ind w:left="2" w:right="141"/>
              <w:jc w:val="both"/>
              <w:rPr>
                <w:sz w:val="24"/>
                <w:szCs w:val="24"/>
              </w:rPr>
            </w:pPr>
          </w:p>
          <w:p w:rsidR="0033118A" w:rsidRPr="0033118A" w:rsidRDefault="0033118A" w:rsidP="0033118A">
            <w:pPr>
              <w:pStyle w:val="TableParagraph"/>
              <w:ind w:left="2" w:right="141"/>
              <w:jc w:val="both"/>
              <w:rPr>
                <w:sz w:val="24"/>
                <w:szCs w:val="24"/>
              </w:rPr>
            </w:pPr>
          </w:p>
          <w:p w:rsidR="0033118A" w:rsidRPr="0033118A" w:rsidRDefault="0033118A" w:rsidP="0033118A">
            <w:pPr>
              <w:pStyle w:val="TableParagraph"/>
              <w:ind w:left="2" w:right="141"/>
              <w:jc w:val="both"/>
              <w:rPr>
                <w:sz w:val="24"/>
                <w:szCs w:val="24"/>
              </w:rPr>
            </w:pPr>
          </w:p>
          <w:p w:rsidR="0033118A" w:rsidRPr="0033118A" w:rsidRDefault="0033118A" w:rsidP="0033118A">
            <w:pPr>
              <w:pStyle w:val="TableParagraph"/>
              <w:ind w:left="2" w:right="141"/>
              <w:jc w:val="both"/>
              <w:rPr>
                <w:sz w:val="24"/>
                <w:szCs w:val="24"/>
              </w:rPr>
            </w:pPr>
            <w:r w:rsidRPr="0033118A">
              <w:rPr>
                <w:sz w:val="24"/>
                <w:szCs w:val="24"/>
              </w:rPr>
              <w:t>ежегодно</w:t>
            </w:r>
          </w:p>
        </w:tc>
      </w:tr>
      <w:tr w:rsidR="0033118A" w:rsidTr="0033118A">
        <w:trPr>
          <w:trHeight w:val="650"/>
        </w:trPr>
        <w:tc>
          <w:tcPr>
            <w:tcW w:w="2106" w:type="dxa"/>
            <w:vMerge/>
            <w:tcBorders>
              <w:top w:val="nil"/>
            </w:tcBorders>
          </w:tcPr>
          <w:p w:rsidR="0033118A" w:rsidRPr="00F52778" w:rsidRDefault="0033118A" w:rsidP="00C94862">
            <w:pPr>
              <w:pStyle w:val="TableParagraph"/>
              <w:ind w:left="2" w:right="671"/>
              <w:rPr>
                <w:sz w:val="28"/>
              </w:rPr>
            </w:pPr>
            <w:r w:rsidRPr="00F52778">
              <w:rPr>
                <w:sz w:val="28"/>
              </w:rPr>
              <w:t>VI. Материально- техническое обеспечение ФГОС СОО</w:t>
            </w:r>
          </w:p>
        </w:tc>
        <w:tc>
          <w:tcPr>
            <w:tcW w:w="6341"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93"/>
              <w:rPr>
                <w:sz w:val="24"/>
                <w:szCs w:val="24"/>
              </w:rPr>
            </w:pPr>
            <w:r w:rsidRPr="0033118A">
              <w:rPr>
                <w:sz w:val="24"/>
                <w:szCs w:val="24"/>
              </w:rPr>
              <w:t>1.</w:t>
            </w:r>
            <w:r w:rsidRPr="0033118A">
              <w:rPr>
                <w:sz w:val="24"/>
                <w:szCs w:val="24"/>
              </w:rPr>
              <w:tab/>
              <w:t>Анализ</w:t>
            </w:r>
            <w:r w:rsidRPr="0033118A">
              <w:rPr>
                <w:sz w:val="24"/>
                <w:szCs w:val="24"/>
              </w:rPr>
              <w:tab/>
              <w:t>материально-технического обеспечения реализации ФГОС СОО</w:t>
            </w:r>
          </w:p>
        </w:tc>
        <w:tc>
          <w:tcPr>
            <w:tcW w:w="1339"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141"/>
              <w:jc w:val="both"/>
              <w:rPr>
                <w:sz w:val="24"/>
                <w:szCs w:val="24"/>
              </w:rPr>
            </w:pPr>
            <w:r w:rsidRPr="0033118A">
              <w:rPr>
                <w:sz w:val="24"/>
                <w:szCs w:val="24"/>
              </w:rPr>
              <w:t>январь (ежегодно)</w:t>
            </w:r>
          </w:p>
        </w:tc>
      </w:tr>
      <w:tr w:rsidR="0033118A" w:rsidTr="0033118A">
        <w:trPr>
          <w:trHeight w:val="687"/>
        </w:trPr>
        <w:tc>
          <w:tcPr>
            <w:tcW w:w="2106" w:type="dxa"/>
            <w:vMerge/>
            <w:tcBorders>
              <w:top w:val="nil"/>
            </w:tcBorders>
          </w:tcPr>
          <w:p w:rsidR="0033118A" w:rsidRPr="00F52778" w:rsidRDefault="0033118A" w:rsidP="00C94862">
            <w:pPr>
              <w:rPr>
                <w:sz w:val="2"/>
                <w:szCs w:val="2"/>
              </w:rPr>
            </w:pPr>
          </w:p>
        </w:tc>
        <w:tc>
          <w:tcPr>
            <w:tcW w:w="6341"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93"/>
              <w:rPr>
                <w:sz w:val="24"/>
                <w:szCs w:val="24"/>
              </w:rPr>
            </w:pPr>
            <w:r w:rsidRPr="0033118A">
              <w:rPr>
                <w:sz w:val="24"/>
                <w:szCs w:val="24"/>
              </w:rPr>
              <w:t>2. Обеспечение соответствия материально-</w:t>
            </w:r>
          </w:p>
          <w:p w:rsidR="0033118A" w:rsidRPr="0033118A" w:rsidRDefault="0033118A" w:rsidP="0033118A">
            <w:pPr>
              <w:pStyle w:val="TableParagraph"/>
              <w:ind w:left="2" w:right="93"/>
              <w:rPr>
                <w:sz w:val="24"/>
                <w:szCs w:val="24"/>
              </w:rPr>
            </w:pPr>
            <w:r w:rsidRPr="0033118A">
              <w:rPr>
                <w:sz w:val="24"/>
                <w:szCs w:val="24"/>
              </w:rPr>
              <w:t>технической базы ОУ требованиям ФГОС СОО</w:t>
            </w:r>
          </w:p>
        </w:tc>
        <w:tc>
          <w:tcPr>
            <w:tcW w:w="1339"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141"/>
              <w:jc w:val="both"/>
              <w:rPr>
                <w:sz w:val="24"/>
                <w:szCs w:val="24"/>
              </w:rPr>
            </w:pPr>
          </w:p>
          <w:p w:rsidR="0033118A" w:rsidRPr="0033118A" w:rsidRDefault="0033118A" w:rsidP="0033118A">
            <w:pPr>
              <w:pStyle w:val="TableParagraph"/>
              <w:ind w:left="2" w:right="141"/>
              <w:jc w:val="both"/>
              <w:rPr>
                <w:sz w:val="24"/>
                <w:szCs w:val="24"/>
              </w:rPr>
            </w:pPr>
            <w:r w:rsidRPr="0033118A">
              <w:rPr>
                <w:sz w:val="24"/>
                <w:szCs w:val="24"/>
              </w:rPr>
              <w:t>постоянно</w:t>
            </w:r>
          </w:p>
        </w:tc>
      </w:tr>
      <w:tr w:rsidR="0033118A" w:rsidTr="0033118A">
        <w:trPr>
          <w:trHeight w:val="506"/>
        </w:trPr>
        <w:tc>
          <w:tcPr>
            <w:tcW w:w="2106" w:type="dxa"/>
            <w:vMerge/>
            <w:tcBorders>
              <w:top w:val="nil"/>
            </w:tcBorders>
          </w:tcPr>
          <w:p w:rsidR="0033118A" w:rsidRPr="00F52778" w:rsidRDefault="0033118A" w:rsidP="00C94862">
            <w:pPr>
              <w:rPr>
                <w:sz w:val="2"/>
                <w:szCs w:val="2"/>
              </w:rPr>
            </w:pPr>
          </w:p>
        </w:tc>
        <w:tc>
          <w:tcPr>
            <w:tcW w:w="6341"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93"/>
              <w:rPr>
                <w:sz w:val="24"/>
                <w:szCs w:val="24"/>
              </w:rPr>
            </w:pPr>
            <w:r w:rsidRPr="0033118A">
              <w:rPr>
                <w:sz w:val="24"/>
                <w:szCs w:val="24"/>
              </w:rPr>
              <w:t>3.</w:t>
            </w:r>
            <w:r w:rsidRPr="0033118A">
              <w:rPr>
                <w:sz w:val="24"/>
                <w:szCs w:val="24"/>
              </w:rPr>
              <w:tab/>
              <w:t>Обеспечение</w:t>
            </w:r>
            <w:r w:rsidRPr="0033118A">
              <w:rPr>
                <w:sz w:val="24"/>
                <w:szCs w:val="24"/>
              </w:rPr>
              <w:tab/>
              <w:t>соответствия</w:t>
            </w:r>
            <w:r w:rsidRPr="0033118A">
              <w:rPr>
                <w:sz w:val="24"/>
                <w:szCs w:val="24"/>
              </w:rPr>
              <w:tab/>
              <w:t>санитарно-</w:t>
            </w:r>
          </w:p>
          <w:p w:rsidR="0033118A" w:rsidRPr="0033118A" w:rsidRDefault="0033118A" w:rsidP="0033118A">
            <w:pPr>
              <w:pStyle w:val="TableParagraph"/>
              <w:ind w:left="2" w:right="93"/>
              <w:rPr>
                <w:sz w:val="24"/>
                <w:szCs w:val="24"/>
              </w:rPr>
            </w:pPr>
            <w:r w:rsidRPr="0033118A">
              <w:rPr>
                <w:sz w:val="24"/>
                <w:szCs w:val="24"/>
              </w:rPr>
              <w:t>гигиенических условий требованиям ФГОС СОО</w:t>
            </w:r>
          </w:p>
        </w:tc>
        <w:tc>
          <w:tcPr>
            <w:tcW w:w="1339"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141"/>
              <w:jc w:val="both"/>
              <w:rPr>
                <w:sz w:val="24"/>
                <w:szCs w:val="24"/>
              </w:rPr>
            </w:pPr>
          </w:p>
          <w:p w:rsidR="0033118A" w:rsidRPr="0033118A" w:rsidRDefault="0033118A" w:rsidP="0033118A">
            <w:pPr>
              <w:pStyle w:val="TableParagraph"/>
              <w:ind w:left="2" w:right="141"/>
              <w:jc w:val="both"/>
              <w:rPr>
                <w:sz w:val="24"/>
                <w:szCs w:val="24"/>
              </w:rPr>
            </w:pPr>
            <w:r w:rsidRPr="0033118A">
              <w:rPr>
                <w:sz w:val="24"/>
                <w:szCs w:val="24"/>
              </w:rPr>
              <w:t>постоянно</w:t>
            </w:r>
          </w:p>
        </w:tc>
      </w:tr>
      <w:tr w:rsidR="0033118A" w:rsidTr="0033118A">
        <w:trPr>
          <w:trHeight w:val="1004"/>
        </w:trPr>
        <w:tc>
          <w:tcPr>
            <w:tcW w:w="2106" w:type="dxa"/>
            <w:vMerge/>
            <w:tcBorders>
              <w:top w:val="nil"/>
            </w:tcBorders>
          </w:tcPr>
          <w:p w:rsidR="0033118A" w:rsidRPr="00F52778" w:rsidRDefault="0033118A" w:rsidP="00C94862">
            <w:pPr>
              <w:pStyle w:val="TableParagraph"/>
              <w:rPr>
                <w:sz w:val="28"/>
              </w:rPr>
            </w:pPr>
          </w:p>
        </w:tc>
        <w:tc>
          <w:tcPr>
            <w:tcW w:w="6341"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93"/>
              <w:rPr>
                <w:sz w:val="24"/>
                <w:szCs w:val="24"/>
              </w:rPr>
            </w:pPr>
            <w:r w:rsidRPr="0033118A">
              <w:rPr>
                <w:sz w:val="24"/>
                <w:szCs w:val="24"/>
              </w:rPr>
              <w:t>4. Обеспечение соответствия условий реализации ООП противопожарным нормам, нормам охраны труда работников</w:t>
            </w:r>
          </w:p>
          <w:p w:rsidR="0033118A" w:rsidRPr="0033118A" w:rsidRDefault="0033118A" w:rsidP="0033118A">
            <w:pPr>
              <w:pStyle w:val="TableParagraph"/>
              <w:ind w:left="2" w:right="93"/>
              <w:rPr>
                <w:sz w:val="24"/>
                <w:szCs w:val="24"/>
              </w:rPr>
            </w:pPr>
            <w:r w:rsidRPr="0033118A">
              <w:rPr>
                <w:sz w:val="24"/>
                <w:szCs w:val="24"/>
              </w:rPr>
              <w:t>образовательного учреждения</w:t>
            </w:r>
          </w:p>
        </w:tc>
        <w:tc>
          <w:tcPr>
            <w:tcW w:w="1339"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141"/>
              <w:jc w:val="both"/>
              <w:rPr>
                <w:sz w:val="24"/>
                <w:szCs w:val="24"/>
              </w:rPr>
            </w:pPr>
          </w:p>
          <w:p w:rsidR="0033118A" w:rsidRPr="0033118A" w:rsidRDefault="0033118A" w:rsidP="0033118A">
            <w:pPr>
              <w:pStyle w:val="TableParagraph"/>
              <w:ind w:left="2" w:right="141"/>
              <w:jc w:val="both"/>
              <w:rPr>
                <w:sz w:val="24"/>
                <w:szCs w:val="24"/>
              </w:rPr>
            </w:pPr>
            <w:r w:rsidRPr="0033118A">
              <w:rPr>
                <w:sz w:val="24"/>
                <w:szCs w:val="24"/>
              </w:rPr>
              <w:t>постоянно</w:t>
            </w:r>
          </w:p>
        </w:tc>
      </w:tr>
      <w:tr w:rsidR="0033118A" w:rsidTr="0033118A">
        <w:trPr>
          <w:trHeight w:val="666"/>
        </w:trPr>
        <w:tc>
          <w:tcPr>
            <w:tcW w:w="2106" w:type="dxa"/>
            <w:vMerge/>
            <w:tcBorders>
              <w:top w:val="nil"/>
            </w:tcBorders>
          </w:tcPr>
          <w:p w:rsidR="0033118A" w:rsidRPr="00F52778" w:rsidRDefault="0033118A" w:rsidP="00C94862">
            <w:pPr>
              <w:rPr>
                <w:sz w:val="2"/>
                <w:szCs w:val="2"/>
              </w:rPr>
            </w:pPr>
          </w:p>
        </w:tc>
        <w:tc>
          <w:tcPr>
            <w:tcW w:w="6341"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93"/>
              <w:rPr>
                <w:sz w:val="24"/>
                <w:szCs w:val="24"/>
              </w:rPr>
            </w:pPr>
            <w:r w:rsidRPr="0033118A">
              <w:rPr>
                <w:sz w:val="24"/>
                <w:szCs w:val="24"/>
              </w:rPr>
              <w:t>5.</w:t>
            </w:r>
            <w:r w:rsidRPr="0033118A">
              <w:rPr>
                <w:sz w:val="24"/>
                <w:szCs w:val="24"/>
              </w:rPr>
              <w:tab/>
              <w:t>Обеспечение</w:t>
            </w:r>
            <w:r w:rsidRPr="0033118A">
              <w:rPr>
                <w:sz w:val="24"/>
                <w:szCs w:val="24"/>
              </w:rPr>
              <w:tab/>
              <w:t>соответствия информационно-образовательной</w:t>
            </w:r>
            <w:r w:rsidRPr="0033118A">
              <w:rPr>
                <w:sz w:val="24"/>
                <w:szCs w:val="24"/>
              </w:rPr>
              <w:tab/>
              <w:t>среды требованиям ФГОС СОО</w:t>
            </w:r>
          </w:p>
        </w:tc>
        <w:tc>
          <w:tcPr>
            <w:tcW w:w="1339"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141"/>
              <w:jc w:val="both"/>
              <w:rPr>
                <w:sz w:val="24"/>
                <w:szCs w:val="24"/>
              </w:rPr>
            </w:pPr>
          </w:p>
          <w:p w:rsidR="0033118A" w:rsidRPr="0033118A" w:rsidRDefault="0033118A" w:rsidP="0033118A">
            <w:pPr>
              <w:pStyle w:val="TableParagraph"/>
              <w:ind w:left="2" w:right="141"/>
              <w:jc w:val="both"/>
              <w:rPr>
                <w:sz w:val="24"/>
                <w:szCs w:val="24"/>
              </w:rPr>
            </w:pPr>
            <w:r w:rsidRPr="0033118A">
              <w:rPr>
                <w:sz w:val="24"/>
                <w:szCs w:val="24"/>
              </w:rPr>
              <w:t>постоянно</w:t>
            </w:r>
          </w:p>
        </w:tc>
      </w:tr>
      <w:tr w:rsidR="0033118A" w:rsidTr="0033118A">
        <w:trPr>
          <w:trHeight w:val="561"/>
        </w:trPr>
        <w:tc>
          <w:tcPr>
            <w:tcW w:w="2106" w:type="dxa"/>
            <w:vMerge/>
            <w:tcBorders>
              <w:top w:val="nil"/>
            </w:tcBorders>
          </w:tcPr>
          <w:p w:rsidR="0033118A" w:rsidRPr="00F52778" w:rsidRDefault="0033118A" w:rsidP="00C94862">
            <w:pPr>
              <w:rPr>
                <w:sz w:val="2"/>
                <w:szCs w:val="2"/>
              </w:rPr>
            </w:pPr>
          </w:p>
        </w:tc>
        <w:tc>
          <w:tcPr>
            <w:tcW w:w="6341"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93"/>
              <w:rPr>
                <w:sz w:val="24"/>
                <w:szCs w:val="24"/>
              </w:rPr>
            </w:pPr>
            <w:r w:rsidRPr="0033118A">
              <w:rPr>
                <w:sz w:val="24"/>
                <w:szCs w:val="24"/>
              </w:rPr>
              <w:t>6. Обеспечение укомплектованности печатными</w:t>
            </w:r>
            <w:r w:rsidRPr="0033118A">
              <w:rPr>
                <w:sz w:val="24"/>
                <w:szCs w:val="24"/>
              </w:rPr>
              <w:tab/>
              <w:t>и</w:t>
            </w:r>
            <w:r w:rsidRPr="0033118A">
              <w:rPr>
                <w:sz w:val="24"/>
                <w:szCs w:val="24"/>
              </w:rPr>
              <w:tab/>
              <w:t>электронными образовательными ресурсами</w:t>
            </w:r>
          </w:p>
        </w:tc>
        <w:tc>
          <w:tcPr>
            <w:tcW w:w="1339"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141"/>
              <w:jc w:val="both"/>
              <w:rPr>
                <w:sz w:val="24"/>
                <w:szCs w:val="24"/>
              </w:rPr>
            </w:pPr>
          </w:p>
          <w:p w:rsidR="0033118A" w:rsidRPr="0033118A" w:rsidRDefault="0033118A" w:rsidP="0033118A">
            <w:pPr>
              <w:pStyle w:val="TableParagraph"/>
              <w:ind w:left="2" w:right="141"/>
              <w:jc w:val="both"/>
              <w:rPr>
                <w:sz w:val="24"/>
                <w:szCs w:val="24"/>
              </w:rPr>
            </w:pPr>
            <w:r w:rsidRPr="0033118A">
              <w:rPr>
                <w:sz w:val="24"/>
                <w:szCs w:val="24"/>
              </w:rPr>
              <w:t>постоянно</w:t>
            </w:r>
          </w:p>
        </w:tc>
      </w:tr>
      <w:tr w:rsidR="0033118A" w:rsidTr="0033118A">
        <w:trPr>
          <w:trHeight w:val="839"/>
        </w:trPr>
        <w:tc>
          <w:tcPr>
            <w:tcW w:w="2106" w:type="dxa"/>
            <w:vMerge/>
            <w:tcBorders>
              <w:top w:val="nil"/>
            </w:tcBorders>
          </w:tcPr>
          <w:p w:rsidR="0033118A" w:rsidRPr="00F52778" w:rsidRDefault="0033118A" w:rsidP="00C94862">
            <w:pPr>
              <w:rPr>
                <w:sz w:val="2"/>
                <w:szCs w:val="2"/>
              </w:rPr>
            </w:pPr>
          </w:p>
        </w:tc>
        <w:tc>
          <w:tcPr>
            <w:tcW w:w="6341"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93"/>
              <w:rPr>
                <w:sz w:val="24"/>
                <w:szCs w:val="24"/>
              </w:rPr>
            </w:pPr>
            <w:r w:rsidRPr="0033118A">
              <w:rPr>
                <w:sz w:val="24"/>
                <w:szCs w:val="24"/>
              </w:rPr>
              <w:t>7. Обеспечение контролируемого доступа участников образовательного процесса к информационным образовательным ресурсам в Интернете</w:t>
            </w:r>
          </w:p>
        </w:tc>
        <w:tc>
          <w:tcPr>
            <w:tcW w:w="1339" w:type="dxa"/>
            <w:tcBorders>
              <w:top w:val="single" w:sz="2" w:space="0" w:color="000000"/>
              <w:left w:val="single" w:sz="2" w:space="0" w:color="000000"/>
              <w:bottom w:val="single" w:sz="2" w:space="0" w:color="000000"/>
              <w:right w:val="single" w:sz="2" w:space="0" w:color="000000"/>
            </w:tcBorders>
          </w:tcPr>
          <w:p w:rsidR="0033118A" w:rsidRPr="0033118A" w:rsidRDefault="0033118A" w:rsidP="0033118A">
            <w:pPr>
              <w:pStyle w:val="TableParagraph"/>
              <w:ind w:left="2" w:right="141"/>
              <w:jc w:val="both"/>
              <w:rPr>
                <w:sz w:val="24"/>
                <w:szCs w:val="24"/>
              </w:rPr>
            </w:pPr>
          </w:p>
          <w:p w:rsidR="0033118A" w:rsidRPr="0033118A" w:rsidRDefault="0033118A" w:rsidP="0033118A">
            <w:pPr>
              <w:pStyle w:val="TableParagraph"/>
              <w:ind w:left="2" w:right="141"/>
              <w:jc w:val="both"/>
              <w:rPr>
                <w:sz w:val="24"/>
                <w:szCs w:val="24"/>
              </w:rPr>
            </w:pPr>
            <w:r w:rsidRPr="0033118A">
              <w:rPr>
                <w:sz w:val="24"/>
                <w:szCs w:val="24"/>
              </w:rPr>
              <w:t>постоянно</w:t>
            </w:r>
          </w:p>
        </w:tc>
      </w:tr>
    </w:tbl>
    <w:p w:rsidR="00F52778" w:rsidRDefault="00F52778" w:rsidP="00F52778">
      <w:pPr>
        <w:rPr>
          <w:sz w:val="28"/>
        </w:rPr>
        <w:sectPr w:rsidR="00F52778">
          <w:footerReference w:type="default" r:id="rId22"/>
          <w:pgSz w:w="11910" w:h="16840"/>
          <w:pgMar w:top="1120" w:right="240" w:bottom="460" w:left="460" w:header="0" w:footer="267" w:gutter="0"/>
          <w:cols w:space="720"/>
        </w:sectPr>
      </w:pPr>
    </w:p>
    <w:p w:rsidR="005D5CD8" w:rsidRPr="005D5CD8" w:rsidRDefault="005D5CD8" w:rsidP="0033118A">
      <w:pPr>
        <w:spacing w:after="0" w:line="240" w:lineRule="auto"/>
        <w:rPr>
          <w:rFonts w:ascii="Times New Roman" w:hAnsi="Times New Roman" w:cs="Times New Roman"/>
          <w:b/>
          <w:sz w:val="28"/>
          <w:szCs w:val="28"/>
        </w:rPr>
      </w:pPr>
    </w:p>
    <w:sectPr w:rsidR="005D5CD8" w:rsidRPr="005D5CD8" w:rsidSect="00220910">
      <w:footerReference w:type="even" r:id="rId23"/>
      <w:footerReference w:type="default" r:id="rId24"/>
      <w:footerReference w:type="first" r:id="rId25"/>
      <w:pgSz w:w="16838" w:h="11906" w:orient="landscape"/>
      <w:pgMar w:top="851" w:right="1134" w:bottom="1134" w:left="90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7A06" w:rsidRDefault="00117A06">
      <w:r>
        <w:separator/>
      </w:r>
    </w:p>
  </w:endnote>
  <w:endnote w:type="continuationSeparator" w:id="1">
    <w:p w:rsidR="00117A06" w:rsidRDefault="00117A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ndale Sans UI">
    <w:altName w:val="Arial Unicode MS"/>
    <w:charset w:val="CC"/>
    <w:family w:val="auto"/>
    <w:pitch w:val="variable"/>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OpenSymbol">
    <w:altName w:val="Arial Unicode MS"/>
    <w:charset w:val="01"/>
    <w:family w:val="swiss"/>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entury Schoolbook">
    <w:panose1 w:val="0204060405050502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Noto Sans CJK SC">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F4">
    <w:altName w:val="Arial Unicode MS"/>
    <w:charset w:val="88"/>
    <w:family w:val="auto"/>
    <w:pitch w:val="default"/>
    <w:sig w:usb0="00000000" w:usb1="00000000" w:usb2="00000000" w:usb3="00000000" w:csb0="00000000" w:csb1="00000000"/>
  </w:font>
  <w:font w:name="Times-Roman">
    <w:altName w:val="Times New Roman"/>
    <w:panose1 w:val="00000000000000000000"/>
    <w:charset w:val="00"/>
    <w:family w:val="roman"/>
    <w:notTrueType/>
    <w:pitch w:val="default"/>
    <w:sig w:usb0="00000000" w:usb1="00000000" w:usb2="00000000" w:usb3="00000000" w:csb0="00000000"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SchoolBookSanPin">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FF2" w:rsidRDefault="00D35FF2">
    <w:pPr>
      <w:pStyle w:val="a4"/>
      <w:spacing w:line="14" w:lineRule="auto"/>
      <w:rPr>
        <w:sz w:val="19"/>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FF2" w:rsidRDefault="00C27829">
    <w:pPr>
      <w:pStyle w:val="ad"/>
      <w:jc w:val="center"/>
    </w:pPr>
    <w:fldSimple w:instr=" PAGE   \* MERGEFORMAT ">
      <w:r w:rsidR="000D7C0A">
        <w:rPr>
          <w:noProof/>
        </w:rPr>
        <w:t>5</w:t>
      </w:r>
    </w:fldSimple>
  </w:p>
  <w:p w:rsidR="00D35FF2" w:rsidRDefault="00D35FF2">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FF2" w:rsidRDefault="00C27829">
    <w:pPr>
      <w:pStyle w:val="ad"/>
      <w:jc w:val="center"/>
    </w:pPr>
    <w:fldSimple w:instr=" PAGE   \* MERGEFORMAT ">
      <w:r w:rsidR="000D7C0A">
        <w:rPr>
          <w:noProof/>
        </w:rPr>
        <w:t>47</w:t>
      </w:r>
    </w:fldSimple>
  </w:p>
  <w:p w:rsidR="00D35FF2" w:rsidRDefault="00D35FF2">
    <w:pPr>
      <w:pStyle w:val="a4"/>
      <w:spacing w:line="14" w:lineRule="auto"/>
      <w:rPr>
        <w:sz w:val="19"/>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FF2" w:rsidRDefault="00C27829">
    <w:pPr>
      <w:pStyle w:val="a4"/>
      <w:spacing w:line="14" w:lineRule="auto"/>
      <w:rPr>
        <w:sz w:val="20"/>
      </w:rPr>
    </w:pPr>
    <w:r w:rsidRPr="00C27829">
      <w:rPr>
        <w:lang w:eastAsia="en-US" w:bidi="ru-RU"/>
      </w:rPr>
      <w:pict>
        <v:shapetype id="_x0000_t202" coordsize="21600,21600" o:spt="202" path="m,l,21600r21600,l21600,xe">
          <v:stroke joinstyle="miter"/>
          <v:path gradientshapeok="t" o:connecttype="rect"/>
        </v:shapetype>
        <v:shape id="_x0000_s2050" type="#_x0000_t202" style="position:absolute;margin-left:307.9pt;margin-top:813.55pt;width:22pt;height:15.3pt;z-index:-1;mso-position-horizontal-relative:page;mso-position-vertical-relative:page" filled="f" stroked="f">
          <v:textbox style="mso-next-textbox:#_x0000_s2050" inset="0,0,0,0">
            <w:txbxContent>
              <w:p w:rsidR="00D35FF2" w:rsidRDefault="00C27829">
                <w:pPr>
                  <w:pStyle w:val="a4"/>
                  <w:spacing w:before="10"/>
                  <w:ind w:left="40"/>
                </w:pPr>
                <w:fldSimple w:instr=" PAGE ">
                  <w:r w:rsidR="000D7C0A">
                    <w:rPr>
                      <w:noProof/>
                    </w:rPr>
                    <w:t>206</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FF2" w:rsidRDefault="00C27829" w:rsidP="00CE3022">
    <w:pPr>
      <w:pStyle w:val="ad"/>
      <w:framePr w:wrap="around" w:vAnchor="text" w:hAnchor="margin" w:xAlign="right" w:y="1"/>
      <w:rPr>
        <w:rStyle w:val="af"/>
      </w:rPr>
    </w:pPr>
    <w:r>
      <w:rPr>
        <w:rStyle w:val="af"/>
      </w:rPr>
      <w:fldChar w:fldCharType="begin"/>
    </w:r>
    <w:r w:rsidR="00D35FF2">
      <w:rPr>
        <w:rStyle w:val="af"/>
      </w:rPr>
      <w:instrText xml:space="preserve">PAGE  </w:instrText>
    </w:r>
    <w:r>
      <w:rPr>
        <w:rStyle w:val="af"/>
      </w:rPr>
      <w:fldChar w:fldCharType="end"/>
    </w:r>
  </w:p>
  <w:p w:rsidR="00D35FF2" w:rsidRDefault="00D35FF2" w:rsidP="00180425">
    <w:pPr>
      <w:pStyle w:val="ad"/>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FF2" w:rsidRDefault="00C27829">
    <w:pPr>
      <w:pStyle w:val="ad"/>
      <w:jc w:val="center"/>
    </w:pPr>
    <w:fldSimple w:instr=" PAGE   \* MERGEFORMAT ">
      <w:r w:rsidR="000D7C0A">
        <w:rPr>
          <w:noProof/>
        </w:rPr>
        <w:t>228</w:t>
      </w:r>
    </w:fldSimple>
  </w:p>
  <w:p w:rsidR="00D35FF2" w:rsidRDefault="00D35FF2" w:rsidP="00180425">
    <w:pPr>
      <w:pStyle w:val="ad"/>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FF2" w:rsidRDefault="00C27829">
    <w:pPr>
      <w:pStyle w:val="ad"/>
      <w:jc w:val="center"/>
    </w:pPr>
    <w:fldSimple w:instr=" PAGE   \* MERGEFORMAT ">
      <w:r w:rsidR="0033118A">
        <w:rPr>
          <w:noProof/>
        </w:rPr>
        <w:t>228</w:t>
      </w:r>
    </w:fldSimple>
  </w:p>
  <w:p w:rsidR="00D35FF2" w:rsidRDefault="00D35FF2">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7A06" w:rsidRDefault="00117A06">
      <w:r>
        <w:separator/>
      </w:r>
    </w:p>
  </w:footnote>
  <w:footnote w:type="continuationSeparator" w:id="1">
    <w:p w:rsidR="00117A06" w:rsidRDefault="00117A0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4"/>
    <w:multiLevelType w:val="singleLevel"/>
    <w:tmpl w:val="00000004"/>
    <w:lvl w:ilvl="0">
      <w:numFmt w:val="bullet"/>
      <w:lvlText w:val="•"/>
      <w:lvlJc w:val="left"/>
      <w:pPr>
        <w:tabs>
          <w:tab w:val="num" w:pos="283"/>
        </w:tabs>
        <w:ind w:left="0" w:firstLine="0"/>
      </w:pPr>
      <w:rPr>
        <w:rFonts w:ascii="Times New Roman" w:hAnsi="Times New Roman" w:cs="Times New Roman"/>
      </w:rPr>
    </w:lvl>
  </w:abstractNum>
  <w:abstractNum w:abstractNumId="2">
    <w:nsid w:val="00000005"/>
    <w:multiLevelType w:val="multilevel"/>
    <w:tmpl w:val="00000005"/>
    <w:name w:val="WW8Num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
    <w:nsid w:val="00000006"/>
    <w:multiLevelType w:val="singleLevel"/>
    <w:tmpl w:val="00000006"/>
    <w:name w:val="WW8Num4"/>
    <w:lvl w:ilvl="0">
      <w:start w:val="1"/>
      <w:numFmt w:val="bullet"/>
      <w:lvlText w:val=""/>
      <w:lvlJc w:val="left"/>
      <w:pPr>
        <w:tabs>
          <w:tab w:val="num" w:pos="0"/>
        </w:tabs>
        <w:ind w:left="1440" w:hanging="360"/>
      </w:pPr>
      <w:rPr>
        <w:rFonts w:ascii="Symbol" w:hAnsi="Symbol"/>
        <w:sz w:val="20"/>
      </w:rPr>
    </w:lvl>
  </w:abstractNum>
  <w:abstractNum w:abstractNumId="4">
    <w:nsid w:val="00000007"/>
    <w:multiLevelType w:val="multilevel"/>
    <w:tmpl w:val="00000007"/>
    <w:name w:val="WW8Num5"/>
    <w:lvl w:ilvl="0">
      <w:start w:val="1"/>
      <w:numFmt w:val="decimal"/>
      <w:lvlText w:val="%1."/>
      <w:lvlJc w:val="left"/>
      <w:pPr>
        <w:tabs>
          <w:tab w:val="num" w:pos="900"/>
        </w:tabs>
        <w:ind w:left="9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8"/>
    <w:multiLevelType w:val="multilevel"/>
    <w:tmpl w:val="00000008"/>
    <w:name w:val="WW8Num6"/>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6">
    <w:nsid w:val="00000009"/>
    <w:multiLevelType w:val="multilevel"/>
    <w:tmpl w:val="00000009"/>
    <w:name w:val="WW8Num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0A"/>
    <w:multiLevelType w:val="multilevel"/>
    <w:tmpl w:val="0000000A"/>
    <w:name w:val="WW8Num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nsid w:val="0000000B"/>
    <w:multiLevelType w:val="multilevel"/>
    <w:tmpl w:val="0000000B"/>
    <w:name w:val="WW8Num9"/>
    <w:lvl w:ilvl="0">
      <w:start w:val="1"/>
      <w:numFmt w:val="bullet"/>
      <w:lvlText w:val=""/>
      <w:lvlJc w:val="left"/>
      <w:pPr>
        <w:tabs>
          <w:tab w:val="num" w:pos="900"/>
        </w:tabs>
        <w:ind w:left="90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9">
    <w:nsid w:val="0000000C"/>
    <w:multiLevelType w:val="multilevel"/>
    <w:tmpl w:val="0000000C"/>
    <w:name w:val="WW8Num1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nsid w:val="0000000D"/>
    <w:multiLevelType w:val="singleLevel"/>
    <w:tmpl w:val="0000000D"/>
    <w:name w:val="WW8Num11"/>
    <w:lvl w:ilvl="0">
      <w:numFmt w:val="bullet"/>
      <w:lvlText w:val=""/>
      <w:lvlJc w:val="left"/>
      <w:pPr>
        <w:tabs>
          <w:tab w:val="num" w:pos="0"/>
        </w:tabs>
        <w:ind w:left="283" w:hanging="283"/>
      </w:pPr>
      <w:rPr>
        <w:rFonts w:ascii="Symbol" w:hAnsi="Symbol"/>
        <w:b/>
        <w:i w:val="0"/>
        <w:strike w:val="0"/>
        <w:dstrike w:val="0"/>
        <w:sz w:val="28"/>
        <w:u w:val="none"/>
        <w:effect w:val="none"/>
      </w:rPr>
    </w:lvl>
  </w:abstractNum>
  <w:abstractNum w:abstractNumId="11">
    <w:nsid w:val="0000000E"/>
    <w:multiLevelType w:val="multilevel"/>
    <w:tmpl w:val="0000000E"/>
    <w:name w:val="WW8Num1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nsid w:val="0000000F"/>
    <w:multiLevelType w:val="singleLevel"/>
    <w:tmpl w:val="0000000F"/>
    <w:name w:val="WW8Num13"/>
    <w:lvl w:ilvl="0">
      <w:start w:val="1"/>
      <w:numFmt w:val="bullet"/>
      <w:lvlText w:val=""/>
      <w:lvlJc w:val="left"/>
      <w:pPr>
        <w:tabs>
          <w:tab w:val="num" w:pos="0"/>
        </w:tabs>
        <w:ind w:left="720" w:hanging="360"/>
      </w:pPr>
      <w:rPr>
        <w:rFonts w:ascii="Symbol" w:hAnsi="Symbol"/>
        <w:sz w:val="20"/>
      </w:rPr>
    </w:lvl>
  </w:abstractNum>
  <w:abstractNum w:abstractNumId="13">
    <w:nsid w:val="00000010"/>
    <w:multiLevelType w:val="multilevel"/>
    <w:tmpl w:val="00000010"/>
    <w:name w:val="WW8Num1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0000011"/>
    <w:name w:val="WW8Num1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5">
    <w:nsid w:val="00000012"/>
    <w:multiLevelType w:val="multilevel"/>
    <w:tmpl w:val="00000012"/>
    <w:name w:val="WW8Num16"/>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16">
    <w:nsid w:val="00000013"/>
    <w:multiLevelType w:val="multilevel"/>
    <w:tmpl w:val="00000013"/>
    <w:name w:val="WW8Num1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0000015"/>
    <w:multiLevelType w:val="hybridMultilevel"/>
    <w:tmpl w:val="53584BCA"/>
    <w:name w:val="WW8Num18"/>
    <w:lvl w:ilvl="0" w:tplc="3DA66792">
      <w:start w:val="1"/>
      <w:numFmt w:val="bullet"/>
      <w:lvlText w:val="В"/>
      <w:lvlJc w:val="left"/>
    </w:lvl>
    <w:lvl w:ilvl="1" w:tplc="D8EEDA7A">
      <w:start w:val="1"/>
      <w:numFmt w:val="bullet"/>
      <w:lvlText w:val=""/>
      <w:lvlJc w:val="left"/>
    </w:lvl>
    <w:lvl w:ilvl="2" w:tplc="05747C60">
      <w:start w:val="1"/>
      <w:numFmt w:val="bullet"/>
      <w:lvlText w:val=""/>
      <w:lvlJc w:val="left"/>
    </w:lvl>
    <w:lvl w:ilvl="3" w:tplc="1430DD4A">
      <w:start w:val="1"/>
      <w:numFmt w:val="bullet"/>
      <w:lvlText w:val=""/>
      <w:lvlJc w:val="left"/>
    </w:lvl>
    <w:lvl w:ilvl="4" w:tplc="EF5E85F6">
      <w:start w:val="1"/>
      <w:numFmt w:val="bullet"/>
      <w:lvlText w:val=""/>
      <w:lvlJc w:val="left"/>
    </w:lvl>
    <w:lvl w:ilvl="5" w:tplc="BFC4639E">
      <w:start w:val="1"/>
      <w:numFmt w:val="bullet"/>
      <w:lvlText w:val=""/>
      <w:lvlJc w:val="left"/>
    </w:lvl>
    <w:lvl w:ilvl="6" w:tplc="37E6EB04">
      <w:start w:val="1"/>
      <w:numFmt w:val="bullet"/>
      <w:lvlText w:val=""/>
      <w:lvlJc w:val="left"/>
    </w:lvl>
    <w:lvl w:ilvl="7" w:tplc="A8FC7EA6">
      <w:start w:val="1"/>
      <w:numFmt w:val="bullet"/>
      <w:lvlText w:val=""/>
      <w:lvlJc w:val="left"/>
    </w:lvl>
    <w:lvl w:ilvl="8" w:tplc="3AA8A0AC">
      <w:start w:val="1"/>
      <w:numFmt w:val="bullet"/>
      <w:lvlText w:val=""/>
      <w:lvlJc w:val="left"/>
    </w:lvl>
  </w:abstractNum>
  <w:abstractNum w:abstractNumId="18">
    <w:nsid w:val="00000019"/>
    <w:multiLevelType w:val="singleLevel"/>
    <w:tmpl w:val="00000019"/>
    <w:name w:val="WW8Num19"/>
    <w:lvl w:ilvl="0">
      <w:start w:val="1"/>
      <w:numFmt w:val="bullet"/>
      <w:lvlText w:val="•"/>
      <w:lvlJc w:val="left"/>
      <w:pPr>
        <w:tabs>
          <w:tab w:val="num" w:pos="720"/>
        </w:tabs>
        <w:ind w:left="720" w:hanging="360"/>
      </w:pPr>
      <w:rPr>
        <w:rFonts w:ascii="Times New Roman" w:hAnsi="Times New Roman" w:cs="Times New Roman"/>
      </w:rPr>
    </w:lvl>
  </w:abstractNum>
  <w:abstractNum w:abstractNumId="19">
    <w:nsid w:val="00000026"/>
    <w:multiLevelType w:val="multilevel"/>
    <w:tmpl w:val="00000026"/>
    <w:name w:val="WW8Num25"/>
    <w:lvl w:ilvl="0">
      <w:start w:val="1"/>
      <w:numFmt w:val="bullet"/>
      <w:lvlText w:val=""/>
      <w:lvlJc w:val="left"/>
      <w:pPr>
        <w:tabs>
          <w:tab w:val="num" w:pos="720"/>
        </w:tabs>
        <w:ind w:left="720" w:hanging="360"/>
      </w:pPr>
      <w:rPr>
        <w:rFonts w:ascii="Symbol" w:hAnsi="Symbol" w:cs="Times New Roman"/>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0">
    <w:nsid w:val="00000042"/>
    <w:multiLevelType w:val="hybridMultilevel"/>
    <w:tmpl w:val="2157F6BC"/>
    <w:name w:val="WW8Num38"/>
    <w:lvl w:ilvl="0" w:tplc="A0A431E0">
      <w:start w:val="1"/>
      <w:numFmt w:val="bullet"/>
      <w:lvlText w:val="В"/>
      <w:lvlJc w:val="left"/>
    </w:lvl>
    <w:lvl w:ilvl="1" w:tplc="DEAE7728">
      <w:start w:val="1"/>
      <w:numFmt w:val="bullet"/>
      <w:lvlText w:val="-"/>
      <w:lvlJc w:val="left"/>
    </w:lvl>
    <w:lvl w:ilvl="2" w:tplc="DD36E69E">
      <w:start w:val="1"/>
      <w:numFmt w:val="bullet"/>
      <w:lvlText w:val=""/>
      <w:lvlJc w:val="left"/>
    </w:lvl>
    <w:lvl w:ilvl="3" w:tplc="BE9CD648">
      <w:start w:val="1"/>
      <w:numFmt w:val="bullet"/>
      <w:lvlText w:val=""/>
      <w:lvlJc w:val="left"/>
    </w:lvl>
    <w:lvl w:ilvl="4" w:tplc="1DD256F6">
      <w:start w:val="1"/>
      <w:numFmt w:val="bullet"/>
      <w:lvlText w:val=""/>
      <w:lvlJc w:val="left"/>
    </w:lvl>
    <w:lvl w:ilvl="5" w:tplc="A9F4953E">
      <w:start w:val="1"/>
      <w:numFmt w:val="bullet"/>
      <w:lvlText w:val=""/>
      <w:lvlJc w:val="left"/>
    </w:lvl>
    <w:lvl w:ilvl="6" w:tplc="DA826900">
      <w:start w:val="1"/>
      <w:numFmt w:val="bullet"/>
      <w:lvlText w:val=""/>
      <w:lvlJc w:val="left"/>
    </w:lvl>
    <w:lvl w:ilvl="7" w:tplc="82241E72">
      <w:start w:val="1"/>
      <w:numFmt w:val="bullet"/>
      <w:lvlText w:val=""/>
      <w:lvlJc w:val="left"/>
    </w:lvl>
    <w:lvl w:ilvl="8" w:tplc="649C472A">
      <w:start w:val="1"/>
      <w:numFmt w:val="bullet"/>
      <w:lvlText w:val=""/>
      <w:lvlJc w:val="left"/>
    </w:lvl>
  </w:abstractNum>
  <w:abstractNum w:abstractNumId="21">
    <w:nsid w:val="00000043"/>
    <w:multiLevelType w:val="hybridMultilevel"/>
    <w:tmpl w:val="704E1D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4C"/>
    <w:multiLevelType w:val="hybridMultilevel"/>
    <w:tmpl w:val="634C574C"/>
    <w:lvl w:ilvl="0" w:tplc="FFFFFFFF">
      <w:start w:val="1"/>
      <w:numFmt w:val="bullet"/>
      <w:lvlText w:val="с"/>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5F"/>
    <w:multiLevelType w:val="hybridMultilevel"/>
    <w:tmpl w:val="75486E46"/>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62"/>
    <w:multiLevelType w:val="hybridMultilevel"/>
    <w:tmpl w:val="65968C1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64"/>
    <w:multiLevelType w:val="hybridMultilevel"/>
    <w:tmpl w:val="260D8C4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65"/>
    <w:multiLevelType w:val="hybridMultilevel"/>
    <w:tmpl w:val="73D4D3C4"/>
    <w:lvl w:ilvl="0" w:tplc="FFFFFFFF">
      <w:start w:val="1"/>
      <w:numFmt w:val="bullet"/>
      <w:lvlText w:val="и"/>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68"/>
    <w:multiLevelType w:val="hybridMultilevel"/>
    <w:tmpl w:val="3FC32E20"/>
    <w:lvl w:ilvl="0" w:tplc="FFFFFFFF">
      <w:start w:val="1"/>
      <w:numFmt w:val="bullet"/>
      <w:lvlText w:val="В"/>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6A"/>
    <w:multiLevelType w:val="hybridMultilevel"/>
    <w:tmpl w:val="14D53684"/>
    <w:lvl w:ilvl="0" w:tplc="FFFFFFFF">
      <w:start w:val="1"/>
      <w:numFmt w:val="bullet"/>
      <w:lvlText w:val="К"/>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B7"/>
    <w:multiLevelType w:val="hybridMultilevel"/>
    <w:tmpl w:val="5A9CC3E4"/>
    <w:lvl w:ilvl="0" w:tplc="FFFFFFFF">
      <w:start w:val="1"/>
      <w:numFmt w:val="bullet"/>
      <w:lvlText w:val="у"/>
      <w:lvlJc w:val="left"/>
    </w:lvl>
    <w:lvl w:ilvl="1" w:tplc="FFFFFFFF">
      <w:start w:val="1"/>
      <w:numFmt w:val="bullet"/>
      <w:lvlText w:val="-"/>
      <w:lvlJc w:val="left"/>
    </w:lvl>
    <w:lvl w:ilvl="2" w:tplc="FFFFFFFF">
      <w:start w:val="1"/>
      <w:numFmt w:val="bullet"/>
      <w:lvlText w:val="\endash "/>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B8"/>
    <w:multiLevelType w:val="hybridMultilevel"/>
    <w:tmpl w:val="1AFE3624"/>
    <w:lvl w:ilvl="0" w:tplc="FFFFFFFF">
      <w:start w:val="1"/>
      <w:numFmt w:val="bullet"/>
      <w:lvlText w:val="-"/>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BA"/>
    <w:multiLevelType w:val="hybridMultilevel"/>
    <w:tmpl w:val="6EBE4208"/>
    <w:lvl w:ilvl="0" w:tplc="FFFFFFFF">
      <w:start w:val="1"/>
      <w:numFmt w:val="bullet"/>
      <w:lvlText w:val="и"/>
      <w:lvlJc w:val="left"/>
    </w:lvl>
    <w:lvl w:ilvl="1" w:tplc="FFFFFFFF">
      <w:start w:val="1"/>
      <w:numFmt w:val="decimal"/>
      <w:lvlText w:val="%2)"/>
      <w:lvlJc w:val="left"/>
    </w:lvl>
    <w:lvl w:ilvl="2" w:tplc="FFFFFFFF">
      <w:start w:val="1"/>
      <w:numFmt w:val="bullet"/>
      <w:lvlText w:val="\endash "/>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BB"/>
    <w:multiLevelType w:val="hybridMultilevel"/>
    <w:tmpl w:val="0C058DF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BD"/>
    <w:multiLevelType w:val="hybridMultilevel"/>
    <w:tmpl w:val="3102BBE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BE"/>
    <w:multiLevelType w:val="hybridMultilevel"/>
    <w:tmpl w:val="26A02C5E"/>
    <w:lvl w:ilvl="0" w:tplc="FFFFFFFF">
      <w:start w:val="1"/>
      <w:numFmt w:val="bullet"/>
      <w:lvlText w:val="-"/>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BF"/>
    <w:multiLevelType w:val="hybridMultilevel"/>
    <w:tmpl w:val="541C815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C0"/>
    <w:multiLevelType w:val="hybridMultilevel"/>
    <w:tmpl w:val="67906F60"/>
    <w:lvl w:ilvl="0" w:tplc="FFFFFFFF">
      <w:start w:val="1"/>
      <w:numFmt w:val="bullet"/>
      <w:lvlText w:val="а"/>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C2"/>
    <w:multiLevelType w:val="hybridMultilevel"/>
    <w:tmpl w:val="0697D2D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00000C3"/>
    <w:multiLevelType w:val="hybridMultilevel"/>
    <w:tmpl w:val="06D68AB2"/>
    <w:lvl w:ilvl="0" w:tplc="FFFFFFFF">
      <w:start w:val="1"/>
      <w:numFmt w:val="bullet"/>
      <w:lvlText w:val="и"/>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nsid w:val="00B12C45"/>
    <w:multiLevelType w:val="hybridMultilevel"/>
    <w:tmpl w:val="30581E18"/>
    <w:lvl w:ilvl="0" w:tplc="FFFFFFFF">
      <w:numFmt w:val="bullet"/>
      <w:lvlText w:val=""/>
      <w:lvlJc w:val="left"/>
      <w:pPr>
        <w:ind w:left="842" w:hanging="498"/>
      </w:pPr>
      <w:rPr>
        <w:rFonts w:ascii="Symbol" w:eastAsia="Symbol" w:hAnsi="Symbol" w:cs="Symbol" w:hint="default"/>
        <w:w w:val="100"/>
        <w:sz w:val="28"/>
        <w:szCs w:val="28"/>
        <w:lang w:val="ru-RU" w:eastAsia="ru-RU" w:bidi="ru-RU"/>
      </w:rPr>
    </w:lvl>
    <w:lvl w:ilvl="1" w:tplc="FFFFFFFF">
      <w:numFmt w:val="bullet"/>
      <w:lvlText w:val=""/>
      <w:lvlJc w:val="left"/>
      <w:pPr>
        <w:ind w:left="1060" w:hanging="346"/>
      </w:pPr>
      <w:rPr>
        <w:rFonts w:ascii="Symbol" w:eastAsia="Symbol" w:hAnsi="Symbol" w:cs="Symbol" w:hint="default"/>
        <w:w w:val="100"/>
        <w:sz w:val="28"/>
        <w:szCs w:val="28"/>
        <w:lang w:val="ru-RU" w:eastAsia="ru-RU" w:bidi="ru-RU"/>
      </w:rPr>
    </w:lvl>
    <w:lvl w:ilvl="2" w:tplc="FFFFFFFF">
      <w:numFmt w:val="bullet"/>
      <w:lvlText w:val="•"/>
      <w:lvlJc w:val="left"/>
      <w:pPr>
        <w:ind w:left="1060" w:hanging="346"/>
      </w:pPr>
      <w:rPr>
        <w:rFonts w:hint="default"/>
        <w:lang w:val="ru-RU" w:eastAsia="ru-RU" w:bidi="ru-RU"/>
      </w:rPr>
    </w:lvl>
    <w:lvl w:ilvl="3" w:tplc="FFFFFFFF">
      <w:numFmt w:val="bullet"/>
      <w:lvlText w:val="•"/>
      <w:lvlJc w:val="left"/>
      <w:pPr>
        <w:ind w:left="2295" w:hanging="346"/>
      </w:pPr>
      <w:rPr>
        <w:rFonts w:hint="default"/>
        <w:lang w:val="ru-RU" w:eastAsia="ru-RU" w:bidi="ru-RU"/>
      </w:rPr>
    </w:lvl>
    <w:lvl w:ilvl="4" w:tplc="FFFFFFFF">
      <w:numFmt w:val="bullet"/>
      <w:lvlText w:val="•"/>
      <w:lvlJc w:val="left"/>
      <w:pPr>
        <w:ind w:left="3531" w:hanging="346"/>
      </w:pPr>
      <w:rPr>
        <w:rFonts w:hint="default"/>
        <w:lang w:val="ru-RU" w:eastAsia="ru-RU" w:bidi="ru-RU"/>
      </w:rPr>
    </w:lvl>
    <w:lvl w:ilvl="5" w:tplc="FFFFFFFF">
      <w:numFmt w:val="bullet"/>
      <w:lvlText w:val="•"/>
      <w:lvlJc w:val="left"/>
      <w:pPr>
        <w:ind w:left="4767" w:hanging="346"/>
      </w:pPr>
      <w:rPr>
        <w:rFonts w:hint="default"/>
        <w:lang w:val="ru-RU" w:eastAsia="ru-RU" w:bidi="ru-RU"/>
      </w:rPr>
    </w:lvl>
    <w:lvl w:ilvl="6" w:tplc="FFFFFFFF">
      <w:numFmt w:val="bullet"/>
      <w:lvlText w:val="•"/>
      <w:lvlJc w:val="left"/>
      <w:pPr>
        <w:ind w:left="6003" w:hanging="346"/>
      </w:pPr>
      <w:rPr>
        <w:rFonts w:hint="default"/>
        <w:lang w:val="ru-RU" w:eastAsia="ru-RU" w:bidi="ru-RU"/>
      </w:rPr>
    </w:lvl>
    <w:lvl w:ilvl="7" w:tplc="FFFFFFFF">
      <w:numFmt w:val="bullet"/>
      <w:lvlText w:val="•"/>
      <w:lvlJc w:val="left"/>
      <w:pPr>
        <w:ind w:left="7239" w:hanging="346"/>
      </w:pPr>
      <w:rPr>
        <w:rFonts w:hint="default"/>
        <w:lang w:val="ru-RU" w:eastAsia="ru-RU" w:bidi="ru-RU"/>
      </w:rPr>
    </w:lvl>
    <w:lvl w:ilvl="8" w:tplc="FFFFFFFF">
      <w:numFmt w:val="bullet"/>
      <w:lvlText w:val="•"/>
      <w:lvlJc w:val="left"/>
      <w:pPr>
        <w:ind w:left="8474" w:hanging="346"/>
      </w:pPr>
      <w:rPr>
        <w:rFonts w:hint="default"/>
        <w:lang w:val="ru-RU" w:eastAsia="ru-RU" w:bidi="ru-RU"/>
      </w:rPr>
    </w:lvl>
  </w:abstractNum>
  <w:abstractNum w:abstractNumId="40">
    <w:nsid w:val="039069B0"/>
    <w:multiLevelType w:val="hybridMultilevel"/>
    <w:tmpl w:val="820C7574"/>
    <w:lvl w:ilvl="0" w:tplc="35FA2EFE">
      <w:start w:val="1"/>
      <w:numFmt w:val="bullet"/>
      <w:lvlText w:val=""/>
      <w:lvlJc w:val="left"/>
      <w:pPr>
        <w:ind w:left="720" w:hanging="360"/>
      </w:pPr>
      <w:rPr>
        <w:rFonts w:ascii="Symbol" w:hAnsi="Symbol" w:hint="default"/>
      </w:rPr>
    </w:lvl>
    <w:lvl w:ilvl="1" w:tplc="1A62744C" w:tentative="1">
      <w:start w:val="1"/>
      <w:numFmt w:val="bullet"/>
      <w:lvlText w:val="o"/>
      <w:lvlJc w:val="left"/>
      <w:pPr>
        <w:ind w:left="1440" w:hanging="360"/>
      </w:pPr>
      <w:rPr>
        <w:rFonts w:ascii="Courier New" w:hAnsi="Courier New" w:hint="default"/>
      </w:rPr>
    </w:lvl>
    <w:lvl w:ilvl="2" w:tplc="212E29A4" w:tentative="1">
      <w:start w:val="1"/>
      <w:numFmt w:val="bullet"/>
      <w:lvlText w:val=""/>
      <w:lvlJc w:val="left"/>
      <w:pPr>
        <w:ind w:left="2160" w:hanging="360"/>
      </w:pPr>
      <w:rPr>
        <w:rFonts w:ascii="Wingdings" w:hAnsi="Wingdings" w:hint="default"/>
      </w:rPr>
    </w:lvl>
    <w:lvl w:ilvl="3" w:tplc="D24E70E2" w:tentative="1">
      <w:start w:val="1"/>
      <w:numFmt w:val="bullet"/>
      <w:lvlText w:val=""/>
      <w:lvlJc w:val="left"/>
      <w:pPr>
        <w:ind w:left="2880" w:hanging="360"/>
      </w:pPr>
      <w:rPr>
        <w:rFonts w:ascii="Symbol" w:hAnsi="Symbol" w:hint="default"/>
      </w:rPr>
    </w:lvl>
    <w:lvl w:ilvl="4" w:tplc="10E0C98A" w:tentative="1">
      <w:start w:val="1"/>
      <w:numFmt w:val="bullet"/>
      <w:lvlText w:val="o"/>
      <w:lvlJc w:val="left"/>
      <w:pPr>
        <w:ind w:left="3600" w:hanging="360"/>
      </w:pPr>
      <w:rPr>
        <w:rFonts w:ascii="Courier New" w:hAnsi="Courier New" w:hint="default"/>
      </w:rPr>
    </w:lvl>
    <w:lvl w:ilvl="5" w:tplc="6B284E1A" w:tentative="1">
      <w:start w:val="1"/>
      <w:numFmt w:val="bullet"/>
      <w:lvlText w:val=""/>
      <w:lvlJc w:val="left"/>
      <w:pPr>
        <w:ind w:left="4320" w:hanging="360"/>
      </w:pPr>
      <w:rPr>
        <w:rFonts w:ascii="Wingdings" w:hAnsi="Wingdings" w:hint="default"/>
      </w:rPr>
    </w:lvl>
    <w:lvl w:ilvl="6" w:tplc="B4521E54" w:tentative="1">
      <w:start w:val="1"/>
      <w:numFmt w:val="bullet"/>
      <w:lvlText w:val=""/>
      <w:lvlJc w:val="left"/>
      <w:pPr>
        <w:ind w:left="5040" w:hanging="360"/>
      </w:pPr>
      <w:rPr>
        <w:rFonts w:ascii="Symbol" w:hAnsi="Symbol" w:hint="default"/>
      </w:rPr>
    </w:lvl>
    <w:lvl w:ilvl="7" w:tplc="F3269F62" w:tentative="1">
      <w:start w:val="1"/>
      <w:numFmt w:val="bullet"/>
      <w:lvlText w:val="o"/>
      <w:lvlJc w:val="left"/>
      <w:pPr>
        <w:ind w:left="5760" w:hanging="360"/>
      </w:pPr>
      <w:rPr>
        <w:rFonts w:ascii="Courier New" w:hAnsi="Courier New" w:hint="default"/>
      </w:rPr>
    </w:lvl>
    <w:lvl w:ilvl="8" w:tplc="E12E5950" w:tentative="1">
      <w:start w:val="1"/>
      <w:numFmt w:val="bullet"/>
      <w:lvlText w:val=""/>
      <w:lvlJc w:val="left"/>
      <w:pPr>
        <w:ind w:left="6480" w:hanging="360"/>
      </w:pPr>
      <w:rPr>
        <w:rFonts w:ascii="Wingdings" w:hAnsi="Wingdings" w:hint="default"/>
      </w:rPr>
    </w:lvl>
  </w:abstractNum>
  <w:abstractNum w:abstractNumId="41">
    <w:nsid w:val="03F61198"/>
    <w:multiLevelType w:val="hybridMultilevel"/>
    <w:tmpl w:val="64A0D360"/>
    <w:name w:val="WW8Num92"/>
    <w:lvl w:ilvl="0" w:tplc="A5D2D48E">
      <w:start w:val="1"/>
      <w:numFmt w:val="bullet"/>
      <w:lvlText w:val=""/>
      <w:lvlJc w:val="left"/>
      <w:pPr>
        <w:ind w:left="1004" w:hanging="360"/>
      </w:pPr>
      <w:rPr>
        <w:rFonts w:ascii="Symbol" w:hAnsi="Symbol" w:hint="default"/>
      </w:rPr>
    </w:lvl>
    <w:lvl w:ilvl="1" w:tplc="C8224D24" w:tentative="1">
      <w:start w:val="1"/>
      <w:numFmt w:val="bullet"/>
      <w:lvlText w:val="o"/>
      <w:lvlJc w:val="left"/>
      <w:pPr>
        <w:ind w:left="1724" w:hanging="360"/>
      </w:pPr>
      <w:rPr>
        <w:rFonts w:ascii="Courier New" w:hAnsi="Courier New" w:cs="Courier New" w:hint="default"/>
      </w:rPr>
    </w:lvl>
    <w:lvl w:ilvl="2" w:tplc="B99C3564" w:tentative="1">
      <w:start w:val="1"/>
      <w:numFmt w:val="bullet"/>
      <w:lvlText w:val=""/>
      <w:lvlJc w:val="left"/>
      <w:pPr>
        <w:ind w:left="2444" w:hanging="360"/>
      </w:pPr>
      <w:rPr>
        <w:rFonts w:ascii="Wingdings" w:hAnsi="Wingdings" w:hint="default"/>
      </w:rPr>
    </w:lvl>
    <w:lvl w:ilvl="3" w:tplc="B60A3DE2" w:tentative="1">
      <w:start w:val="1"/>
      <w:numFmt w:val="bullet"/>
      <w:lvlText w:val=""/>
      <w:lvlJc w:val="left"/>
      <w:pPr>
        <w:ind w:left="3164" w:hanging="360"/>
      </w:pPr>
      <w:rPr>
        <w:rFonts w:ascii="Symbol" w:hAnsi="Symbol" w:hint="default"/>
      </w:rPr>
    </w:lvl>
    <w:lvl w:ilvl="4" w:tplc="8AFA4322" w:tentative="1">
      <w:start w:val="1"/>
      <w:numFmt w:val="bullet"/>
      <w:lvlText w:val="o"/>
      <w:lvlJc w:val="left"/>
      <w:pPr>
        <w:ind w:left="3884" w:hanging="360"/>
      </w:pPr>
      <w:rPr>
        <w:rFonts w:ascii="Courier New" w:hAnsi="Courier New" w:cs="Courier New" w:hint="default"/>
      </w:rPr>
    </w:lvl>
    <w:lvl w:ilvl="5" w:tplc="F91647BA" w:tentative="1">
      <w:start w:val="1"/>
      <w:numFmt w:val="bullet"/>
      <w:lvlText w:val=""/>
      <w:lvlJc w:val="left"/>
      <w:pPr>
        <w:ind w:left="4604" w:hanging="360"/>
      </w:pPr>
      <w:rPr>
        <w:rFonts w:ascii="Wingdings" w:hAnsi="Wingdings" w:hint="default"/>
      </w:rPr>
    </w:lvl>
    <w:lvl w:ilvl="6" w:tplc="38709B26" w:tentative="1">
      <w:start w:val="1"/>
      <w:numFmt w:val="bullet"/>
      <w:lvlText w:val=""/>
      <w:lvlJc w:val="left"/>
      <w:pPr>
        <w:ind w:left="5324" w:hanging="360"/>
      </w:pPr>
      <w:rPr>
        <w:rFonts w:ascii="Symbol" w:hAnsi="Symbol" w:hint="default"/>
      </w:rPr>
    </w:lvl>
    <w:lvl w:ilvl="7" w:tplc="832223E8" w:tentative="1">
      <w:start w:val="1"/>
      <w:numFmt w:val="bullet"/>
      <w:lvlText w:val="o"/>
      <w:lvlJc w:val="left"/>
      <w:pPr>
        <w:ind w:left="6044" w:hanging="360"/>
      </w:pPr>
      <w:rPr>
        <w:rFonts w:ascii="Courier New" w:hAnsi="Courier New" w:cs="Courier New" w:hint="default"/>
      </w:rPr>
    </w:lvl>
    <w:lvl w:ilvl="8" w:tplc="BE8C7706" w:tentative="1">
      <w:start w:val="1"/>
      <w:numFmt w:val="bullet"/>
      <w:lvlText w:val=""/>
      <w:lvlJc w:val="left"/>
      <w:pPr>
        <w:ind w:left="6764" w:hanging="360"/>
      </w:pPr>
      <w:rPr>
        <w:rFonts w:ascii="Wingdings" w:hAnsi="Wingdings" w:hint="default"/>
      </w:rPr>
    </w:lvl>
  </w:abstractNum>
  <w:abstractNum w:abstractNumId="42">
    <w:nsid w:val="04C94DF4"/>
    <w:multiLevelType w:val="hybridMultilevel"/>
    <w:tmpl w:val="A3A0C01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3">
    <w:nsid w:val="04F01474"/>
    <w:multiLevelType w:val="hybridMultilevel"/>
    <w:tmpl w:val="C0CE30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0535667B"/>
    <w:multiLevelType w:val="hybridMultilevel"/>
    <w:tmpl w:val="772E7D10"/>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45">
    <w:nsid w:val="06E368C0"/>
    <w:multiLevelType w:val="hybridMultilevel"/>
    <w:tmpl w:val="3B44F6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07765844"/>
    <w:multiLevelType w:val="hybridMultilevel"/>
    <w:tmpl w:val="EAFC6AA8"/>
    <w:lvl w:ilvl="0" w:tplc="04190001">
      <w:numFmt w:val="bullet"/>
      <w:lvlText w:val=""/>
      <w:lvlJc w:val="left"/>
      <w:pPr>
        <w:ind w:left="537" w:hanging="720"/>
      </w:pPr>
      <w:rPr>
        <w:rFonts w:hint="default"/>
        <w:w w:val="99"/>
        <w:lang w:val="ru-RU" w:eastAsia="ru-RU" w:bidi="ru-RU"/>
      </w:rPr>
    </w:lvl>
    <w:lvl w:ilvl="1" w:tplc="04190003">
      <w:numFmt w:val="bullet"/>
      <w:lvlText w:val=""/>
      <w:lvlJc w:val="left"/>
      <w:pPr>
        <w:ind w:left="1257" w:hanging="360"/>
      </w:pPr>
      <w:rPr>
        <w:rFonts w:ascii="Symbol" w:eastAsia="Symbol" w:hAnsi="Symbol" w:cs="Symbol" w:hint="default"/>
        <w:w w:val="100"/>
        <w:sz w:val="28"/>
        <w:szCs w:val="28"/>
        <w:lang w:val="ru-RU" w:eastAsia="ru-RU" w:bidi="ru-RU"/>
      </w:rPr>
    </w:lvl>
    <w:lvl w:ilvl="2" w:tplc="04190005">
      <w:numFmt w:val="bullet"/>
      <w:lvlText w:val="-"/>
      <w:lvlJc w:val="left"/>
      <w:pPr>
        <w:ind w:left="1257" w:hanging="171"/>
      </w:pPr>
      <w:rPr>
        <w:rFonts w:ascii="Times New Roman" w:eastAsia="Times New Roman" w:hAnsi="Times New Roman" w:cs="Times New Roman" w:hint="default"/>
        <w:w w:val="100"/>
        <w:sz w:val="28"/>
        <w:szCs w:val="28"/>
        <w:lang w:val="ru-RU" w:eastAsia="ru-RU" w:bidi="ru-RU"/>
      </w:rPr>
    </w:lvl>
    <w:lvl w:ilvl="3" w:tplc="04190001">
      <w:numFmt w:val="bullet"/>
      <w:lvlText w:val="•"/>
      <w:lvlJc w:val="left"/>
      <w:pPr>
        <w:ind w:left="3412" w:hanging="171"/>
      </w:pPr>
      <w:rPr>
        <w:rFonts w:hint="default"/>
        <w:lang w:val="ru-RU" w:eastAsia="ru-RU" w:bidi="ru-RU"/>
      </w:rPr>
    </w:lvl>
    <w:lvl w:ilvl="4" w:tplc="04190003">
      <w:numFmt w:val="bullet"/>
      <w:lvlText w:val="•"/>
      <w:lvlJc w:val="left"/>
      <w:pPr>
        <w:ind w:left="4488" w:hanging="171"/>
      </w:pPr>
      <w:rPr>
        <w:rFonts w:hint="default"/>
        <w:lang w:val="ru-RU" w:eastAsia="ru-RU" w:bidi="ru-RU"/>
      </w:rPr>
    </w:lvl>
    <w:lvl w:ilvl="5" w:tplc="04190005">
      <w:numFmt w:val="bullet"/>
      <w:lvlText w:val="•"/>
      <w:lvlJc w:val="left"/>
      <w:pPr>
        <w:ind w:left="5565" w:hanging="171"/>
      </w:pPr>
      <w:rPr>
        <w:rFonts w:hint="default"/>
        <w:lang w:val="ru-RU" w:eastAsia="ru-RU" w:bidi="ru-RU"/>
      </w:rPr>
    </w:lvl>
    <w:lvl w:ilvl="6" w:tplc="04190001">
      <w:numFmt w:val="bullet"/>
      <w:lvlText w:val="•"/>
      <w:lvlJc w:val="left"/>
      <w:pPr>
        <w:ind w:left="6641" w:hanging="171"/>
      </w:pPr>
      <w:rPr>
        <w:rFonts w:hint="default"/>
        <w:lang w:val="ru-RU" w:eastAsia="ru-RU" w:bidi="ru-RU"/>
      </w:rPr>
    </w:lvl>
    <w:lvl w:ilvl="7" w:tplc="04190003">
      <w:numFmt w:val="bullet"/>
      <w:lvlText w:val="•"/>
      <w:lvlJc w:val="left"/>
      <w:pPr>
        <w:ind w:left="7717" w:hanging="171"/>
      </w:pPr>
      <w:rPr>
        <w:rFonts w:hint="default"/>
        <w:lang w:val="ru-RU" w:eastAsia="ru-RU" w:bidi="ru-RU"/>
      </w:rPr>
    </w:lvl>
    <w:lvl w:ilvl="8" w:tplc="04190005">
      <w:numFmt w:val="bullet"/>
      <w:lvlText w:val="•"/>
      <w:lvlJc w:val="left"/>
      <w:pPr>
        <w:ind w:left="8793" w:hanging="171"/>
      </w:pPr>
      <w:rPr>
        <w:rFonts w:hint="default"/>
        <w:lang w:val="ru-RU" w:eastAsia="ru-RU" w:bidi="ru-RU"/>
      </w:rPr>
    </w:lvl>
  </w:abstractNum>
  <w:abstractNum w:abstractNumId="47">
    <w:nsid w:val="077A7A9B"/>
    <w:multiLevelType w:val="hybridMultilevel"/>
    <w:tmpl w:val="0EAA02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07852550"/>
    <w:multiLevelType w:val="hybridMultilevel"/>
    <w:tmpl w:val="3AA09F26"/>
    <w:lvl w:ilvl="0" w:tplc="165C3D60">
      <w:numFmt w:val="bullet"/>
      <w:lvlText w:val=""/>
      <w:lvlJc w:val="left"/>
      <w:pPr>
        <w:ind w:left="672" w:hanging="567"/>
      </w:pPr>
      <w:rPr>
        <w:rFonts w:ascii="Symbol" w:eastAsia="Symbol" w:hAnsi="Symbol" w:cs="Symbol" w:hint="default"/>
        <w:w w:val="99"/>
        <w:sz w:val="20"/>
        <w:szCs w:val="20"/>
        <w:lang w:val="ru-RU" w:eastAsia="ru-RU" w:bidi="ru-RU"/>
      </w:rPr>
    </w:lvl>
    <w:lvl w:ilvl="1" w:tplc="EEFE28F6">
      <w:numFmt w:val="bullet"/>
      <w:lvlText w:val="•"/>
      <w:lvlJc w:val="left"/>
      <w:pPr>
        <w:ind w:left="1732" w:hanging="567"/>
      </w:pPr>
      <w:rPr>
        <w:rFonts w:hint="default"/>
        <w:lang w:val="ru-RU" w:eastAsia="ru-RU" w:bidi="ru-RU"/>
      </w:rPr>
    </w:lvl>
    <w:lvl w:ilvl="2" w:tplc="C0AE6C76">
      <w:numFmt w:val="bullet"/>
      <w:lvlText w:val="•"/>
      <w:lvlJc w:val="left"/>
      <w:pPr>
        <w:ind w:left="2785" w:hanging="567"/>
      </w:pPr>
      <w:rPr>
        <w:rFonts w:hint="default"/>
        <w:lang w:val="ru-RU" w:eastAsia="ru-RU" w:bidi="ru-RU"/>
      </w:rPr>
    </w:lvl>
    <w:lvl w:ilvl="3" w:tplc="44C6D560">
      <w:numFmt w:val="bullet"/>
      <w:lvlText w:val="•"/>
      <w:lvlJc w:val="left"/>
      <w:pPr>
        <w:ind w:left="3837" w:hanging="567"/>
      </w:pPr>
      <w:rPr>
        <w:rFonts w:hint="default"/>
        <w:lang w:val="ru-RU" w:eastAsia="ru-RU" w:bidi="ru-RU"/>
      </w:rPr>
    </w:lvl>
    <w:lvl w:ilvl="4" w:tplc="7C7E582E">
      <w:numFmt w:val="bullet"/>
      <w:lvlText w:val="•"/>
      <w:lvlJc w:val="left"/>
      <w:pPr>
        <w:ind w:left="4890" w:hanging="567"/>
      </w:pPr>
      <w:rPr>
        <w:rFonts w:hint="default"/>
        <w:lang w:val="ru-RU" w:eastAsia="ru-RU" w:bidi="ru-RU"/>
      </w:rPr>
    </w:lvl>
    <w:lvl w:ilvl="5" w:tplc="35FC59F2">
      <w:numFmt w:val="bullet"/>
      <w:lvlText w:val="•"/>
      <w:lvlJc w:val="left"/>
      <w:pPr>
        <w:ind w:left="5943" w:hanging="567"/>
      </w:pPr>
      <w:rPr>
        <w:rFonts w:hint="default"/>
        <w:lang w:val="ru-RU" w:eastAsia="ru-RU" w:bidi="ru-RU"/>
      </w:rPr>
    </w:lvl>
    <w:lvl w:ilvl="6" w:tplc="06DA53EC">
      <w:numFmt w:val="bullet"/>
      <w:lvlText w:val="•"/>
      <w:lvlJc w:val="left"/>
      <w:pPr>
        <w:ind w:left="6995" w:hanging="567"/>
      </w:pPr>
      <w:rPr>
        <w:rFonts w:hint="default"/>
        <w:lang w:val="ru-RU" w:eastAsia="ru-RU" w:bidi="ru-RU"/>
      </w:rPr>
    </w:lvl>
    <w:lvl w:ilvl="7" w:tplc="D80602A0">
      <w:numFmt w:val="bullet"/>
      <w:lvlText w:val="•"/>
      <w:lvlJc w:val="left"/>
      <w:pPr>
        <w:ind w:left="8048" w:hanging="567"/>
      </w:pPr>
      <w:rPr>
        <w:rFonts w:hint="default"/>
        <w:lang w:val="ru-RU" w:eastAsia="ru-RU" w:bidi="ru-RU"/>
      </w:rPr>
    </w:lvl>
    <w:lvl w:ilvl="8" w:tplc="15585864">
      <w:numFmt w:val="bullet"/>
      <w:lvlText w:val="•"/>
      <w:lvlJc w:val="left"/>
      <w:pPr>
        <w:ind w:left="9101" w:hanging="567"/>
      </w:pPr>
      <w:rPr>
        <w:rFonts w:hint="default"/>
        <w:lang w:val="ru-RU" w:eastAsia="ru-RU" w:bidi="ru-RU"/>
      </w:rPr>
    </w:lvl>
  </w:abstractNum>
  <w:abstractNum w:abstractNumId="49">
    <w:nsid w:val="080B4059"/>
    <w:multiLevelType w:val="hybridMultilevel"/>
    <w:tmpl w:val="CEB6B98A"/>
    <w:lvl w:ilvl="0" w:tplc="2996B4B8">
      <w:start w:val="1"/>
      <w:numFmt w:val="bullet"/>
      <w:lvlText w:val=""/>
      <w:lvlJc w:val="left"/>
      <w:pPr>
        <w:ind w:left="360" w:hanging="360"/>
      </w:pPr>
      <w:rPr>
        <w:rFonts w:ascii="Symbol" w:hAnsi="Symbol" w:hint="default"/>
      </w:rPr>
    </w:lvl>
    <w:lvl w:ilvl="1" w:tplc="8C32EE9A" w:tentative="1">
      <w:start w:val="1"/>
      <w:numFmt w:val="bullet"/>
      <w:lvlText w:val="o"/>
      <w:lvlJc w:val="left"/>
      <w:pPr>
        <w:ind w:left="1080" w:hanging="360"/>
      </w:pPr>
      <w:rPr>
        <w:rFonts w:ascii="Courier New" w:hAnsi="Courier New" w:hint="default"/>
      </w:rPr>
    </w:lvl>
    <w:lvl w:ilvl="2" w:tplc="2BE43334" w:tentative="1">
      <w:start w:val="1"/>
      <w:numFmt w:val="bullet"/>
      <w:lvlText w:val=""/>
      <w:lvlJc w:val="left"/>
      <w:pPr>
        <w:ind w:left="1800" w:hanging="360"/>
      </w:pPr>
      <w:rPr>
        <w:rFonts w:ascii="Wingdings" w:hAnsi="Wingdings" w:hint="default"/>
      </w:rPr>
    </w:lvl>
    <w:lvl w:ilvl="3" w:tplc="C6ECCDC6" w:tentative="1">
      <w:start w:val="1"/>
      <w:numFmt w:val="bullet"/>
      <w:lvlText w:val=""/>
      <w:lvlJc w:val="left"/>
      <w:pPr>
        <w:ind w:left="2520" w:hanging="360"/>
      </w:pPr>
      <w:rPr>
        <w:rFonts w:ascii="Symbol" w:hAnsi="Symbol" w:hint="default"/>
      </w:rPr>
    </w:lvl>
    <w:lvl w:ilvl="4" w:tplc="B246BB90" w:tentative="1">
      <w:start w:val="1"/>
      <w:numFmt w:val="bullet"/>
      <w:lvlText w:val="o"/>
      <w:lvlJc w:val="left"/>
      <w:pPr>
        <w:ind w:left="3240" w:hanging="360"/>
      </w:pPr>
      <w:rPr>
        <w:rFonts w:ascii="Courier New" w:hAnsi="Courier New" w:hint="default"/>
      </w:rPr>
    </w:lvl>
    <w:lvl w:ilvl="5" w:tplc="14289E5E" w:tentative="1">
      <w:start w:val="1"/>
      <w:numFmt w:val="bullet"/>
      <w:lvlText w:val=""/>
      <w:lvlJc w:val="left"/>
      <w:pPr>
        <w:ind w:left="3960" w:hanging="360"/>
      </w:pPr>
      <w:rPr>
        <w:rFonts w:ascii="Wingdings" w:hAnsi="Wingdings" w:hint="default"/>
      </w:rPr>
    </w:lvl>
    <w:lvl w:ilvl="6" w:tplc="FB626DB6" w:tentative="1">
      <w:start w:val="1"/>
      <w:numFmt w:val="bullet"/>
      <w:lvlText w:val=""/>
      <w:lvlJc w:val="left"/>
      <w:pPr>
        <w:ind w:left="4680" w:hanging="360"/>
      </w:pPr>
      <w:rPr>
        <w:rFonts w:ascii="Symbol" w:hAnsi="Symbol" w:hint="default"/>
      </w:rPr>
    </w:lvl>
    <w:lvl w:ilvl="7" w:tplc="5D96D738" w:tentative="1">
      <w:start w:val="1"/>
      <w:numFmt w:val="bullet"/>
      <w:lvlText w:val="o"/>
      <w:lvlJc w:val="left"/>
      <w:pPr>
        <w:ind w:left="5400" w:hanging="360"/>
      </w:pPr>
      <w:rPr>
        <w:rFonts w:ascii="Courier New" w:hAnsi="Courier New" w:hint="default"/>
      </w:rPr>
    </w:lvl>
    <w:lvl w:ilvl="8" w:tplc="311C8BD0" w:tentative="1">
      <w:start w:val="1"/>
      <w:numFmt w:val="bullet"/>
      <w:lvlText w:val=""/>
      <w:lvlJc w:val="left"/>
      <w:pPr>
        <w:ind w:left="6120" w:hanging="360"/>
      </w:pPr>
      <w:rPr>
        <w:rFonts w:ascii="Wingdings" w:hAnsi="Wingdings" w:hint="default"/>
      </w:rPr>
    </w:lvl>
  </w:abstractNum>
  <w:abstractNum w:abstractNumId="50">
    <w:nsid w:val="08BF4581"/>
    <w:multiLevelType w:val="hybridMultilevel"/>
    <w:tmpl w:val="7040C000"/>
    <w:lvl w:ilvl="0" w:tplc="0419000B">
      <w:numFmt w:val="bullet"/>
      <w:lvlText w:val=""/>
      <w:lvlJc w:val="left"/>
      <w:pPr>
        <w:ind w:left="964" w:hanging="360"/>
      </w:pPr>
      <w:rPr>
        <w:rFonts w:ascii="Symbol" w:eastAsia="Symbol" w:hAnsi="Symbol" w:cs="Symbol" w:hint="default"/>
        <w:w w:val="100"/>
        <w:sz w:val="28"/>
        <w:szCs w:val="28"/>
        <w:lang w:val="ru-RU" w:eastAsia="ru-RU" w:bidi="ru-RU"/>
      </w:rPr>
    </w:lvl>
    <w:lvl w:ilvl="1" w:tplc="6B204ABE">
      <w:numFmt w:val="bullet"/>
      <w:lvlText w:val=""/>
      <w:lvlJc w:val="left"/>
      <w:pPr>
        <w:ind w:left="1257" w:hanging="360"/>
      </w:pPr>
      <w:rPr>
        <w:rFonts w:ascii="Symbol" w:eastAsia="Symbol" w:hAnsi="Symbol" w:cs="Symbol" w:hint="default"/>
        <w:w w:val="100"/>
        <w:sz w:val="28"/>
        <w:szCs w:val="28"/>
        <w:lang w:val="ru-RU" w:eastAsia="ru-RU" w:bidi="ru-RU"/>
      </w:rPr>
    </w:lvl>
    <w:lvl w:ilvl="2" w:tplc="F3BE73C6">
      <w:numFmt w:val="bullet"/>
      <w:lvlText w:val="•"/>
      <w:lvlJc w:val="left"/>
      <w:pPr>
        <w:ind w:left="2336" w:hanging="360"/>
      </w:pPr>
      <w:rPr>
        <w:rFonts w:hint="default"/>
        <w:lang w:val="ru-RU" w:eastAsia="ru-RU" w:bidi="ru-RU"/>
      </w:rPr>
    </w:lvl>
    <w:lvl w:ilvl="3" w:tplc="02FA72F8">
      <w:numFmt w:val="bullet"/>
      <w:lvlText w:val="•"/>
      <w:lvlJc w:val="left"/>
      <w:pPr>
        <w:ind w:left="3412" w:hanging="360"/>
      </w:pPr>
      <w:rPr>
        <w:rFonts w:hint="default"/>
        <w:lang w:val="ru-RU" w:eastAsia="ru-RU" w:bidi="ru-RU"/>
      </w:rPr>
    </w:lvl>
    <w:lvl w:ilvl="4" w:tplc="26D8A90E">
      <w:numFmt w:val="bullet"/>
      <w:lvlText w:val="•"/>
      <w:lvlJc w:val="left"/>
      <w:pPr>
        <w:ind w:left="4488" w:hanging="360"/>
      </w:pPr>
      <w:rPr>
        <w:rFonts w:hint="default"/>
        <w:lang w:val="ru-RU" w:eastAsia="ru-RU" w:bidi="ru-RU"/>
      </w:rPr>
    </w:lvl>
    <w:lvl w:ilvl="5" w:tplc="26C491C2">
      <w:numFmt w:val="bullet"/>
      <w:lvlText w:val="•"/>
      <w:lvlJc w:val="left"/>
      <w:pPr>
        <w:ind w:left="5565" w:hanging="360"/>
      </w:pPr>
      <w:rPr>
        <w:rFonts w:hint="default"/>
        <w:lang w:val="ru-RU" w:eastAsia="ru-RU" w:bidi="ru-RU"/>
      </w:rPr>
    </w:lvl>
    <w:lvl w:ilvl="6" w:tplc="55202B3E">
      <w:numFmt w:val="bullet"/>
      <w:lvlText w:val="•"/>
      <w:lvlJc w:val="left"/>
      <w:pPr>
        <w:ind w:left="6641" w:hanging="360"/>
      </w:pPr>
      <w:rPr>
        <w:rFonts w:hint="default"/>
        <w:lang w:val="ru-RU" w:eastAsia="ru-RU" w:bidi="ru-RU"/>
      </w:rPr>
    </w:lvl>
    <w:lvl w:ilvl="7" w:tplc="6742E9CA">
      <w:numFmt w:val="bullet"/>
      <w:lvlText w:val="•"/>
      <w:lvlJc w:val="left"/>
      <w:pPr>
        <w:ind w:left="7717" w:hanging="360"/>
      </w:pPr>
      <w:rPr>
        <w:rFonts w:hint="default"/>
        <w:lang w:val="ru-RU" w:eastAsia="ru-RU" w:bidi="ru-RU"/>
      </w:rPr>
    </w:lvl>
    <w:lvl w:ilvl="8" w:tplc="85D6FAD2">
      <w:numFmt w:val="bullet"/>
      <w:lvlText w:val="•"/>
      <w:lvlJc w:val="left"/>
      <w:pPr>
        <w:ind w:left="8793" w:hanging="360"/>
      </w:pPr>
      <w:rPr>
        <w:rFonts w:hint="default"/>
        <w:lang w:val="ru-RU" w:eastAsia="ru-RU" w:bidi="ru-RU"/>
      </w:rPr>
    </w:lvl>
  </w:abstractNum>
  <w:abstractNum w:abstractNumId="51">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0A0800C6"/>
    <w:multiLevelType w:val="hybridMultilevel"/>
    <w:tmpl w:val="A1222D02"/>
    <w:lvl w:ilvl="0" w:tplc="6AC22C34">
      <w:start w:val="1"/>
      <w:numFmt w:val="bullet"/>
      <w:lvlText w:val=""/>
      <w:lvlJc w:val="left"/>
      <w:pPr>
        <w:ind w:left="720" w:hanging="360"/>
      </w:pPr>
      <w:rPr>
        <w:rFonts w:ascii="Symbol" w:hAnsi="Symbol" w:hint="default"/>
      </w:rPr>
    </w:lvl>
    <w:lvl w:ilvl="1" w:tplc="0E9CE0DC" w:tentative="1">
      <w:start w:val="1"/>
      <w:numFmt w:val="bullet"/>
      <w:lvlText w:val="o"/>
      <w:lvlJc w:val="left"/>
      <w:pPr>
        <w:ind w:left="1440" w:hanging="360"/>
      </w:pPr>
      <w:rPr>
        <w:rFonts w:ascii="Courier New" w:hAnsi="Courier New" w:hint="default"/>
      </w:rPr>
    </w:lvl>
    <w:lvl w:ilvl="2" w:tplc="FD0077C0" w:tentative="1">
      <w:start w:val="1"/>
      <w:numFmt w:val="bullet"/>
      <w:lvlText w:val=""/>
      <w:lvlJc w:val="left"/>
      <w:pPr>
        <w:ind w:left="2160" w:hanging="360"/>
      </w:pPr>
      <w:rPr>
        <w:rFonts w:ascii="Wingdings" w:hAnsi="Wingdings" w:hint="default"/>
      </w:rPr>
    </w:lvl>
    <w:lvl w:ilvl="3" w:tplc="6EDE95E4" w:tentative="1">
      <w:start w:val="1"/>
      <w:numFmt w:val="bullet"/>
      <w:lvlText w:val=""/>
      <w:lvlJc w:val="left"/>
      <w:pPr>
        <w:ind w:left="2880" w:hanging="360"/>
      </w:pPr>
      <w:rPr>
        <w:rFonts w:ascii="Symbol" w:hAnsi="Symbol" w:hint="default"/>
      </w:rPr>
    </w:lvl>
    <w:lvl w:ilvl="4" w:tplc="C646E054" w:tentative="1">
      <w:start w:val="1"/>
      <w:numFmt w:val="bullet"/>
      <w:lvlText w:val="o"/>
      <w:lvlJc w:val="left"/>
      <w:pPr>
        <w:ind w:left="3600" w:hanging="360"/>
      </w:pPr>
      <w:rPr>
        <w:rFonts w:ascii="Courier New" w:hAnsi="Courier New" w:hint="default"/>
      </w:rPr>
    </w:lvl>
    <w:lvl w:ilvl="5" w:tplc="9B523DE8" w:tentative="1">
      <w:start w:val="1"/>
      <w:numFmt w:val="bullet"/>
      <w:lvlText w:val=""/>
      <w:lvlJc w:val="left"/>
      <w:pPr>
        <w:ind w:left="4320" w:hanging="360"/>
      </w:pPr>
      <w:rPr>
        <w:rFonts w:ascii="Wingdings" w:hAnsi="Wingdings" w:hint="default"/>
      </w:rPr>
    </w:lvl>
    <w:lvl w:ilvl="6" w:tplc="5DDAC94A" w:tentative="1">
      <w:start w:val="1"/>
      <w:numFmt w:val="bullet"/>
      <w:lvlText w:val=""/>
      <w:lvlJc w:val="left"/>
      <w:pPr>
        <w:ind w:left="5040" w:hanging="360"/>
      </w:pPr>
      <w:rPr>
        <w:rFonts w:ascii="Symbol" w:hAnsi="Symbol" w:hint="default"/>
      </w:rPr>
    </w:lvl>
    <w:lvl w:ilvl="7" w:tplc="D3C2362A" w:tentative="1">
      <w:start w:val="1"/>
      <w:numFmt w:val="bullet"/>
      <w:lvlText w:val="o"/>
      <w:lvlJc w:val="left"/>
      <w:pPr>
        <w:ind w:left="5760" w:hanging="360"/>
      </w:pPr>
      <w:rPr>
        <w:rFonts w:ascii="Courier New" w:hAnsi="Courier New" w:hint="default"/>
      </w:rPr>
    </w:lvl>
    <w:lvl w:ilvl="8" w:tplc="3D6A6D42" w:tentative="1">
      <w:start w:val="1"/>
      <w:numFmt w:val="bullet"/>
      <w:lvlText w:val=""/>
      <w:lvlJc w:val="left"/>
      <w:pPr>
        <w:ind w:left="6480" w:hanging="360"/>
      </w:pPr>
      <w:rPr>
        <w:rFonts w:ascii="Wingdings" w:hAnsi="Wingdings" w:hint="default"/>
      </w:rPr>
    </w:lvl>
  </w:abstractNum>
  <w:abstractNum w:abstractNumId="53">
    <w:nsid w:val="0A3E183F"/>
    <w:multiLevelType w:val="hybridMultilevel"/>
    <w:tmpl w:val="1EC02C12"/>
    <w:lvl w:ilvl="0" w:tplc="6A14F652">
      <w:start w:val="1"/>
      <w:numFmt w:val="bullet"/>
      <w:lvlText w:val=""/>
      <w:lvlJc w:val="left"/>
      <w:pPr>
        <w:ind w:left="793" w:hanging="360"/>
      </w:pPr>
      <w:rPr>
        <w:rFonts w:ascii="Symbol" w:hAnsi="Symbol" w:hint="default"/>
      </w:rPr>
    </w:lvl>
    <w:lvl w:ilvl="1" w:tplc="04190003">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4">
    <w:nsid w:val="0D576E47"/>
    <w:multiLevelType w:val="hybridMultilevel"/>
    <w:tmpl w:val="6B08A6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0FDD3664"/>
    <w:multiLevelType w:val="hybridMultilevel"/>
    <w:tmpl w:val="DA2EA7B4"/>
    <w:lvl w:ilvl="0" w:tplc="190E6F9E">
      <w:start w:val="1"/>
      <w:numFmt w:val="bullet"/>
      <w:lvlText w:val=""/>
      <w:lvlJc w:val="left"/>
      <w:pPr>
        <w:tabs>
          <w:tab w:val="num" w:pos="720"/>
        </w:tabs>
        <w:ind w:left="720" w:hanging="360"/>
      </w:pPr>
      <w:rPr>
        <w:rFonts w:ascii="Symbol" w:hAnsi="Symbol" w:hint="default"/>
      </w:rPr>
    </w:lvl>
    <w:lvl w:ilvl="1" w:tplc="A3708E7A" w:tentative="1">
      <w:start w:val="1"/>
      <w:numFmt w:val="bullet"/>
      <w:lvlText w:val="o"/>
      <w:lvlJc w:val="left"/>
      <w:pPr>
        <w:tabs>
          <w:tab w:val="num" w:pos="1440"/>
        </w:tabs>
        <w:ind w:left="1440" w:hanging="360"/>
      </w:pPr>
      <w:rPr>
        <w:rFonts w:ascii="Courier New" w:hAnsi="Courier New" w:cs="Courier New" w:hint="default"/>
      </w:rPr>
    </w:lvl>
    <w:lvl w:ilvl="2" w:tplc="419C7E60" w:tentative="1">
      <w:start w:val="1"/>
      <w:numFmt w:val="bullet"/>
      <w:lvlText w:val=""/>
      <w:lvlJc w:val="left"/>
      <w:pPr>
        <w:tabs>
          <w:tab w:val="num" w:pos="2160"/>
        </w:tabs>
        <w:ind w:left="2160" w:hanging="360"/>
      </w:pPr>
      <w:rPr>
        <w:rFonts w:ascii="Wingdings" w:hAnsi="Wingdings" w:hint="default"/>
      </w:rPr>
    </w:lvl>
    <w:lvl w:ilvl="3" w:tplc="9AA2D7C8" w:tentative="1">
      <w:start w:val="1"/>
      <w:numFmt w:val="bullet"/>
      <w:lvlText w:val=""/>
      <w:lvlJc w:val="left"/>
      <w:pPr>
        <w:tabs>
          <w:tab w:val="num" w:pos="2880"/>
        </w:tabs>
        <w:ind w:left="2880" w:hanging="360"/>
      </w:pPr>
      <w:rPr>
        <w:rFonts w:ascii="Symbol" w:hAnsi="Symbol" w:hint="default"/>
      </w:rPr>
    </w:lvl>
    <w:lvl w:ilvl="4" w:tplc="ADD2ED8C" w:tentative="1">
      <w:start w:val="1"/>
      <w:numFmt w:val="bullet"/>
      <w:lvlText w:val="o"/>
      <w:lvlJc w:val="left"/>
      <w:pPr>
        <w:tabs>
          <w:tab w:val="num" w:pos="3600"/>
        </w:tabs>
        <w:ind w:left="3600" w:hanging="360"/>
      </w:pPr>
      <w:rPr>
        <w:rFonts w:ascii="Courier New" w:hAnsi="Courier New" w:cs="Courier New" w:hint="default"/>
      </w:rPr>
    </w:lvl>
    <w:lvl w:ilvl="5" w:tplc="AB28B840" w:tentative="1">
      <w:start w:val="1"/>
      <w:numFmt w:val="bullet"/>
      <w:lvlText w:val=""/>
      <w:lvlJc w:val="left"/>
      <w:pPr>
        <w:tabs>
          <w:tab w:val="num" w:pos="4320"/>
        </w:tabs>
        <w:ind w:left="4320" w:hanging="360"/>
      </w:pPr>
      <w:rPr>
        <w:rFonts w:ascii="Wingdings" w:hAnsi="Wingdings" w:hint="default"/>
      </w:rPr>
    </w:lvl>
    <w:lvl w:ilvl="6" w:tplc="E7E0274A" w:tentative="1">
      <w:start w:val="1"/>
      <w:numFmt w:val="bullet"/>
      <w:lvlText w:val=""/>
      <w:lvlJc w:val="left"/>
      <w:pPr>
        <w:tabs>
          <w:tab w:val="num" w:pos="5040"/>
        </w:tabs>
        <w:ind w:left="5040" w:hanging="360"/>
      </w:pPr>
      <w:rPr>
        <w:rFonts w:ascii="Symbol" w:hAnsi="Symbol" w:hint="default"/>
      </w:rPr>
    </w:lvl>
    <w:lvl w:ilvl="7" w:tplc="8BEC7910" w:tentative="1">
      <w:start w:val="1"/>
      <w:numFmt w:val="bullet"/>
      <w:lvlText w:val="o"/>
      <w:lvlJc w:val="left"/>
      <w:pPr>
        <w:tabs>
          <w:tab w:val="num" w:pos="5760"/>
        </w:tabs>
        <w:ind w:left="5760" w:hanging="360"/>
      </w:pPr>
      <w:rPr>
        <w:rFonts w:ascii="Courier New" w:hAnsi="Courier New" w:cs="Courier New" w:hint="default"/>
      </w:rPr>
    </w:lvl>
    <w:lvl w:ilvl="8" w:tplc="F66AC79A" w:tentative="1">
      <w:start w:val="1"/>
      <w:numFmt w:val="bullet"/>
      <w:lvlText w:val=""/>
      <w:lvlJc w:val="left"/>
      <w:pPr>
        <w:tabs>
          <w:tab w:val="num" w:pos="6480"/>
        </w:tabs>
        <w:ind w:left="6480" w:hanging="360"/>
      </w:pPr>
      <w:rPr>
        <w:rFonts w:ascii="Wingdings" w:hAnsi="Wingdings" w:hint="default"/>
      </w:rPr>
    </w:lvl>
  </w:abstractNum>
  <w:abstractNum w:abstractNumId="56">
    <w:nsid w:val="10584030"/>
    <w:multiLevelType w:val="hybridMultilevel"/>
    <w:tmpl w:val="76180B0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7">
    <w:nsid w:val="1111685E"/>
    <w:multiLevelType w:val="hybridMultilevel"/>
    <w:tmpl w:val="6B203086"/>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58">
    <w:nsid w:val="134329CB"/>
    <w:multiLevelType w:val="hybridMultilevel"/>
    <w:tmpl w:val="323811BA"/>
    <w:lvl w:ilvl="0" w:tplc="B0C4DD18">
      <w:start w:val="1"/>
      <w:numFmt w:val="bullet"/>
      <w:lvlText w:val=""/>
      <w:lvlJc w:val="left"/>
      <w:pPr>
        <w:tabs>
          <w:tab w:val="num" w:pos="1080"/>
        </w:tabs>
        <w:ind w:left="1080" w:hanging="360"/>
      </w:pPr>
      <w:rPr>
        <w:rFonts w:ascii="Symbol" w:hAnsi="Symbol" w:hint="default"/>
      </w:rPr>
    </w:lvl>
    <w:lvl w:ilvl="1" w:tplc="87704A6C" w:tentative="1">
      <w:start w:val="1"/>
      <w:numFmt w:val="bullet"/>
      <w:lvlText w:val="o"/>
      <w:lvlJc w:val="left"/>
      <w:pPr>
        <w:tabs>
          <w:tab w:val="num" w:pos="1800"/>
        </w:tabs>
        <w:ind w:left="1800" w:hanging="360"/>
      </w:pPr>
      <w:rPr>
        <w:rFonts w:ascii="Courier New" w:hAnsi="Courier New" w:cs="Courier New" w:hint="default"/>
      </w:rPr>
    </w:lvl>
    <w:lvl w:ilvl="2" w:tplc="A65ED8D4" w:tentative="1">
      <w:start w:val="1"/>
      <w:numFmt w:val="bullet"/>
      <w:lvlText w:val=""/>
      <w:lvlJc w:val="left"/>
      <w:pPr>
        <w:tabs>
          <w:tab w:val="num" w:pos="2520"/>
        </w:tabs>
        <w:ind w:left="2520" w:hanging="360"/>
      </w:pPr>
      <w:rPr>
        <w:rFonts w:ascii="Wingdings" w:hAnsi="Wingdings" w:hint="default"/>
      </w:rPr>
    </w:lvl>
    <w:lvl w:ilvl="3" w:tplc="D89C76E4" w:tentative="1">
      <w:start w:val="1"/>
      <w:numFmt w:val="bullet"/>
      <w:lvlText w:val=""/>
      <w:lvlJc w:val="left"/>
      <w:pPr>
        <w:tabs>
          <w:tab w:val="num" w:pos="3240"/>
        </w:tabs>
        <w:ind w:left="3240" w:hanging="360"/>
      </w:pPr>
      <w:rPr>
        <w:rFonts w:ascii="Symbol" w:hAnsi="Symbol" w:hint="default"/>
      </w:rPr>
    </w:lvl>
    <w:lvl w:ilvl="4" w:tplc="77BCE9C6" w:tentative="1">
      <w:start w:val="1"/>
      <w:numFmt w:val="bullet"/>
      <w:lvlText w:val="o"/>
      <w:lvlJc w:val="left"/>
      <w:pPr>
        <w:tabs>
          <w:tab w:val="num" w:pos="3960"/>
        </w:tabs>
        <w:ind w:left="3960" w:hanging="360"/>
      </w:pPr>
      <w:rPr>
        <w:rFonts w:ascii="Courier New" w:hAnsi="Courier New" w:cs="Courier New" w:hint="default"/>
      </w:rPr>
    </w:lvl>
    <w:lvl w:ilvl="5" w:tplc="0820105C" w:tentative="1">
      <w:start w:val="1"/>
      <w:numFmt w:val="bullet"/>
      <w:lvlText w:val=""/>
      <w:lvlJc w:val="left"/>
      <w:pPr>
        <w:tabs>
          <w:tab w:val="num" w:pos="4680"/>
        </w:tabs>
        <w:ind w:left="4680" w:hanging="360"/>
      </w:pPr>
      <w:rPr>
        <w:rFonts w:ascii="Wingdings" w:hAnsi="Wingdings" w:hint="default"/>
      </w:rPr>
    </w:lvl>
    <w:lvl w:ilvl="6" w:tplc="01322080" w:tentative="1">
      <w:start w:val="1"/>
      <w:numFmt w:val="bullet"/>
      <w:lvlText w:val=""/>
      <w:lvlJc w:val="left"/>
      <w:pPr>
        <w:tabs>
          <w:tab w:val="num" w:pos="5400"/>
        </w:tabs>
        <w:ind w:left="5400" w:hanging="360"/>
      </w:pPr>
      <w:rPr>
        <w:rFonts w:ascii="Symbol" w:hAnsi="Symbol" w:hint="default"/>
      </w:rPr>
    </w:lvl>
    <w:lvl w:ilvl="7" w:tplc="3F6EE956" w:tentative="1">
      <w:start w:val="1"/>
      <w:numFmt w:val="bullet"/>
      <w:lvlText w:val="o"/>
      <w:lvlJc w:val="left"/>
      <w:pPr>
        <w:tabs>
          <w:tab w:val="num" w:pos="6120"/>
        </w:tabs>
        <w:ind w:left="6120" w:hanging="360"/>
      </w:pPr>
      <w:rPr>
        <w:rFonts w:ascii="Courier New" w:hAnsi="Courier New" w:cs="Courier New" w:hint="default"/>
      </w:rPr>
    </w:lvl>
    <w:lvl w:ilvl="8" w:tplc="15F845AC" w:tentative="1">
      <w:start w:val="1"/>
      <w:numFmt w:val="bullet"/>
      <w:lvlText w:val=""/>
      <w:lvlJc w:val="left"/>
      <w:pPr>
        <w:tabs>
          <w:tab w:val="num" w:pos="6840"/>
        </w:tabs>
        <w:ind w:left="6840" w:hanging="360"/>
      </w:pPr>
      <w:rPr>
        <w:rFonts w:ascii="Wingdings" w:hAnsi="Wingdings" w:hint="default"/>
      </w:rPr>
    </w:lvl>
  </w:abstractNum>
  <w:abstractNum w:abstractNumId="59">
    <w:nsid w:val="137C1D40"/>
    <w:multiLevelType w:val="hybridMultilevel"/>
    <w:tmpl w:val="914C98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15436A0F"/>
    <w:multiLevelType w:val="hybridMultilevel"/>
    <w:tmpl w:val="FAC4B9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171A77F1"/>
    <w:multiLevelType w:val="hybridMultilevel"/>
    <w:tmpl w:val="D6A4CB36"/>
    <w:lvl w:ilvl="0" w:tplc="6A14F652">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62">
    <w:nsid w:val="19B32A8D"/>
    <w:multiLevelType w:val="hybridMultilevel"/>
    <w:tmpl w:val="7C6C9A94"/>
    <w:lvl w:ilvl="0" w:tplc="04190005">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63">
    <w:nsid w:val="1C982230"/>
    <w:multiLevelType w:val="hybridMultilevel"/>
    <w:tmpl w:val="6A98A528"/>
    <w:lvl w:ilvl="0" w:tplc="753E2F1A">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1D39531F"/>
    <w:multiLevelType w:val="hybridMultilevel"/>
    <w:tmpl w:val="C06C7774"/>
    <w:lvl w:ilvl="0" w:tplc="0419000B">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E9025B0"/>
    <w:multiLevelType w:val="hybridMultilevel"/>
    <w:tmpl w:val="20A48036"/>
    <w:lvl w:ilvl="0" w:tplc="E350E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F0D7C01"/>
    <w:multiLevelType w:val="hybridMultilevel"/>
    <w:tmpl w:val="2F1A3C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1F801802"/>
    <w:multiLevelType w:val="hybridMultilevel"/>
    <w:tmpl w:val="5CE63E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5490A0F"/>
    <w:multiLevelType w:val="hybridMultilevel"/>
    <w:tmpl w:val="17EE8C82"/>
    <w:lvl w:ilvl="0" w:tplc="E97E1CEE">
      <w:numFmt w:val="bullet"/>
      <w:lvlText w:val="–"/>
      <w:lvlJc w:val="left"/>
      <w:pPr>
        <w:ind w:left="2" w:hanging="293"/>
      </w:pPr>
      <w:rPr>
        <w:rFonts w:ascii="Times New Roman" w:eastAsia="Times New Roman" w:hAnsi="Times New Roman" w:cs="Times New Roman" w:hint="default"/>
        <w:w w:val="100"/>
        <w:sz w:val="28"/>
        <w:szCs w:val="28"/>
        <w:lang w:val="ru-RU" w:eastAsia="ru-RU" w:bidi="ru-RU"/>
      </w:rPr>
    </w:lvl>
    <w:lvl w:ilvl="1" w:tplc="208861D0">
      <w:numFmt w:val="bullet"/>
      <w:lvlText w:val="•"/>
      <w:lvlJc w:val="left"/>
      <w:pPr>
        <w:ind w:left="563" w:hanging="293"/>
      </w:pPr>
      <w:rPr>
        <w:rFonts w:hint="default"/>
        <w:lang w:val="ru-RU" w:eastAsia="ru-RU" w:bidi="ru-RU"/>
      </w:rPr>
    </w:lvl>
    <w:lvl w:ilvl="2" w:tplc="ECB0AF7A">
      <w:numFmt w:val="bullet"/>
      <w:lvlText w:val="•"/>
      <w:lvlJc w:val="left"/>
      <w:pPr>
        <w:ind w:left="1126" w:hanging="293"/>
      </w:pPr>
      <w:rPr>
        <w:rFonts w:hint="default"/>
        <w:lang w:val="ru-RU" w:eastAsia="ru-RU" w:bidi="ru-RU"/>
      </w:rPr>
    </w:lvl>
    <w:lvl w:ilvl="3" w:tplc="4AA04F5E">
      <w:numFmt w:val="bullet"/>
      <w:lvlText w:val="•"/>
      <w:lvlJc w:val="left"/>
      <w:pPr>
        <w:ind w:left="1689" w:hanging="293"/>
      </w:pPr>
      <w:rPr>
        <w:rFonts w:hint="default"/>
        <w:lang w:val="ru-RU" w:eastAsia="ru-RU" w:bidi="ru-RU"/>
      </w:rPr>
    </w:lvl>
    <w:lvl w:ilvl="4" w:tplc="4BF2D5A4">
      <w:numFmt w:val="bullet"/>
      <w:lvlText w:val="•"/>
      <w:lvlJc w:val="left"/>
      <w:pPr>
        <w:ind w:left="2253" w:hanging="293"/>
      </w:pPr>
      <w:rPr>
        <w:rFonts w:hint="default"/>
        <w:lang w:val="ru-RU" w:eastAsia="ru-RU" w:bidi="ru-RU"/>
      </w:rPr>
    </w:lvl>
    <w:lvl w:ilvl="5" w:tplc="80D254FE">
      <w:numFmt w:val="bullet"/>
      <w:lvlText w:val="•"/>
      <w:lvlJc w:val="left"/>
      <w:pPr>
        <w:ind w:left="2816" w:hanging="293"/>
      </w:pPr>
      <w:rPr>
        <w:rFonts w:hint="default"/>
        <w:lang w:val="ru-RU" w:eastAsia="ru-RU" w:bidi="ru-RU"/>
      </w:rPr>
    </w:lvl>
    <w:lvl w:ilvl="6" w:tplc="10FCE6EA">
      <w:numFmt w:val="bullet"/>
      <w:lvlText w:val="•"/>
      <w:lvlJc w:val="left"/>
      <w:pPr>
        <w:ind w:left="3379" w:hanging="293"/>
      </w:pPr>
      <w:rPr>
        <w:rFonts w:hint="default"/>
        <w:lang w:val="ru-RU" w:eastAsia="ru-RU" w:bidi="ru-RU"/>
      </w:rPr>
    </w:lvl>
    <w:lvl w:ilvl="7" w:tplc="4AC6F4EE">
      <w:numFmt w:val="bullet"/>
      <w:lvlText w:val="•"/>
      <w:lvlJc w:val="left"/>
      <w:pPr>
        <w:ind w:left="3943" w:hanging="293"/>
      </w:pPr>
      <w:rPr>
        <w:rFonts w:hint="default"/>
        <w:lang w:val="ru-RU" w:eastAsia="ru-RU" w:bidi="ru-RU"/>
      </w:rPr>
    </w:lvl>
    <w:lvl w:ilvl="8" w:tplc="DE7E377A">
      <w:numFmt w:val="bullet"/>
      <w:lvlText w:val="•"/>
      <w:lvlJc w:val="left"/>
      <w:pPr>
        <w:ind w:left="4506" w:hanging="293"/>
      </w:pPr>
      <w:rPr>
        <w:rFonts w:hint="default"/>
        <w:lang w:val="ru-RU" w:eastAsia="ru-RU" w:bidi="ru-RU"/>
      </w:rPr>
    </w:lvl>
  </w:abstractNum>
  <w:abstractNum w:abstractNumId="69">
    <w:nsid w:val="25C22ADF"/>
    <w:multiLevelType w:val="hybridMultilevel"/>
    <w:tmpl w:val="B2166BAA"/>
    <w:lvl w:ilvl="0" w:tplc="B79A1D12">
      <w:start w:val="1"/>
      <w:numFmt w:val="decimal"/>
      <w:lvlText w:val="%1)"/>
      <w:lvlJc w:val="left"/>
      <w:pPr>
        <w:ind w:left="826" w:hanging="361"/>
      </w:pPr>
      <w:rPr>
        <w:rFonts w:ascii="Times New Roman" w:eastAsia="Times New Roman" w:hAnsi="Times New Roman" w:cs="Times New Roman" w:hint="default"/>
        <w:spacing w:val="0"/>
        <w:w w:val="100"/>
        <w:sz w:val="28"/>
        <w:szCs w:val="28"/>
        <w:lang w:val="ru-RU" w:eastAsia="ru-RU" w:bidi="ru-RU"/>
      </w:rPr>
    </w:lvl>
    <w:lvl w:ilvl="1" w:tplc="9D2414F4">
      <w:start w:val="1"/>
      <w:numFmt w:val="decimal"/>
      <w:lvlText w:val="%2."/>
      <w:lvlJc w:val="left"/>
      <w:pPr>
        <w:ind w:left="672" w:hanging="281"/>
      </w:pPr>
      <w:rPr>
        <w:rFonts w:ascii="Times New Roman" w:eastAsia="Times New Roman" w:hAnsi="Times New Roman" w:cs="Times New Roman" w:hint="default"/>
        <w:w w:val="100"/>
        <w:sz w:val="28"/>
        <w:szCs w:val="28"/>
        <w:lang w:val="ru-RU" w:eastAsia="ru-RU" w:bidi="ru-RU"/>
      </w:rPr>
    </w:lvl>
    <w:lvl w:ilvl="2" w:tplc="2FE0F9EE">
      <w:numFmt w:val="bullet"/>
      <w:lvlText w:val="•"/>
      <w:lvlJc w:val="left"/>
      <w:pPr>
        <w:ind w:left="1974" w:hanging="281"/>
      </w:pPr>
      <w:rPr>
        <w:rFonts w:hint="default"/>
        <w:lang w:val="ru-RU" w:eastAsia="ru-RU" w:bidi="ru-RU"/>
      </w:rPr>
    </w:lvl>
    <w:lvl w:ilvl="3" w:tplc="DBC6B31E">
      <w:numFmt w:val="bullet"/>
      <w:lvlText w:val="•"/>
      <w:lvlJc w:val="left"/>
      <w:pPr>
        <w:ind w:left="3128" w:hanging="281"/>
      </w:pPr>
      <w:rPr>
        <w:rFonts w:hint="default"/>
        <w:lang w:val="ru-RU" w:eastAsia="ru-RU" w:bidi="ru-RU"/>
      </w:rPr>
    </w:lvl>
    <w:lvl w:ilvl="4" w:tplc="2F4CD8D2">
      <w:numFmt w:val="bullet"/>
      <w:lvlText w:val="•"/>
      <w:lvlJc w:val="left"/>
      <w:pPr>
        <w:ind w:left="4282" w:hanging="281"/>
      </w:pPr>
      <w:rPr>
        <w:rFonts w:hint="default"/>
        <w:lang w:val="ru-RU" w:eastAsia="ru-RU" w:bidi="ru-RU"/>
      </w:rPr>
    </w:lvl>
    <w:lvl w:ilvl="5" w:tplc="A390374E">
      <w:numFmt w:val="bullet"/>
      <w:lvlText w:val="•"/>
      <w:lvlJc w:val="left"/>
      <w:pPr>
        <w:ind w:left="5436" w:hanging="281"/>
      </w:pPr>
      <w:rPr>
        <w:rFonts w:hint="default"/>
        <w:lang w:val="ru-RU" w:eastAsia="ru-RU" w:bidi="ru-RU"/>
      </w:rPr>
    </w:lvl>
    <w:lvl w:ilvl="6" w:tplc="0818CFF2">
      <w:numFmt w:val="bullet"/>
      <w:lvlText w:val="•"/>
      <w:lvlJc w:val="left"/>
      <w:pPr>
        <w:ind w:left="6590" w:hanging="281"/>
      </w:pPr>
      <w:rPr>
        <w:rFonts w:hint="default"/>
        <w:lang w:val="ru-RU" w:eastAsia="ru-RU" w:bidi="ru-RU"/>
      </w:rPr>
    </w:lvl>
    <w:lvl w:ilvl="7" w:tplc="F5B8375E">
      <w:numFmt w:val="bullet"/>
      <w:lvlText w:val="•"/>
      <w:lvlJc w:val="left"/>
      <w:pPr>
        <w:ind w:left="7744" w:hanging="281"/>
      </w:pPr>
      <w:rPr>
        <w:rFonts w:hint="default"/>
        <w:lang w:val="ru-RU" w:eastAsia="ru-RU" w:bidi="ru-RU"/>
      </w:rPr>
    </w:lvl>
    <w:lvl w:ilvl="8" w:tplc="8D5C71B8">
      <w:numFmt w:val="bullet"/>
      <w:lvlText w:val="•"/>
      <w:lvlJc w:val="left"/>
      <w:pPr>
        <w:ind w:left="8898" w:hanging="281"/>
      </w:pPr>
      <w:rPr>
        <w:rFonts w:hint="default"/>
        <w:lang w:val="ru-RU" w:eastAsia="ru-RU" w:bidi="ru-RU"/>
      </w:rPr>
    </w:lvl>
  </w:abstractNum>
  <w:abstractNum w:abstractNumId="70">
    <w:nsid w:val="2664106C"/>
    <w:multiLevelType w:val="hybridMultilevel"/>
    <w:tmpl w:val="F21010B0"/>
    <w:lvl w:ilvl="0" w:tplc="04190001">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73016B3"/>
    <w:multiLevelType w:val="hybridMultilevel"/>
    <w:tmpl w:val="F4A4D8A6"/>
    <w:lvl w:ilvl="0" w:tplc="0419000F">
      <w:start w:val="1"/>
      <w:numFmt w:val="bullet"/>
      <w:lvlText w:val=""/>
      <w:lvlJc w:val="left"/>
      <w:pPr>
        <w:ind w:left="862" w:hanging="360"/>
      </w:pPr>
      <w:rPr>
        <w:rFonts w:ascii="Symbol" w:hAnsi="Symbol" w:hint="default"/>
      </w:rPr>
    </w:lvl>
    <w:lvl w:ilvl="1" w:tplc="04190019" w:tentative="1">
      <w:start w:val="1"/>
      <w:numFmt w:val="bullet"/>
      <w:lvlText w:val="o"/>
      <w:lvlJc w:val="left"/>
      <w:pPr>
        <w:ind w:left="1582" w:hanging="360"/>
      </w:pPr>
      <w:rPr>
        <w:rFonts w:ascii="Courier New" w:hAnsi="Courier New" w:cs="Courier New" w:hint="default"/>
      </w:rPr>
    </w:lvl>
    <w:lvl w:ilvl="2" w:tplc="0419001B" w:tentative="1">
      <w:start w:val="1"/>
      <w:numFmt w:val="bullet"/>
      <w:lvlText w:val=""/>
      <w:lvlJc w:val="left"/>
      <w:pPr>
        <w:ind w:left="2302" w:hanging="360"/>
      </w:pPr>
      <w:rPr>
        <w:rFonts w:ascii="Wingdings" w:hAnsi="Wingdings" w:hint="default"/>
      </w:rPr>
    </w:lvl>
    <w:lvl w:ilvl="3" w:tplc="0419000F" w:tentative="1">
      <w:start w:val="1"/>
      <w:numFmt w:val="bullet"/>
      <w:lvlText w:val=""/>
      <w:lvlJc w:val="left"/>
      <w:pPr>
        <w:ind w:left="3022" w:hanging="360"/>
      </w:pPr>
      <w:rPr>
        <w:rFonts w:ascii="Symbol" w:hAnsi="Symbol" w:hint="default"/>
      </w:rPr>
    </w:lvl>
    <w:lvl w:ilvl="4" w:tplc="04190019" w:tentative="1">
      <w:start w:val="1"/>
      <w:numFmt w:val="bullet"/>
      <w:lvlText w:val="o"/>
      <w:lvlJc w:val="left"/>
      <w:pPr>
        <w:ind w:left="3742" w:hanging="360"/>
      </w:pPr>
      <w:rPr>
        <w:rFonts w:ascii="Courier New" w:hAnsi="Courier New" w:cs="Courier New" w:hint="default"/>
      </w:rPr>
    </w:lvl>
    <w:lvl w:ilvl="5" w:tplc="0419001B" w:tentative="1">
      <w:start w:val="1"/>
      <w:numFmt w:val="bullet"/>
      <w:lvlText w:val=""/>
      <w:lvlJc w:val="left"/>
      <w:pPr>
        <w:ind w:left="4462" w:hanging="360"/>
      </w:pPr>
      <w:rPr>
        <w:rFonts w:ascii="Wingdings" w:hAnsi="Wingdings" w:hint="default"/>
      </w:rPr>
    </w:lvl>
    <w:lvl w:ilvl="6" w:tplc="0419000F" w:tentative="1">
      <w:start w:val="1"/>
      <w:numFmt w:val="bullet"/>
      <w:lvlText w:val=""/>
      <w:lvlJc w:val="left"/>
      <w:pPr>
        <w:ind w:left="5182" w:hanging="360"/>
      </w:pPr>
      <w:rPr>
        <w:rFonts w:ascii="Symbol" w:hAnsi="Symbol" w:hint="default"/>
      </w:rPr>
    </w:lvl>
    <w:lvl w:ilvl="7" w:tplc="04190019" w:tentative="1">
      <w:start w:val="1"/>
      <w:numFmt w:val="bullet"/>
      <w:lvlText w:val="o"/>
      <w:lvlJc w:val="left"/>
      <w:pPr>
        <w:ind w:left="5902" w:hanging="360"/>
      </w:pPr>
      <w:rPr>
        <w:rFonts w:ascii="Courier New" w:hAnsi="Courier New" w:cs="Courier New" w:hint="default"/>
      </w:rPr>
    </w:lvl>
    <w:lvl w:ilvl="8" w:tplc="0419001B" w:tentative="1">
      <w:start w:val="1"/>
      <w:numFmt w:val="bullet"/>
      <w:lvlText w:val=""/>
      <w:lvlJc w:val="left"/>
      <w:pPr>
        <w:ind w:left="6622" w:hanging="360"/>
      </w:pPr>
      <w:rPr>
        <w:rFonts w:ascii="Wingdings" w:hAnsi="Wingdings" w:hint="default"/>
      </w:rPr>
    </w:lvl>
  </w:abstractNum>
  <w:abstractNum w:abstractNumId="72">
    <w:nsid w:val="28FB66E8"/>
    <w:multiLevelType w:val="hybridMultilevel"/>
    <w:tmpl w:val="462212C8"/>
    <w:lvl w:ilvl="0" w:tplc="0674D8CA">
      <w:start w:val="3"/>
      <w:numFmt w:val="decimal"/>
      <w:lvlText w:val="%1"/>
      <w:lvlJc w:val="left"/>
      <w:pPr>
        <w:ind w:left="2202" w:hanging="492"/>
      </w:pPr>
      <w:rPr>
        <w:rFonts w:hint="default"/>
        <w:lang w:val="ru-RU" w:eastAsia="ru-RU" w:bidi="ru-RU"/>
      </w:rPr>
    </w:lvl>
    <w:lvl w:ilvl="1" w:tplc="3A3A3CF4">
      <w:numFmt w:val="none"/>
      <w:lvlText w:val=""/>
      <w:lvlJc w:val="left"/>
      <w:pPr>
        <w:tabs>
          <w:tab w:val="num" w:pos="360"/>
        </w:tabs>
      </w:pPr>
    </w:lvl>
    <w:lvl w:ilvl="2" w:tplc="CF5EE030">
      <w:numFmt w:val="bullet"/>
      <w:lvlText w:val="•"/>
      <w:lvlJc w:val="left"/>
      <w:pPr>
        <w:ind w:left="4001" w:hanging="492"/>
      </w:pPr>
      <w:rPr>
        <w:rFonts w:hint="default"/>
        <w:lang w:val="ru-RU" w:eastAsia="ru-RU" w:bidi="ru-RU"/>
      </w:rPr>
    </w:lvl>
    <w:lvl w:ilvl="3" w:tplc="1AA828FE">
      <w:numFmt w:val="bullet"/>
      <w:lvlText w:val="•"/>
      <w:lvlJc w:val="left"/>
      <w:pPr>
        <w:ind w:left="4901" w:hanging="492"/>
      </w:pPr>
      <w:rPr>
        <w:rFonts w:hint="default"/>
        <w:lang w:val="ru-RU" w:eastAsia="ru-RU" w:bidi="ru-RU"/>
      </w:rPr>
    </w:lvl>
    <w:lvl w:ilvl="4" w:tplc="1A26AC56">
      <w:numFmt w:val="bullet"/>
      <w:lvlText w:val="•"/>
      <w:lvlJc w:val="left"/>
      <w:pPr>
        <w:ind w:left="5802" w:hanging="492"/>
      </w:pPr>
      <w:rPr>
        <w:rFonts w:hint="default"/>
        <w:lang w:val="ru-RU" w:eastAsia="ru-RU" w:bidi="ru-RU"/>
      </w:rPr>
    </w:lvl>
    <w:lvl w:ilvl="5" w:tplc="DE9828AE">
      <w:numFmt w:val="bullet"/>
      <w:lvlText w:val="•"/>
      <w:lvlJc w:val="left"/>
      <w:pPr>
        <w:ind w:left="6703" w:hanging="492"/>
      </w:pPr>
      <w:rPr>
        <w:rFonts w:hint="default"/>
        <w:lang w:val="ru-RU" w:eastAsia="ru-RU" w:bidi="ru-RU"/>
      </w:rPr>
    </w:lvl>
    <w:lvl w:ilvl="6" w:tplc="224E6AB6">
      <w:numFmt w:val="bullet"/>
      <w:lvlText w:val="•"/>
      <w:lvlJc w:val="left"/>
      <w:pPr>
        <w:ind w:left="7603" w:hanging="492"/>
      </w:pPr>
      <w:rPr>
        <w:rFonts w:hint="default"/>
        <w:lang w:val="ru-RU" w:eastAsia="ru-RU" w:bidi="ru-RU"/>
      </w:rPr>
    </w:lvl>
    <w:lvl w:ilvl="7" w:tplc="5F860294">
      <w:numFmt w:val="bullet"/>
      <w:lvlText w:val="•"/>
      <w:lvlJc w:val="left"/>
      <w:pPr>
        <w:ind w:left="8504" w:hanging="492"/>
      </w:pPr>
      <w:rPr>
        <w:rFonts w:hint="default"/>
        <w:lang w:val="ru-RU" w:eastAsia="ru-RU" w:bidi="ru-RU"/>
      </w:rPr>
    </w:lvl>
    <w:lvl w:ilvl="8" w:tplc="632C1D7E">
      <w:numFmt w:val="bullet"/>
      <w:lvlText w:val="•"/>
      <w:lvlJc w:val="left"/>
      <w:pPr>
        <w:ind w:left="9405" w:hanging="492"/>
      </w:pPr>
      <w:rPr>
        <w:rFonts w:hint="default"/>
        <w:lang w:val="ru-RU" w:eastAsia="ru-RU" w:bidi="ru-RU"/>
      </w:rPr>
    </w:lvl>
  </w:abstractNum>
  <w:abstractNum w:abstractNumId="73">
    <w:nsid w:val="29567860"/>
    <w:multiLevelType w:val="hybridMultilevel"/>
    <w:tmpl w:val="A8660300"/>
    <w:lvl w:ilvl="0" w:tplc="E350E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A553803"/>
    <w:multiLevelType w:val="hybridMultilevel"/>
    <w:tmpl w:val="EE4EA956"/>
    <w:lvl w:ilvl="0" w:tplc="22D0DCC2">
      <w:start w:val="1"/>
      <w:numFmt w:val="bullet"/>
      <w:lvlText w:val=""/>
      <w:lvlJc w:val="left"/>
      <w:pPr>
        <w:ind w:left="795" w:hanging="360"/>
      </w:pPr>
      <w:rPr>
        <w:rFonts w:ascii="Symbol" w:hAnsi="Symbol" w:hint="default"/>
      </w:rPr>
    </w:lvl>
    <w:lvl w:ilvl="1" w:tplc="04190019" w:tentative="1">
      <w:start w:val="1"/>
      <w:numFmt w:val="bullet"/>
      <w:lvlText w:val="o"/>
      <w:lvlJc w:val="left"/>
      <w:pPr>
        <w:ind w:left="1515" w:hanging="360"/>
      </w:pPr>
      <w:rPr>
        <w:rFonts w:ascii="Courier New" w:hAnsi="Courier New" w:cs="Courier New" w:hint="default"/>
      </w:rPr>
    </w:lvl>
    <w:lvl w:ilvl="2" w:tplc="0419001B" w:tentative="1">
      <w:start w:val="1"/>
      <w:numFmt w:val="bullet"/>
      <w:lvlText w:val=""/>
      <w:lvlJc w:val="left"/>
      <w:pPr>
        <w:ind w:left="2235" w:hanging="360"/>
      </w:pPr>
      <w:rPr>
        <w:rFonts w:ascii="Wingdings" w:hAnsi="Wingdings" w:hint="default"/>
      </w:rPr>
    </w:lvl>
    <w:lvl w:ilvl="3" w:tplc="0419000F" w:tentative="1">
      <w:start w:val="1"/>
      <w:numFmt w:val="bullet"/>
      <w:lvlText w:val=""/>
      <w:lvlJc w:val="left"/>
      <w:pPr>
        <w:ind w:left="2955" w:hanging="360"/>
      </w:pPr>
      <w:rPr>
        <w:rFonts w:ascii="Symbol" w:hAnsi="Symbol" w:hint="default"/>
      </w:rPr>
    </w:lvl>
    <w:lvl w:ilvl="4" w:tplc="04190019" w:tentative="1">
      <w:start w:val="1"/>
      <w:numFmt w:val="bullet"/>
      <w:lvlText w:val="o"/>
      <w:lvlJc w:val="left"/>
      <w:pPr>
        <w:ind w:left="3675" w:hanging="360"/>
      </w:pPr>
      <w:rPr>
        <w:rFonts w:ascii="Courier New" w:hAnsi="Courier New" w:cs="Courier New" w:hint="default"/>
      </w:rPr>
    </w:lvl>
    <w:lvl w:ilvl="5" w:tplc="0419001B" w:tentative="1">
      <w:start w:val="1"/>
      <w:numFmt w:val="bullet"/>
      <w:lvlText w:val=""/>
      <w:lvlJc w:val="left"/>
      <w:pPr>
        <w:ind w:left="4395" w:hanging="360"/>
      </w:pPr>
      <w:rPr>
        <w:rFonts w:ascii="Wingdings" w:hAnsi="Wingdings" w:hint="default"/>
      </w:rPr>
    </w:lvl>
    <w:lvl w:ilvl="6" w:tplc="0419000F" w:tentative="1">
      <w:start w:val="1"/>
      <w:numFmt w:val="bullet"/>
      <w:lvlText w:val=""/>
      <w:lvlJc w:val="left"/>
      <w:pPr>
        <w:ind w:left="5115" w:hanging="360"/>
      </w:pPr>
      <w:rPr>
        <w:rFonts w:ascii="Symbol" w:hAnsi="Symbol" w:hint="default"/>
      </w:rPr>
    </w:lvl>
    <w:lvl w:ilvl="7" w:tplc="04190019" w:tentative="1">
      <w:start w:val="1"/>
      <w:numFmt w:val="bullet"/>
      <w:lvlText w:val="o"/>
      <w:lvlJc w:val="left"/>
      <w:pPr>
        <w:ind w:left="5835" w:hanging="360"/>
      </w:pPr>
      <w:rPr>
        <w:rFonts w:ascii="Courier New" w:hAnsi="Courier New" w:cs="Courier New" w:hint="default"/>
      </w:rPr>
    </w:lvl>
    <w:lvl w:ilvl="8" w:tplc="0419001B" w:tentative="1">
      <w:start w:val="1"/>
      <w:numFmt w:val="bullet"/>
      <w:lvlText w:val=""/>
      <w:lvlJc w:val="left"/>
      <w:pPr>
        <w:ind w:left="6555" w:hanging="360"/>
      </w:pPr>
      <w:rPr>
        <w:rFonts w:ascii="Wingdings" w:hAnsi="Wingdings" w:hint="default"/>
      </w:rPr>
    </w:lvl>
  </w:abstractNum>
  <w:abstractNum w:abstractNumId="7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D347193"/>
    <w:multiLevelType w:val="hybridMultilevel"/>
    <w:tmpl w:val="C66CB7AA"/>
    <w:lvl w:ilvl="0" w:tplc="0419000F">
      <w:start w:val="1"/>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8">
    <w:nsid w:val="2D8504BC"/>
    <w:multiLevelType w:val="hybridMultilevel"/>
    <w:tmpl w:val="8AF0AD50"/>
    <w:lvl w:ilvl="0" w:tplc="CE94B638">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79">
    <w:nsid w:val="2E7172CD"/>
    <w:multiLevelType w:val="hybridMultilevel"/>
    <w:tmpl w:val="EA8ECF2C"/>
    <w:lvl w:ilvl="0" w:tplc="E36A0D9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2F7E252B"/>
    <w:multiLevelType w:val="hybridMultilevel"/>
    <w:tmpl w:val="2D6C1666"/>
    <w:lvl w:ilvl="0" w:tplc="876A527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1">
    <w:nsid w:val="331B4938"/>
    <w:multiLevelType w:val="hybridMultilevel"/>
    <w:tmpl w:val="50A41CD4"/>
    <w:lvl w:ilvl="0" w:tplc="04190001">
      <w:numFmt w:val="bullet"/>
      <w:lvlText w:val=""/>
      <w:lvlJc w:val="left"/>
      <w:pPr>
        <w:ind w:left="842" w:hanging="498"/>
      </w:pPr>
      <w:rPr>
        <w:rFonts w:ascii="Symbol" w:eastAsia="Symbol" w:hAnsi="Symbol" w:cs="Symbol" w:hint="default"/>
        <w:w w:val="100"/>
        <w:sz w:val="28"/>
        <w:szCs w:val="28"/>
        <w:lang w:val="ru-RU" w:eastAsia="ru-RU" w:bidi="ru-RU"/>
      </w:rPr>
    </w:lvl>
    <w:lvl w:ilvl="1" w:tplc="04190003">
      <w:numFmt w:val="bullet"/>
      <w:lvlText w:val=""/>
      <w:lvlJc w:val="left"/>
      <w:pPr>
        <w:ind w:left="1060" w:hanging="346"/>
      </w:pPr>
      <w:rPr>
        <w:rFonts w:ascii="Symbol" w:eastAsia="Symbol" w:hAnsi="Symbol" w:cs="Symbol" w:hint="default"/>
        <w:w w:val="100"/>
        <w:sz w:val="28"/>
        <w:szCs w:val="28"/>
        <w:lang w:val="ru-RU" w:eastAsia="ru-RU" w:bidi="ru-RU"/>
      </w:rPr>
    </w:lvl>
    <w:lvl w:ilvl="2" w:tplc="04190005">
      <w:numFmt w:val="bullet"/>
      <w:lvlText w:val="•"/>
      <w:lvlJc w:val="left"/>
      <w:pPr>
        <w:ind w:left="1060" w:hanging="346"/>
      </w:pPr>
      <w:rPr>
        <w:rFonts w:hint="default"/>
        <w:lang w:val="ru-RU" w:eastAsia="ru-RU" w:bidi="ru-RU"/>
      </w:rPr>
    </w:lvl>
    <w:lvl w:ilvl="3" w:tplc="04190001">
      <w:numFmt w:val="bullet"/>
      <w:lvlText w:val="•"/>
      <w:lvlJc w:val="left"/>
      <w:pPr>
        <w:ind w:left="2295" w:hanging="346"/>
      </w:pPr>
      <w:rPr>
        <w:rFonts w:hint="default"/>
        <w:lang w:val="ru-RU" w:eastAsia="ru-RU" w:bidi="ru-RU"/>
      </w:rPr>
    </w:lvl>
    <w:lvl w:ilvl="4" w:tplc="04190003">
      <w:numFmt w:val="bullet"/>
      <w:lvlText w:val="•"/>
      <w:lvlJc w:val="left"/>
      <w:pPr>
        <w:ind w:left="3531" w:hanging="346"/>
      </w:pPr>
      <w:rPr>
        <w:rFonts w:hint="default"/>
        <w:lang w:val="ru-RU" w:eastAsia="ru-RU" w:bidi="ru-RU"/>
      </w:rPr>
    </w:lvl>
    <w:lvl w:ilvl="5" w:tplc="04190005">
      <w:numFmt w:val="bullet"/>
      <w:lvlText w:val="•"/>
      <w:lvlJc w:val="left"/>
      <w:pPr>
        <w:ind w:left="4767" w:hanging="346"/>
      </w:pPr>
      <w:rPr>
        <w:rFonts w:hint="default"/>
        <w:lang w:val="ru-RU" w:eastAsia="ru-RU" w:bidi="ru-RU"/>
      </w:rPr>
    </w:lvl>
    <w:lvl w:ilvl="6" w:tplc="04190001">
      <w:numFmt w:val="bullet"/>
      <w:lvlText w:val="•"/>
      <w:lvlJc w:val="left"/>
      <w:pPr>
        <w:ind w:left="6003" w:hanging="346"/>
      </w:pPr>
      <w:rPr>
        <w:rFonts w:hint="default"/>
        <w:lang w:val="ru-RU" w:eastAsia="ru-RU" w:bidi="ru-RU"/>
      </w:rPr>
    </w:lvl>
    <w:lvl w:ilvl="7" w:tplc="04190003">
      <w:numFmt w:val="bullet"/>
      <w:lvlText w:val="•"/>
      <w:lvlJc w:val="left"/>
      <w:pPr>
        <w:ind w:left="7239" w:hanging="346"/>
      </w:pPr>
      <w:rPr>
        <w:rFonts w:hint="default"/>
        <w:lang w:val="ru-RU" w:eastAsia="ru-RU" w:bidi="ru-RU"/>
      </w:rPr>
    </w:lvl>
    <w:lvl w:ilvl="8" w:tplc="04190005">
      <w:numFmt w:val="bullet"/>
      <w:lvlText w:val="•"/>
      <w:lvlJc w:val="left"/>
      <w:pPr>
        <w:ind w:left="8474" w:hanging="346"/>
      </w:pPr>
      <w:rPr>
        <w:rFonts w:hint="default"/>
        <w:lang w:val="ru-RU" w:eastAsia="ru-RU" w:bidi="ru-RU"/>
      </w:rPr>
    </w:lvl>
  </w:abstractNum>
  <w:abstractNum w:abstractNumId="8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4F313CC"/>
    <w:multiLevelType w:val="hybridMultilevel"/>
    <w:tmpl w:val="186655CE"/>
    <w:lvl w:ilvl="0" w:tplc="4D5AC492">
      <w:start w:val="1"/>
      <w:numFmt w:val="bullet"/>
      <w:lvlText w:val=""/>
      <w:lvlJc w:val="left"/>
      <w:pPr>
        <w:ind w:left="765" w:hanging="360"/>
      </w:pPr>
      <w:rPr>
        <w:rFonts w:ascii="Symbol" w:hAnsi="Symbol" w:hint="default"/>
      </w:rPr>
    </w:lvl>
    <w:lvl w:ilvl="1" w:tplc="A4164E28" w:tentative="1">
      <w:start w:val="1"/>
      <w:numFmt w:val="bullet"/>
      <w:lvlText w:val="o"/>
      <w:lvlJc w:val="left"/>
      <w:pPr>
        <w:ind w:left="1485" w:hanging="360"/>
      </w:pPr>
      <w:rPr>
        <w:rFonts w:ascii="Courier New" w:hAnsi="Courier New" w:cs="Courier New" w:hint="default"/>
      </w:rPr>
    </w:lvl>
    <w:lvl w:ilvl="2" w:tplc="C5B2EA0A" w:tentative="1">
      <w:start w:val="1"/>
      <w:numFmt w:val="bullet"/>
      <w:lvlText w:val=""/>
      <w:lvlJc w:val="left"/>
      <w:pPr>
        <w:ind w:left="2205" w:hanging="360"/>
      </w:pPr>
      <w:rPr>
        <w:rFonts w:ascii="Wingdings" w:hAnsi="Wingdings" w:hint="default"/>
      </w:rPr>
    </w:lvl>
    <w:lvl w:ilvl="3" w:tplc="087CE916" w:tentative="1">
      <w:start w:val="1"/>
      <w:numFmt w:val="bullet"/>
      <w:lvlText w:val=""/>
      <w:lvlJc w:val="left"/>
      <w:pPr>
        <w:ind w:left="2925" w:hanging="360"/>
      </w:pPr>
      <w:rPr>
        <w:rFonts w:ascii="Symbol" w:hAnsi="Symbol" w:hint="default"/>
      </w:rPr>
    </w:lvl>
    <w:lvl w:ilvl="4" w:tplc="B7D63C72" w:tentative="1">
      <w:start w:val="1"/>
      <w:numFmt w:val="bullet"/>
      <w:lvlText w:val="o"/>
      <w:lvlJc w:val="left"/>
      <w:pPr>
        <w:ind w:left="3645" w:hanging="360"/>
      </w:pPr>
      <w:rPr>
        <w:rFonts w:ascii="Courier New" w:hAnsi="Courier New" w:cs="Courier New" w:hint="default"/>
      </w:rPr>
    </w:lvl>
    <w:lvl w:ilvl="5" w:tplc="3CEEDEBC" w:tentative="1">
      <w:start w:val="1"/>
      <w:numFmt w:val="bullet"/>
      <w:lvlText w:val=""/>
      <w:lvlJc w:val="left"/>
      <w:pPr>
        <w:ind w:left="4365" w:hanging="360"/>
      </w:pPr>
      <w:rPr>
        <w:rFonts w:ascii="Wingdings" w:hAnsi="Wingdings" w:hint="default"/>
      </w:rPr>
    </w:lvl>
    <w:lvl w:ilvl="6" w:tplc="6D7A50BC" w:tentative="1">
      <w:start w:val="1"/>
      <w:numFmt w:val="bullet"/>
      <w:lvlText w:val=""/>
      <w:lvlJc w:val="left"/>
      <w:pPr>
        <w:ind w:left="5085" w:hanging="360"/>
      </w:pPr>
      <w:rPr>
        <w:rFonts w:ascii="Symbol" w:hAnsi="Symbol" w:hint="default"/>
      </w:rPr>
    </w:lvl>
    <w:lvl w:ilvl="7" w:tplc="AD8E9A3A" w:tentative="1">
      <w:start w:val="1"/>
      <w:numFmt w:val="bullet"/>
      <w:lvlText w:val="o"/>
      <w:lvlJc w:val="left"/>
      <w:pPr>
        <w:ind w:left="5805" w:hanging="360"/>
      </w:pPr>
      <w:rPr>
        <w:rFonts w:ascii="Courier New" w:hAnsi="Courier New" w:cs="Courier New" w:hint="default"/>
      </w:rPr>
    </w:lvl>
    <w:lvl w:ilvl="8" w:tplc="2480C09E" w:tentative="1">
      <w:start w:val="1"/>
      <w:numFmt w:val="bullet"/>
      <w:lvlText w:val=""/>
      <w:lvlJc w:val="left"/>
      <w:pPr>
        <w:ind w:left="6525" w:hanging="360"/>
      </w:pPr>
      <w:rPr>
        <w:rFonts w:ascii="Wingdings" w:hAnsi="Wingdings" w:hint="default"/>
      </w:rPr>
    </w:lvl>
  </w:abstractNum>
  <w:abstractNum w:abstractNumId="84">
    <w:nsid w:val="369410E3"/>
    <w:multiLevelType w:val="hybridMultilevel"/>
    <w:tmpl w:val="0E02A90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5">
    <w:nsid w:val="36D7063B"/>
    <w:multiLevelType w:val="hybridMultilevel"/>
    <w:tmpl w:val="3CF87BFC"/>
    <w:lvl w:ilvl="0" w:tplc="CFF6AE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388E6712"/>
    <w:multiLevelType w:val="hybridMultilevel"/>
    <w:tmpl w:val="4A842B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3B0730DA"/>
    <w:multiLevelType w:val="hybridMultilevel"/>
    <w:tmpl w:val="BE5E95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3C1412C1"/>
    <w:multiLevelType w:val="hybridMultilevel"/>
    <w:tmpl w:val="66703F44"/>
    <w:lvl w:ilvl="0" w:tplc="04190001">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C7C2133"/>
    <w:multiLevelType w:val="hybridMultilevel"/>
    <w:tmpl w:val="64F476FE"/>
    <w:lvl w:ilvl="0" w:tplc="04190001">
      <w:start w:val="1"/>
      <w:numFmt w:val="decimal"/>
      <w:pStyle w:val="a0"/>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90">
    <w:nsid w:val="3D366E9B"/>
    <w:multiLevelType w:val="hybridMultilevel"/>
    <w:tmpl w:val="B2201448"/>
    <w:lvl w:ilvl="0" w:tplc="29EED95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3D367978"/>
    <w:multiLevelType w:val="hybridMultilevel"/>
    <w:tmpl w:val="A28C7D06"/>
    <w:lvl w:ilvl="0" w:tplc="B6E61AC6">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2">
    <w:nsid w:val="3E993F2E"/>
    <w:multiLevelType w:val="hybridMultilevel"/>
    <w:tmpl w:val="C6AE8DC4"/>
    <w:lvl w:ilvl="0" w:tplc="04190001">
      <w:start w:val="1"/>
      <w:numFmt w:val="bullet"/>
      <w:lvlText w:val=""/>
      <w:lvlJc w:val="left"/>
      <w:pPr>
        <w:ind w:left="360" w:hanging="360"/>
      </w:pPr>
      <w:rPr>
        <w:rFonts w:ascii="Symbol" w:hAnsi="Symbol" w:hint="default"/>
        <w:color w:val="auto"/>
      </w:rPr>
    </w:lvl>
    <w:lvl w:ilvl="1" w:tplc="04190003">
      <w:start w:val="1"/>
      <w:numFmt w:val="decimal"/>
      <w:lvlText w:val="%2)"/>
      <w:lvlJc w:val="left"/>
      <w:pPr>
        <w:ind w:left="1740" w:hanging="1020"/>
      </w:pPr>
      <w:rPr>
        <w:rFonts w:hint="default"/>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9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FF1528F"/>
    <w:multiLevelType w:val="hybridMultilevel"/>
    <w:tmpl w:val="F8CC478E"/>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95">
    <w:nsid w:val="40291BB1"/>
    <w:multiLevelType w:val="hybridMultilevel"/>
    <w:tmpl w:val="F5848736"/>
    <w:lvl w:ilvl="0" w:tplc="0419000B">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04B3A9A"/>
    <w:multiLevelType w:val="hybridMultilevel"/>
    <w:tmpl w:val="5C768556"/>
    <w:lvl w:ilvl="0" w:tplc="6C0ED288">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97">
    <w:nsid w:val="413B26DC"/>
    <w:multiLevelType w:val="hybridMultilevel"/>
    <w:tmpl w:val="17B6E6C0"/>
    <w:lvl w:ilvl="0" w:tplc="A162A77C">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98">
    <w:nsid w:val="43711015"/>
    <w:multiLevelType w:val="hybridMultilevel"/>
    <w:tmpl w:val="487A0180"/>
    <w:lvl w:ilvl="0" w:tplc="0419000F">
      <w:start w:val="1"/>
      <w:numFmt w:val="bullet"/>
      <w:lvlText w:val=""/>
      <w:lvlJc w:val="left"/>
      <w:pPr>
        <w:ind w:left="1004" w:hanging="360"/>
      </w:pPr>
      <w:rPr>
        <w:rFonts w:ascii="Symbol" w:hAnsi="Symbol" w:hint="default"/>
      </w:rPr>
    </w:lvl>
    <w:lvl w:ilvl="1" w:tplc="04190019" w:tentative="1">
      <w:start w:val="1"/>
      <w:numFmt w:val="bullet"/>
      <w:lvlText w:val="o"/>
      <w:lvlJc w:val="left"/>
      <w:pPr>
        <w:ind w:left="1724" w:hanging="360"/>
      </w:pPr>
      <w:rPr>
        <w:rFonts w:ascii="Courier New" w:hAnsi="Courier New" w:cs="Courier New" w:hint="default"/>
      </w:rPr>
    </w:lvl>
    <w:lvl w:ilvl="2" w:tplc="0419001B" w:tentative="1">
      <w:start w:val="1"/>
      <w:numFmt w:val="bullet"/>
      <w:lvlText w:val=""/>
      <w:lvlJc w:val="left"/>
      <w:pPr>
        <w:ind w:left="2444" w:hanging="360"/>
      </w:pPr>
      <w:rPr>
        <w:rFonts w:ascii="Wingdings" w:hAnsi="Wingdings" w:hint="default"/>
      </w:rPr>
    </w:lvl>
    <w:lvl w:ilvl="3" w:tplc="0419000F" w:tentative="1">
      <w:start w:val="1"/>
      <w:numFmt w:val="bullet"/>
      <w:lvlText w:val=""/>
      <w:lvlJc w:val="left"/>
      <w:pPr>
        <w:ind w:left="3164" w:hanging="360"/>
      </w:pPr>
      <w:rPr>
        <w:rFonts w:ascii="Symbol" w:hAnsi="Symbol" w:hint="default"/>
      </w:rPr>
    </w:lvl>
    <w:lvl w:ilvl="4" w:tplc="04190019" w:tentative="1">
      <w:start w:val="1"/>
      <w:numFmt w:val="bullet"/>
      <w:lvlText w:val="o"/>
      <w:lvlJc w:val="left"/>
      <w:pPr>
        <w:ind w:left="3884" w:hanging="360"/>
      </w:pPr>
      <w:rPr>
        <w:rFonts w:ascii="Courier New" w:hAnsi="Courier New" w:cs="Courier New" w:hint="default"/>
      </w:rPr>
    </w:lvl>
    <w:lvl w:ilvl="5" w:tplc="0419001B" w:tentative="1">
      <w:start w:val="1"/>
      <w:numFmt w:val="bullet"/>
      <w:lvlText w:val=""/>
      <w:lvlJc w:val="left"/>
      <w:pPr>
        <w:ind w:left="4604" w:hanging="360"/>
      </w:pPr>
      <w:rPr>
        <w:rFonts w:ascii="Wingdings" w:hAnsi="Wingdings" w:hint="default"/>
      </w:rPr>
    </w:lvl>
    <w:lvl w:ilvl="6" w:tplc="0419000F" w:tentative="1">
      <w:start w:val="1"/>
      <w:numFmt w:val="bullet"/>
      <w:lvlText w:val=""/>
      <w:lvlJc w:val="left"/>
      <w:pPr>
        <w:ind w:left="5324" w:hanging="360"/>
      </w:pPr>
      <w:rPr>
        <w:rFonts w:ascii="Symbol" w:hAnsi="Symbol" w:hint="default"/>
      </w:rPr>
    </w:lvl>
    <w:lvl w:ilvl="7" w:tplc="04190019" w:tentative="1">
      <w:start w:val="1"/>
      <w:numFmt w:val="bullet"/>
      <w:lvlText w:val="o"/>
      <w:lvlJc w:val="left"/>
      <w:pPr>
        <w:ind w:left="6044" w:hanging="360"/>
      </w:pPr>
      <w:rPr>
        <w:rFonts w:ascii="Courier New" w:hAnsi="Courier New" w:cs="Courier New" w:hint="default"/>
      </w:rPr>
    </w:lvl>
    <w:lvl w:ilvl="8" w:tplc="0419001B" w:tentative="1">
      <w:start w:val="1"/>
      <w:numFmt w:val="bullet"/>
      <w:lvlText w:val=""/>
      <w:lvlJc w:val="left"/>
      <w:pPr>
        <w:ind w:left="6764" w:hanging="360"/>
      </w:pPr>
      <w:rPr>
        <w:rFonts w:ascii="Wingdings" w:hAnsi="Wingdings" w:hint="default"/>
      </w:rPr>
    </w:lvl>
  </w:abstractNum>
  <w:abstractNum w:abstractNumId="99">
    <w:nsid w:val="459F31AE"/>
    <w:multiLevelType w:val="hybridMultilevel"/>
    <w:tmpl w:val="9C8E5AB0"/>
    <w:lvl w:ilvl="0" w:tplc="5D7A8ABC">
      <w:start w:val="1"/>
      <w:numFmt w:val="bullet"/>
      <w:lvlText w:val=""/>
      <w:lvlJc w:val="left"/>
      <w:pPr>
        <w:ind w:left="360" w:hanging="360"/>
      </w:pPr>
      <w:rPr>
        <w:rFonts w:ascii="Symbol" w:hAnsi="Symbol" w:hint="default"/>
      </w:rPr>
    </w:lvl>
    <w:lvl w:ilvl="1" w:tplc="F61C4342" w:tentative="1">
      <w:start w:val="1"/>
      <w:numFmt w:val="bullet"/>
      <w:lvlText w:val="o"/>
      <w:lvlJc w:val="left"/>
      <w:pPr>
        <w:ind w:left="1080" w:hanging="360"/>
      </w:pPr>
      <w:rPr>
        <w:rFonts w:ascii="Courier New" w:hAnsi="Courier New" w:hint="default"/>
      </w:rPr>
    </w:lvl>
    <w:lvl w:ilvl="2" w:tplc="8932CD74" w:tentative="1">
      <w:start w:val="1"/>
      <w:numFmt w:val="bullet"/>
      <w:lvlText w:val=""/>
      <w:lvlJc w:val="left"/>
      <w:pPr>
        <w:ind w:left="1800" w:hanging="360"/>
      </w:pPr>
      <w:rPr>
        <w:rFonts w:ascii="Wingdings" w:hAnsi="Wingdings" w:hint="default"/>
      </w:rPr>
    </w:lvl>
    <w:lvl w:ilvl="3" w:tplc="89CA9C94" w:tentative="1">
      <w:start w:val="1"/>
      <w:numFmt w:val="bullet"/>
      <w:lvlText w:val=""/>
      <w:lvlJc w:val="left"/>
      <w:pPr>
        <w:ind w:left="2520" w:hanging="360"/>
      </w:pPr>
      <w:rPr>
        <w:rFonts w:ascii="Symbol" w:hAnsi="Symbol" w:hint="default"/>
      </w:rPr>
    </w:lvl>
    <w:lvl w:ilvl="4" w:tplc="6AA6DE6E" w:tentative="1">
      <w:start w:val="1"/>
      <w:numFmt w:val="bullet"/>
      <w:lvlText w:val="o"/>
      <w:lvlJc w:val="left"/>
      <w:pPr>
        <w:ind w:left="3240" w:hanging="360"/>
      </w:pPr>
      <w:rPr>
        <w:rFonts w:ascii="Courier New" w:hAnsi="Courier New" w:hint="default"/>
      </w:rPr>
    </w:lvl>
    <w:lvl w:ilvl="5" w:tplc="C8FCF626" w:tentative="1">
      <w:start w:val="1"/>
      <w:numFmt w:val="bullet"/>
      <w:lvlText w:val=""/>
      <w:lvlJc w:val="left"/>
      <w:pPr>
        <w:ind w:left="3960" w:hanging="360"/>
      </w:pPr>
      <w:rPr>
        <w:rFonts w:ascii="Wingdings" w:hAnsi="Wingdings" w:hint="default"/>
      </w:rPr>
    </w:lvl>
    <w:lvl w:ilvl="6" w:tplc="B34AC9E0" w:tentative="1">
      <w:start w:val="1"/>
      <w:numFmt w:val="bullet"/>
      <w:lvlText w:val=""/>
      <w:lvlJc w:val="left"/>
      <w:pPr>
        <w:ind w:left="4680" w:hanging="360"/>
      </w:pPr>
      <w:rPr>
        <w:rFonts w:ascii="Symbol" w:hAnsi="Symbol" w:hint="default"/>
      </w:rPr>
    </w:lvl>
    <w:lvl w:ilvl="7" w:tplc="4D007828" w:tentative="1">
      <w:start w:val="1"/>
      <w:numFmt w:val="bullet"/>
      <w:lvlText w:val="o"/>
      <w:lvlJc w:val="left"/>
      <w:pPr>
        <w:ind w:left="5400" w:hanging="360"/>
      </w:pPr>
      <w:rPr>
        <w:rFonts w:ascii="Courier New" w:hAnsi="Courier New" w:hint="default"/>
      </w:rPr>
    </w:lvl>
    <w:lvl w:ilvl="8" w:tplc="05D2BC50" w:tentative="1">
      <w:start w:val="1"/>
      <w:numFmt w:val="bullet"/>
      <w:lvlText w:val=""/>
      <w:lvlJc w:val="left"/>
      <w:pPr>
        <w:ind w:left="6120" w:hanging="360"/>
      </w:pPr>
      <w:rPr>
        <w:rFonts w:ascii="Wingdings" w:hAnsi="Wingdings" w:hint="default"/>
      </w:rPr>
    </w:lvl>
  </w:abstractNum>
  <w:abstractNum w:abstractNumId="100">
    <w:nsid w:val="46BB3E7A"/>
    <w:multiLevelType w:val="hybridMultilevel"/>
    <w:tmpl w:val="FB4892F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1">
    <w:nsid w:val="488F6CEF"/>
    <w:multiLevelType w:val="hybridMultilevel"/>
    <w:tmpl w:val="9EB27B46"/>
    <w:lvl w:ilvl="0" w:tplc="0419000B">
      <w:start w:val="1"/>
      <w:numFmt w:val="bullet"/>
      <w:pStyle w:val="a1"/>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A765A57"/>
    <w:multiLevelType w:val="hybridMultilevel"/>
    <w:tmpl w:val="18D62392"/>
    <w:lvl w:ilvl="0" w:tplc="E350EF8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4B2E5E83"/>
    <w:multiLevelType w:val="hybridMultilevel"/>
    <w:tmpl w:val="0644D8C6"/>
    <w:lvl w:ilvl="0" w:tplc="04190001">
      <w:numFmt w:val="bullet"/>
      <w:lvlText w:val="*"/>
      <w:lvlJc w:val="left"/>
      <w:pPr>
        <w:ind w:left="549" w:hanging="360"/>
      </w:pPr>
      <w:rPr>
        <w:rFonts w:ascii="Times New Roman" w:eastAsia="Times New Roman" w:hAnsi="Times New Roman" w:cs="Times New Roman" w:hint="default"/>
        <w:spacing w:val="-8"/>
        <w:w w:val="100"/>
        <w:sz w:val="24"/>
        <w:szCs w:val="24"/>
        <w:lang w:val="ru-RU" w:eastAsia="ru-RU" w:bidi="ru-RU"/>
      </w:rPr>
    </w:lvl>
    <w:lvl w:ilvl="1" w:tplc="04190003">
      <w:numFmt w:val="bullet"/>
      <w:lvlText w:val="-"/>
      <w:lvlJc w:val="left"/>
      <w:pPr>
        <w:ind w:left="1121" w:hanging="164"/>
      </w:pPr>
      <w:rPr>
        <w:rFonts w:ascii="Times New Roman" w:eastAsia="Times New Roman" w:hAnsi="Times New Roman" w:cs="Times New Roman" w:hint="default"/>
        <w:w w:val="100"/>
        <w:sz w:val="28"/>
        <w:szCs w:val="28"/>
        <w:lang w:val="ru-RU" w:eastAsia="ru-RU" w:bidi="ru-RU"/>
      </w:rPr>
    </w:lvl>
    <w:lvl w:ilvl="2" w:tplc="04190005">
      <w:numFmt w:val="bullet"/>
      <w:lvlText w:val="•"/>
      <w:lvlJc w:val="left"/>
      <w:pPr>
        <w:ind w:left="822" w:hanging="168"/>
      </w:pPr>
      <w:rPr>
        <w:rFonts w:ascii="Times New Roman" w:eastAsia="Times New Roman" w:hAnsi="Times New Roman" w:cs="Times New Roman" w:hint="default"/>
        <w:w w:val="100"/>
        <w:sz w:val="28"/>
        <w:szCs w:val="28"/>
        <w:lang w:val="ru-RU" w:eastAsia="ru-RU" w:bidi="ru-RU"/>
      </w:rPr>
    </w:lvl>
    <w:lvl w:ilvl="3" w:tplc="04190001">
      <w:numFmt w:val="bullet"/>
      <w:lvlText w:val="•"/>
      <w:lvlJc w:val="left"/>
      <w:pPr>
        <w:ind w:left="2295" w:hanging="168"/>
      </w:pPr>
      <w:rPr>
        <w:rFonts w:hint="default"/>
        <w:lang w:val="ru-RU" w:eastAsia="ru-RU" w:bidi="ru-RU"/>
      </w:rPr>
    </w:lvl>
    <w:lvl w:ilvl="4" w:tplc="04190003">
      <w:numFmt w:val="bullet"/>
      <w:lvlText w:val="•"/>
      <w:lvlJc w:val="left"/>
      <w:pPr>
        <w:ind w:left="3471" w:hanging="168"/>
      </w:pPr>
      <w:rPr>
        <w:rFonts w:hint="default"/>
        <w:lang w:val="ru-RU" w:eastAsia="ru-RU" w:bidi="ru-RU"/>
      </w:rPr>
    </w:lvl>
    <w:lvl w:ilvl="5" w:tplc="04190005">
      <w:numFmt w:val="bullet"/>
      <w:lvlText w:val="•"/>
      <w:lvlJc w:val="left"/>
      <w:pPr>
        <w:ind w:left="4647" w:hanging="168"/>
      </w:pPr>
      <w:rPr>
        <w:rFonts w:hint="default"/>
        <w:lang w:val="ru-RU" w:eastAsia="ru-RU" w:bidi="ru-RU"/>
      </w:rPr>
    </w:lvl>
    <w:lvl w:ilvl="6" w:tplc="04190001">
      <w:numFmt w:val="bullet"/>
      <w:lvlText w:val="•"/>
      <w:lvlJc w:val="left"/>
      <w:pPr>
        <w:ind w:left="5823" w:hanging="168"/>
      </w:pPr>
      <w:rPr>
        <w:rFonts w:hint="default"/>
        <w:lang w:val="ru-RU" w:eastAsia="ru-RU" w:bidi="ru-RU"/>
      </w:rPr>
    </w:lvl>
    <w:lvl w:ilvl="7" w:tplc="04190003">
      <w:numFmt w:val="bullet"/>
      <w:lvlText w:val="•"/>
      <w:lvlJc w:val="left"/>
      <w:pPr>
        <w:ind w:left="6999" w:hanging="168"/>
      </w:pPr>
      <w:rPr>
        <w:rFonts w:hint="default"/>
        <w:lang w:val="ru-RU" w:eastAsia="ru-RU" w:bidi="ru-RU"/>
      </w:rPr>
    </w:lvl>
    <w:lvl w:ilvl="8" w:tplc="04190005">
      <w:numFmt w:val="bullet"/>
      <w:lvlText w:val="•"/>
      <w:lvlJc w:val="left"/>
      <w:pPr>
        <w:ind w:left="8174" w:hanging="168"/>
      </w:pPr>
      <w:rPr>
        <w:rFonts w:hint="default"/>
        <w:lang w:val="ru-RU" w:eastAsia="ru-RU" w:bidi="ru-RU"/>
      </w:rPr>
    </w:lvl>
  </w:abstractNum>
  <w:abstractNum w:abstractNumId="104">
    <w:nsid w:val="4C407A3C"/>
    <w:multiLevelType w:val="hybridMultilevel"/>
    <w:tmpl w:val="472E3D00"/>
    <w:lvl w:ilvl="0" w:tplc="A71C6740">
      <w:start w:val="1"/>
      <w:numFmt w:val="bullet"/>
      <w:lvlText w:val=""/>
      <w:lvlJc w:val="left"/>
      <w:pPr>
        <w:ind w:left="720" w:hanging="360"/>
      </w:pPr>
      <w:rPr>
        <w:rFonts w:ascii="Symbol" w:hAnsi="Symbol" w:hint="default"/>
      </w:rPr>
    </w:lvl>
    <w:lvl w:ilvl="1" w:tplc="69BEFCA2" w:tentative="1">
      <w:start w:val="1"/>
      <w:numFmt w:val="lowerLetter"/>
      <w:lvlText w:val="%2."/>
      <w:lvlJc w:val="left"/>
      <w:pPr>
        <w:ind w:left="1440" w:hanging="360"/>
      </w:pPr>
      <w:rPr>
        <w:rFonts w:cs="Times New Roman"/>
      </w:rPr>
    </w:lvl>
    <w:lvl w:ilvl="2" w:tplc="6F4E61B0" w:tentative="1">
      <w:start w:val="1"/>
      <w:numFmt w:val="lowerRoman"/>
      <w:lvlText w:val="%3."/>
      <w:lvlJc w:val="right"/>
      <w:pPr>
        <w:ind w:left="2160" w:hanging="180"/>
      </w:pPr>
      <w:rPr>
        <w:rFonts w:cs="Times New Roman"/>
      </w:rPr>
    </w:lvl>
    <w:lvl w:ilvl="3" w:tplc="FEA22702" w:tentative="1">
      <w:start w:val="1"/>
      <w:numFmt w:val="decimal"/>
      <w:lvlText w:val="%4."/>
      <w:lvlJc w:val="left"/>
      <w:pPr>
        <w:ind w:left="2880" w:hanging="360"/>
      </w:pPr>
      <w:rPr>
        <w:rFonts w:cs="Times New Roman"/>
      </w:rPr>
    </w:lvl>
    <w:lvl w:ilvl="4" w:tplc="F5686102" w:tentative="1">
      <w:start w:val="1"/>
      <w:numFmt w:val="lowerLetter"/>
      <w:lvlText w:val="%5."/>
      <w:lvlJc w:val="left"/>
      <w:pPr>
        <w:ind w:left="3600" w:hanging="360"/>
      </w:pPr>
      <w:rPr>
        <w:rFonts w:cs="Times New Roman"/>
      </w:rPr>
    </w:lvl>
    <w:lvl w:ilvl="5" w:tplc="09988BC0" w:tentative="1">
      <w:start w:val="1"/>
      <w:numFmt w:val="lowerRoman"/>
      <w:lvlText w:val="%6."/>
      <w:lvlJc w:val="right"/>
      <w:pPr>
        <w:ind w:left="4320" w:hanging="180"/>
      </w:pPr>
      <w:rPr>
        <w:rFonts w:cs="Times New Roman"/>
      </w:rPr>
    </w:lvl>
    <w:lvl w:ilvl="6" w:tplc="D03E9208" w:tentative="1">
      <w:start w:val="1"/>
      <w:numFmt w:val="decimal"/>
      <w:lvlText w:val="%7."/>
      <w:lvlJc w:val="left"/>
      <w:pPr>
        <w:ind w:left="5040" w:hanging="360"/>
      </w:pPr>
      <w:rPr>
        <w:rFonts w:cs="Times New Roman"/>
      </w:rPr>
    </w:lvl>
    <w:lvl w:ilvl="7" w:tplc="D87EF504" w:tentative="1">
      <w:start w:val="1"/>
      <w:numFmt w:val="lowerLetter"/>
      <w:lvlText w:val="%8."/>
      <w:lvlJc w:val="left"/>
      <w:pPr>
        <w:ind w:left="5760" w:hanging="360"/>
      </w:pPr>
      <w:rPr>
        <w:rFonts w:cs="Times New Roman"/>
      </w:rPr>
    </w:lvl>
    <w:lvl w:ilvl="8" w:tplc="296C975A" w:tentative="1">
      <w:start w:val="1"/>
      <w:numFmt w:val="lowerRoman"/>
      <w:lvlText w:val="%9."/>
      <w:lvlJc w:val="right"/>
      <w:pPr>
        <w:ind w:left="6480" w:hanging="180"/>
      </w:pPr>
      <w:rPr>
        <w:rFonts w:cs="Times New Roman"/>
      </w:rPr>
    </w:lvl>
  </w:abstractNum>
  <w:abstractNum w:abstractNumId="105">
    <w:nsid w:val="4DD05ACC"/>
    <w:multiLevelType w:val="hybridMultilevel"/>
    <w:tmpl w:val="FB2A1D1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6">
    <w:nsid w:val="517F28E9"/>
    <w:multiLevelType w:val="hybridMultilevel"/>
    <w:tmpl w:val="313E8B76"/>
    <w:lvl w:ilvl="0" w:tplc="7C94DB18">
      <w:start w:val="1"/>
      <w:numFmt w:val="bullet"/>
      <w:lvlText w:val=""/>
      <w:lvlJc w:val="left"/>
      <w:pPr>
        <w:ind w:left="765" w:hanging="360"/>
      </w:pPr>
      <w:rPr>
        <w:rFonts w:ascii="Symbol" w:hAnsi="Symbol" w:hint="default"/>
      </w:rPr>
    </w:lvl>
    <w:lvl w:ilvl="1" w:tplc="D450A372" w:tentative="1">
      <w:start w:val="1"/>
      <w:numFmt w:val="bullet"/>
      <w:lvlText w:val="o"/>
      <w:lvlJc w:val="left"/>
      <w:pPr>
        <w:ind w:left="1485" w:hanging="360"/>
      </w:pPr>
      <w:rPr>
        <w:rFonts w:ascii="Courier New" w:hAnsi="Courier New" w:cs="Courier New" w:hint="default"/>
      </w:rPr>
    </w:lvl>
    <w:lvl w:ilvl="2" w:tplc="EC74C24C" w:tentative="1">
      <w:start w:val="1"/>
      <w:numFmt w:val="bullet"/>
      <w:lvlText w:val=""/>
      <w:lvlJc w:val="left"/>
      <w:pPr>
        <w:ind w:left="2205" w:hanging="360"/>
      </w:pPr>
      <w:rPr>
        <w:rFonts w:ascii="Wingdings" w:hAnsi="Wingdings" w:hint="default"/>
      </w:rPr>
    </w:lvl>
    <w:lvl w:ilvl="3" w:tplc="4E72C3B6" w:tentative="1">
      <w:start w:val="1"/>
      <w:numFmt w:val="bullet"/>
      <w:lvlText w:val=""/>
      <w:lvlJc w:val="left"/>
      <w:pPr>
        <w:ind w:left="2925" w:hanging="360"/>
      </w:pPr>
      <w:rPr>
        <w:rFonts w:ascii="Symbol" w:hAnsi="Symbol" w:hint="default"/>
      </w:rPr>
    </w:lvl>
    <w:lvl w:ilvl="4" w:tplc="CAF257C2" w:tentative="1">
      <w:start w:val="1"/>
      <w:numFmt w:val="bullet"/>
      <w:lvlText w:val="o"/>
      <w:lvlJc w:val="left"/>
      <w:pPr>
        <w:ind w:left="3645" w:hanging="360"/>
      </w:pPr>
      <w:rPr>
        <w:rFonts w:ascii="Courier New" w:hAnsi="Courier New" w:cs="Courier New" w:hint="default"/>
      </w:rPr>
    </w:lvl>
    <w:lvl w:ilvl="5" w:tplc="062C42A6" w:tentative="1">
      <w:start w:val="1"/>
      <w:numFmt w:val="bullet"/>
      <w:lvlText w:val=""/>
      <w:lvlJc w:val="left"/>
      <w:pPr>
        <w:ind w:left="4365" w:hanging="360"/>
      </w:pPr>
      <w:rPr>
        <w:rFonts w:ascii="Wingdings" w:hAnsi="Wingdings" w:hint="default"/>
      </w:rPr>
    </w:lvl>
    <w:lvl w:ilvl="6" w:tplc="3C001A74" w:tentative="1">
      <w:start w:val="1"/>
      <w:numFmt w:val="bullet"/>
      <w:lvlText w:val=""/>
      <w:lvlJc w:val="left"/>
      <w:pPr>
        <w:ind w:left="5085" w:hanging="360"/>
      </w:pPr>
      <w:rPr>
        <w:rFonts w:ascii="Symbol" w:hAnsi="Symbol" w:hint="default"/>
      </w:rPr>
    </w:lvl>
    <w:lvl w:ilvl="7" w:tplc="5EB4A4EC" w:tentative="1">
      <w:start w:val="1"/>
      <w:numFmt w:val="bullet"/>
      <w:lvlText w:val="o"/>
      <w:lvlJc w:val="left"/>
      <w:pPr>
        <w:ind w:left="5805" w:hanging="360"/>
      </w:pPr>
      <w:rPr>
        <w:rFonts w:ascii="Courier New" w:hAnsi="Courier New" w:cs="Courier New" w:hint="default"/>
      </w:rPr>
    </w:lvl>
    <w:lvl w:ilvl="8" w:tplc="71EA8DCC" w:tentative="1">
      <w:start w:val="1"/>
      <w:numFmt w:val="bullet"/>
      <w:lvlText w:val=""/>
      <w:lvlJc w:val="left"/>
      <w:pPr>
        <w:ind w:left="6525" w:hanging="360"/>
      </w:pPr>
      <w:rPr>
        <w:rFonts w:ascii="Wingdings" w:hAnsi="Wingdings" w:hint="default"/>
      </w:rPr>
    </w:lvl>
  </w:abstractNum>
  <w:abstractNum w:abstractNumId="107">
    <w:nsid w:val="529B4623"/>
    <w:multiLevelType w:val="hybridMultilevel"/>
    <w:tmpl w:val="C28035BA"/>
    <w:lvl w:ilvl="0" w:tplc="A41C44DA">
      <w:numFmt w:val="bullet"/>
      <w:lvlText w:val="–"/>
      <w:lvlJc w:val="left"/>
      <w:pPr>
        <w:ind w:left="2" w:hanging="212"/>
      </w:pPr>
      <w:rPr>
        <w:rFonts w:ascii="Times New Roman" w:eastAsia="Times New Roman" w:hAnsi="Times New Roman" w:cs="Times New Roman" w:hint="default"/>
        <w:w w:val="100"/>
        <w:sz w:val="28"/>
        <w:szCs w:val="28"/>
        <w:lang w:val="ru-RU" w:eastAsia="ru-RU" w:bidi="ru-RU"/>
      </w:rPr>
    </w:lvl>
    <w:lvl w:ilvl="1" w:tplc="B51804E4">
      <w:numFmt w:val="bullet"/>
      <w:lvlText w:val="•"/>
      <w:lvlJc w:val="left"/>
      <w:pPr>
        <w:ind w:left="562" w:hanging="212"/>
      </w:pPr>
      <w:rPr>
        <w:rFonts w:hint="default"/>
        <w:lang w:val="ru-RU" w:eastAsia="ru-RU" w:bidi="ru-RU"/>
      </w:rPr>
    </w:lvl>
    <w:lvl w:ilvl="2" w:tplc="F5C8B2DC">
      <w:numFmt w:val="bullet"/>
      <w:lvlText w:val="•"/>
      <w:lvlJc w:val="left"/>
      <w:pPr>
        <w:ind w:left="1124" w:hanging="212"/>
      </w:pPr>
      <w:rPr>
        <w:rFonts w:hint="default"/>
        <w:lang w:val="ru-RU" w:eastAsia="ru-RU" w:bidi="ru-RU"/>
      </w:rPr>
    </w:lvl>
    <w:lvl w:ilvl="3" w:tplc="197C2756">
      <w:numFmt w:val="bullet"/>
      <w:lvlText w:val="•"/>
      <w:lvlJc w:val="left"/>
      <w:pPr>
        <w:ind w:left="1687" w:hanging="212"/>
      </w:pPr>
      <w:rPr>
        <w:rFonts w:hint="default"/>
        <w:lang w:val="ru-RU" w:eastAsia="ru-RU" w:bidi="ru-RU"/>
      </w:rPr>
    </w:lvl>
    <w:lvl w:ilvl="4" w:tplc="9C4EF18A">
      <w:numFmt w:val="bullet"/>
      <w:lvlText w:val="•"/>
      <w:lvlJc w:val="left"/>
      <w:pPr>
        <w:ind w:left="2249" w:hanging="212"/>
      </w:pPr>
      <w:rPr>
        <w:rFonts w:hint="default"/>
        <w:lang w:val="ru-RU" w:eastAsia="ru-RU" w:bidi="ru-RU"/>
      </w:rPr>
    </w:lvl>
    <w:lvl w:ilvl="5" w:tplc="E3B4FC8C">
      <w:numFmt w:val="bullet"/>
      <w:lvlText w:val="•"/>
      <w:lvlJc w:val="left"/>
      <w:pPr>
        <w:ind w:left="2812" w:hanging="212"/>
      </w:pPr>
      <w:rPr>
        <w:rFonts w:hint="default"/>
        <w:lang w:val="ru-RU" w:eastAsia="ru-RU" w:bidi="ru-RU"/>
      </w:rPr>
    </w:lvl>
    <w:lvl w:ilvl="6" w:tplc="14B610D4">
      <w:numFmt w:val="bullet"/>
      <w:lvlText w:val="•"/>
      <w:lvlJc w:val="left"/>
      <w:pPr>
        <w:ind w:left="3374" w:hanging="212"/>
      </w:pPr>
      <w:rPr>
        <w:rFonts w:hint="default"/>
        <w:lang w:val="ru-RU" w:eastAsia="ru-RU" w:bidi="ru-RU"/>
      </w:rPr>
    </w:lvl>
    <w:lvl w:ilvl="7" w:tplc="D82E1902">
      <w:numFmt w:val="bullet"/>
      <w:lvlText w:val="•"/>
      <w:lvlJc w:val="left"/>
      <w:pPr>
        <w:ind w:left="3936" w:hanging="212"/>
      </w:pPr>
      <w:rPr>
        <w:rFonts w:hint="default"/>
        <w:lang w:val="ru-RU" w:eastAsia="ru-RU" w:bidi="ru-RU"/>
      </w:rPr>
    </w:lvl>
    <w:lvl w:ilvl="8" w:tplc="C63A2D3A">
      <w:numFmt w:val="bullet"/>
      <w:lvlText w:val="•"/>
      <w:lvlJc w:val="left"/>
      <w:pPr>
        <w:ind w:left="4499" w:hanging="212"/>
      </w:pPr>
      <w:rPr>
        <w:rFonts w:hint="default"/>
        <w:lang w:val="ru-RU" w:eastAsia="ru-RU" w:bidi="ru-RU"/>
      </w:rPr>
    </w:lvl>
  </w:abstractNum>
  <w:abstractNum w:abstractNumId="108">
    <w:nsid w:val="52AF53D9"/>
    <w:multiLevelType w:val="hybridMultilevel"/>
    <w:tmpl w:val="C45EF8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53C024DB"/>
    <w:multiLevelType w:val="hybridMultilevel"/>
    <w:tmpl w:val="9ADC53DC"/>
    <w:lvl w:ilvl="0" w:tplc="E350EF80">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10">
    <w:nsid w:val="54271A6A"/>
    <w:multiLevelType w:val="hybridMultilevel"/>
    <w:tmpl w:val="28BE46C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1">
    <w:nsid w:val="56C63390"/>
    <w:multiLevelType w:val="hybridMultilevel"/>
    <w:tmpl w:val="A11AD71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2">
    <w:nsid w:val="57F173B7"/>
    <w:multiLevelType w:val="hybridMultilevel"/>
    <w:tmpl w:val="D5E67892"/>
    <w:lvl w:ilvl="0" w:tplc="2DEC0DAE">
      <w:start w:val="1"/>
      <w:numFmt w:val="bullet"/>
      <w:lvlText w:val=""/>
      <w:lvlJc w:val="left"/>
      <w:pPr>
        <w:ind w:left="765" w:hanging="360"/>
      </w:pPr>
      <w:rPr>
        <w:rFonts w:ascii="Symbol" w:hAnsi="Symbol" w:hint="default"/>
      </w:rPr>
    </w:lvl>
    <w:lvl w:ilvl="1" w:tplc="04190019" w:tentative="1">
      <w:start w:val="1"/>
      <w:numFmt w:val="bullet"/>
      <w:lvlText w:val="o"/>
      <w:lvlJc w:val="left"/>
      <w:pPr>
        <w:ind w:left="1485" w:hanging="360"/>
      </w:pPr>
      <w:rPr>
        <w:rFonts w:ascii="Courier New" w:hAnsi="Courier New" w:cs="Courier New" w:hint="default"/>
      </w:rPr>
    </w:lvl>
    <w:lvl w:ilvl="2" w:tplc="0419001B" w:tentative="1">
      <w:start w:val="1"/>
      <w:numFmt w:val="bullet"/>
      <w:lvlText w:val=""/>
      <w:lvlJc w:val="left"/>
      <w:pPr>
        <w:ind w:left="2205" w:hanging="360"/>
      </w:pPr>
      <w:rPr>
        <w:rFonts w:ascii="Wingdings" w:hAnsi="Wingdings" w:hint="default"/>
      </w:rPr>
    </w:lvl>
    <w:lvl w:ilvl="3" w:tplc="0419000F" w:tentative="1">
      <w:start w:val="1"/>
      <w:numFmt w:val="bullet"/>
      <w:lvlText w:val=""/>
      <w:lvlJc w:val="left"/>
      <w:pPr>
        <w:ind w:left="2925" w:hanging="360"/>
      </w:pPr>
      <w:rPr>
        <w:rFonts w:ascii="Symbol" w:hAnsi="Symbol" w:hint="default"/>
      </w:rPr>
    </w:lvl>
    <w:lvl w:ilvl="4" w:tplc="04190019" w:tentative="1">
      <w:start w:val="1"/>
      <w:numFmt w:val="bullet"/>
      <w:lvlText w:val="o"/>
      <w:lvlJc w:val="left"/>
      <w:pPr>
        <w:ind w:left="3645" w:hanging="360"/>
      </w:pPr>
      <w:rPr>
        <w:rFonts w:ascii="Courier New" w:hAnsi="Courier New" w:cs="Courier New" w:hint="default"/>
      </w:rPr>
    </w:lvl>
    <w:lvl w:ilvl="5" w:tplc="0419001B" w:tentative="1">
      <w:start w:val="1"/>
      <w:numFmt w:val="bullet"/>
      <w:lvlText w:val=""/>
      <w:lvlJc w:val="left"/>
      <w:pPr>
        <w:ind w:left="4365" w:hanging="360"/>
      </w:pPr>
      <w:rPr>
        <w:rFonts w:ascii="Wingdings" w:hAnsi="Wingdings" w:hint="default"/>
      </w:rPr>
    </w:lvl>
    <w:lvl w:ilvl="6" w:tplc="0419000F" w:tentative="1">
      <w:start w:val="1"/>
      <w:numFmt w:val="bullet"/>
      <w:lvlText w:val=""/>
      <w:lvlJc w:val="left"/>
      <w:pPr>
        <w:ind w:left="5085" w:hanging="360"/>
      </w:pPr>
      <w:rPr>
        <w:rFonts w:ascii="Symbol" w:hAnsi="Symbol" w:hint="default"/>
      </w:rPr>
    </w:lvl>
    <w:lvl w:ilvl="7" w:tplc="04190019" w:tentative="1">
      <w:start w:val="1"/>
      <w:numFmt w:val="bullet"/>
      <w:lvlText w:val="o"/>
      <w:lvlJc w:val="left"/>
      <w:pPr>
        <w:ind w:left="5805" w:hanging="360"/>
      </w:pPr>
      <w:rPr>
        <w:rFonts w:ascii="Courier New" w:hAnsi="Courier New" w:cs="Courier New" w:hint="default"/>
      </w:rPr>
    </w:lvl>
    <w:lvl w:ilvl="8" w:tplc="0419001B" w:tentative="1">
      <w:start w:val="1"/>
      <w:numFmt w:val="bullet"/>
      <w:lvlText w:val=""/>
      <w:lvlJc w:val="left"/>
      <w:pPr>
        <w:ind w:left="6525" w:hanging="360"/>
      </w:pPr>
      <w:rPr>
        <w:rFonts w:ascii="Wingdings" w:hAnsi="Wingdings" w:hint="default"/>
      </w:rPr>
    </w:lvl>
  </w:abstractNum>
  <w:abstractNum w:abstractNumId="113">
    <w:nsid w:val="58B43C96"/>
    <w:multiLevelType w:val="hybridMultilevel"/>
    <w:tmpl w:val="2248AD08"/>
    <w:lvl w:ilvl="0" w:tplc="04190005">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15">
    <w:nsid w:val="5986260C"/>
    <w:multiLevelType w:val="hybridMultilevel"/>
    <w:tmpl w:val="562E921C"/>
    <w:lvl w:ilvl="0" w:tplc="29EED9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ACB77F0"/>
    <w:multiLevelType w:val="hybridMultilevel"/>
    <w:tmpl w:val="0F42A0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5B384944"/>
    <w:multiLevelType w:val="hybridMultilevel"/>
    <w:tmpl w:val="0906A8EA"/>
    <w:lvl w:ilvl="0" w:tplc="8D825844">
      <w:start w:val="1"/>
      <w:numFmt w:val="decimal"/>
      <w:lvlText w:val="%1."/>
      <w:lvlJc w:val="left"/>
      <w:pPr>
        <w:ind w:left="822" w:hanging="425"/>
      </w:pPr>
      <w:rPr>
        <w:rFonts w:ascii="Times New Roman" w:eastAsia="Times New Roman" w:hAnsi="Times New Roman" w:cs="Times New Roman" w:hint="default"/>
        <w:b/>
        <w:bCs/>
        <w:spacing w:val="-5"/>
        <w:w w:val="100"/>
        <w:sz w:val="24"/>
        <w:szCs w:val="24"/>
        <w:lang w:val="ru-RU" w:eastAsia="ru-RU" w:bidi="ru-RU"/>
      </w:rPr>
    </w:lvl>
    <w:lvl w:ilvl="1" w:tplc="8DFEC9CC">
      <w:numFmt w:val="bullet"/>
      <w:lvlText w:val="•"/>
      <w:lvlJc w:val="left"/>
      <w:pPr>
        <w:ind w:left="1832" w:hanging="425"/>
      </w:pPr>
      <w:rPr>
        <w:rFonts w:hint="default"/>
        <w:lang w:val="ru-RU" w:eastAsia="ru-RU" w:bidi="ru-RU"/>
      </w:rPr>
    </w:lvl>
    <w:lvl w:ilvl="2" w:tplc="4DDA3B28">
      <w:numFmt w:val="bullet"/>
      <w:lvlText w:val="•"/>
      <w:lvlJc w:val="left"/>
      <w:pPr>
        <w:ind w:left="2845" w:hanging="425"/>
      </w:pPr>
      <w:rPr>
        <w:rFonts w:hint="default"/>
        <w:lang w:val="ru-RU" w:eastAsia="ru-RU" w:bidi="ru-RU"/>
      </w:rPr>
    </w:lvl>
    <w:lvl w:ilvl="3" w:tplc="D8F2707C">
      <w:numFmt w:val="bullet"/>
      <w:lvlText w:val="•"/>
      <w:lvlJc w:val="left"/>
      <w:pPr>
        <w:ind w:left="3857" w:hanging="425"/>
      </w:pPr>
      <w:rPr>
        <w:rFonts w:hint="default"/>
        <w:lang w:val="ru-RU" w:eastAsia="ru-RU" w:bidi="ru-RU"/>
      </w:rPr>
    </w:lvl>
    <w:lvl w:ilvl="4" w:tplc="BA7E2882">
      <w:numFmt w:val="bullet"/>
      <w:lvlText w:val="•"/>
      <w:lvlJc w:val="left"/>
      <w:pPr>
        <w:ind w:left="4870" w:hanging="425"/>
      </w:pPr>
      <w:rPr>
        <w:rFonts w:hint="default"/>
        <w:lang w:val="ru-RU" w:eastAsia="ru-RU" w:bidi="ru-RU"/>
      </w:rPr>
    </w:lvl>
    <w:lvl w:ilvl="5" w:tplc="5790AA6C">
      <w:numFmt w:val="bullet"/>
      <w:lvlText w:val="•"/>
      <w:lvlJc w:val="left"/>
      <w:pPr>
        <w:ind w:left="5883" w:hanging="425"/>
      </w:pPr>
      <w:rPr>
        <w:rFonts w:hint="default"/>
        <w:lang w:val="ru-RU" w:eastAsia="ru-RU" w:bidi="ru-RU"/>
      </w:rPr>
    </w:lvl>
    <w:lvl w:ilvl="6" w:tplc="840C516A">
      <w:numFmt w:val="bullet"/>
      <w:lvlText w:val="•"/>
      <w:lvlJc w:val="left"/>
      <w:pPr>
        <w:ind w:left="6895" w:hanging="425"/>
      </w:pPr>
      <w:rPr>
        <w:rFonts w:hint="default"/>
        <w:lang w:val="ru-RU" w:eastAsia="ru-RU" w:bidi="ru-RU"/>
      </w:rPr>
    </w:lvl>
    <w:lvl w:ilvl="7" w:tplc="B9CC724E">
      <w:numFmt w:val="bullet"/>
      <w:lvlText w:val="•"/>
      <w:lvlJc w:val="left"/>
      <w:pPr>
        <w:ind w:left="7908" w:hanging="425"/>
      </w:pPr>
      <w:rPr>
        <w:rFonts w:hint="default"/>
        <w:lang w:val="ru-RU" w:eastAsia="ru-RU" w:bidi="ru-RU"/>
      </w:rPr>
    </w:lvl>
    <w:lvl w:ilvl="8" w:tplc="7CEE4DEC">
      <w:numFmt w:val="bullet"/>
      <w:lvlText w:val="•"/>
      <w:lvlJc w:val="left"/>
      <w:pPr>
        <w:ind w:left="8921" w:hanging="425"/>
      </w:pPr>
      <w:rPr>
        <w:rFonts w:hint="default"/>
        <w:lang w:val="ru-RU" w:eastAsia="ru-RU" w:bidi="ru-RU"/>
      </w:rPr>
    </w:lvl>
  </w:abstractNum>
  <w:abstractNum w:abstractNumId="118">
    <w:nsid w:val="5D2E78F3"/>
    <w:multiLevelType w:val="hybridMultilevel"/>
    <w:tmpl w:val="A734DF3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9">
    <w:nsid w:val="5E6763D1"/>
    <w:multiLevelType w:val="hybridMultilevel"/>
    <w:tmpl w:val="2422B8CC"/>
    <w:lvl w:ilvl="0" w:tplc="CE94B638">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120">
    <w:nsid w:val="5EDA12CD"/>
    <w:multiLevelType w:val="hybridMultilevel"/>
    <w:tmpl w:val="DDD4A4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5FD25304"/>
    <w:multiLevelType w:val="hybridMultilevel"/>
    <w:tmpl w:val="F2F2CDD2"/>
    <w:lvl w:ilvl="0" w:tplc="E350E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12A6288"/>
    <w:multiLevelType w:val="hybridMultilevel"/>
    <w:tmpl w:val="70C48E98"/>
    <w:lvl w:ilvl="0" w:tplc="CFF6AE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16D5286"/>
    <w:multiLevelType w:val="hybridMultilevel"/>
    <w:tmpl w:val="6DC45BA0"/>
    <w:lvl w:ilvl="0" w:tplc="04190001">
      <w:start w:val="1"/>
      <w:numFmt w:val="bullet"/>
      <w:lvlText w:val=""/>
      <w:lvlJc w:val="left"/>
      <w:pPr>
        <w:tabs>
          <w:tab w:val="num" w:pos="720"/>
        </w:tabs>
        <w:ind w:left="720" w:hanging="360"/>
      </w:pPr>
      <w:rPr>
        <w:rFonts w:ascii="Symbol" w:hAnsi="Symbol" w:hint="default"/>
      </w:rPr>
    </w:lvl>
    <w:lvl w:ilvl="1" w:tplc="B1C0A2AC" w:tentative="1">
      <w:start w:val="1"/>
      <w:numFmt w:val="bullet"/>
      <w:lvlText w:val="o"/>
      <w:lvlJc w:val="left"/>
      <w:pPr>
        <w:tabs>
          <w:tab w:val="num" w:pos="1440"/>
        </w:tabs>
        <w:ind w:left="1440" w:hanging="360"/>
      </w:pPr>
      <w:rPr>
        <w:rFonts w:ascii="Courier New" w:hAnsi="Courier New" w:cs="Courier New" w:hint="default"/>
      </w:rPr>
    </w:lvl>
    <w:lvl w:ilvl="2" w:tplc="3CD07DD4" w:tentative="1">
      <w:start w:val="1"/>
      <w:numFmt w:val="bullet"/>
      <w:lvlText w:val=""/>
      <w:lvlJc w:val="left"/>
      <w:pPr>
        <w:tabs>
          <w:tab w:val="num" w:pos="2160"/>
        </w:tabs>
        <w:ind w:left="2160" w:hanging="360"/>
      </w:pPr>
      <w:rPr>
        <w:rFonts w:ascii="Wingdings" w:hAnsi="Wingdings" w:hint="default"/>
      </w:rPr>
    </w:lvl>
    <w:lvl w:ilvl="3" w:tplc="C6C04660" w:tentative="1">
      <w:start w:val="1"/>
      <w:numFmt w:val="bullet"/>
      <w:lvlText w:val=""/>
      <w:lvlJc w:val="left"/>
      <w:pPr>
        <w:tabs>
          <w:tab w:val="num" w:pos="2880"/>
        </w:tabs>
        <w:ind w:left="2880" w:hanging="360"/>
      </w:pPr>
      <w:rPr>
        <w:rFonts w:ascii="Symbol" w:hAnsi="Symbol" w:hint="default"/>
      </w:rPr>
    </w:lvl>
    <w:lvl w:ilvl="4" w:tplc="3DE01056" w:tentative="1">
      <w:start w:val="1"/>
      <w:numFmt w:val="bullet"/>
      <w:lvlText w:val="o"/>
      <w:lvlJc w:val="left"/>
      <w:pPr>
        <w:tabs>
          <w:tab w:val="num" w:pos="3600"/>
        </w:tabs>
        <w:ind w:left="3600" w:hanging="360"/>
      </w:pPr>
      <w:rPr>
        <w:rFonts w:ascii="Courier New" w:hAnsi="Courier New" w:cs="Courier New" w:hint="default"/>
      </w:rPr>
    </w:lvl>
    <w:lvl w:ilvl="5" w:tplc="32601836" w:tentative="1">
      <w:start w:val="1"/>
      <w:numFmt w:val="bullet"/>
      <w:lvlText w:val=""/>
      <w:lvlJc w:val="left"/>
      <w:pPr>
        <w:tabs>
          <w:tab w:val="num" w:pos="4320"/>
        </w:tabs>
        <w:ind w:left="4320" w:hanging="360"/>
      </w:pPr>
      <w:rPr>
        <w:rFonts w:ascii="Wingdings" w:hAnsi="Wingdings" w:hint="default"/>
      </w:rPr>
    </w:lvl>
    <w:lvl w:ilvl="6" w:tplc="297CE5CC" w:tentative="1">
      <w:start w:val="1"/>
      <w:numFmt w:val="bullet"/>
      <w:lvlText w:val=""/>
      <w:lvlJc w:val="left"/>
      <w:pPr>
        <w:tabs>
          <w:tab w:val="num" w:pos="5040"/>
        </w:tabs>
        <w:ind w:left="5040" w:hanging="360"/>
      </w:pPr>
      <w:rPr>
        <w:rFonts w:ascii="Symbol" w:hAnsi="Symbol" w:hint="default"/>
      </w:rPr>
    </w:lvl>
    <w:lvl w:ilvl="7" w:tplc="40208386" w:tentative="1">
      <w:start w:val="1"/>
      <w:numFmt w:val="bullet"/>
      <w:lvlText w:val="o"/>
      <w:lvlJc w:val="left"/>
      <w:pPr>
        <w:tabs>
          <w:tab w:val="num" w:pos="5760"/>
        </w:tabs>
        <w:ind w:left="5760" w:hanging="360"/>
      </w:pPr>
      <w:rPr>
        <w:rFonts w:ascii="Courier New" w:hAnsi="Courier New" w:cs="Courier New" w:hint="default"/>
      </w:rPr>
    </w:lvl>
    <w:lvl w:ilvl="8" w:tplc="39DE46AA" w:tentative="1">
      <w:start w:val="1"/>
      <w:numFmt w:val="bullet"/>
      <w:lvlText w:val=""/>
      <w:lvlJc w:val="left"/>
      <w:pPr>
        <w:tabs>
          <w:tab w:val="num" w:pos="6480"/>
        </w:tabs>
        <w:ind w:left="6480" w:hanging="360"/>
      </w:pPr>
      <w:rPr>
        <w:rFonts w:ascii="Wingdings" w:hAnsi="Wingdings" w:hint="default"/>
      </w:rPr>
    </w:lvl>
  </w:abstractNum>
  <w:abstractNum w:abstractNumId="124">
    <w:nsid w:val="62CF69EC"/>
    <w:multiLevelType w:val="hybridMultilevel"/>
    <w:tmpl w:val="0D861C60"/>
    <w:lvl w:ilvl="0" w:tplc="04190001">
      <w:start w:val="1"/>
      <w:numFmt w:val="bullet"/>
      <w:lvlText w:val=""/>
      <w:lvlJc w:val="left"/>
      <w:pPr>
        <w:tabs>
          <w:tab w:val="num" w:pos="787"/>
        </w:tabs>
        <w:ind w:left="787" w:hanging="360"/>
      </w:pPr>
      <w:rPr>
        <w:rFonts w:ascii="Symbol" w:hAnsi="Symbol" w:hint="default"/>
      </w:rPr>
    </w:lvl>
    <w:lvl w:ilvl="1" w:tplc="04190003" w:tentative="1">
      <w:start w:val="1"/>
      <w:numFmt w:val="bullet"/>
      <w:lvlText w:val="o"/>
      <w:lvlJc w:val="left"/>
      <w:pPr>
        <w:tabs>
          <w:tab w:val="num" w:pos="1507"/>
        </w:tabs>
        <w:ind w:left="1507" w:hanging="360"/>
      </w:pPr>
      <w:rPr>
        <w:rFonts w:ascii="Courier New" w:hAnsi="Courier New" w:cs="Courier New" w:hint="default"/>
      </w:rPr>
    </w:lvl>
    <w:lvl w:ilvl="2" w:tplc="04190005" w:tentative="1">
      <w:start w:val="1"/>
      <w:numFmt w:val="bullet"/>
      <w:lvlText w:val=""/>
      <w:lvlJc w:val="left"/>
      <w:pPr>
        <w:tabs>
          <w:tab w:val="num" w:pos="2227"/>
        </w:tabs>
        <w:ind w:left="2227" w:hanging="360"/>
      </w:pPr>
      <w:rPr>
        <w:rFonts w:ascii="Wingdings" w:hAnsi="Wingdings" w:hint="default"/>
      </w:rPr>
    </w:lvl>
    <w:lvl w:ilvl="3" w:tplc="04190001" w:tentative="1">
      <w:start w:val="1"/>
      <w:numFmt w:val="bullet"/>
      <w:lvlText w:val=""/>
      <w:lvlJc w:val="left"/>
      <w:pPr>
        <w:tabs>
          <w:tab w:val="num" w:pos="2947"/>
        </w:tabs>
        <w:ind w:left="2947" w:hanging="360"/>
      </w:pPr>
      <w:rPr>
        <w:rFonts w:ascii="Symbol" w:hAnsi="Symbol" w:hint="default"/>
      </w:rPr>
    </w:lvl>
    <w:lvl w:ilvl="4" w:tplc="04190003" w:tentative="1">
      <w:start w:val="1"/>
      <w:numFmt w:val="bullet"/>
      <w:lvlText w:val="o"/>
      <w:lvlJc w:val="left"/>
      <w:pPr>
        <w:tabs>
          <w:tab w:val="num" w:pos="3667"/>
        </w:tabs>
        <w:ind w:left="3667" w:hanging="360"/>
      </w:pPr>
      <w:rPr>
        <w:rFonts w:ascii="Courier New" w:hAnsi="Courier New" w:cs="Courier New" w:hint="default"/>
      </w:rPr>
    </w:lvl>
    <w:lvl w:ilvl="5" w:tplc="04190005" w:tentative="1">
      <w:start w:val="1"/>
      <w:numFmt w:val="bullet"/>
      <w:lvlText w:val=""/>
      <w:lvlJc w:val="left"/>
      <w:pPr>
        <w:tabs>
          <w:tab w:val="num" w:pos="4387"/>
        </w:tabs>
        <w:ind w:left="4387" w:hanging="360"/>
      </w:pPr>
      <w:rPr>
        <w:rFonts w:ascii="Wingdings" w:hAnsi="Wingdings" w:hint="default"/>
      </w:rPr>
    </w:lvl>
    <w:lvl w:ilvl="6" w:tplc="04190001" w:tentative="1">
      <w:start w:val="1"/>
      <w:numFmt w:val="bullet"/>
      <w:lvlText w:val=""/>
      <w:lvlJc w:val="left"/>
      <w:pPr>
        <w:tabs>
          <w:tab w:val="num" w:pos="5107"/>
        </w:tabs>
        <w:ind w:left="5107" w:hanging="360"/>
      </w:pPr>
      <w:rPr>
        <w:rFonts w:ascii="Symbol" w:hAnsi="Symbol" w:hint="default"/>
      </w:rPr>
    </w:lvl>
    <w:lvl w:ilvl="7" w:tplc="04190003" w:tentative="1">
      <w:start w:val="1"/>
      <w:numFmt w:val="bullet"/>
      <w:lvlText w:val="o"/>
      <w:lvlJc w:val="left"/>
      <w:pPr>
        <w:tabs>
          <w:tab w:val="num" w:pos="5827"/>
        </w:tabs>
        <w:ind w:left="5827" w:hanging="360"/>
      </w:pPr>
      <w:rPr>
        <w:rFonts w:ascii="Courier New" w:hAnsi="Courier New" w:cs="Courier New" w:hint="default"/>
      </w:rPr>
    </w:lvl>
    <w:lvl w:ilvl="8" w:tplc="04190005" w:tentative="1">
      <w:start w:val="1"/>
      <w:numFmt w:val="bullet"/>
      <w:lvlText w:val=""/>
      <w:lvlJc w:val="left"/>
      <w:pPr>
        <w:tabs>
          <w:tab w:val="num" w:pos="6547"/>
        </w:tabs>
        <w:ind w:left="6547" w:hanging="360"/>
      </w:pPr>
      <w:rPr>
        <w:rFonts w:ascii="Wingdings" w:hAnsi="Wingdings" w:hint="default"/>
      </w:rPr>
    </w:lvl>
  </w:abstractNum>
  <w:abstractNum w:abstractNumId="125">
    <w:nsid w:val="63B9021F"/>
    <w:multiLevelType w:val="hybridMultilevel"/>
    <w:tmpl w:val="17067FB4"/>
    <w:lvl w:ilvl="0" w:tplc="04190001">
      <w:start w:val="1"/>
      <w:numFmt w:val="bullet"/>
      <w:lvlText w:val=""/>
      <w:lvlJc w:val="left"/>
      <w:pPr>
        <w:tabs>
          <w:tab w:val="num" w:pos="787"/>
        </w:tabs>
        <w:ind w:left="787" w:hanging="360"/>
      </w:pPr>
      <w:rPr>
        <w:rFonts w:ascii="Symbol" w:hAnsi="Symbol" w:hint="default"/>
      </w:rPr>
    </w:lvl>
    <w:lvl w:ilvl="1" w:tplc="04190003" w:tentative="1">
      <w:start w:val="1"/>
      <w:numFmt w:val="bullet"/>
      <w:lvlText w:val="o"/>
      <w:lvlJc w:val="left"/>
      <w:pPr>
        <w:tabs>
          <w:tab w:val="num" w:pos="1507"/>
        </w:tabs>
        <w:ind w:left="1507" w:hanging="360"/>
      </w:pPr>
      <w:rPr>
        <w:rFonts w:ascii="Courier New" w:hAnsi="Courier New" w:cs="Courier New" w:hint="default"/>
      </w:rPr>
    </w:lvl>
    <w:lvl w:ilvl="2" w:tplc="04190005" w:tentative="1">
      <w:start w:val="1"/>
      <w:numFmt w:val="bullet"/>
      <w:lvlText w:val=""/>
      <w:lvlJc w:val="left"/>
      <w:pPr>
        <w:tabs>
          <w:tab w:val="num" w:pos="2227"/>
        </w:tabs>
        <w:ind w:left="2227" w:hanging="360"/>
      </w:pPr>
      <w:rPr>
        <w:rFonts w:ascii="Wingdings" w:hAnsi="Wingdings" w:hint="default"/>
      </w:rPr>
    </w:lvl>
    <w:lvl w:ilvl="3" w:tplc="04190001" w:tentative="1">
      <w:start w:val="1"/>
      <w:numFmt w:val="bullet"/>
      <w:lvlText w:val=""/>
      <w:lvlJc w:val="left"/>
      <w:pPr>
        <w:tabs>
          <w:tab w:val="num" w:pos="2947"/>
        </w:tabs>
        <w:ind w:left="2947" w:hanging="360"/>
      </w:pPr>
      <w:rPr>
        <w:rFonts w:ascii="Symbol" w:hAnsi="Symbol" w:hint="default"/>
      </w:rPr>
    </w:lvl>
    <w:lvl w:ilvl="4" w:tplc="04190003" w:tentative="1">
      <w:start w:val="1"/>
      <w:numFmt w:val="bullet"/>
      <w:lvlText w:val="o"/>
      <w:lvlJc w:val="left"/>
      <w:pPr>
        <w:tabs>
          <w:tab w:val="num" w:pos="3667"/>
        </w:tabs>
        <w:ind w:left="3667" w:hanging="360"/>
      </w:pPr>
      <w:rPr>
        <w:rFonts w:ascii="Courier New" w:hAnsi="Courier New" w:cs="Courier New" w:hint="default"/>
      </w:rPr>
    </w:lvl>
    <w:lvl w:ilvl="5" w:tplc="04190005" w:tentative="1">
      <w:start w:val="1"/>
      <w:numFmt w:val="bullet"/>
      <w:lvlText w:val=""/>
      <w:lvlJc w:val="left"/>
      <w:pPr>
        <w:tabs>
          <w:tab w:val="num" w:pos="4387"/>
        </w:tabs>
        <w:ind w:left="4387" w:hanging="360"/>
      </w:pPr>
      <w:rPr>
        <w:rFonts w:ascii="Wingdings" w:hAnsi="Wingdings" w:hint="default"/>
      </w:rPr>
    </w:lvl>
    <w:lvl w:ilvl="6" w:tplc="04190001" w:tentative="1">
      <w:start w:val="1"/>
      <w:numFmt w:val="bullet"/>
      <w:lvlText w:val=""/>
      <w:lvlJc w:val="left"/>
      <w:pPr>
        <w:tabs>
          <w:tab w:val="num" w:pos="5107"/>
        </w:tabs>
        <w:ind w:left="5107" w:hanging="360"/>
      </w:pPr>
      <w:rPr>
        <w:rFonts w:ascii="Symbol" w:hAnsi="Symbol" w:hint="default"/>
      </w:rPr>
    </w:lvl>
    <w:lvl w:ilvl="7" w:tplc="04190003" w:tentative="1">
      <w:start w:val="1"/>
      <w:numFmt w:val="bullet"/>
      <w:lvlText w:val="o"/>
      <w:lvlJc w:val="left"/>
      <w:pPr>
        <w:tabs>
          <w:tab w:val="num" w:pos="5827"/>
        </w:tabs>
        <w:ind w:left="5827" w:hanging="360"/>
      </w:pPr>
      <w:rPr>
        <w:rFonts w:ascii="Courier New" w:hAnsi="Courier New" w:cs="Courier New" w:hint="default"/>
      </w:rPr>
    </w:lvl>
    <w:lvl w:ilvl="8" w:tplc="04190005" w:tentative="1">
      <w:start w:val="1"/>
      <w:numFmt w:val="bullet"/>
      <w:lvlText w:val=""/>
      <w:lvlJc w:val="left"/>
      <w:pPr>
        <w:tabs>
          <w:tab w:val="num" w:pos="6547"/>
        </w:tabs>
        <w:ind w:left="6547" w:hanging="360"/>
      </w:pPr>
      <w:rPr>
        <w:rFonts w:ascii="Wingdings" w:hAnsi="Wingdings" w:hint="default"/>
      </w:rPr>
    </w:lvl>
  </w:abstractNum>
  <w:abstractNum w:abstractNumId="126">
    <w:nsid w:val="64501522"/>
    <w:multiLevelType w:val="hybridMultilevel"/>
    <w:tmpl w:val="FF1A4DFA"/>
    <w:lvl w:ilvl="0" w:tplc="04190001">
      <w:start w:val="1"/>
      <w:numFmt w:val="bullet"/>
      <w:lvlText w:val=""/>
      <w:lvlJc w:val="left"/>
      <w:pPr>
        <w:tabs>
          <w:tab w:val="num" w:pos="720"/>
        </w:tabs>
        <w:ind w:left="720" w:hanging="360"/>
      </w:pPr>
      <w:rPr>
        <w:rFonts w:ascii="Symbol" w:hAnsi="Symbol" w:hint="default"/>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nsid w:val="651B1B04"/>
    <w:multiLevelType w:val="hybridMultilevel"/>
    <w:tmpl w:val="002621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655237CD"/>
    <w:multiLevelType w:val="hybridMultilevel"/>
    <w:tmpl w:val="169CD4EA"/>
    <w:lvl w:ilvl="0" w:tplc="CFF6AEA4">
      <w:start w:val="1"/>
      <w:numFmt w:val="bullet"/>
      <w:pStyle w:val="a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65676C25"/>
    <w:multiLevelType w:val="hybridMultilevel"/>
    <w:tmpl w:val="407C5490"/>
    <w:lvl w:ilvl="0" w:tplc="04190001">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65CD3D76"/>
    <w:multiLevelType w:val="hybridMultilevel"/>
    <w:tmpl w:val="3E3871E4"/>
    <w:lvl w:ilvl="0" w:tplc="BF1641B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1">
    <w:nsid w:val="663F49DA"/>
    <w:multiLevelType w:val="hybridMultilevel"/>
    <w:tmpl w:val="C9CAFF14"/>
    <w:lvl w:ilvl="0" w:tplc="6D8C370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2">
    <w:nsid w:val="679D50DD"/>
    <w:multiLevelType w:val="hybridMultilevel"/>
    <w:tmpl w:val="1C7079D8"/>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33">
    <w:nsid w:val="681665A2"/>
    <w:multiLevelType w:val="hybridMultilevel"/>
    <w:tmpl w:val="DB12D4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682522EB"/>
    <w:multiLevelType w:val="hybridMultilevel"/>
    <w:tmpl w:val="93302254"/>
    <w:lvl w:ilvl="0" w:tplc="4C967964">
      <w:start w:val="10"/>
      <w:numFmt w:val="decimal"/>
      <w:lvlText w:val="%1"/>
      <w:lvlJc w:val="left"/>
      <w:pPr>
        <w:ind w:left="837" w:hanging="300"/>
      </w:pPr>
      <w:rPr>
        <w:rFonts w:ascii="Times New Roman" w:eastAsia="Times New Roman" w:hAnsi="Times New Roman" w:cs="Times New Roman" w:hint="default"/>
        <w:b/>
        <w:bCs/>
        <w:spacing w:val="-2"/>
        <w:w w:val="100"/>
        <w:sz w:val="24"/>
        <w:szCs w:val="24"/>
        <w:lang w:val="ru-RU" w:eastAsia="ru-RU" w:bidi="ru-RU"/>
      </w:rPr>
    </w:lvl>
    <w:lvl w:ilvl="1" w:tplc="4F28202C">
      <w:numFmt w:val="bullet"/>
      <w:lvlText w:val=""/>
      <w:lvlJc w:val="left"/>
      <w:pPr>
        <w:ind w:left="1257" w:hanging="360"/>
      </w:pPr>
      <w:rPr>
        <w:rFonts w:ascii="Symbol" w:eastAsia="Symbol" w:hAnsi="Symbol" w:cs="Symbol" w:hint="default"/>
        <w:w w:val="100"/>
        <w:sz w:val="24"/>
        <w:szCs w:val="24"/>
        <w:lang w:val="ru-RU" w:eastAsia="ru-RU" w:bidi="ru-RU"/>
      </w:rPr>
    </w:lvl>
    <w:lvl w:ilvl="2" w:tplc="A050A600">
      <w:numFmt w:val="bullet"/>
      <w:lvlText w:val="•"/>
      <w:lvlJc w:val="left"/>
      <w:pPr>
        <w:ind w:left="2336" w:hanging="360"/>
      </w:pPr>
      <w:rPr>
        <w:rFonts w:hint="default"/>
        <w:lang w:val="ru-RU" w:eastAsia="ru-RU" w:bidi="ru-RU"/>
      </w:rPr>
    </w:lvl>
    <w:lvl w:ilvl="3" w:tplc="D69A73B8">
      <w:numFmt w:val="bullet"/>
      <w:lvlText w:val="•"/>
      <w:lvlJc w:val="left"/>
      <w:pPr>
        <w:ind w:left="3412" w:hanging="360"/>
      </w:pPr>
      <w:rPr>
        <w:rFonts w:hint="default"/>
        <w:lang w:val="ru-RU" w:eastAsia="ru-RU" w:bidi="ru-RU"/>
      </w:rPr>
    </w:lvl>
    <w:lvl w:ilvl="4" w:tplc="EA7ACFC6">
      <w:numFmt w:val="bullet"/>
      <w:lvlText w:val="•"/>
      <w:lvlJc w:val="left"/>
      <w:pPr>
        <w:ind w:left="4488" w:hanging="360"/>
      </w:pPr>
      <w:rPr>
        <w:rFonts w:hint="default"/>
        <w:lang w:val="ru-RU" w:eastAsia="ru-RU" w:bidi="ru-RU"/>
      </w:rPr>
    </w:lvl>
    <w:lvl w:ilvl="5" w:tplc="614AB720">
      <w:numFmt w:val="bullet"/>
      <w:lvlText w:val="•"/>
      <w:lvlJc w:val="left"/>
      <w:pPr>
        <w:ind w:left="5565" w:hanging="360"/>
      </w:pPr>
      <w:rPr>
        <w:rFonts w:hint="default"/>
        <w:lang w:val="ru-RU" w:eastAsia="ru-RU" w:bidi="ru-RU"/>
      </w:rPr>
    </w:lvl>
    <w:lvl w:ilvl="6" w:tplc="FBD81638">
      <w:numFmt w:val="bullet"/>
      <w:lvlText w:val="•"/>
      <w:lvlJc w:val="left"/>
      <w:pPr>
        <w:ind w:left="6641" w:hanging="360"/>
      </w:pPr>
      <w:rPr>
        <w:rFonts w:hint="default"/>
        <w:lang w:val="ru-RU" w:eastAsia="ru-RU" w:bidi="ru-RU"/>
      </w:rPr>
    </w:lvl>
    <w:lvl w:ilvl="7" w:tplc="B20C27C6">
      <w:numFmt w:val="bullet"/>
      <w:lvlText w:val="•"/>
      <w:lvlJc w:val="left"/>
      <w:pPr>
        <w:ind w:left="7717" w:hanging="360"/>
      </w:pPr>
      <w:rPr>
        <w:rFonts w:hint="default"/>
        <w:lang w:val="ru-RU" w:eastAsia="ru-RU" w:bidi="ru-RU"/>
      </w:rPr>
    </w:lvl>
    <w:lvl w:ilvl="8" w:tplc="46BC100C">
      <w:numFmt w:val="bullet"/>
      <w:lvlText w:val="•"/>
      <w:lvlJc w:val="left"/>
      <w:pPr>
        <w:ind w:left="8793" w:hanging="360"/>
      </w:pPr>
      <w:rPr>
        <w:rFonts w:hint="default"/>
        <w:lang w:val="ru-RU" w:eastAsia="ru-RU" w:bidi="ru-RU"/>
      </w:rPr>
    </w:lvl>
  </w:abstractNum>
  <w:abstractNum w:abstractNumId="135">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B21239C"/>
    <w:multiLevelType w:val="hybridMultilevel"/>
    <w:tmpl w:val="A150EA3C"/>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7">
    <w:nsid w:val="6D4959D2"/>
    <w:multiLevelType w:val="hybridMultilevel"/>
    <w:tmpl w:val="98EE922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38">
    <w:nsid w:val="6DE35A1B"/>
    <w:multiLevelType w:val="hybridMultilevel"/>
    <w:tmpl w:val="F8906D58"/>
    <w:lvl w:ilvl="0" w:tplc="04190001">
      <w:start w:val="1"/>
      <w:numFmt w:val="upperRoman"/>
      <w:lvlText w:val="%1."/>
      <w:lvlJc w:val="left"/>
      <w:pPr>
        <w:ind w:left="4951" w:hanging="720"/>
        <w:jc w:val="right"/>
      </w:pPr>
      <w:rPr>
        <w:rFonts w:ascii="Times New Roman" w:eastAsia="Times New Roman" w:hAnsi="Times New Roman" w:cs="Times New Roman" w:hint="default"/>
        <w:b/>
        <w:bCs/>
        <w:spacing w:val="0"/>
        <w:w w:val="100"/>
        <w:sz w:val="28"/>
        <w:szCs w:val="28"/>
        <w:lang w:val="ru-RU" w:eastAsia="ru-RU" w:bidi="ru-RU"/>
      </w:rPr>
    </w:lvl>
    <w:lvl w:ilvl="1" w:tplc="04190003">
      <w:numFmt w:val="bullet"/>
      <w:lvlText w:val="•"/>
      <w:lvlJc w:val="left"/>
      <w:pPr>
        <w:ind w:left="5558" w:hanging="720"/>
      </w:pPr>
      <w:rPr>
        <w:rFonts w:hint="default"/>
        <w:lang w:val="ru-RU" w:eastAsia="ru-RU" w:bidi="ru-RU"/>
      </w:rPr>
    </w:lvl>
    <w:lvl w:ilvl="2" w:tplc="04190005">
      <w:numFmt w:val="bullet"/>
      <w:lvlText w:val="•"/>
      <w:lvlJc w:val="left"/>
      <w:pPr>
        <w:ind w:left="6157" w:hanging="720"/>
      </w:pPr>
      <w:rPr>
        <w:rFonts w:hint="default"/>
        <w:lang w:val="ru-RU" w:eastAsia="ru-RU" w:bidi="ru-RU"/>
      </w:rPr>
    </w:lvl>
    <w:lvl w:ilvl="3" w:tplc="04190001">
      <w:numFmt w:val="bullet"/>
      <w:lvlText w:val="•"/>
      <w:lvlJc w:val="left"/>
      <w:pPr>
        <w:ind w:left="6755" w:hanging="720"/>
      </w:pPr>
      <w:rPr>
        <w:rFonts w:hint="default"/>
        <w:lang w:val="ru-RU" w:eastAsia="ru-RU" w:bidi="ru-RU"/>
      </w:rPr>
    </w:lvl>
    <w:lvl w:ilvl="4" w:tplc="04190003">
      <w:numFmt w:val="bullet"/>
      <w:lvlText w:val="•"/>
      <w:lvlJc w:val="left"/>
      <w:pPr>
        <w:ind w:left="7354" w:hanging="720"/>
      </w:pPr>
      <w:rPr>
        <w:rFonts w:hint="default"/>
        <w:lang w:val="ru-RU" w:eastAsia="ru-RU" w:bidi="ru-RU"/>
      </w:rPr>
    </w:lvl>
    <w:lvl w:ilvl="5" w:tplc="04190005">
      <w:numFmt w:val="bullet"/>
      <w:lvlText w:val="•"/>
      <w:lvlJc w:val="left"/>
      <w:pPr>
        <w:ind w:left="7953" w:hanging="720"/>
      </w:pPr>
      <w:rPr>
        <w:rFonts w:hint="default"/>
        <w:lang w:val="ru-RU" w:eastAsia="ru-RU" w:bidi="ru-RU"/>
      </w:rPr>
    </w:lvl>
    <w:lvl w:ilvl="6" w:tplc="04190001">
      <w:numFmt w:val="bullet"/>
      <w:lvlText w:val="•"/>
      <w:lvlJc w:val="left"/>
      <w:pPr>
        <w:ind w:left="8551" w:hanging="720"/>
      </w:pPr>
      <w:rPr>
        <w:rFonts w:hint="default"/>
        <w:lang w:val="ru-RU" w:eastAsia="ru-RU" w:bidi="ru-RU"/>
      </w:rPr>
    </w:lvl>
    <w:lvl w:ilvl="7" w:tplc="04190003">
      <w:numFmt w:val="bullet"/>
      <w:lvlText w:val="•"/>
      <w:lvlJc w:val="left"/>
      <w:pPr>
        <w:ind w:left="9150" w:hanging="720"/>
      </w:pPr>
      <w:rPr>
        <w:rFonts w:hint="default"/>
        <w:lang w:val="ru-RU" w:eastAsia="ru-RU" w:bidi="ru-RU"/>
      </w:rPr>
    </w:lvl>
    <w:lvl w:ilvl="8" w:tplc="04190005">
      <w:numFmt w:val="bullet"/>
      <w:lvlText w:val="•"/>
      <w:lvlJc w:val="left"/>
      <w:pPr>
        <w:ind w:left="9749" w:hanging="720"/>
      </w:pPr>
      <w:rPr>
        <w:rFonts w:hint="default"/>
        <w:lang w:val="ru-RU" w:eastAsia="ru-RU" w:bidi="ru-RU"/>
      </w:rPr>
    </w:lvl>
  </w:abstractNum>
  <w:abstractNum w:abstractNumId="139">
    <w:nsid w:val="6FD63AA3"/>
    <w:multiLevelType w:val="hybridMultilevel"/>
    <w:tmpl w:val="C8E24348"/>
    <w:lvl w:ilvl="0" w:tplc="E37A4490">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40">
    <w:nsid w:val="70A52E74"/>
    <w:multiLevelType w:val="hybridMultilevel"/>
    <w:tmpl w:val="B8F64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13D7177"/>
    <w:multiLevelType w:val="hybridMultilevel"/>
    <w:tmpl w:val="5F526506"/>
    <w:lvl w:ilvl="0" w:tplc="04190001">
      <w:numFmt w:val="bullet"/>
      <w:lvlText w:val=""/>
      <w:lvlJc w:val="left"/>
      <w:pPr>
        <w:ind w:left="1060" w:hanging="721"/>
      </w:pPr>
      <w:rPr>
        <w:rFonts w:ascii="Wingdings" w:eastAsia="Wingdings" w:hAnsi="Wingdings" w:cs="Wingdings" w:hint="default"/>
        <w:w w:val="100"/>
        <w:sz w:val="28"/>
        <w:szCs w:val="28"/>
        <w:lang w:val="ru-RU" w:eastAsia="ru-RU" w:bidi="ru-RU"/>
      </w:rPr>
    </w:lvl>
    <w:lvl w:ilvl="1" w:tplc="04190003">
      <w:start w:val="1"/>
      <w:numFmt w:val="upperRoman"/>
      <w:lvlText w:val="%2."/>
      <w:lvlJc w:val="left"/>
      <w:pPr>
        <w:ind w:left="4053" w:hanging="284"/>
      </w:pPr>
      <w:rPr>
        <w:rFonts w:ascii="Times New Roman" w:eastAsia="Times New Roman" w:hAnsi="Times New Roman" w:cs="Times New Roman" w:hint="default"/>
        <w:b/>
        <w:bCs/>
        <w:w w:val="99"/>
        <w:sz w:val="32"/>
        <w:szCs w:val="32"/>
        <w:lang w:val="ru-RU" w:eastAsia="ru-RU" w:bidi="ru-RU"/>
      </w:rPr>
    </w:lvl>
    <w:lvl w:ilvl="2" w:tplc="04190005">
      <w:numFmt w:val="bullet"/>
      <w:lvlText w:val="•"/>
      <w:lvlJc w:val="left"/>
      <w:pPr>
        <w:ind w:left="4825" w:hanging="284"/>
      </w:pPr>
      <w:rPr>
        <w:rFonts w:hint="default"/>
        <w:lang w:val="ru-RU" w:eastAsia="ru-RU" w:bidi="ru-RU"/>
      </w:rPr>
    </w:lvl>
    <w:lvl w:ilvl="3" w:tplc="04190001">
      <w:numFmt w:val="bullet"/>
      <w:lvlText w:val="•"/>
      <w:lvlJc w:val="left"/>
      <w:pPr>
        <w:ind w:left="5590" w:hanging="284"/>
      </w:pPr>
      <w:rPr>
        <w:rFonts w:hint="default"/>
        <w:lang w:val="ru-RU" w:eastAsia="ru-RU" w:bidi="ru-RU"/>
      </w:rPr>
    </w:lvl>
    <w:lvl w:ilvl="4" w:tplc="04190003">
      <w:numFmt w:val="bullet"/>
      <w:lvlText w:val="•"/>
      <w:lvlJc w:val="left"/>
      <w:pPr>
        <w:ind w:left="6355" w:hanging="284"/>
      </w:pPr>
      <w:rPr>
        <w:rFonts w:hint="default"/>
        <w:lang w:val="ru-RU" w:eastAsia="ru-RU" w:bidi="ru-RU"/>
      </w:rPr>
    </w:lvl>
    <w:lvl w:ilvl="5" w:tplc="04190005">
      <w:numFmt w:val="bullet"/>
      <w:lvlText w:val="•"/>
      <w:lvlJc w:val="left"/>
      <w:pPr>
        <w:ind w:left="7120" w:hanging="284"/>
      </w:pPr>
      <w:rPr>
        <w:rFonts w:hint="default"/>
        <w:lang w:val="ru-RU" w:eastAsia="ru-RU" w:bidi="ru-RU"/>
      </w:rPr>
    </w:lvl>
    <w:lvl w:ilvl="6" w:tplc="04190001">
      <w:numFmt w:val="bullet"/>
      <w:lvlText w:val="•"/>
      <w:lvlJc w:val="left"/>
      <w:pPr>
        <w:ind w:left="7885" w:hanging="284"/>
      </w:pPr>
      <w:rPr>
        <w:rFonts w:hint="default"/>
        <w:lang w:val="ru-RU" w:eastAsia="ru-RU" w:bidi="ru-RU"/>
      </w:rPr>
    </w:lvl>
    <w:lvl w:ilvl="7" w:tplc="04190003">
      <w:numFmt w:val="bullet"/>
      <w:lvlText w:val="•"/>
      <w:lvlJc w:val="left"/>
      <w:pPr>
        <w:ind w:left="8650" w:hanging="284"/>
      </w:pPr>
      <w:rPr>
        <w:rFonts w:hint="default"/>
        <w:lang w:val="ru-RU" w:eastAsia="ru-RU" w:bidi="ru-RU"/>
      </w:rPr>
    </w:lvl>
    <w:lvl w:ilvl="8" w:tplc="04190005">
      <w:numFmt w:val="bullet"/>
      <w:lvlText w:val="•"/>
      <w:lvlJc w:val="left"/>
      <w:pPr>
        <w:ind w:left="9416" w:hanging="284"/>
      </w:pPr>
      <w:rPr>
        <w:rFonts w:hint="default"/>
        <w:lang w:val="ru-RU" w:eastAsia="ru-RU" w:bidi="ru-RU"/>
      </w:rPr>
    </w:lvl>
  </w:abstractNum>
  <w:abstractNum w:abstractNumId="142">
    <w:nsid w:val="74610468"/>
    <w:multiLevelType w:val="hybridMultilevel"/>
    <w:tmpl w:val="91AE63A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3">
    <w:nsid w:val="75E34682"/>
    <w:multiLevelType w:val="hybridMultilevel"/>
    <w:tmpl w:val="EE0CE6E6"/>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4">
    <w:nsid w:val="789D6A85"/>
    <w:multiLevelType w:val="hybridMultilevel"/>
    <w:tmpl w:val="20A269C0"/>
    <w:lvl w:ilvl="0" w:tplc="E350E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8AF1A31"/>
    <w:multiLevelType w:val="hybridMultilevel"/>
    <w:tmpl w:val="ABD81E2A"/>
    <w:lvl w:ilvl="0" w:tplc="00000003">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146">
    <w:nsid w:val="79156153"/>
    <w:multiLevelType w:val="hybridMultilevel"/>
    <w:tmpl w:val="09BCE7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79D07DDC"/>
    <w:multiLevelType w:val="hybridMultilevel"/>
    <w:tmpl w:val="EC0E872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48">
    <w:nsid w:val="79F03F10"/>
    <w:multiLevelType w:val="hybridMultilevel"/>
    <w:tmpl w:val="9E8291B2"/>
    <w:lvl w:ilvl="0" w:tplc="6A14F65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nsid w:val="7AC34B6B"/>
    <w:multiLevelType w:val="hybridMultilevel"/>
    <w:tmpl w:val="32F088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6"/>
  </w:num>
  <w:num w:numId="2">
    <w:abstractNumId w:val="90"/>
  </w:num>
  <w:num w:numId="3">
    <w:abstractNumId w:val="58"/>
  </w:num>
  <w:num w:numId="4">
    <w:abstractNumId w:val="149"/>
  </w:num>
  <w:num w:numId="5">
    <w:abstractNumId w:val="97"/>
  </w:num>
  <w:num w:numId="6">
    <w:abstractNumId w:val="86"/>
  </w:num>
  <w:num w:numId="7">
    <w:abstractNumId w:val="54"/>
  </w:num>
  <w:num w:numId="8">
    <w:abstractNumId w:val="47"/>
  </w:num>
  <w:num w:numId="9">
    <w:abstractNumId w:val="87"/>
  </w:num>
  <w:num w:numId="10">
    <w:abstractNumId w:val="85"/>
  </w:num>
  <w:num w:numId="11">
    <w:abstractNumId w:val="148"/>
  </w:num>
  <w:num w:numId="12">
    <w:abstractNumId w:val="124"/>
  </w:num>
  <w:num w:numId="13">
    <w:abstractNumId w:val="123"/>
  </w:num>
  <w:num w:numId="14">
    <w:abstractNumId w:val="79"/>
  </w:num>
  <w:num w:numId="15">
    <w:abstractNumId w:val="108"/>
  </w:num>
  <w:num w:numId="16">
    <w:abstractNumId w:val="66"/>
  </w:num>
  <w:num w:numId="17">
    <w:abstractNumId w:val="110"/>
  </w:num>
  <w:num w:numId="18">
    <w:abstractNumId w:val="44"/>
  </w:num>
  <w:num w:numId="19">
    <w:abstractNumId w:val="45"/>
  </w:num>
  <w:num w:numId="20">
    <w:abstractNumId w:val="43"/>
  </w:num>
  <w:num w:numId="21">
    <w:abstractNumId w:val="116"/>
  </w:num>
  <w:num w:numId="22">
    <w:abstractNumId w:val="55"/>
  </w:num>
  <w:num w:numId="23">
    <w:abstractNumId w:val="127"/>
  </w:num>
  <w:num w:numId="24">
    <w:abstractNumId w:val="125"/>
  </w:num>
  <w:num w:numId="25">
    <w:abstractNumId w:val="102"/>
  </w:num>
  <w:num w:numId="26">
    <w:abstractNumId w:val="10"/>
  </w:num>
  <w:num w:numId="27">
    <w:abstractNumId w:val="7"/>
  </w:num>
  <w:num w:numId="28">
    <w:abstractNumId w:val="138"/>
  </w:num>
  <w:num w:numId="29">
    <w:abstractNumId w:val="39"/>
  </w:num>
  <w:num w:numId="30">
    <w:abstractNumId w:val="6"/>
  </w:num>
  <w:num w:numId="31">
    <w:abstractNumId w:val="70"/>
  </w:num>
  <w:num w:numId="32">
    <w:abstractNumId w:val="128"/>
  </w:num>
  <w:num w:numId="33">
    <w:abstractNumId w:val="17"/>
  </w:num>
  <w:num w:numId="34">
    <w:abstractNumId w:val="65"/>
  </w:num>
  <w:num w:numId="35">
    <w:abstractNumId w:val="74"/>
  </w:num>
  <w:num w:numId="36">
    <w:abstractNumId w:val="115"/>
  </w:num>
  <w:num w:numId="37">
    <w:abstractNumId w:val="64"/>
  </w:num>
  <w:num w:numId="38">
    <w:abstractNumId w:val="82"/>
  </w:num>
  <w:num w:numId="39">
    <w:abstractNumId w:val="151"/>
  </w:num>
  <w:num w:numId="40">
    <w:abstractNumId w:val="93"/>
  </w:num>
  <w:num w:numId="41">
    <w:abstractNumId w:val="135"/>
  </w:num>
  <w:num w:numId="42">
    <w:abstractNumId w:val="76"/>
  </w:num>
  <w:num w:numId="43">
    <w:abstractNumId w:val="122"/>
  </w:num>
  <w:num w:numId="44">
    <w:abstractNumId w:val="104"/>
  </w:num>
  <w:num w:numId="45">
    <w:abstractNumId w:val="143"/>
  </w:num>
  <w:num w:numId="46">
    <w:abstractNumId w:val="40"/>
  </w:num>
  <w:num w:numId="47">
    <w:abstractNumId w:val="136"/>
  </w:num>
  <w:num w:numId="48">
    <w:abstractNumId w:val="144"/>
  </w:num>
  <w:num w:numId="49">
    <w:abstractNumId w:val="121"/>
  </w:num>
  <w:num w:numId="50">
    <w:abstractNumId w:val="114"/>
  </w:num>
  <w:num w:numId="51">
    <w:abstractNumId w:val="95"/>
  </w:num>
  <w:num w:numId="52">
    <w:abstractNumId w:val="52"/>
  </w:num>
  <w:num w:numId="53">
    <w:abstractNumId w:val="53"/>
  </w:num>
  <w:num w:numId="54">
    <w:abstractNumId w:val="145"/>
  </w:num>
  <w:num w:numId="55">
    <w:abstractNumId w:val="150"/>
  </w:num>
  <w:num w:numId="56">
    <w:abstractNumId w:val="129"/>
  </w:num>
  <w:num w:numId="57">
    <w:abstractNumId w:val="132"/>
  </w:num>
  <w:num w:numId="58">
    <w:abstractNumId w:val="62"/>
  </w:num>
  <w:num w:numId="59">
    <w:abstractNumId w:val="56"/>
  </w:num>
  <w:num w:numId="60">
    <w:abstractNumId w:val="106"/>
  </w:num>
  <w:num w:numId="61">
    <w:abstractNumId w:val="61"/>
  </w:num>
  <w:num w:numId="62">
    <w:abstractNumId w:val="137"/>
  </w:num>
  <w:num w:numId="63">
    <w:abstractNumId w:val="42"/>
  </w:num>
  <w:num w:numId="64">
    <w:abstractNumId w:val="139"/>
  </w:num>
  <w:num w:numId="65">
    <w:abstractNumId w:val="112"/>
  </w:num>
  <w:num w:numId="66">
    <w:abstractNumId w:val="109"/>
  </w:num>
  <w:num w:numId="67">
    <w:abstractNumId w:val="83"/>
  </w:num>
  <w:num w:numId="68">
    <w:abstractNumId w:val="147"/>
  </w:num>
  <w:num w:numId="69">
    <w:abstractNumId w:val="91"/>
  </w:num>
  <w:num w:numId="70">
    <w:abstractNumId w:val="73"/>
  </w:num>
  <w:num w:numId="71">
    <w:abstractNumId w:val="141"/>
  </w:num>
  <w:num w:numId="72">
    <w:abstractNumId w:val="81"/>
  </w:num>
  <w:num w:numId="73">
    <w:abstractNumId w:val="71"/>
  </w:num>
  <w:num w:numId="74">
    <w:abstractNumId w:val="75"/>
  </w:num>
  <w:num w:numId="75">
    <w:abstractNumId w:val="131"/>
  </w:num>
  <w:num w:numId="76">
    <w:abstractNumId w:val="80"/>
  </w:num>
  <w:num w:numId="77">
    <w:abstractNumId w:val="98"/>
  </w:num>
  <w:num w:numId="78">
    <w:abstractNumId w:val="130"/>
  </w:num>
  <w:num w:numId="79">
    <w:abstractNumId w:val="105"/>
  </w:num>
  <w:num w:numId="80">
    <w:abstractNumId w:val="84"/>
  </w:num>
  <w:num w:numId="81">
    <w:abstractNumId w:val="140"/>
  </w:num>
  <w:num w:numId="82">
    <w:abstractNumId w:val="118"/>
  </w:num>
  <w:num w:numId="83">
    <w:abstractNumId w:val="142"/>
  </w:num>
  <w:num w:numId="84">
    <w:abstractNumId w:val="41"/>
  </w:num>
  <w:num w:numId="85">
    <w:abstractNumId w:val="111"/>
  </w:num>
  <w:num w:numId="86">
    <w:abstractNumId w:val="100"/>
  </w:num>
  <w:num w:numId="87">
    <w:abstractNumId w:val="101"/>
  </w:num>
  <w:num w:numId="88">
    <w:abstractNumId w:val="120"/>
  </w:num>
  <w:num w:numId="89">
    <w:abstractNumId w:val="133"/>
  </w:num>
  <w:num w:numId="90">
    <w:abstractNumId w:val="99"/>
  </w:num>
  <w:num w:numId="91">
    <w:abstractNumId w:val="89"/>
    <w:lvlOverride w:ilvl="0">
      <w:startOverride w:val="1"/>
    </w:lvlOverride>
  </w:num>
  <w:num w:numId="92">
    <w:abstractNumId w:val="51"/>
  </w:num>
  <w:num w:numId="93">
    <w:abstractNumId w:val="92"/>
  </w:num>
  <w:num w:numId="94">
    <w:abstractNumId w:val="49"/>
  </w:num>
  <w:num w:numId="95">
    <w:abstractNumId w:val="60"/>
  </w:num>
  <w:num w:numId="96">
    <w:abstractNumId w:val="67"/>
  </w:num>
  <w:num w:numId="97">
    <w:abstractNumId w:val="146"/>
  </w:num>
  <w:num w:numId="98">
    <w:abstractNumId w:val="77"/>
  </w:num>
  <w:num w:numId="99">
    <w:abstractNumId w:val="20"/>
  </w:num>
  <w:num w:numId="100">
    <w:abstractNumId w:val="21"/>
  </w:num>
  <w:num w:numId="101">
    <w:abstractNumId w:val="22"/>
  </w:num>
  <w:num w:numId="102">
    <w:abstractNumId w:val="57"/>
  </w:num>
  <w:num w:numId="103">
    <w:abstractNumId w:val="50"/>
  </w:num>
  <w:num w:numId="104">
    <w:abstractNumId w:val="113"/>
  </w:num>
  <w:num w:numId="105">
    <w:abstractNumId w:val="88"/>
  </w:num>
  <w:num w:numId="106">
    <w:abstractNumId w:val="46"/>
  </w:num>
  <w:num w:numId="107">
    <w:abstractNumId w:val="23"/>
  </w:num>
  <w:num w:numId="108">
    <w:abstractNumId w:val="24"/>
  </w:num>
  <w:num w:numId="109">
    <w:abstractNumId w:val="25"/>
  </w:num>
  <w:num w:numId="110">
    <w:abstractNumId w:val="26"/>
  </w:num>
  <w:num w:numId="111">
    <w:abstractNumId w:val="37"/>
  </w:num>
  <w:num w:numId="112">
    <w:abstractNumId w:val="38"/>
  </w:num>
  <w:num w:numId="113">
    <w:abstractNumId w:val="103"/>
  </w:num>
  <w:num w:numId="114">
    <w:abstractNumId w:val="59"/>
  </w:num>
  <w:num w:numId="115">
    <w:abstractNumId w:val="69"/>
  </w:num>
  <w:num w:numId="116">
    <w:abstractNumId w:val="48"/>
  </w:num>
  <w:num w:numId="117">
    <w:abstractNumId w:val="68"/>
  </w:num>
  <w:num w:numId="118">
    <w:abstractNumId w:val="107"/>
  </w:num>
  <w:num w:numId="119">
    <w:abstractNumId w:val="72"/>
  </w:num>
  <w:num w:numId="120">
    <w:abstractNumId w:val="27"/>
  </w:num>
  <w:num w:numId="121">
    <w:abstractNumId w:val="28"/>
  </w:num>
  <w:num w:numId="122">
    <w:abstractNumId w:val="78"/>
  </w:num>
  <w:num w:numId="123">
    <w:abstractNumId w:val="119"/>
  </w:num>
  <w:num w:numId="124">
    <w:abstractNumId w:val="96"/>
  </w:num>
  <w:num w:numId="125">
    <w:abstractNumId w:val="0"/>
  </w:num>
  <w:num w:numId="126">
    <w:abstractNumId w:val="1"/>
  </w:num>
  <w:num w:numId="127">
    <w:abstractNumId w:val="3"/>
  </w:num>
  <w:num w:numId="128">
    <w:abstractNumId w:val="94"/>
  </w:num>
  <w:num w:numId="129">
    <w:abstractNumId w:val="63"/>
  </w:num>
  <w:num w:numId="130">
    <w:abstractNumId w:val="117"/>
  </w:num>
  <w:num w:numId="131">
    <w:abstractNumId w:val="134"/>
  </w:num>
  <w:num w:numId="132">
    <w:abstractNumId w:val="29"/>
  </w:num>
  <w:num w:numId="133">
    <w:abstractNumId w:val="30"/>
  </w:num>
  <w:num w:numId="134">
    <w:abstractNumId w:val="31"/>
  </w:num>
  <w:num w:numId="135">
    <w:abstractNumId w:val="32"/>
  </w:num>
  <w:num w:numId="136">
    <w:abstractNumId w:val="33"/>
  </w:num>
  <w:num w:numId="137">
    <w:abstractNumId w:val="34"/>
  </w:num>
  <w:num w:numId="138">
    <w:abstractNumId w:val="35"/>
  </w:num>
  <w:num w:numId="139">
    <w:abstractNumId w:val="36"/>
  </w:num>
  <w:numIdMacAtCleanup w:val="1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drawingGridHorizontalSpacing w:val="110"/>
  <w:displayHorizontalDrawingGridEvery w:val="2"/>
  <w:characterSpacingControl w:val="doNotCompress"/>
  <w:hdrShapeDefaults>
    <o:shapedefaults v:ext="edit" spidmax="11266"/>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87181"/>
    <w:rsid w:val="00000039"/>
    <w:rsid w:val="00025ACB"/>
    <w:rsid w:val="000322BC"/>
    <w:rsid w:val="0003376E"/>
    <w:rsid w:val="000450E9"/>
    <w:rsid w:val="00052617"/>
    <w:rsid w:val="000649A3"/>
    <w:rsid w:val="00071A2A"/>
    <w:rsid w:val="00084571"/>
    <w:rsid w:val="000A0217"/>
    <w:rsid w:val="000B350D"/>
    <w:rsid w:val="000B7172"/>
    <w:rsid w:val="000C18A1"/>
    <w:rsid w:val="000C6238"/>
    <w:rsid w:val="000D51B3"/>
    <w:rsid w:val="000D7C0A"/>
    <w:rsid w:val="000E764F"/>
    <w:rsid w:val="000F35BC"/>
    <w:rsid w:val="0010660C"/>
    <w:rsid w:val="00112921"/>
    <w:rsid w:val="00117A06"/>
    <w:rsid w:val="001261CE"/>
    <w:rsid w:val="00135442"/>
    <w:rsid w:val="00156140"/>
    <w:rsid w:val="00162F2E"/>
    <w:rsid w:val="0017114B"/>
    <w:rsid w:val="00180425"/>
    <w:rsid w:val="001831FD"/>
    <w:rsid w:val="0019061C"/>
    <w:rsid w:val="00191E5E"/>
    <w:rsid w:val="001C40F6"/>
    <w:rsid w:val="001D21FE"/>
    <w:rsid w:val="001D68A7"/>
    <w:rsid w:val="001E1B16"/>
    <w:rsid w:val="001F10F7"/>
    <w:rsid w:val="00200FD7"/>
    <w:rsid w:val="00207F4D"/>
    <w:rsid w:val="00220910"/>
    <w:rsid w:val="00222153"/>
    <w:rsid w:val="0022375B"/>
    <w:rsid w:val="0023024B"/>
    <w:rsid w:val="00233EC4"/>
    <w:rsid w:val="00236A55"/>
    <w:rsid w:val="0027605E"/>
    <w:rsid w:val="002B3ABF"/>
    <w:rsid w:val="002C1977"/>
    <w:rsid w:val="002E4F60"/>
    <w:rsid w:val="002E53F7"/>
    <w:rsid w:val="002F1AE8"/>
    <w:rsid w:val="002F2BDC"/>
    <w:rsid w:val="002F3520"/>
    <w:rsid w:val="002F5C41"/>
    <w:rsid w:val="003053BB"/>
    <w:rsid w:val="003058AB"/>
    <w:rsid w:val="00305A73"/>
    <w:rsid w:val="00314412"/>
    <w:rsid w:val="00316628"/>
    <w:rsid w:val="003235F9"/>
    <w:rsid w:val="0033118A"/>
    <w:rsid w:val="0033140B"/>
    <w:rsid w:val="003317EA"/>
    <w:rsid w:val="003632CB"/>
    <w:rsid w:val="00375426"/>
    <w:rsid w:val="00375D74"/>
    <w:rsid w:val="00380C2D"/>
    <w:rsid w:val="00397BB2"/>
    <w:rsid w:val="003A174A"/>
    <w:rsid w:val="003B5517"/>
    <w:rsid w:val="003B5EFD"/>
    <w:rsid w:val="003D51E6"/>
    <w:rsid w:val="003D6A03"/>
    <w:rsid w:val="003D6CF3"/>
    <w:rsid w:val="003E6CE6"/>
    <w:rsid w:val="0040025F"/>
    <w:rsid w:val="00404A6D"/>
    <w:rsid w:val="00405B38"/>
    <w:rsid w:val="004151E4"/>
    <w:rsid w:val="00416C80"/>
    <w:rsid w:val="00424112"/>
    <w:rsid w:val="00436CFF"/>
    <w:rsid w:val="004370F6"/>
    <w:rsid w:val="00457898"/>
    <w:rsid w:val="00467622"/>
    <w:rsid w:val="00473604"/>
    <w:rsid w:val="004846FA"/>
    <w:rsid w:val="00492DC9"/>
    <w:rsid w:val="004A5636"/>
    <w:rsid w:val="004B45EC"/>
    <w:rsid w:val="004B46A4"/>
    <w:rsid w:val="004B7070"/>
    <w:rsid w:val="004D5B84"/>
    <w:rsid w:val="004E3636"/>
    <w:rsid w:val="004F5C88"/>
    <w:rsid w:val="005032C5"/>
    <w:rsid w:val="00507985"/>
    <w:rsid w:val="005136D0"/>
    <w:rsid w:val="0051773D"/>
    <w:rsid w:val="00537A18"/>
    <w:rsid w:val="00542573"/>
    <w:rsid w:val="005437FF"/>
    <w:rsid w:val="00552B8E"/>
    <w:rsid w:val="0055584D"/>
    <w:rsid w:val="005561CC"/>
    <w:rsid w:val="0056522F"/>
    <w:rsid w:val="005713CF"/>
    <w:rsid w:val="0058171C"/>
    <w:rsid w:val="005846FA"/>
    <w:rsid w:val="00591966"/>
    <w:rsid w:val="00593514"/>
    <w:rsid w:val="005940F1"/>
    <w:rsid w:val="005B1EC5"/>
    <w:rsid w:val="005B5FFC"/>
    <w:rsid w:val="005C13FD"/>
    <w:rsid w:val="005C3186"/>
    <w:rsid w:val="005D5CD8"/>
    <w:rsid w:val="005E2088"/>
    <w:rsid w:val="005E38A8"/>
    <w:rsid w:val="0060200A"/>
    <w:rsid w:val="00612B13"/>
    <w:rsid w:val="00614FC6"/>
    <w:rsid w:val="00633068"/>
    <w:rsid w:val="006562FA"/>
    <w:rsid w:val="00656A49"/>
    <w:rsid w:val="00660D03"/>
    <w:rsid w:val="00677DE5"/>
    <w:rsid w:val="00687181"/>
    <w:rsid w:val="006A1254"/>
    <w:rsid w:val="006B4AFE"/>
    <w:rsid w:val="006D3E93"/>
    <w:rsid w:val="006D7C1E"/>
    <w:rsid w:val="006E3361"/>
    <w:rsid w:val="006F73BD"/>
    <w:rsid w:val="00703FDD"/>
    <w:rsid w:val="00707A1E"/>
    <w:rsid w:val="00715641"/>
    <w:rsid w:val="00731138"/>
    <w:rsid w:val="00740F24"/>
    <w:rsid w:val="0076261A"/>
    <w:rsid w:val="007700A0"/>
    <w:rsid w:val="007715A7"/>
    <w:rsid w:val="00773D12"/>
    <w:rsid w:val="0078432F"/>
    <w:rsid w:val="00784F68"/>
    <w:rsid w:val="00790ABD"/>
    <w:rsid w:val="00793458"/>
    <w:rsid w:val="007A1FDF"/>
    <w:rsid w:val="007B2C5F"/>
    <w:rsid w:val="007C5BEE"/>
    <w:rsid w:val="007D171F"/>
    <w:rsid w:val="00803B0F"/>
    <w:rsid w:val="008140CF"/>
    <w:rsid w:val="00826B49"/>
    <w:rsid w:val="00844F50"/>
    <w:rsid w:val="008540C9"/>
    <w:rsid w:val="00856D3F"/>
    <w:rsid w:val="00862196"/>
    <w:rsid w:val="00865B36"/>
    <w:rsid w:val="00866425"/>
    <w:rsid w:val="008702A0"/>
    <w:rsid w:val="008807CB"/>
    <w:rsid w:val="008807E6"/>
    <w:rsid w:val="008909DE"/>
    <w:rsid w:val="0089185A"/>
    <w:rsid w:val="00892F14"/>
    <w:rsid w:val="008A2474"/>
    <w:rsid w:val="008A4809"/>
    <w:rsid w:val="008B35C4"/>
    <w:rsid w:val="008B52C4"/>
    <w:rsid w:val="008C2DE9"/>
    <w:rsid w:val="008C62E1"/>
    <w:rsid w:val="008D33E4"/>
    <w:rsid w:val="008D56CF"/>
    <w:rsid w:val="008F240A"/>
    <w:rsid w:val="009022E6"/>
    <w:rsid w:val="0090305B"/>
    <w:rsid w:val="00904975"/>
    <w:rsid w:val="0090617F"/>
    <w:rsid w:val="009078E4"/>
    <w:rsid w:val="009108F5"/>
    <w:rsid w:val="00910DB3"/>
    <w:rsid w:val="0091203F"/>
    <w:rsid w:val="00915FAA"/>
    <w:rsid w:val="009217CC"/>
    <w:rsid w:val="009313C3"/>
    <w:rsid w:val="0093188A"/>
    <w:rsid w:val="00931A24"/>
    <w:rsid w:val="009350B8"/>
    <w:rsid w:val="0094480F"/>
    <w:rsid w:val="00951055"/>
    <w:rsid w:val="009619FF"/>
    <w:rsid w:val="00972C61"/>
    <w:rsid w:val="009845E0"/>
    <w:rsid w:val="00987205"/>
    <w:rsid w:val="009A1F0F"/>
    <w:rsid w:val="009A5375"/>
    <w:rsid w:val="009B02FF"/>
    <w:rsid w:val="009B17C3"/>
    <w:rsid w:val="009B19DD"/>
    <w:rsid w:val="009B3EE2"/>
    <w:rsid w:val="009E7D17"/>
    <w:rsid w:val="00A0171A"/>
    <w:rsid w:val="00A0194E"/>
    <w:rsid w:val="00A01B33"/>
    <w:rsid w:val="00A13134"/>
    <w:rsid w:val="00A24A2E"/>
    <w:rsid w:val="00A27A46"/>
    <w:rsid w:val="00A64B56"/>
    <w:rsid w:val="00A7049D"/>
    <w:rsid w:val="00A752B8"/>
    <w:rsid w:val="00AC01A0"/>
    <w:rsid w:val="00AC5C19"/>
    <w:rsid w:val="00AD7A46"/>
    <w:rsid w:val="00AF27E6"/>
    <w:rsid w:val="00AF5CBD"/>
    <w:rsid w:val="00B115BD"/>
    <w:rsid w:val="00B15E6D"/>
    <w:rsid w:val="00B24AA9"/>
    <w:rsid w:val="00B330DB"/>
    <w:rsid w:val="00B33D8B"/>
    <w:rsid w:val="00B3736A"/>
    <w:rsid w:val="00B40789"/>
    <w:rsid w:val="00B43B3A"/>
    <w:rsid w:val="00B44096"/>
    <w:rsid w:val="00B44583"/>
    <w:rsid w:val="00B6431E"/>
    <w:rsid w:val="00B70826"/>
    <w:rsid w:val="00B70B67"/>
    <w:rsid w:val="00B743D0"/>
    <w:rsid w:val="00B825CC"/>
    <w:rsid w:val="00B83569"/>
    <w:rsid w:val="00B84C30"/>
    <w:rsid w:val="00B870B1"/>
    <w:rsid w:val="00B879B7"/>
    <w:rsid w:val="00BA163C"/>
    <w:rsid w:val="00BA456E"/>
    <w:rsid w:val="00BB1E7C"/>
    <w:rsid w:val="00BB7862"/>
    <w:rsid w:val="00BC11AE"/>
    <w:rsid w:val="00BC5F45"/>
    <w:rsid w:val="00BD5360"/>
    <w:rsid w:val="00BE0A06"/>
    <w:rsid w:val="00BE1E4D"/>
    <w:rsid w:val="00BE74B4"/>
    <w:rsid w:val="00BF3D55"/>
    <w:rsid w:val="00BF7061"/>
    <w:rsid w:val="00C0170C"/>
    <w:rsid w:val="00C21A8D"/>
    <w:rsid w:val="00C21C3E"/>
    <w:rsid w:val="00C27829"/>
    <w:rsid w:val="00C45E56"/>
    <w:rsid w:val="00C50031"/>
    <w:rsid w:val="00C60D13"/>
    <w:rsid w:val="00C61F3C"/>
    <w:rsid w:val="00C661ED"/>
    <w:rsid w:val="00C840A1"/>
    <w:rsid w:val="00C859B2"/>
    <w:rsid w:val="00C9362D"/>
    <w:rsid w:val="00C94556"/>
    <w:rsid w:val="00C94DB4"/>
    <w:rsid w:val="00C96976"/>
    <w:rsid w:val="00CA4D0F"/>
    <w:rsid w:val="00CB6763"/>
    <w:rsid w:val="00CC4F0C"/>
    <w:rsid w:val="00CD5307"/>
    <w:rsid w:val="00CD5E0F"/>
    <w:rsid w:val="00CE3022"/>
    <w:rsid w:val="00CE7AA4"/>
    <w:rsid w:val="00D00024"/>
    <w:rsid w:val="00D215A7"/>
    <w:rsid w:val="00D353F9"/>
    <w:rsid w:val="00D35FF2"/>
    <w:rsid w:val="00D46095"/>
    <w:rsid w:val="00D53B5A"/>
    <w:rsid w:val="00D71C23"/>
    <w:rsid w:val="00D82C79"/>
    <w:rsid w:val="00D83F36"/>
    <w:rsid w:val="00D86B8F"/>
    <w:rsid w:val="00D9598E"/>
    <w:rsid w:val="00DA23A6"/>
    <w:rsid w:val="00DB063B"/>
    <w:rsid w:val="00DB2CAA"/>
    <w:rsid w:val="00DC1F9C"/>
    <w:rsid w:val="00DC3D9B"/>
    <w:rsid w:val="00DC6BF5"/>
    <w:rsid w:val="00DD1945"/>
    <w:rsid w:val="00DD5CF5"/>
    <w:rsid w:val="00E05E22"/>
    <w:rsid w:val="00E10DE1"/>
    <w:rsid w:val="00E16606"/>
    <w:rsid w:val="00E33834"/>
    <w:rsid w:val="00E40D5E"/>
    <w:rsid w:val="00E60D6A"/>
    <w:rsid w:val="00E829F3"/>
    <w:rsid w:val="00E914D6"/>
    <w:rsid w:val="00E93691"/>
    <w:rsid w:val="00E94AC3"/>
    <w:rsid w:val="00E97273"/>
    <w:rsid w:val="00EA2E0F"/>
    <w:rsid w:val="00EA2E3E"/>
    <w:rsid w:val="00EA52CF"/>
    <w:rsid w:val="00EA53E6"/>
    <w:rsid w:val="00EA711C"/>
    <w:rsid w:val="00EB00ED"/>
    <w:rsid w:val="00ED39BB"/>
    <w:rsid w:val="00EE08F3"/>
    <w:rsid w:val="00EE70F2"/>
    <w:rsid w:val="00F10084"/>
    <w:rsid w:val="00F112B9"/>
    <w:rsid w:val="00F212B0"/>
    <w:rsid w:val="00F25804"/>
    <w:rsid w:val="00F30D23"/>
    <w:rsid w:val="00F52778"/>
    <w:rsid w:val="00F61693"/>
    <w:rsid w:val="00F668C0"/>
    <w:rsid w:val="00F751CE"/>
    <w:rsid w:val="00FC0248"/>
    <w:rsid w:val="00FC381F"/>
    <w:rsid w:val="00FE0A1E"/>
    <w:rsid w:val="00FF306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Title" w:qFormat="1"/>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3">
    <w:name w:val="Normal"/>
    <w:qFormat/>
    <w:rsid w:val="00687181"/>
    <w:pPr>
      <w:spacing w:after="200" w:line="276" w:lineRule="auto"/>
    </w:pPr>
    <w:rPr>
      <w:rFonts w:ascii="Calibri" w:eastAsia="Calibri" w:hAnsi="Calibri" w:cs="Calibri"/>
      <w:sz w:val="22"/>
      <w:szCs w:val="22"/>
      <w:lang w:eastAsia="en-US"/>
    </w:rPr>
  </w:style>
  <w:style w:type="paragraph" w:styleId="1">
    <w:name w:val="heading 1"/>
    <w:basedOn w:val="a3"/>
    <w:next w:val="a3"/>
    <w:link w:val="10"/>
    <w:qFormat/>
    <w:rsid w:val="00537A18"/>
    <w:pPr>
      <w:keepNext/>
      <w:spacing w:after="0" w:line="240" w:lineRule="auto"/>
      <w:jc w:val="center"/>
      <w:outlineLvl w:val="0"/>
    </w:pPr>
    <w:rPr>
      <w:rFonts w:ascii="Times New Roman" w:eastAsia="Times New Roman" w:hAnsi="Times New Roman" w:cs="Times New Roman"/>
      <w:sz w:val="28"/>
      <w:szCs w:val="20"/>
      <w:lang/>
    </w:rPr>
  </w:style>
  <w:style w:type="paragraph" w:styleId="2">
    <w:name w:val="heading 2"/>
    <w:basedOn w:val="a3"/>
    <w:next w:val="a3"/>
    <w:link w:val="20"/>
    <w:uiPriority w:val="9"/>
    <w:qFormat/>
    <w:rsid w:val="00EA53E6"/>
    <w:pPr>
      <w:keepNext/>
      <w:keepLines/>
      <w:spacing w:before="200" w:after="0" w:line="240" w:lineRule="auto"/>
      <w:outlineLvl w:val="1"/>
    </w:pPr>
    <w:rPr>
      <w:rFonts w:ascii="Cambria" w:eastAsia="Times New Roman" w:hAnsi="Cambria" w:cs="Times New Roman"/>
      <w:b/>
      <w:bCs/>
      <w:color w:val="4F81BD"/>
      <w:sz w:val="26"/>
      <w:szCs w:val="26"/>
      <w:lang/>
    </w:rPr>
  </w:style>
  <w:style w:type="paragraph" w:styleId="3">
    <w:name w:val="heading 3"/>
    <w:basedOn w:val="a3"/>
    <w:next w:val="a4"/>
    <w:link w:val="30"/>
    <w:qFormat/>
    <w:rsid w:val="0040025F"/>
    <w:pPr>
      <w:tabs>
        <w:tab w:val="num" w:pos="2160"/>
      </w:tabs>
      <w:suppressAutoHyphens/>
      <w:spacing w:before="280" w:after="280" w:line="240" w:lineRule="auto"/>
      <w:ind w:left="2160" w:hanging="360"/>
      <w:outlineLvl w:val="2"/>
    </w:pPr>
    <w:rPr>
      <w:rFonts w:ascii="Times New Roman" w:eastAsia="Times New Roman" w:hAnsi="Times New Roman" w:cs="Times New Roman"/>
      <w:b/>
      <w:bCs/>
      <w:sz w:val="27"/>
      <w:szCs w:val="27"/>
      <w:lang w:eastAsia="ar-SA"/>
    </w:rPr>
  </w:style>
  <w:style w:type="paragraph" w:styleId="4">
    <w:name w:val="heading 4"/>
    <w:basedOn w:val="a3"/>
    <w:next w:val="a3"/>
    <w:link w:val="40"/>
    <w:qFormat/>
    <w:rsid w:val="00537A18"/>
    <w:pPr>
      <w:keepNext/>
      <w:spacing w:after="0" w:line="360" w:lineRule="auto"/>
      <w:outlineLvl w:val="3"/>
    </w:pPr>
    <w:rPr>
      <w:rFonts w:ascii="Courier New" w:eastAsia="Times New Roman" w:hAnsi="Courier New" w:cs="Times New Roman"/>
      <w:sz w:val="28"/>
      <w:szCs w:val="20"/>
      <w:lang/>
    </w:rPr>
  </w:style>
  <w:style w:type="paragraph" w:styleId="5">
    <w:name w:val="heading 5"/>
    <w:basedOn w:val="a3"/>
    <w:next w:val="a3"/>
    <w:link w:val="50"/>
    <w:qFormat/>
    <w:rsid w:val="0040025F"/>
    <w:pPr>
      <w:keepNext/>
      <w:tabs>
        <w:tab w:val="num" w:pos="3600"/>
        <w:tab w:val="left" w:pos="8120"/>
      </w:tabs>
      <w:suppressAutoHyphens/>
      <w:spacing w:after="0" w:line="240" w:lineRule="auto"/>
      <w:ind w:left="3600" w:hanging="360"/>
      <w:jc w:val="center"/>
      <w:outlineLvl w:val="4"/>
    </w:pPr>
    <w:rPr>
      <w:rFonts w:ascii="Times New Roman" w:eastAsia="Times New Roman" w:hAnsi="Times New Roman" w:cs="Times New Roman"/>
      <w:b/>
      <w:bCs/>
      <w:szCs w:val="24"/>
      <w:lang w:eastAsia="ar-SA"/>
    </w:rPr>
  </w:style>
  <w:style w:type="paragraph" w:styleId="6">
    <w:name w:val="heading 6"/>
    <w:basedOn w:val="a3"/>
    <w:next w:val="a3"/>
    <w:link w:val="60"/>
    <w:qFormat/>
    <w:rsid w:val="00633068"/>
    <w:pPr>
      <w:keepNext/>
      <w:tabs>
        <w:tab w:val="num" w:pos="0"/>
      </w:tabs>
      <w:spacing w:after="0" w:line="240" w:lineRule="auto"/>
      <w:ind w:left="66"/>
      <w:jc w:val="both"/>
      <w:outlineLvl w:val="5"/>
    </w:pPr>
    <w:rPr>
      <w:rFonts w:ascii="Times New Roman" w:eastAsia="Times New Roman" w:hAnsi="Times New Roman" w:cs="Times New Roman"/>
      <w:b/>
      <w:szCs w:val="20"/>
      <w:u w:val="single"/>
      <w:lang w:eastAsia="ar-SA"/>
    </w:rPr>
  </w:style>
  <w:style w:type="paragraph" w:styleId="7">
    <w:name w:val="heading 7"/>
    <w:basedOn w:val="a3"/>
    <w:next w:val="a3"/>
    <w:link w:val="70"/>
    <w:qFormat/>
    <w:rsid w:val="00633068"/>
    <w:pPr>
      <w:tabs>
        <w:tab w:val="num" w:pos="0"/>
      </w:tabs>
      <w:spacing w:before="240" w:after="60" w:line="240" w:lineRule="auto"/>
      <w:ind w:left="1296" w:hanging="1296"/>
      <w:outlineLvl w:val="6"/>
    </w:pPr>
    <w:rPr>
      <w:rFonts w:ascii="Times New Roman" w:eastAsia="Times New Roman" w:hAnsi="Times New Roman" w:cs="Times New Roman"/>
      <w:sz w:val="24"/>
      <w:szCs w:val="24"/>
      <w:lang w:eastAsia="ar-SA"/>
    </w:rPr>
  </w:style>
  <w:style w:type="paragraph" w:styleId="8">
    <w:name w:val="heading 8"/>
    <w:basedOn w:val="a3"/>
    <w:next w:val="a3"/>
    <w:link w:val="80"/>
    <w:qFormat/>
    <w:rsid w:val="00633068"/>
    <w:pPr>
      <w:keepNext/>
      <w:tabs>
        <w:tab w:val="num" w:pos="0"/>
      </w:tabs>
      <w:spacing w:after="0" w:line="240" w:lineRule="auto"/>
      <w:ind w:left="1440" w:hanging="1440"/>
      <w:jc w:val="center"/>
      <w:outlineLvl w:val="7"/>
    </w:pPr>
    <w:rPr>
      <w:rFonts w:ascii="Times New Roman" w:eastAsia="Times New Roman" w:hAnsi="Times New Roman" w:cs="Times New Roman"/>
      <w:b/>
      <w:sz w:val="24"/>
      <w:szCs w:val="20"/>
      <w:lang w:eastAsia="ar-SA"/>
    </w:rPr>
  </w:style>
  <w:style w:type="paragraph" w:styleId="9">
    <w:name w:val="heading 9"/>
    <w:basedOn w:val="a3"/>
    <w:next w:val="a3"/>
    <w:link w:val="90"/>
    <w:qFormat/>
    <w:rsid w:val="0040025F"/>
    <w:pPr>
      <w:spacing w:before="240" w:after="60" w:line="240" w:lineRule="auto"/>
      <w:outlineLvl w:val="8"/>
    </w:pPr>
    <w:rPr>
      <w:rFonts w:ascii="Arial" w:eastAsia="Times New Roman" w:hAnsi="Arial" w:cs="Times New Roman"/>
      <w:lang/>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qFormat/>
    <w:rsid w:val="001F10F7"/>
    <w:rPr>
      <w:rFonts w:ascii="Calibri" w:eastAsia="Calibri" w:hAnsi="Calibri"/>
      <w:sz w:val="22"/>
      <w:szCs w:val="22"/>
      <w:lang w:eastAsia="en-US"/>
    </w:rPr>
  </w:style>
  <w:style w:type="paragraph" w:styleId="aa">
    <w:name w:val="List Paragraph"/>
    <w:basedOn w:val="a3"/>
    <w:link w:val="ab"/>
    <w:uiPriority w:val="99"/>
    <w:qFormat/>
    <w:rsid w:val="00F212B0"/>
    <w:pPr>
      <w:ind w:left="720"/>
    </w:pPr>
    <w:rPr>
      <w:rFonts w:cs="Times New Roman"/>
      <w:lang/>
    </w:rPr>
  </w:style>
  <w:style w:type="table" w:styleId="ac">
    <w:name w:val="Table Grid"/>
    <w:basedOn w:val="a6"/>
    <w:uiPriority w:val="59"/>
    <w:rsid w:val="001804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er"/>
    <w:basedOn w:val="a3"/>
    <w:link w:val="ae"/>
    <w:uiPriority w:val="99"/>
    <w:rsid w:val="00180425"/>
    <w:pPr>
      <w:tabs>
        <w:tab w:val="center" w:pos="4677"/>
        <w:tab w:val="right" w:pos="9355"/>
      </w:tabs>
    </w:pPr>
    <w:rPr>
      <w:rFonts w:cs="Times New Roman"/>
      <w:lang/>
    </w:rPr>
  </w:style>
  <w:style w:type="character" w:styleId="af">
    <w:name w:val="page number"/>
    <w:basedOn w:val="a5"/>
    <w:rsid w:val="00180425"/>
  </w:style>
  <w:style w:type="character" w:styleId="af0">
    <w:name w:val="Strong"/>
    <w:uiPriority w:val="22"/>
    <w:qFormat/>
    <w:rsid w:val="009A5375"/>
    <w:rPr>
      <w:b/>
      <w:bCs/>
    </w:rPr>
  </w:style>
  <w:style w:type="paragraph" w:styleId="af1">
    <w:name w:val="header"/>
    <w:basedOn w:val="a3"/>
    <w:link w:val="af2"/>
    <w:uiPriority w:val="99"/>
    <w:rsid w:val="00BC11AE"/>
    <w:pPr>
      <w:tabs>
        <w:tab w:val="center" w:pos="4677"/>
        <w:tab w:val="right" w:pos="9355"/>
      </w:tabs>
    </w:pPr>
    <w:rPr>
      <w:rFonts w:cs="Times New Roman"/>
      <w:lang/>
    </w:rPr>
  </w:style>
  <w:style w:type="character" w:customStyle="1" w:styleId="af2">
    <w:name w:val="Верхний колонтитул Знак"/>
    <w:link w:val="af1"/>
    <w:uiPriority w:val="99"/>
    <w:rsid w:val="00BC11AE"/>
    <w:rPr>
      <w:rFonts w:ascii="Calibri" w:eastAsia="Calibri" w:hAnsi="Calibri" w:cs="Calibri"/>
      <w:sz w:val="22"/>
      <w:szCs w:val="22"/>
      <w:lang w:eastAsia="en-US"/>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BA456E"/>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20">
    <w:name w:val="Заголовок 2 Знак"/>
    <w:link w:val="2"/>
    <w:uiPriority w:val="9"/>
    <w:rsid w:val="00EA53E6"/>
    <w:rPr>
      <w:rFonts w:ascii="Cambria" w:hAnsi="Cambria"/>
      <w:b/>
      <w:bCs/>
      <w:color w:val="4F81BD"/>
      <w:sz w:val="26"/>
      <w:szCs w:val="26"/>
    </w:rPr>
  </w:style>
  <w:style w:type="numbering" w:customStyle="1" w:styleId="11">
    <w:name w:val="Нет списка1"/>
    <w:next w:val="a7"/>
    <w:uiPriority w:val="99"/>
    <w:semiHidden/>
    <w:unhideWhenUsed/>
    <w:rsid w:val="00EA53E6"/>
  </w:style>
  <w:style w:type="character" w:customStyle="1" w:styleId="10">
    <w:name w:val="Заголовок 1 Знак"/>
    <w:link w:val="1"/>
    <w:rsid w:val="00EA53E6"/>
    <w:rPr>
      <w:sz w:val="28"/>
    </w:rPr>
  </w:style>
  <w:style w:type="paragraph" w:customStyle="1" w:styleId="12">
    <w:name w:val="Абзац списка1"/>
    <w:basedOn w:val="a3"/>
    <w:rsid w:val="00EA53E6"/>
    <w:pPr>
      <w:ind w:left="720"/>
      <w:contextualSpacing/>
    </w:pPr>
    <w:rPr>
      <w:rFonts w:eastAsia="Times New Roman" w:cs="Times New Roman"/>
    </w:rPr>
  </w:style>
  <w:style w:type="paragraph" w:customStyle="1" w:styleId="af4">
    <w:name w:val="Содержимое таблицы"/>
    <w:basedOn w:val="a3"/>
    <w:rsid w:val="00EA53E6"/>
    <w:pPr>
      <w:widowControl w:val="0"/>
      <w:suppressLineNumbers/>
      <w:suppressAutoHyphens/>
      <w:spacing w:after="0" w:line="240" w:lineRule="auto"/>
    </w:pPr>
    <w:rPr>
      <w:rFonts w:ascii="Times New Roman" w:eastAsia="Andale Sans UI" w:hAnsi="Times New Roman" w:cs="Times New Roman"/>
      <w:kern w:val="1"/>
      <w:sz w:val="24"/>
      <w:szCs w:val="24"/>
      <w:lang w:eastAsia="ru-RU"/>
    </w:rPr>
  </w:style>
  <w:style w:type="character" w:styleId="af5">
    <w:name w:val="Hyperlink"/>
    <w:uiPriority w:val="99"/>
    <w:unhideWhenUsed/>
    <w:rsid w:val="00EA53E6"/>
    <w:rPr>
      <w:color w:val="0000FF"/>
      <w:u w:val="single"/>
    </w:rPr>
  </w:style>
  <w:style w:type="paragraph" w:styleId="a4">
    <w:name w:val="Body Text"/>
    <w:basedOn w:val="a3"/>
    <w:link w:val="af6"/>
    <w:rsid w:val="00EA53E6"/>
    <w:pPr>
      <w:widowControl w:val="0"/>
      <w:suppressAutoHyphens/>
      <w:spacing w:after="120" w:line="240" w:lineRule="auto"/>
    </w:pPr>
    <w:rPr>
      <w:rFonts w:ascii="Times New Roman" w:eastAsia="Andale Sans UI" w:hAnsi="Times New Roman" w:cs="Times New Roman"/>
      <w:kern w:val="1"/>
      <w:sz w:val="24"/>
      <w:szCs w:val="24"/>
      <w:lang/>
    </w:rPr>
  </w:style>
  <w:style w:type="character" w:customStyle="1" w:styleId="af6">
    <w:name w:val="Основной текст Знак"/>
    <w:link w:val="a4"/>
    <w:rsid w:val="00EA53E6"/>
    <w:rPr>
      <w:rFonts w:eastAsia="Andale Sans UI"/>
      <w:kern w:val="1"/>
      <w:sz w:val="24"/>
      <w:szCs w:val="24"/>
    </w:rPr>
  </w:style>
  <w:style w:type="paragraph" w:customStyle="1" w:styleId="13">
    <w:name w:val="Знак1"/>
    <w:basedOn w:val="a3"/>
    <w:rsid w:val="00EA53E6"/>
    <w:pPr>
      <w:spacing w:after="160" w:line="240" w:lineRule="exact"/>
    </w:pPr>
    <w:rPr>
      <w:rFonts w:ascii="Verdana" w:eastAsia="Times New Roman" w:hAnsi="Verdana" w:cs="Times New Roman"/>
      <w:sz w:val="20"/>
      <w:szCs w:val="20"/>
      <w:lang w:val="en-US"/>
    </w:rPr>
  </w:style>
  <w:style w:type="paragraph" w:customStyle="1" w:styleId="Default">
    <w:name w:val="Default"/>
    <w:uiPriority w:val="99"/>
    <w:rsid w:val="00EA53E6"/>
    <w:pPr>
      <w:autoSpaceDE w:val="0"/>
      <w:autoSpaceDN w:val="0"/>
      <w:adjustRightInd w:val="0"/>
    </w:pPr>
    <w:rPr>
      <w:rFonts w:ascii="Calibri" w:hAnsi="Calibri" w:cs="Calibri"/>
      <w:color w:val="000000"/>
      <w:sz w:val="24"/>
      <w:szCs w:val="24"/>
    </w:rPr>
  </w:style>
  <w:style w:type="paragraph" w:styleId="af7">
    <w:name w:val="Body Text Indent"/>
    <w:basedOn w:val="a3"/>
    <w:link w:val="af8"/>
    <w:rsid w:val="00EA53E6"/>
    <w:pPr>
      <w:spacing w:after="0" w:line="240" w:lineRule="auto"/>
      <w:ind w:firstLine="540"/>
    </w:pPr>
    <w:rPr>
      <w:rFonts w:ascii="Times New Roman" w:eastAsia="Times New Roman" w:hAnsi="Times New Roman" w:cs="Times New Roman"/>
      <w:sz w:val="24"/>
      <w:szCs w:val="24"/>
      <w:lang/>
    </w:rPr>
  </w:style>
  <w:style w:type="character" w:customStyle="1" w:styleId="af8">
    <w:name w:val="Основной текст с отступом Знак"/>
    <w:link w:val="af7"/>
    <w:rsid w:val="00EA53E6"/>
    <w:rPr>
      <w:sz w:val="24"/>
      <w:szCs w:val="24"/>
    </w:rPr>
  </w:style>
  <w:style w:type="paragraph" w:styleId="21">
    <w:name w:val="Body Text Indent 2"/>
    <w:basedOn w:val="a3"/>
    <w:link w:val="22"/>
    <w:uiPriority w:val="99"/>
    <w:rsid w:val="00EA53E6"/>
    <w:pPr>
      <w:spacing w:after="120" w:line="480" w:lineRule="auto"/>
      <w:ind w:left="283"/>
    </w:pPr>
    <w:rPr>
      <w:rFonts w:ascii="Times New Roman" w:eastAsia="Times New Roman" w:hAnsi="Times New Roman" w:cs="Times New Roman"/>
      <w:sz w:val="24"/>
      <w:szCs w:val="20"/>
      <w:lang/>
    </w:rPr>
  </w:style>
  <w:style w:type="character" w:customStyle="1" w:styleId="22">
    <w:name w:val="Основной текст с отступом 2 Знак"/>
    <w:link w:val="21"/>
    <w:uiPriority w:val="99"/>
    <w:rsid w:val="00EA53E6"/>
    <w:rPr>
      <w:sz w:val="24"/>
    </w:rPr>
  </w:style>
  <w:style w:type="paragraph" w:customStyle="1" w:styleId="14">
    <w:name w:val="Обычный1"/>
    <w:qFormat/>
    <w:rsid w:val="00EA53E6"/>
    <w:pPr>
      <w:spacing w:after="200" w:line="276" w:lineRule="auto"/>
    </w:pPr>
    <w:rPr>
      <w:rFonts w:ascii="Calibri" w:eastAsia="Calibri" w:hAnsi="Calibri"/>
      <w:sz w:val="22"/>
      <w:szCs w:val="22"/>
      <w:lang w:eastAsia="en-US"/>
    </w:rPr>
  </w:style>
  <w:style w:type="character" w:customStyle="1" w:styleId="a9">
    <w:name w:val="Без интервала Знак"/>
    <w:link w:val="a8"/>
    <w:rsid w:val="00EA53E6"/>
    <w:rPr>
      <w:rFonts w:ascii="Calibri" w:eastAsia="Calibri" w:hAnsi="Calibri"/>
      <w:sz w:val="22"/>
      <w:szCs w:val="22"/>
      <w:lang w:eastAsia="en-US" w:bidi="ar-SA"/>
    </w:rPr>
  </w:style>
  <w:style w:type="paragraph" w:customStyle="1" w:styleId="Style2">
    <w:name w:val="Style2"/>
    <w:basedOn w:val="a3"/>
    <w:uiPriority w:val="99"/>
    <w:rsid w:val="00EA53E6"/>
    <w:pPr>
      <w:widowControl w:val="0"/>
      <w:autoSpaceDE w:val="0"/>
      <w:autoSpaceDN w:val="0"/>
      <w:adjustRightInd w:val="0"/>
      <w:spacing w:after="0" w:line="276" w:lineRule="exact"/>
      <w:ind w:firstLine="91"/>
    </w:pPr>
    <w:rPr>
      <w:rFonts w:ascii="Times New Roman" w:eastAsia="Times New Roman" w:hAnsi="Times New Roman" w:cs="Times New Roman"/>
      <w:sz w:val="24"/>
      <w:szCs w:val="24"/>
      <w:lang w:eastAsia="ru-RU"/>
    </w:rPr>
  </w:style>
  <w:style w:type="character" w:customStyle="1" w:styleId="FontStyle24">
    <w:name w:val="Font Style24"/>
    <w:uiPriority w:val="99"/>
    <w:rsid w:val="00EA53E6"/>
    <w:rPr>
      <w:rFonts w:ascii="Times New Roman" w:hAnsi="Times New Roman" w:cs="Times New Roman"/>
      <w:sz w:val="22"/>
      <w:szCs w:val="22"/>
    </w:rPr>
  </w:style>
  <w:style w:type="paragraph" w:customStyle="1" w:styleId="Style12">
    <w:name w:val="Style12"/>
    <w:basedOn w:val="a3"/>
    <w:uiPriority w:val="99"/>
    <w:rsid w:val="00EA53E6"/>
    <w:pPr>
      <w:widowControl w:val="0"/>
      <w:autoSpaceDE w:val="0"/>
      <w:autoSpaceDN w:val="0"/>
      <w:adjustRightInd w:val="0"/>
      <w:spacing w:after="0" w:line="283" w:lineRule="exact"/>
      <w:ind w:hanging="350"/>
    </w:pPr>
    <w:rPr>
      <w:rFonts w:ascii="Times New Roman" w:eastAsia="Times New Roman" w:hAnsi="Times New Roman" w:cs="Times New Roman"/>
      <w:sz w:val="24"/>
      <w:szCs w:val="24"/>
      <w:lang w:eastAsia="ru-RU"/>
    </w:rPr>
  </w:style>
  <w:style w:type="paragraph" w:customStyle="1" w:styleId="Style5">
    <w:name w:val="Style5"/>
    <w:basedOn w:val="a3"/>
    <w:uiPriority w:val="99"/>
    <w:rsid w:val="00EA53E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c1">
    <w:name w:val="c1"/>
    <w:basedOn w:val="a3"/>
    <w:rsid w:val="00EA53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EA53E6"/>
  </w:style>
  <w:style w:type="character" w:styleId="af9">
    <w:name w:val="Emphasis"/>
    <w:uiPriority w:val="20"/>
    <w:qFormat/>
    <w:rsid w:val="0040025F"/>
    <w:rPr>
      <w:i/>
      <w:iCs/>
    </w:rPr>
  </w:style>
  <w:style w:type="paragraph" w:styleId="afa">
    <w:name w:val="Normal (Web)"/>
    <w:basedOn w:val="a3"/>
    <w:link w:val="afb"/>
    <w:uiPriority w:val="99"/>
    <w:rsid w:val="0040025F"/>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fb">
    <w:name w:val="Обычный (веб) Знак"/>
    <w:link w:val="afa"/>
    <w:uiPriority w:val="99"/>
    <w:locked/>
    <w:rsid w:val="0040025F"/>
    <w:rPr>
      <w:sz w:val="24"/>
      <w:szCs w:val="24"/>
      <w:lang w:eastAsia="ar-SA"/>
    </w:rPr>
  </w:style>
  <w:style w:type="character" w:customStyle="1" w:styleId="30">
    <w:name w:val="Заголовок 3 Знак"/>
    <w:link w:val="3"/>
    <w:rsid w:val="0040025F"/>
    <w:rPr>
      <w:b/>
      <w:bCs/>
      <w:sz w:val="27"/>
      <w:szCs w:val="27"/>
      <w:lang w:eastAsia="ar-SA"/>
    </w:rPr>
  </w:style>
  <w:style w:type="character" w:customStyle="1" w:styleId="50">
    <w:name w:val="Заголовок 5 Знак"/>
    <w:link w:val="5"/>
    <w:rsid w:val="0040025F"/>
    <w:rPr>
      <w:b/>
      <w:bCs/>
      <w:sz w:val="22"/>
      <w:szCs w:val="24"/>
      <w:lang w:eastAsia="ar-SA"/>
    </w:rPr>
  </w:style>
  <w:style w:type="character" w:customStyle="1" w:styleId="90">
    <w:name w:val="Заголовок 9 Знак"/>
    <w:link w:val="9"/>
    <w:rsid w:val="0040025F"/>
    <w:rPr>
      <w:rFonts w:ascii="Arial" w:hAnsi="Arial" w:cs="Arial"/>
      <w:sz w:val="22"/>
      <w:szCs w:val="22"/>
    </w:rPr>
  </w:style>
  <w:style w:type="character" w:customStyle="1" w:styleId="WW8Num2z0">
    <w:name w:val="WW8Num2z0"/>
    <w:rsid w:val="0040025F"/>
    <w:rPr>
      <w:rFonts w:ascii="Symbol" w:hAnsi="Symbol"/>
      <w:sz w:val="20"/>
    </w:rPr>
  </w:style>
  <w:style w:type="character" w:customStyle="1" w:styleId="WW8Num3z0">
    <w:name w:val="WW8Num3z0"/>
    <w:rsid w:val="0040025F"/>
    <w:rPr>
      <w:rFonts w:ascii="Symbol" w:hAnsi="Symbol"/>
      <w:sz w:val="20"/>
    </w:rPr>
  </w:style>
  <w:style w:type="character" w:customStyle="1" w:styleId="WW8Num3z1">
    <w:name w:val="WW8Num3z1"/>
    <w:rsid w:val="0040025F"/>
    <w:rPr>
      <w:rFonts w:ascii="Courier New" w:hAnsi="Courier New"/>
      <w:sz w:val="20"/>
    </w:rPr>
  </w:style>
  <w:style w:type="character" w:customStyle="1" w:styleId="WW8Num3z2">
    <w:name w:val="WW8Num3z2"/>
    <w:rsid w:val="0040025F"/>
    <w:rPr>
      <w:rFonts w:ascii="Wingdings" w:hAnsi="Wingdings"/>
      <w:sz w:val="20"/>
    </w:rPr>
  </w:style>
  <w:style w:type="character" w:customStyle="1" w:styleId="WW8Num4z0">
    <w:name w:val="WW8Num4z0"/>
    <w:rsid w:val="0040025F"/>
    <w:rPr>
      <w:rFonts w:ascii="Symbol" w:hAnsi="Symbol"/>
      <w:sz w:val="20"/>
    </w:rPr>
  </w:style>
  <w:style w:type="character" w:customStyle="1" w:styleId="WW8Num5z0">
    <w:name w:val="WW8Num5z0"/>
    <w:rsid w:val="0040025F"/>
    <w:rPr>
      <w:rFonts w:ascii="Symbol" w:hAnsi="Symbol"/>
    </w:rPr>
  </w:style>
  <w:style w:type="character" w:customStyle="1" w:styleId="WW8Num5z1">
    <w:name w:val="WW8Num5z1"/>
    <w:rsid w:val="0040025F"/>
    <w:rPr>
      <w:rFonts w:ascii="Courier New" w:hAnsi="Courier New" w:cs="Courier New"/>
    </w:rPr>
  </w:style>
  <w:style w:type="character" w:customStyle="1" w:styleId="WW8Num5z2">
    <w:name w:val="WW8Num5z2"/>
    <w:rsid w:val="0040025F"/>
    <w:rPr>
      <w:rFonts w:ascii="Wingdings" w:hAnsi="Wingdings"/>
    </w:rPr>
  </w:style>
  <w:style w:type="character" w:customStyle="1" w:styleId="WW8Num6z0">
    <w:name w:val="WW8Num6z0"/>
    <w:rsid w:val="0040025F"/>
    <w:rPr>
      <w:rFonts w:ascii="Symbol" w:hAnsi="Symbol"/>
      <w:sz w:val="20"/>
    </w:rPr>
  </w:style>
  <w:style w:type="character" w:customStyle="1" w:styleId="WW8Num8z0">
    <w:name w:val="WW8Num8z0"/>
    <w:rsid w:val="0040025F"/>
    <w:rPr>
      <w:rFonts w:ascii="Symbol" w:hAnsi="Symbol"/>
      <w:sz w:val="20"/>
    </w:rPr>
  </w:style>
  <w:style w:type="character" w:customStyle="1" w:styleId="WW8Num10z0">
    <w:name w:val="WW8Num10z0"/>
    <w:rsid w:val="0040025F"/>
    <w:rPr>
      <w:rFonts w:ascii="Symbol" w:hAnsi="Symbol"/>
      <w:sz w:val="20"/>
    </w:rPr>
  </w:style>
  <w:style w:type="character" w:customStyle="1" w:styleId="WW8Num10z1">
    <w:name w:val="WW8Num10z1"/>
    <w:rsid w:val="0040025F"/>
    <w:rPr>
      <w:rFonts w:ascii="Courier New" w:hAnsi="Courier New"/>
      <w:sz w:val="20"/>
    </w:rPr>
  </w:style>
  <w:style w:type="character" w:customStyle="1" w:styleId="WW8Num10z2">
    <w:name w:val="WW8Num10z2"/>
    <w:rsid w:val="0040025F"/>
    <w:rPr>
      <w:rFonts w:ascii="Wingdings" w:hAnsi="Wingdings"/>
      <w:sz w:val="20"/>
    </w:rPr>
  </w:style>
  <w:style w:type="character" w:customStyle="1" w:styleId="WW8Num11z0">
    <w:name w:val="WW8Num11z0"/>
    <w:rsid w:val="0040025F"/>
    <w:rPr>
      <w:rFonts w:ascii="Symbol" w:hAnsi="Symbol"/>
      <w:sz w:val="20"/>
    </w:rPr>
  </w:style>
  <w:style w:type="character" w:customStyle="1" w:styleId="WW8Num12z0">
    <w:name w:val="WW8Num12z0"/>
    <w:rsid w:val="0040025F"/>
    <w:rPr>
      <w:rFonts w:ascii="Symbol" w:hAnsi="Symbol"/>
      <w:sz w:val="20"/>
    </w:rPr>
  </w:style>
  <w:style w:type="character" w:customStyle="1" w:styleId="WW8Num12z1">
    <w:name w:val="WW8Num12z1"/>
    <w:rsid w:val="0040025F"/>
    <w:rPr>
      <w:rFonts w:ascii="Courier New" w:hAnsi="Courier New"/>
      <w:sz w:val="20"/>
    </w:rPr>
  </w:style>
  <w:style w:type="character" w:customStyle="1" w:styleId="WW8Num12z2">
    <w:name w:val="WW8Num12z2"/>
    <w:rsid w:val="0040025F"/>
    <w:rPr>
      <w:rFonts w:ascii="Wingdings" w:hAnsi="Wingdings"/>
      <w:sz w:val="20"/>
    </w:rPr>
  </w:style>
  <w:style w:type="character" w:customStyle="1" w:styleId="WW8Num13z0">
    <w:name w:val="WW8Num13z0"/>
    <w:rsid w:val="0040025F"/>
    <w:rPr>
      <w:rFonts w:ascii="Symbol" w:hAnsi="Symbol"/>
      <w:sz w:val="20"/>
    </w:rPr>
  </w:style>
  <w:style w:type="character" w:customStyle="1" w:styleId="WW8Num13z1">
    <w:name w:val="WW8Num13z1"/>
    <w:rsid w:val="0040025F"/>
    <w:rPr>
      <w:rFonts w:ascii="Courier New" w:hAnsi="Courier New"/>
      <w:sz w:val="20"/>
    </w:rPr>
  </w:style>
  <w:style w:type="character" w:customStyle="1" w:styleId="WW8Num13z2">
    <w:name w:val="WW8Num13z2"/>
    <w:rsid w:val="0040025F"/>
    <w:rPr>
      <w:rFonts w:ascii="Wingdings" w:hAnsi="Wingdings"/>
      <w:sz w:val="20"/>
    </w:rPr>
  </w:style>
  <w:style w:type="character" w:customStyle="1" w:styleId="WW8Num14z0">
    <w:name w:val="WW8Num14z0"/>
    <w:rsid w:val="0040025F"/>
    <w:rPr>
      <w:rFonts w:ascii="Symbol" w:hAnsi="Symbol"/>
      <w:sz w:val="20"/>
    </w:rPr>
  </w:style>
  <w:style w:type="character" w:customStyle="1" w:styleId="WW8Num14z1">
    <w:name w:val="WW8Num14z1"/>
    <w:rsid w:val="0040025F"/>
    <w:rPr>
      <w:rFonts w:ascii="Courier New" w:hAnsi="Courier New"/>
      <w:sz w:val="20"/>
    </w:rPr>
  </w:style>
  <w:style w:type="character" w:customStyle="1" w:styleId="WW8Num14z2">
    <w:name w:val="WW8Num14z2"/>
    <w:rsid w:val="0040025F"/>
    <w:rPr>
      <w:rFonts w:ascii="Wingdings" w:hAnsi="Wingdings"/>
      <w:sz w:val="20"/>
    </w:rPr>
  </w:style>
  <w:style w:type="character" w:customStyle="1" w:styleId="WW8Num15z0">
    <w:name w:val="WW8Num15z0"/>
    <w:rsid w:val="0040025F"/>
    <w:rPr>
      <w:rFonts w:ascii="Symbol" w:hAnsi="Symbol"/>
      <w:sz w:val="20"/>
    </w:rPr>
  </w:style>
  <w:style w:type="character" w:customStyle="1" w:styleId="WW8Num16z0">
    <w:name w:val="WW8Num16z0"/>
    <w:rsid w:val="0040025F"/>
    <w:rPr>
      <w:rFonts w:ascii="Symbol" w:hAnsi="Symbol"/>
    </w:rPr>
  </w:style>
  <w:style w:type="character" w:customStyle="1" w:styleId="WW8Num16z1">
    <w:name w:val="WW8Num16z1"/>
    <w:rsid w:val="0040025F"/>
    <w:rPr>
      <w:rFonts w:ascii="Courier New" w:hAnsi="Courier New" w:cs="Courier New"/>
    </w:rPr>
  </w:style>
  <w:style w:type="character" w:customStyle="1" w:styleId="WW8Num16z2">
    <w:name w:val="WW8Num16z2"/>
    <w:rsid w:val="0040025F"/>
    <w:rPr>
      <w:rFonts w:ascii="Wingdings" w:hAnsi="Wingdings"/>
    </w:rPr>
  </w:style>
  <w:style w:type="character" w:customStyle="1" w:styleId="WW8Num17z0">
    <w:name w:val="WW8Num17z0"/>
    <w:rsid w:val="0040025F"/>
    <w:rPr>
      <w:rFonts w:ascii="Symbol" w:hAnsi="Symbol"/>
      <w:sz w:val="20"/>
    </w:rPr>
  </w:style>
  <w:style w:type="character" w:customStyle="1" w:styleId="WW8Num17z1">
    <w:name w:val="WW8Num17z1"/>
    <w:rsid w:val="0040025F"/>
    <w:rPr>
      <w:rFonts w:ascii="Courier New" w:hAnsi="Courier New"/>
      <w:sz w:val="20"/>
    </w:rPr>
  </w:style>
  <w:style w:type="character" w:customStyle="1" w:styleId="WW8Num17z2">
    <w:name w:val="WW8Num17z2"/>
    <w:rsid w:val="0040025F"/>
    <w:rPr>
      <w:rFonts w:ascii="Wingdings" w:hAnsi="Wingdings"/>
      <w:sz w:val="20"/>
    </w:rPr>
  </w:style>
  <w:style w:type="character" w:customStyle="1" w:styleId="WW8Num18z0">
    <w:name w:val="WW8Num18z0"/>
    <w:rsid w:val="0040025F"/>
    <w:rPr>
      <w:rFonts w:ascii="Symbol" w:hAnsi="Symbol"/>
      <w:sz w:val="20"/>
    </w:rPr>
  </w:style>
  <w:style w:type="character" w:customStyle="1" w:styleId="Absatz-Standardschriftart">
    <w:name w:val="Absatz-Standardschriftart"/>
    <w:rsid w:val="0040025F"/>
  </w:style>
  <w:style w:type="character" w:customStyle="1" w:styleId="WW-Absatz-Standardschriftart">
    <w:name w:val="WW-Absatz-Standardschriftart"/>
    <w:rsid w:val="0040025F"/>
  </w:style>
  <w:style w:type="character" w:customStyle="1" w:styleId="WW-Absatz-Standardschriftart1">
    <w:name w:val="WW-Absatz-Standardschriftart1"/>
    <w:rsid w:val="0040025F"/>
  </w:style>
  <w:style w:type="character" w:customStyle="1" w:styleId="WW-Absatz-Standardschriftart11">
    <w:name w:val="WW-Absatz-Standardschriftart11"/>
    <w:rsid w:val="0040025F"/>
  </w:style>
  <w:style w:type="character" w:customStyle="1" w:styleId="WW8Num1z0">
    <w:name w:val="WW8Num1z0"/>
    <w:rsid w:val="0040025F"/>
    <w:rPr>
      <w:rFonts w:ascii="Symbol" w:hAnsi="Symbol"/>
      <w:sz w:val="20"/>
    </w:rPr>
  </w:style>
  <w:style w:type="character" w:customStyle="1" w:styleId="WW8Num2z1">
    <w:name w:val="WW8Num2z1"/>
    <w:rsid w:val="0040025F"/>
    <w:rPr>
      <w:rFonts w:ascii="Courier New" w:hAnsi="Courier New"/>
      <w:sz w:val="20"/>
    </w:rPr>
  </w:style>
  <w:style w:type="character" w:customStyle="1" w:styleId="WW8Num2z2">
    <w:name w:val="WW8Num2z2"/>
    <w:rsid w:val="0040025F"/>
    <w:rPr>
      <w:rFonts w:ascii="Wingdings" w:hAnsi="Wingdings"/>
      <w:sz w:val="20"/>
    </w:rPr>
  </w:style>
  <w:style w:type="character" w:customStyle="1" w:styleId="WW8Num4z1">
    <w:name w:val="WW8Num4z1"/>
    <w:rsid w:val="0040025F"/>
    <w:rPr>
      <w:rFonts w:ascii="Courier New" w:hAnsi="Courier New"/>
      <w:sz w:val="20"/>
    </w:rPr>
  </w:style>
  <w:style w:type="character" w:customStyle="1" w:styleId="WW8Num4z2">
    <w:name w:val="WW8Num4z2"/>
    <w:rsid w:val="0040025F"/>
    <w:rPr>
      <w:rFonts w:ascii="Wingdings" w:hAnsi="Wingdings"/>
      <w:sz w:val="20"/>
    </w:rPr>
  </w:style>
  <w:style w:type="character" w:customStyle="1" w:styleId="WW8Num11z1">
    <w:name w:val="WW8Num11z1"/>
    <w:rsid w:val="0040025F"/>
    <w:rPr>
      <w:rFonts w:ascii="Courier New" w:hAnsi="Courier New"/>
      <w:sz w:val="20"/>
    </w:rPr>
  </w:style>
  <w:style w:type="character" w:customStyle="1" w:styleId="WW8Num11z2">
    <w:name w:val="WW8Num11z2"/>
    <w:rsid w:val="0040025F"/>
    <w:rPr>
      <w:rFonts w:ascii="Wingdings" w:hAnsi="Wingdings"/>
      <w:sz w:val="20"/>
    </w:rPr>
  </w:style>
  <w:style w:type="character" w:customStyle="1" w:styleId="WW8Num15z1">
    <w:name w:val="WW8Num15z1"/>
    <w:rsid w:val="0040025F"/>
    <w:rPr>
      <w:rFonts w:ascii="Courier New" w:hAnsi="Courier New"/>
      <w:sz w:val="20"/>
    </w:rPr>
  </w:style>
  <w:style w:type="character" w:customStyle="1" w:styleId="WW8Num15z2">
    <w:name w:val="WW8Num15z2"/>
    <w:rsid w:val="0040025F"/>
    <w:rPr>
      <w:rFonts w:ascii="Wingdings" w:hAnsi="Wingdings"/>
      <w:sz w:val="20"/>
    </w:rPr>
  </w:style>
  <w:style w:type="character" w:customStyle="1" w:styleId="WW8Num18z1">
    <w:name w:val="WW8Num18z1"/>
    <w:rsid w:val="0040025F"/>
    <w:rPr>
      <w:rFonts w:ascii="Courier New" w:hAnsi="Courier New"/>
      <w:sz w:val="20"/>
    </w:rPr>
  </w:style>
  <w:style w:type="character" w:customStyle="1" w:styleId="WW8Num18z2">
    <w:name w:val="WW8Num18z2"/>
    <w:rsid w:val="0040025F"/>
    <w:rPr>
      <w:rFonts w:ascii="Wingdings" w:hAnsi="Wingdings"/>
      <w:sz w:val="20"/>
    </w:rPr>
  </w:style>
  <w:style w:type="character" w:customStyle="1" w:styleId="WW8Num19z0">
    <w:name w:val="WW8Num19z0"/>
    <w:rsid w:val="0040025F"/>
    <w:rPr>
      <w:rFonts w:ascii="Symbol" w:hAnsi="Symbol"/>
      <w:sz w:val="20"/>
    </w:rPr>
  </w:style>
  <w:style w:type="character" w:customStyle="1" w:styleId="15">
    <w:name w:val="Основной шрифт абзаца1"/>
    <w:rsid w:val="0040025F"/>
  </w:style>
  <w:style w:type="character" w:customStyle="1" w:styleId="afc">
    <w:name w:val="Маркеры списка"/>
    <w:rsid w:val="0040025F"/>
    <w:rPr>
      <w:rFonts w:ascii="OpenSymbol" w:eastAsia="OpenSymbol" w:hAnsi="OpenSymbol" w:cs="OpenSymbol"/>
    </w:rPr>
  </w:style>
  <w:style w:type="character" w:customStyle="1" w:styleId="afd">
    <w:name w:val="Символ нумерации"/>
    <w:rsid w:val="0040025F"/>
  </w:style>
  <w:style w:type="paragraph" w:customStyle="1" w:styleId="afe">
    <w:name w:val="Заголовок"/>
    <w:basedOn w:val="a3"/>
    <w:next w:val="a4"/>
    <w:rsid w:val="0040025F"/>
    <w:pPr>
      <w:keepNext/>
      <w:suppressAutoHyphens/>
      <w:spacing w:before="240" w:after="120" w:line="240" w:lineRule="auto"/>
    </w:pPr>
    <w:rPr>
      <w:rFonts w:ascii="Arial" w:eastAsia="Arial Unicode MS" w:hAnsi="Arial" w:cs="Mangal"/>
      <w:sz w:val="28"/>
      <w:szCs w:val="28"/>
      <w:lang w:eastAsia="ar-SA"/>
    </w:rPr>
  </w:style>
  <w:style w:type="paragraph" w:styleId="aff">
    <w:name w:val="List"/>
    <w:basedOn w:val="a4"/>
    <w:rsid w:val="0040025F"/>
    <w:pPr>
      <w:widowControl/>
      <w:tabs>
        <w:tab w:val="left" w:pos="810"/>
      </w:tabs>
      <w:spacing w:after="0"/>
      <w:jc w:val="both"/>
    </w:pPr>
    <w:rPr>
      <w:rFonts w:eastAsia="Times New Roman" w:cs="Mangal"/>
      <w:kern w:val="0"/>
      <w:sz w:val="28"/>
      <w:lang w:val="ru-RU" w:eastAsia="ar-SA"/>
    </w:rPr>
  </w:style>
  <w:style w:type="paragraph" w:customStyle="1" w:styleId="16">
    <w:name w:val="Название1"/>
    <w:basedOn w:val="a3"/>
    <w:rsid w:val="0040025F"/>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7">
    <w:name w:val="Указатель1"/>
    <w:basedOn w:val="a3"/>
    <w:rsid w:val="0040025F"/>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aff0">
    <w:name w:val="Заголовок таблицы"/>
    <w:basedOn w:val="af4"/>
    <w:rsid w:val="0040025F"/>
    <w:pPr>
      <w:widowControl/>
      <w:jc w:val="center"/>
    </w:pPr>
    <w:rPr>
      <w:rFonts w:eastAsia="Times New Roman"/>
      <w:b/>
      <w:bCs/>
      <w:kern w:val="0"/>
      <w:lang w:eastAsia="ar-SA"/>
    </w:rPr>
  </w:style>
  <w:style w:type="paragraph" w:styleId="aff1">
    <w:name w:val="Balloon Text"/>
    <w:basedOn w:val="a3"/>
    <w:link w:val="aff2"/>
    <w:uiPriority w:val="99"/>
    <w:unhideWhenUsed/>
    <w:rsid w:val="0040025F"/>
    <w:pPr>
      <w:suppressAutoHyphens/>
      <w:spacing w:after="0" w:line="240" w:lineRule="auto"/>
    </w:pPr>
    <w:rPr>
      <w:rFonts w:ascii="Tahoma" w:eastAsia="Times New Roman" w:hAnsi="Tahoma" w:cs="Times New Roman"/>
      <w:sz w:val="16"/>
      <w:szCs w:val="16"/>
      <w:lang w:eastAsia="ar-SA"/>
    </w:rPr>
  </w:style>
  <w:style w:type="character" w:customStyle="1" w:styleId="aff2">
    <w:name w:val="Текст выноски Знак"/>
    <w:link w:val="aff1"/>
    <w:uiPriority w:val="99"/>
    <w:rsid w:val="0040025F"/>
    <w:rPr>
      <w:rFonts w:ascii="Tahoma" w:hAnsi="Tahoma" w:cs="Tahoma"/>
      <w:sz w:val="16"/>
      <w:szCs w:val="16"/>
      <w:lang w:eastAsia="ar-SA"/>
    </w:rPr>
  </w:style>
  <w:style w:type="character" w:customStyle="1" w:styleId="40">
    <w:name w:val="Заголовок 4 Знак"/>
    <w:link w:val="4"/>
    <w:rsid w:val="0040025F"/>
    <w:rPr>
      <w:rFonts w:ascii="Courier New" w:hAnsi="Courier New"/>
      <w:sz w:val="28"/>
    </w:rPr>
  </w:style>
  <w:style w:type="character" w:customStyle="1" w:styleId="WW-Absatz-Standardschriftart111">
    <w:name w:val="WW-Absatz-Standardschriftart111"/>
    <w:rsid w:val="0040025F"/>
  </w:style>
  <w:style w:type="character" w:customStyle="1" w:styleId="WW-Absatz-Standardschriftart1111">
    <w:name w:val="WW-Absatz-Standardschriftart1111"/>
    <w:rsid w:val="0040025F"/>
  </w:style>
  <w:style w:type="character" w:customStyle="1" w:styleId="WW-Absatz-Standardschriftart11111">
    <w:name w:val="WW-Absatz-Standardschriftart11111"/>
    <w:rsid w:val="0040025F"/>
  </w:style>
  <w:style w:type="character" w:customStyle="1" w:styleId="WW-Absatz-Standardschriftart111111">
    <w:name w:val="WW-Absatz-Standardschriftart111111"/>
    <w:rsid w:val="0040025F"/>
  </w:style>
  <w:style w:type="character" w:customStyle="1" w:styleId="WW-Absatz-Standardschriftart1111111">
    <w:name w:val="WW-Absatz-Standardschriftart1111111"/>
    <w:rsid w:val="0040025F"/>
  </w:style>
  <w:style w:type="character" w:customStyle="1" w:styleId="WW-Absatz-Standardschriftart11111111">
    <w:name w:val="WW-Absatz-Standardschriftart11111111"/>
    <w:rsid w:val="0040025F"/>
  </w:style>
  <w:style w:type="character" w:customStyle="1" w:styleId="WW-Absatz-Standardschriftart111111111">
    <w:name w:val="WW-Absatz-Standardschriftart111111111"/>
    <w:rsid w:val="0040025F"/>
  </w:style>
  <w:style w:type="character" w:customStyle="1" w:styleId="WW-Absatz-Standardschriftart1111111111">
    <w:name w:val="WW-Absatz-Standardschriftart1111111111"/>
    <w:rsid w:val="0040025F"/>
  </w:style>
  <w:style w:type="character" w:customStyle="1" w:styleId="WW-Absatz-Standardschriftart11111111111">
    <w:name w:val="WW-Absatz-Standardschriftart11111111111"/>
    <w:rsid w:val="0040025F"/>
  </w:style>
  <w:style w:type="character" w:customStyle="1" w:styleId="WW-Absatz-Standardschriftart111111111111">
    <w:name w:val="WW-Absatz-Standardschriftart111111111111"/>
    <w:rsid w:val="0040025F"/>
  </w:style>
  <w:style w:type="character" w:customStyle="1" w:styleId="WW-Absatz-Standardschriftart1111111111111">
    <w:name w:val="WW-Absatz-Standardschriftart1111111111111"/>
    <w:rsid w:val="0040025F"/>
  </w:style>
  <w:style w:type="character" w:customStyle="1" w:styleId="WW8Num8z1">
    <w:name w:val="WW8Num8z1"/>
    <w:rsid w:val="0040025F"/>
    <w:rPr>
      <w:rFonts w:ascii="Courier New" w:hAnsi="Courier New" w:cs="Courier New"/>
    </w:rPr>
  </w:style>
  <w:style w:type="character" w:customStyle="1" w:styleId="WW8Num8z2">
    <w:name w:val="WW8Num8z2"/>
    <w:rsid w:val="0040025F"/>
    <w:rPr>
      <w:rFonts w:ascii="Wingdings" w:hAnsi="Wingdings"/>
    </w:rPr>
  </w:style>
  <w:style w:type="character" w:customStyle="1" w:styleId="WW8Num8z3">
    <w:name w:val="WW8Num8z3"/>
    <w:rsid w:val="0040025F"/>
    <w:rPr>
      <w:rFonts w:ascii="Symbol" w:hAnsi="Symbol"/>
    </w:rPr>
  </w:style>
  <w:style w:type="paragraph" w:customStyle="1" w:styleId="aff3">
    <w:name w:val="Содержимое врезки"/>
    <w:basedOn w:val="a4"/>
    <w:rsid w:val="0040025F"/>
    <w:pPr>
      <w:widowControl/>
      <w:spacing w:after="0" w:line="360" w:lineRule="auto"/>
      <w:jc w:val="both"/>
    </w:pPr>
    <w:rPr>
      <w:rFonts w:eastAsia="Times New Roman"/>
      <w:kern w:val="0"/>
      <w:sz w:val="28"/>
      <w:lang w:val="ru-RU" w:eastAsia="ar-SA"/>
    </w:rPr>
  </w:style>
  <w:style w:type="numbering" w:customStyle="1" w:styleId="23">
    <w:name w:val="Нет списка2"/>
    <w:next w:val="a7"/>
    <w:uiPriority w:val="99"/>
    <w:semiHidden/>
    <w:unhideWhenUsed/>
    <w:rsid w:val="0040025F"/>
  </w:style>
  <w:style w:type="paragraph" w:customStyle="1" w:styleId="CharChar1">
    <w:name w:val="Char Char1 Знак Знак Знак"/>
    <w:basedOn w:val="a3"/>
    <w:rsid w:val="0040025F"/>
    <w:pPr>
      <w:spacing w:after="0" w:line="240" w:lineRule="auto"/>
    </w:pPr>
    <w:rPr>
      <w:rFonts w:ascii="Verdana" w:eastAsia="Times New Roman" w:hAnsi="Verdana" w:cs="Verdana"/>
      <w:sz w:val="20"/>
      <w:szCs w:val="20"/>
      <w:lang w:val="en-US"/>
    </w:rPr>
  </w:style>
  <w:style w:type="paragraph" w:customStyle="1" w:styleId="ConsPlusNormal">
    <w:name w:val="ConsPlusNormal"/>
    <w:rsid w:val="0040025F"/>
    <w:pPr>
      <w:widowControl w:val="0"/>
      <w:autoSpaceDE w:val="0"/>
      <w:autoSpaceDN w:val="0"/>
      <w:adjustRightInd w:val="0"/>
      <w:ind w:firstLine="720"/>
    </w:pPr>
    <w:rPr>
      <w:rFonts w:ascii="Arial" w:hAnsi="Arial" w:cs="Arial"/>
    </w:rPr>
  </w:style>
  <w:style w:type="character" w:customStyle="1" w:styleId="18">
    <w:name w:val="Основной текст Знак1"/>
    <w:rsid w:val="0040025F"/>
    <w:rPr>
      <w:sz w:val="24"/>
      <w:szCs w:val="24"/>
      <w:lang w:eastAsia="ar-SA"/>
    </w:rPr>
  </w:style>
  <w:style w:type="paragraph" w:customStyle="1" w:styleId="aff4">
    <w:name w:val="Знак Знак Знак Знак Знак Знак Знак Знак Знак Знак Знак Знак Знак"/>
    <w:basedOn w:val="a3"/>
    <w:rsid w:val="0040025F"/>
    <w:pPr>
      <w:spacing w:after="160" w:line="240" w:lineRule="exact"/>
    </w:pPr>
    <w:rPr>
      <w:rFonts w:ascii="Verdana" w:eastAsia="Times New Roman" w:hAnsi="Verdana" w:cs="Verdana"/>
      <w:sz w:val="20"/>
      <w:szCs w:val="20"/>
      <w:lang w:val="en-US"/>
    </w:rPr>
  </w:style>
  <w:style w:type="paragraph" w:customStyle="1" w:styleId="210">
    <w:name w:val="Основной текст с отступом 21"/>
    <w:basedOn w:val="a3"/>
    <w:rsid w:val="0040025F"/>
    <w:pPr>
      <w:spacing w:after="0" w:line="240" w:lineRule="auto"/>
      <w:ind w:firstLine="709"/>
      <w:jc w:val="both"/>
    </w:pPr>
    <w:rPr>
      <w:rFonts w:ascii="Times New Roman" w:eastAsia="Times New Roman" w:hAnsi="Times New Roman" w:cs="Times New Roman"/>
      <w:szCs w:val="20"/>
      <w:lang w:eastAsia="ru-RU"/>
    </w:rPr>
  </w:style>
  <w:style w:type="paragraph" w:customStyle="1" w:styleId="dash041e005f0431005f044b005f0447005f043d005f044b005f0439">
    <w:name w:val="dash041e_005f0431_005f044b_005f0447_005f043d_005f044b_005f0439"/>
    <w:basedOn w:val="a3"/>
    <w:rsid w:val="0040025F"/>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40025F"/>
    <w:rPr>
      <w:rFonts w:ascii="Times New Roman" w:hAnsi="Times New Roman" w:cs="Times New Roman" w:hint="default"/>
      <w:strike w:val="0"/>
      <w:dstrike w:val="0"/>
      <w:sz w:val="24"/>
      <w:szCs w:val="24"/>
      <w:u w:val="none"/>
      <w:effect w:val="none"/>
    </w:rPr>
  </w:style>
  <w:style w:type="character" w:styleId="aff5">
    <w:name w:val="footnote reference"/>
    <w:rsid w:val="0040025F"/>
    <w:rPr>
      <w:vertAlign w:val="superscript"/>
    </w:rPr>
  </w:style>
  <w:style w:type="paragraph" w:styleId="aff6">
    <w:name w:val="footnote text"/>
    <w:aliases w:val="Знак6,F1"/>
    <w:basedOn w:val="a3"/>
    <w:link w:val="aff7"/>
    <w:rsid w:val="0040025F"/>
    <w:pPr>
      <w:widowControl w:val="0"/>
      <w:autoSpaceDE w:val="0"/>
      <w:autoSpaceDN w:val="0"/>
      <w:adjustRightInd w:val="0"/>
      <w:spacing w:after="0" w:line="480" w:lineRule="auto"/>
      <w:ind w:firstLine="560"/>
      <w:jc w:val="both"/>
    </w:pPr>
    <w:rPr>
      <w:rFonts w:ascii="Times New Roman" w:eastAsia="Times New Roman" w:hAnsi="Times New Roman" w:cs="Times New Roman"/>
      <w:sz w:val="20"/>
      <w:szCs w:val="20"/>
      <w:lang w:eastAsia="ru-RU"/>
    </w:rPr>
  </w:style>
  <w:style w:type="character" w:customStyle="1" w:styleId="aff7">
    <w:name w:val="Текст сноски Знак"/>
    <w:aliases w:val="Знак6 Знак,F1 Знак"/>
    <w:basedOn w:val="a5"/>
    <w:link w:val="aff6"/>
    <w:rsid w:val="0040025F"/>
  </w:style>
  <w:style w:type="paragraph" w:styleId="aff8">
    <w:name w:val="Plain Text"/>
    <w:basedOn w:val="a3"/>
    <w:link w:val="aff9"/>
    <w:rsid w:val="0040025F"/>
    <w:pPr>
      <w:spacing w:after="0" w:line="240" w:lineRule="auto"/>
    </w:pPr>
    <w:rPr>
      <w:rFonts w:ascii="Courier New" w:eastAsia="Times New Roman" w:hAnsi="Courier New" w:cs="Times New Roman"/>
      <w:sz w:val="20"/>
      <w:szCs w:val="20"/>
      <w:lang/>
    </w:rPr>
  </w:style>
  <w:style w:type="character" w:customStyle="1" w:styleId="aff9">
    <w:name w:val="Текст Знак"/>
    <w:link w:val="aff8"/>
    <w:rsid w:val="0040025F"/>
    <w:rPr>
      <w:rFonts w:ascii="Courier New" w:hAnsi="Courier New"/>
    </w:rPr>
  </w:style>
  <w:style w:type="numbering" w:customStyle="1" w:styleId="31">
    <w:name w:val="Нет списка3"/>
    <w:next w:val="a7"/>
    <w:uiPriority w:val="99"/>
    <w:semiHidden/>
    <w:unhideWhenUsed/>
    <w:rsid w:val="0040025F"/>
  </w:style>
  <w:style w:type="character" w:customStyle="1" w:styleId="Zag11">
    <w:name w:val="Zag_11"/>
    <w:rsid w:val="0040025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40025F"/>
    <w:rPr>
      <w:rFonts w:ascii="Times New Roman" w:hAnsi="Times New Roman" w:cs="Times New Roman" w:hint="default"/>
      <w:strike w:val="0"/>
      <w:dstrike w:val="0"/>
      <w:sz w:val="24"/>
      <w:szCs w:val="24"/>
      <w:u w:val="none"/>
      <w:effect w:val="none"/>
    </w:rPr>
  </w:style>
  <w:style w:type="paragraph" w:customStyle="1" w:styleId="FR2">
    <w:name w:val="FR2"/>
    <w:rsid w:val="0040025F"/>
    <w:pPr>
      <w:widowControl w:val="0"/>
      <w:jc w:val="center"/>
    </w:pPr>
    <w:rPr>
      <w:b/>
      <w:sz w:val="32"/>
    </w:rPr>
  </w:style>
  <w:style w:type="paragraph" w:customStyle="1" w:styleId="Style4">
    <w:name w:val="Style4"/>
    <w:basedOn w:val="a3"/>
    <w:rsid w:val="0040025F"/>
    <w:pPr>
      <w:widowControl w:val="0"/>
      <w:autoSpaceDE w:val="0"/>
      <w:autoSpaceDN w:val="0"/>
      <w:adjustRightInd w:val="0"/>
      <w:spacing w:after="0" w:line="220" w:lineRule="exact"/>
      <w:ind w:firstLine="514"/>
      <w:jc w:val="both"/>
    </w:pPr>
    <w:rPr>
      <w:rFonts w:ascii="Times New Roman" w:eastAsia="Times New Roman" w:hAnsi="Times New Roman" w:cs="Times New Roman"/>
      <w:sz w:val="24"/>
      <w:szCs w:val="24"/>
      <w:lang w:eastAsia="ru-RU"/>
    </w:rPr>
  </w:style>
  <w:style w:type="character" w:customStyle="1" w:styleId="FontStyle43">
    <w:name w:val="Font Style43"/>
    <w:rsid w:val="0040025F"/>
    <w:rPr>
      <w:rFonts w:ascii="Times New Roman" w:hAnsi="Times New Roman" w:cs="Times New Roman" w:hint="default"/>
      <w:sz w:val="18"/>
      <w:szCs w:val="18"/>
    </w:rPr>
  </w:style>
  <w:style w:type="paragraph" w:styleId="32">
    <w:name w:val="Body Text Indent 3"/>
    <w:basedOn w:val="a3"/>
    <w:link w:val="33"/>
    <w:rsid w:val="0040025F"/>
    <w:pPr>
      <w:spacing w:after="120" w:line="240" w:lineRule="auto"/>
      <w:ind w:left="283"/>
    </w:pPr>
    <w:rPr>
      <w:rFonts w:ascii="Times New Roman" w:eastAsia="Times New Roman" w:hAnsi="Times New Roman" w:cs="Times New Roman"/>
      <w:sz w:val="16"/>
      <w:szCs w:val="16"/>
      <w:lang/>
    </w:rPr>
  </w:style>
  <w:style w:type="character" w:customStyle="1" w:styleId="33">
    <w:name w:val="Основной текст с отступом 3 Знак"/>
    <w:link w:val="32"/>
    <w:rsid w:val="0040025F"/>
    <w:rPr>
      <w:sz w:val="16"/>
      <w:szCs w:val="16"/>
    </w:rPr>
  </w:style>
  <w:style w:type="paragraph" w:customStyle="1" w:styleId="19">
    <w:name w:val="Без интервала1"/>
    <w:rsid w:val="0040025F"/>
    <w:rPr>
      <w:rFonts w:ascii="Calibri" w:hAnsi="Calibri"/>
      <w:sz w:val="22"/>
      <w:szCs w:val="22"/>
      <w:lang w:eastAsia="en-US"/>
    </w:rPr>
  </w:style>
  <w:style w:type="paragraph" w:customStyle="1" w:styleId="211">
    <w:name w:val="Основной текст 21"/>
    <w:basedOn w:val="a3"/>
    <w:rsid w:val="0040025F"/>
    <w:pPr>
      <w:tabs>
        <w:tab w:val="left" w:pos="8222"/>
      </w:tabs>
      <w:spacing w:after="0" w:line="240" w:lineRule="auto"/>
      <w:ind w:right="-1759"/>
    </w:pPr>
    <w:rPr>
      <w:rFonts w:ascii="Times New Roman" w:eastAsia="Times New Roman" w:hAnsi="Times New Roman" w:cs="Times New Roman"/>
      <w:sz w:val="28"/>
      <w:szCs w:val="20"/>
      <w:lang w:eastAsia="ru-RU"/>
    </w:rPr>
  </w:style>
  <w:style w:type="character" w:customStyle="1" w:styleId="1a">
    <w:name w:val="Выделение1"/>
    <w:rsid w:val="0040025F"/>
    <w:rPr>
      <w:i/>
      <w:iCs w:val="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3"/>
    <w:rsid w:val="0040025F"/>
    <w:pPr>
      <w:spacing w:after="120" w:line="240" w:lineRule="auto"/>
      <w:ind w:left="280"/>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40025F"/>
    <w:rPr>
      <w:rFonts w:ascii="Times New Roman" w:hAnsi="Times New Roman" w:cs="Times New Roman" w:hint="default"/>
      <w:strike w:val="0"/>
      <w:dstrike w:val="0"/>
      <w:sz w:val="24"/>
      <w:u w:val="none"/>
      <w:effect w:val="none"/>
    </w:rPr>
  </w:style>
  <w:style w:type="paragraph" w:customStyle="1" w:styleId="msonormalcxspmiddle">
    <w:name w:val="msonormalcxspmiddle"/>
    <w:basedOn w:val="a3"/>
    <w:rsid w:val="004002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40025F"/>
    <w:rPr>
      <w:rFonts w:ascii="Times New Roman" w:hAnsi="Times New Roman" w:cs="Times New Roman" w:hint="default"/>
      <w:strike w:val="0"/>
      <w:dstrike w:val="0"/>
      <w:sz w:val="24"/>
      <w:u w:val="none"/>
      <w:effect w:val="none"/>
    </w:rPr>
  </w:style>
  <w:style w:type="paragraph" w:customStyle="1" w:styleId="msonormalcxsplast">
    <w:name w:val="msonormalcxsplast"/>
    <w:basedOn w:val="a3"/>
    <w:rsid w:val="004002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3">
    <w:name w:val="zag_3"/>
    <w:basedOn w:val="a3"/>
    <w:rsid w:val="0040025F"/>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zag4">
    <w:name w:val="zag_4"/>
    <w:basedOn w:val="a3"/>
    <w:rsid w:val="0040025F"/>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c16">
    <w:name w:val="c16"/>
    <w:basedOn w:val="a3"/>
    <w:rsid w:val="0040025F"/>
    <w:pPr>
      <w:spacing w:before="90" w:after="90" w:line="240" w:lineRule="auto"/>
    </w:pPr>
    <w:rPr>
      <w:rFonts w:ascii="Times New Roman" w:hAnsi="Times New Roman" w:cs="Times New Roman"/>
      <w:sz w:val="24"/>
      <w:szCs w:val="24"/>
      <w:lang w:eastAsia="ru-RU"/>
    </w:rPr>
  </w:style>
  <w:style w:type="character" w:customStyle="1" w:styleId="c22">
    <w:name w:val="c22"/>
    <w:rsid w:val="0040025F"/>
    <w:rPr>
      <w:rFonts w:cs="Times New Roman"/>
    </w:rPr>
  </w:style>
  <w:style w:type="character" w:customStyle="1" w:styleId="c20">
    <w:name w:val="c20"/>
    <w:rsid w:val="0040025F"/>
    <w:rPr>
      <w:rFonts w:cs="Times New Roman"/>
    </w:rPr>
  </w:style>
  <w:style w:type="character" w:customStyle="1" w:styleId="c7">
    <w:name w:val="c7"/>
    <w:rsid w:val="0040025F"/>
    <w:rPr>
      <w:rFonts w:cs="Times New Roman"/>
    </w:rPr>
  </w:style>
  <w:style w:type="paragraph" w:styleId="HTML">
    <w:name w:val="HTML Preformatted"/>
    <w:basedOn w:val="a3"/>
    <w:link w:val="HTML0"/>
    <w:rsid w:val="0040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Times New Roman"/>
      <w:sz w:val="20"/>
      <w:szCs w:val="20"/>
      <w:lang w:eastAsia="ja-JP"/>
    </w:rPr>
  </w:style>
  <w:style w:type="character" w:customStyle="1" w:styleId="HTML0">
    <w:name w:val="Стандартный HTML Знак"/>
    <w:link w:val="HTML"/>
    <w:rsid w:val="0040025F"/>
    <w:rPr>
      <w:rFonts w:ascii="Courier New" w:eastAsia="MS Mincho" w:hAnsi="Courier New" w:cs="Courier New"/>
      <w:lang w:eastAsia="ja-JP"/>
    </w:rPr>
  </w:style>
  <w:style w:type="paragraph" w:customStyle="1" w:styleId="Normal1">
    <w:name w:val="Normal1"/>
    <w:rsid w:val="0040025F"/>
    <w:pPr>
      <w:spacing w:before="100" w:after="100"/>
    </w:pPr>
    <w:rPr>
      <w:rFonts w:eastAsia="Calibri"/>
      <w:sz w:val="24"/>
    </w:rPr>
  </w:style>
  <w:style w:type="paragraph" w:styleId="affa">
    <w:name w:val="Document Map"/>
    <w:basedOn w:val="a3"/>
    <w:link w:val="affb"/>
    <w:rsid w:val="0040025F"/>
    <w:pPr>
      <w:shd w:val="clear" w:color="auto" w:fill="000080"/>
      <w:spacing w:after="0" w:line="240" w:lineRule="auto"/>
    </w:pPr>
    <w:rPr>
      <w:rFonts w:ascii="Tahoma" w:eastAsia="Times New Roman" w:hAnsi="Tahoma" w:cs="Times New Roman"/>
      <w:sz w:val="20"/>
      <w:szCs w:val="20"/>
      <w:lang/>
    </w:rPr>
  </w:style>
  <w:style w:type="character" w:customStyle="1" w:styleId="affb">
    <w:name w:val="Схема документа Знак"/>
    <w:link w:val="affa"/>
    <w:rsid w:val="0040025F"/>
    <w:rPr>
      <w:rFonts w:ascii="Tahoma" w:hAnsi="Tahoma" w:cs="Tahoma"/>
      <w:shd w:val="clear" w:color="auto" w:fill="000080"/>
    </w:rPr>
  </w:style>
  <w:style w:type="character" w:customStyle="1" w:styleId="FontStyle57">
    <w:name w:val="Font Style57"/>
    <w:rsid w:val="0040025F"/>
    <w:rPr>
      <w:rFonts w:ascii="Century Schoolbook" w:hAnsi="Century Schoolbook" w:cs="Century Schoolbook" w:hint="default"/>
      <w:i/>
      <w:iCs/>
      <w:sz w:val="18"/>
      <w:szCs w:val="18"/>
    </w:rPr>
  </w:style>
  <w:style w:type="paragraph" w:customStyle="1" w:styleId="1b">
    <w:name w:val="Стиль1"/>
    <w:link w:val="1c"/>
    <w:qFormat/>
    <w:rsid w:val="0040025F"/>
    <w:pPr>
      <w:spacing w:line="360" w:lineRule="auto"/>
      <w:ind w:firstLine="720"/>
      <w:jc w:val="both"/>
    </w:pPr>
    <w:rPr>
      <w:sz w:val="24"/>
    </w:rPr>
  </w:style>
  <w:style w:type="paragraph" w:styleId="24">
    <w:name w:val="Body Text 2"/>
    <w:basedOn w:val="a3"/>
    <w:link w:val="25"/>
    <w:rsid w:val="0040025F"/>
    <w:pPr>
      <w:spacing w:after="120" w:line="480" w:lineRule="auto"/>
    </w:pPr>
    <w:rPr>
      <w:rFonts w:ascii="Times New Roman" w:eastAsia="Times New Roman" w:hAnsi="Times New Roman" w:cs="Times New Roman"/>
      <w:sz w:val="24"/>
      <w:szCs w:val="24"/>
      <w:lang/>
    </w:rPr>
  </w:style>
  <w:style w:type="character" w:customStyle="1" w:styleId="25">
    <w:name w:val="Основной текст 2 Знак"/>
    <w:link w:val="24"/>
    <w:rsid w:val="0040025F"/>
    <w:rPr>
      <w:sz w:val="24"/>
      <w:szCs w:val="24"/>
    </w:rPr>
  </w:style>
  <w:style w:type="table" w:customStyle="1" w:styleId="1d">
    <w:name w:val="Сетка таблицы1"/>
    <w:basedOn w:val="a6"/>
    <w:next w:val="ac"/>
    <w:rsid w:val="0040025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6"/>
    <w:next w:val="ac"/>
    <w:rsid w:val="00400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c">
    <w:name w:val="TOC Heading"/>
    <w:basedOn w:val="1"/>
    <w:next w:val="a3"/>
    <w:uiPriority w:val="39"/>
    <w:qFormat/>
    <w:rsid w:val="0040025F"/>
    <w:pPr>
      <w:keepLines/>
      <w:spacing w:before="480" w:line="276" w:lineRule="auto"/>
      <w:jc w:val="left"/>
      <w:outlineLvl w:val="9"/>
    </w:pPr>
    <w:rPr>
      <w:rFonts w:ascii="Cambria" w:hAnsi="Cambria"/>
      <w:b/>
      <w:bCs/>
      <w:color w:val="365F91"/>
      <w:szCs w:val="28"/>
      <w:lang w:val="ru-RU" w:eastAsia="ru-RU"/>
    </w:rPr>
  </w:style>
  <w:style w:type="paragraph" w:styleId="1e">
    <w:name w:val="toc 1"/>
    <w:basedOn w:val="a3"/>
    <w:next w:val="a3"/>
    <w:link w:val="1f"/>
    <w:autoRedefine/>
    <w:rsid w:val="0040025F"/>
    <w:pPr>
      <w:spacing w:after="100" w:line="240" w:lineRule="auto"/>
    </w:pPr>
    <w:rPr>
      <w:rFonts w:ascii="Times New Roman" w:eastAsia="Times New Roman" w:hAnsi="Times New Roman" w:cs="Times New Roman"/>
      <w:sz w:val="24"/>
      <w:szCs w:val="24"/>
      <w:lang/>
    </w:rPr>
  </w:style>
  <w:style w:type="paragraph" w:styleId="27">
    <w:name w:val="toc 2"/>
    <w:basedOn w:val="a3"/>
    <w:next w:val="a3"/>
    <w:autoRedefine/>
    <w:uiPriority w:val="39"/>
    <w:rsid w:val="0040025F"/>
    <w:pPr>
      <w:spacing w:after="100" w:line="240" w:lineRule="auto"/>
      <w:ind w:left="240"/>
    </w:pPr>
    <w:rPr>
      <w:rFonts w:ascii="Times New Roman" w:eastAsia="Times New Roman" w:hAnsi="Times New Roman" w:cs="Times New Roman"/>
      <w:sz w:val="24"/>
      <w:szCs w:val="24"/>
      <w:lang w:eastAsia="ru-RU"/>
    </w:rPr>
  </w:style>
  <w:style w:type="paragraph" w:styleId="34">
    <w:name w:val="toc 3"/>
    <w:basedOn w:val="a3"/>
    <w:next w:val="a3"/>
    <w:autoRedefine/>
    <w:uiPriority w:val="39"/>
    <w:rsid w:val="0040025F"/>
    <w:pPr>
      <w:spacing w:after="100" w:line="240" w:lineRule="auto"/>
      <w:ind w:left="480"/>
    </w:pPr>
    <w:rPr>
      <w:rFonts w:ascii="Times New Roman" w:eastAsia="Times New Roman" w:hAnsi="Times New Roman" w:cs="Times New Roman"/>
      <w:sz w:val="24"/>
      <w:szCs w:val="24"/>
      <w:lang w:eastAsia="ru-RU"/>
    </w:rPr>
  </w:style>
  <w:style w:type="paragraph" w:customStyle="1" w:styleId="affd">
    <w:name w:val="Буллит"/>
    <w:basedOn w:val="a3"/>
    <w:rsid w:val="0040025F"/>
    <w:pPr>
      <w:autoSpaceDE w:val="0"/>
      <w:autoSpaceDN w:val="0"/>
      <w:adjustRightInd w:val="0"/>
      <w:spacing w:after="0" w:line="214" w:lineRule="atLeast"/>
      <w:ind w:firstLine="244"/>
      <w:jc w:val="both"/>
    </w:pPr>
    <w:rPr>
      <w:rFonts w:ascii="NewtonCSanPin" w:eastAsia="Times New Roman" w:hAnsi="NewtonCSanPin" w:cs="NewtonCSanPin"/>
      <w:color w:val="000000"/>
      <w:sz w:val="21"/>
      <w:szCs w:val="21"/>
      <w:lang w:eastAsia="ru-RU"/>
    </w:rPr>
  </w:style>
  <w:style w:type="paragraph" w:customStyle="1" w:styleId="affe">
    <w:name w:val="Буллит Курсив"/>
    <w:basedOn w:val="affd"/>
    <w:rsid w:val="0040025F"/>
    <w:rPr>
      <w:i/>
      <w:iCs/>
    </w:rPr>
  </w:style>
  <w:style w:type="paragraph" w:customStyle="1" w:styleId="afff">
    <w:name w:val="Новый"/>
    <w:basedOn w:val="a3"/>
    <w:rsid w:val="0040025F"/>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p1">
    <w:name w:val="p1"/>
    <w:basedOn w:val="a3"/>
    <w:rsid w:val="004002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
    <w:name w:val="body"/>
    <w:basedOn w:val="a3"/>
    <w:rsid w:val="0040025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zag2">
    <w:name w:val="zag_2"/>
    <w:basedOn w:val="a3"/>
    <w:rsid w:val="0040025F"/>
    <w:pPr>
      <w:spacing w:before="100" w:beforeAutospacing="1" w:after="100" w:afterAutospacing="1" w:line="240" w:lineRule="auto"/>
      <w:jc w:val="center"/>
    </w:pPr>
    <w:rPr>
      <w:rFonts w:ascii="Times New Roman" w:eastAsia="Times New Roman" w:hAnsi="Times New Roman" w:cs="Times New Roman"/>
      <w:b/>
      <w:bCs/>
      <w:sz w:val="29"/>
      <w:szCs w:val="29"/>
      <w:lang w:eastAsia="ru-RU"/>
    </w:rPr>
  </w:style>
  <w:style w:type="character" w:customStyle="1" w:styleId="kursiv1">
    <w:name w:val="kursiv1"/>
    <w:rsid w:val="0040025F"/>
    <w:rPr>
      <w:rFonts w:ascii="Times New Roman" w:hAnsi="Times New Roman" w:cs="Times New Roman" w:hint="default"/>
      <w:i/>
      <w:iCs/>
    </w:rPr>
  </w:style>
  <w:style w:type="paragraph" w:customStyle="1" w:styleId="zag1">
    <w:name w:val="zag_1"/>
    <w:basedOn w:val="a3"/>
    <w:rsid w:val="0040025F"/>
    <w:pPr>
      <w:spacing w:before="100" w:beforeAutospacing="1" w:after="100" w:afterAutospacing="1" w:line="240" w:lineRule="auto"/>
      <w:jc w:val="center"/>
    </w:pPr>
    <w:rPr>
      <w:rFonts w:ascii="Times New Roman" w:eastAsia="Times New Roman" w:hAnsi="Times New Roman" w:cs="Times New Roman"/>
      <w:b/>
      <w:bCs/>
      <w:sz w:val="31"/>
      <w:szCs w:val="31"/>
      <w:lang w:eastAsia="ru-RU"/>
    </w:rPr>
  </w:style>
  <w:style w:type="paragraph" w:styleId="afff0">
    <w:name w:val="Title"/>
    <w:basedOn w:val="a3"/>
    <w:next w:val="a3"/>
    <w:link w:val="afff1"/>
    <w:qFormat/>
    <w:rsid w:val="0040025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bidi="en-US"/>
    </w:rPr>
  </w:style>
  <w:style w:type="character" w:customStyle="1" w:styleId="afff1">
    <w:name w:val="Название Знак"/>
    <w:link w:val="afff0"/>
    <w:rsid w:val="0040025F"/>
    <w:rPr>
      <w:rFonts w:ascii="Cambria" w:hAnsi="Cambria"/>
      <w:color w:val="17365D"/>
      <w:spacing w:val="5"/>
      <w:kern w:val="28"/>
      <w:sz w:val="52"/>
      <w:szCs w:val="52"/>
      <w:lang w:val="en-US" w:eastAsia="en-US" w:bidi="en-US"/>
    </w:rPr>
  </w:style>
  <w:style w:type="paragraph" w:customStyle="1" w:styleId="Iniiaiieoaenonionooiii3">
    <w:name w:val="Iniiaiie oaeno n ionooiii 3"/>
    <w:basedOn w:val="Default"/>
    <w:next w:val="Default"/>
    <w:uiPriority w:val="99"/>
    <w:rsid w:val="0040025F"/>
    <w:rPr>
      <w:rFonts w:ascii="Times New Roman" w:eastAsia="Calibri" w:hAnsi="Times New Roman" w:cs="Times New Roman"/>
      <w:color w:val="auto"/>
      <w:lang w:eastAsia="en-US"/>
    </w:rPr>
  </w:style>
  <w:style w:type="paragraph" w:customStyle="1" w:styleId="Iauiue">
    <w:name w:val="Iau.iue"/>
    <w:basedOn w:val="Default"/>
    <w:next w:val="Default"/>
    <w:uiPriority w:val="99"/>
    <w:rsid w:val="0040025F"/>
    <w:rPr>
      <w:rFonts w:ascii="Times New Roman" w:eastAsia="Calibri" w:hAnsi="Times New Roman" w:cs="Times New Roman"/>
      <w:color w:val="auto"/>
      <w:lang w:eastAsia="en-US"/>
    </w:rPr>
  </w:style>
  <w:style w:type="paragraph" w:customStyle="1" w:styleId="28">
    <w:name w:val="Абзац списка2"/>
    <w:basedOn w:val="a3"/>
    <w:link w:val="ListParagraphChar"/>
    <w:qFormat/>
    <w:rsid w:val="0040025F"/>
    <w:pPr>
      <w:spacing w:before="100" w:beforeAutospacing="1" w:after="100" w:afterAutospacing="1" w:line="240" w:lineRule="auto"/>
    </w:pPr>
    <w:rPr>
      <w:rFonts w:ascii="Times New Roman" w:eastAsia="Times New Roman" w:hAnsi="Times New Roman" w:cs="Times New Roman"/>
      <w:sz w:val="24"/>
      <w:szCs w:val="24"/>
      <w:lang/>
    </w:rPr>
  </w:style>
  <w:style w:type="character" w:customStyle="1" w:styleId="ae">
    <w:name w:val="Нижний колонтитул Знак"/>
    <w:link w:val="ad"/>
    <w:uiPriority w:val="99"/>
    <w:rsid w:val="0040025F"/>
    <w:rPr>
      <w:rFonts w:ascii="Calibri" w:eastAsia="Calibri" w:hAnsi="Calibri" w:cs="Calibri"/>
      <w:sz w:val="22"/>
      <w:szCs w:val="22"/>
      <w:lang w:eastAsia="en-US"/>
    </w:rPr>
  </w:style>
  <w:style w:type="paragraph" w:customStyle="1" w:styleId="c29">
    <w:name w:val="c29"/>
    <w:basedOn w:val="a3"/>
    <w:rsid w:val="004002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rsid w:val="0040025F"/>
  </w:style>
  <w:style w:type="character" w:customStyle="1" w:styleId="c9">
    <w:name w:val="c9"/>
    <w:rsid w:val="0040025F"/>
  </w:style>
  <w:style w:type="paragraph" w:customStyle="1" w:styleId="c10">
    <w:name w:val="c10"/>
    <w:basedOn w:val="a3"/>
    <w:rsid w:val="004002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3">
    <w:name w:val="c83"/>
    <w:rsid w:val="0040025F"/>
  </w:style>
  <w:style w:type="paragraph" w:customStyle="1" w:styleId="c6">
    <w:name w:val="c6"/>
    <w:basedOn w:val="a3"/>
    <w:rsid w:val="004002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3"/>
    <w:rsid w:val="004002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3"/>
    <w:rsid w:val="004002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3"/>
    <w:rsid w:val="004002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3"/>
    <w:rsid w:val="004002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
    <w:name w:val="c43"/>
    <w:basedOn w:val="a3"/>
    <w:rsid w:val="004002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3"/>
    <w:rsid w:val="004002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3"/>
    <w:rsid w:val="004002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4">
    <w:name w:val="c64"/>
    <w:basedOn w:val="a3"/>
    <w:rsid w:val="004002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5">
    <w:name w:val="Основной текст (13)5"/>
    <w:rsid w:val="00DD1945"/>
    <w:rPr>
      <w:rFonts w:ascii="Calibri" w:hAnsi="Calibri" w:cs="Calibri"/>
      <w:spacing w:val="0"/>
      <w:sz w:val="34"/>
      <w:szCs w:val="34"/>
      <w:shd w:val="clear" w:color="auto" w:fill="FFFFFF"/>
      <w:lang w:bidi="ar-SA"/>
    </w:rPr>
  </w:style>
  <w:style w:type="paragraph" w:customStyle="1" w:styleId="p3">
    <w:name w:val="p3"/>
    <w:basedOn w:val="a3"/>
    <w:rsid w:val="00E9727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D4609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D46095"/>
    <w:pPr>
      <w:widowControl w:val="0"/>
      <w:autoSpaceDE w:val="0"/>
      <w:autoSpaceDN w:val="0"/>
      <w:spacing w:after="0" w:line="240" w:lineRule="auto"/>
    </w:pPr>
    <w:rPr>
      <w:rFonts w:ascii="Times New Roman" w:eastAsia="Times New Roman" w:hAnsi="Times New Roman" w:cs="Times New Roman"/>
      <w:lang w:eastAsia="ru-RU" w:bidi="ru-RU"/>
    </w:rPr>
  </w:style>
  <w:style w:type="paragraph" w:customStyle="1" w:styleId="Heading3">
    <w:name w:val="Heading 3"/>
    <w:basedOn w:val="a3"/>
    <w:qFormat/>
    <w:rsid w:val="00084571"/>
    <w:pPr>
      <w:widowControl w:val="0"/>
      <w:autoSpaceDE w:val="0"/>
      <w:autoSpaceDN w:val="0"/>
      <w:spacing w:after="0" w:line="240" w:lineRule="auto"/>
      <w:ind w:left="537" w:firstLine="283"/>
      <w:jc w:val="both"/>
      <w:outlineLvl w:val="3"/>
    </w:pPr>
    <w:rPr>
      <w:rFonts w:ascii="Times New Roman" w:eastAsia="Times New Roman" w:hAnsi="Times New Roman" w:cs="Times New Roman"/>
      <w:sz w:val="28"/>
      <w:szCs w:val="28"/>
      <w:lang w:eastAsia="ru-RU" w:bidi="ru-RU"/>
    </w:rPr>
  </w:style>
  <w:style w:type="paragraph" w:customStyle="1" w:styleId="afff2">
    <w:name w:val="А_основной"/>
    <w:basedOn w:val="a3"/>
    <w:link w:val="afff3"/>
    <w:uiPriority w:val="99"/>
    <w:qFormat/>
    <w:rsid w:val="006D3E93"/>
    <w:pPr>
      <w:spacing w:after="0" w:line="360" w:lineRule="auto"/>
      <w:ind w:firstLine="454"/>
      <w:jc w:val="both"/>
    </w:pPr>
    <w:rPr>
      <w:rFonts w:ascii="Times New Roman" w:hAnsi="Times New Roman" w:cs="Times New Roman"/>
      <w:sz w:val="28"/>
      <w:szCs w:val="28"/>
      <w:lang/>
    </w:rPr>
  </w:style>
  <w:style w:type="character" w:customStyle="1" w:styleId="afff3">
    <w:name w:val="А_основной Знак"/>
    <w:link w:val="afff2"/>
    <w:uiPriority w:val="99"/>
    <w:rsid w:val="006D3E93"/>
    <w:rPr>
      <w:rFonts w:eastAsia="Calibri"/>
      <w:sz w:val="28"/>
      <w:szCs w:val="28"/>
      <w:lang w:eastAsia="en-US"/>
    </w:rPr>
  </w:style>
  <w:style w:type="character" w:customStyle="1" w:styleId="fontstyle01">
    <w:name w:val="fontstyle01"/>
    <w:basedOn w:val="a5"/>
    <w:rsid w:val="0010660C"/>
    <w:rPr>
      <w:rFonts w:ascii="Times New Roman" w:hAnsi="Times New Roman" w:cs="Times New Roman" w:hint="default"/>
      <w:b w:val="0"/>
      <w:bCs w:val="0"/>
      <w:i w:val="0"/>
      <w:iCs w:val="0"/>
      <w:color w:val="000000"/>
      <w:sz w:val="24"/>
      <w:szCs w:val="24"/>
    </w:rPr>
  </w:style>
  <w:style w:type="character" w:customStyle="1" w:styleId="fontstyle21">
    <w:name w:val="fontstyle21"/>
    <w:basedOn w:val="a5"/>
    <w:rsid w:val="0010660C"/>
    <w:rPr>
      <w:rFonts w:ascii="Times New Roman" w:hAnsi="Times New Roman" w:cs="Times New Roman" w:hint="default"/>
      <w:b/>
      <w:bCs/>
      <w:i w:val="0"/>
      <w:iCs w:val="0"/>
      <w:color w:val="000000"/>
      <w:sz w:val="24"/>
      <w:szCs w:val="24"/>
    </w:rPr>
  </w:style>
  <w:style w:type="character" w:customStyle="1" w:styleId="fontstyle31">
    <w:name w:val="fontstyle31"/>
    <w:basedOn w:val="a5"/>
    <w:rsid w:val="00B825CC"/>
    <w:rPr>
      <w:rFonts w:ascii="Times New Roman" w:hAnsi="Times New Roman" w:cs="Times New Roman" w:hint="default"/>
      <w:b w:val="0"/>
      <w:bCs w:val="0"/>
      <w:i/>
      <w:iCs/>
      <w:color w:val="000000"/>
      <w:sz w:val="24"/>
      <w:szCs w:val="24"/>
    </w:rPr>
  </w:style>
  <w:style w:type="paragraph" w:customStyle="1" w:styleId="a">
    <w:name w:val="Перечень"/>
    <w:basedOn w:val="a3"/>
    <w:next w:val="a3"/>
    <w:link w:val="afff4"/>
    <w:qFormat/>
    <w:rsid w:val="009108F5"/>
    <w:pPr>
      <w:numPr>
        <w:numId w:val="31"/>
      </w:numPr>
      <w:suppressAutoHyphens/>
      <w:spacing w:after="0" w:line="360" w:lineRule="auto"/>
      <w:ind w:left="0" w:firstLine="284"/>
      <w:jc w:val="both"/>
    </w:pPr>
    <w:rPr>
      <w:rFonts w:ascii="Times New Roman" w:hAnsi="Times New Roman" w:cs="Times New Roman"/>
      <w:sz w:val="28"/>
      <w:u w:color="000000"/>
      <w:bdr w:val="nil"/>
      <w:lang/>
    </w:rPr>
  </w:style>
  <w:style w:type="character" w:customStyle="1" w:styleId="afff4">
    <w:name w:val="Перечень Знак"/>
    <w:link w:val="a"/>
    <w:rsid w:val="009108F5"/>
    <w:rPr>
      <w:rFonts w:eastAsia="Calibri"/>
      <w:sz w:val="28"/>
      <w:szCs w:val="22"/>
      <w:u w:color="000000"/>
      <w:bdr w:val="nil"/>
    </w:rPr>
  </w:style>
  <w:style w:type="paragraph" w:customStyle="1" w:styleId="a2">
    <w:name w:val="Подперечень"/>
    <w:basedOn w:val="a"/>
    <w:next w:val="a3"/>
    <w:link w:val="afff5"/>
    <w:qFormat/>
    <w:rsid w:val="009108F5"/>
    <w:pPr>
      <w:numPr>
        <w:numId w:val="32"/>
      </w:numPr>
      <w:ind w:left="284" w:firstLine="425"/>
    </w:pPr>
  </w:style>
  <w:style w:type="character" w:customStyle="1" w:styleId="afff5">
    <w:name w:val="Подперечень Знак"/>
    <w:link w:val="a2"/>
    <w:rsid w:val="009108F5"/>
    <w:rPr>
      <w:rFonts w:eastAsia="Calibri"/>
      <w:sz w:val="28"/>
      <w:szCs w:val="22"/>
      <w:u w:color="000000"/>
      <w:bdr w:val="nil"/>
    </w:rPr>
  </w:style>
  <w:style w:type="character" w:customStyle="1" w:styleId="ListParagraphChar">
    <w:name w:val="List Paragraph Char"/>
    <w:link w:val="28"/>
    <w:locked/>
    <w:rsid w:val="00C661ED"/>
    <w:rPr>
      <w:sz w:val="24"/>
      <w:szCs w:val="24"/>
    </w:rPr>
  </w:style>
  <w:style w:type="character" w:customStyle="1" w:styleId="c3c14">
    <w:name w:val="c3 c14"/>
    <w:rsid w:val="00C661ED"/>
  </w:style>
  <w:style w:type="paragraph" w:customStyle="1" w:styleId="c2c6">
    <w:name w:val="c2 c6"/>
    <w:basedOn w:val="a3"/>
    <w:rsid w:val="00C661ED"/>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3c4">
    <w:name w:val="c3 c4"/>
    <w:rsid w:val="00C661ED"/>
  </w:style>
  <w:style w:type="character" w:customStyle="1" w:styleId="c4c3">
    <w:name w:val="c4 c3"/>
    <w:rsid w:val="00C661ED"/>
  </w:style>
  <w:style w:type="character" w:customStyle="1" w:styleId="ab">
    <w:name w:val="Абзац списка Знак"/>
    <w:link w:val="aa"/>
    <w:uiPriority w:val="99"/>
    <w:locked/>
    <w:rsid w:val="00C661ED"/>
    <w:rPr>
      <w:rFonts w:ascii="Calibri" w:eastAsia="Calibri" w:hAnsi="Calibri" w:cs="Calibri"/>
      <w:sz w:val="22"/>
      <w:szCs w:val="22"/>
      <w:lang w:eastAsia="en-US"/>
    </w:rPr>
  </w:style>
  <w:style w:type="paragraph" w:customStyle="1" w:styleId="-31">
    <w:name w:val="Светлая сетка - Акцент 31"/>
    <w:basedOn w:val="a3"/>
    <w:qFormat/>
    <w:rsid w:val="005E2088"/>
    <w:pPr>
      <w:suppressAutoHyphens/>
      <w:spacing w:after="0" w:line="360" w:lineRule="auto"/>
      <w:ind w:left="720" w:firstLine="709"/>
      <w:contextualSpacing/>
      <w:jc w:val="both"/>
    </w:pPr>
    <w:rPr>
      <w:rFonts w:ascii="Times New Roman" w:hAnsi="Times New Roman" w:cs="Times New Roman"/>
      <w:sz w:val="28"/>
    </w:rPr>
  </w:style>
  <w:style w:type="character" w:customStyle="1" w:styleId="dash041e0431044b0447043d044b0439char1">
    <w:name w:val="dash041e_0431_044b_0447_043d_044b_0439__char1"/>
    <w:uiPriority w:val="99"/>
    <w:rsid w:val="005E2088"/>
    <w:rPr>
      <w:rFonts w:ascii="Times New Roman" w:hAnsi="Times New Roman" w:cs="Times New Roman" w:hint="default"/>
      <w:strike w:val="0"/>
      <w:dstrike w:val="0"/>
      <w:sz w:val="24"/>
      <w:szCs w:val="24"/>
      <w:u w:val="none"/>
      <w:effect w:val="none"/>
    </w:rPr>
  </w:style>
  <w:style w:type="paragraph" w:customStyle="1" w:styleId="a1">
    <w:name w:val="Перечисление"/>
    <w:basedOn w:val="-31"/>
    <w:link w:val="afff6"/>
    <w:qFormat/>
    <w:rsid w:val="005E2088"/>
    <w:pPr>
      <w:numPr>
        <w:numId w:val="87"/>
      </w:numPr>
      <w:suppressAutoHyphens w:val="0"/>
      <w:spacing w:after="60" w:line="240" w:lineRule="auto"/>
      <w:contextualSpacing w:val="0"/>
    </w:pPr>
    <w:rPr>
      <w:sz w:val="20"/>
      <w:szCs w:val="20"/>
      <w:lang/>
    </w:rPr>
  </w:style>
  <w:style w:type="character" w:customStyle="1" w:styleId="afff6">
    <w:name w:val="Перечисление Знак"/>
    <w:link w:val="a1"/>
    <w:rsid w:val="005E2088"/>
    <w:rPr>
      <w:rFonts w:eastAsia="Calibri"/>
      <w:lang w:eastAsia="en-US"/>
    </w:rPr>
  </w:style>
  <w:style w:type="paragraph" w:customStyle="1" w:styleId="a0">
    <w:name w:val="НОМЕРА"/>
    <w:basedOn w:val="afa"/>
    <w:link w:val="afff7"/>
    <w:qFormat/>
    <w:rsid w:val="005E2088"/>
    <w:pPr>
      <w:numPr>
        <w:numId w:val="91"/>
      </w:numPr>
      <w:suppressAutoHyphens w:val="0"/>
      <w:spacing w:before="0" w:after="0"/>
      <w:jc w:val="both"/>
    </w:pPr>
    <w:rPr>
      <w:rFonts w:ascii="Arial Narrow" w:eastAsia="Calibri" w:hAnsi="Arial Narrow"/>
      <w:sz w:val="18"/>
      <w:szCs w:val="18"/>
      <w:lang/>
    </w:rPr>
  </w:style>
  <w:style w:type="character" w:customStyle="1" w:styleId="afff7">
    <w:name w:val="НОМЕРА Знак"/>
    <w:link w:val="a0"/>
    <w:rsid w:val="005E2088"/>
    <w:rPr>
      <w:rFonts w:ascii="Arial Narrow" w:eastAsia="Calibri" w:hAnsi="Arial Narrow"/>
      <w:sz w:val="18"/>
      <w:szCs w:val="18"/>
    </w:rPr>
  </w:style>
  <w:style w:type="paragraph" w:customStyle="1" w:styleId="310">
    <w:name w:val="Основной текст с отступом 31"/>
    <w:basedOn w:val="a3"/>
    <w:rsid w:val="00DC3D9B"/>
    <w:pPr>
      <w:shd w:val="clear" w:color="auto" w:fill="FFFFFF"/>
      <w:spacing w:after="0" w:line="240" w:lineRule="auto"/>
      <w:ind w:left="1080" w:firstLine="426"/>
      <w:jc w:val="center"/>
    </w:pPr>
    <w:rPr>
      <w:rFonts w:ascii="Arial" w:eastAsia="Times New Roman" w:hAnsi="Arial" w:cs="Arial"/>
      <w:b/>
      <w:bCs/>
      <w:sz w:val="32"/>
      <w:szCs w:val="24"/>
      <w:lang w:eastAsia="ar-SA"/>
    </w:rPr>
  </w:style>
  <w:style w:type="character" w:customStyle="1" w:styleId="60">
    <w:name w:val="Заголовок 6 Знак"/>
    <w:basedOn w:val="a5"/>
    <w:link w:val="6"/>
    <w:rsid w:val="00633068"/>
    <w:rPr>
      <w:b/>
      <w:sz w:val="22"/>
      <w:u w:val="single"/>
      <w:lang w:eastAsia="ar-SA"/>
    </w:rPr>
  </w:style>
  <w:style w:type="character" w:customStyle="1" w:styleId="70">
    <w:name w:val="Заголовок 7 Знак"/>
    <w:basedOn w:val="a5"/>
    <w:link w:val="7"/>
    <w:rsid w:val="00633068"/>
    <w:rPr>
      <w:sz w:val="24"/>
      <w:szCs w:val="24"/>
      <w:lang w:eastAsia="ar-SA"/>
    </w:rPr>
  </w:style>
  <w:style w:type="character" w:customStyle="1" w:styleId="80">
    <w:name w:val="Заголовок 8 Знак"/>
    <w:basedOn w:val="a5"/>
    <w:link w:val="8"/>
    <w:rsid w:val="00633068"/>
    <w:rPr>
      <w:b/>
      <w:sz w:val="24"/>
      <w:lang w:eastAsia="ar-SA"/>
    </w:rPr>
  </w:style>
  <w:style w:type="paragraph" w:customStyle="1" w:styleId="Style8">
    <w:name w:val="Style8"/>
    <w:basedOn w:val="a3"/>
    <w:rsid w:val="00633068"/>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character" w:customStyle="1" w:styleId="submenu-table">
    <w:name w:val="submenu-table"/>
    <w:basedOn w:val="a5"/>
    <w:rsid w:val="00633068"/>
  </w:style>
  <w:style w:type="character" w:customStyle="1" w:styleId="FontStyle11">
    <w:name w:val="Font Style11"/>
    <w:uiPriority w:val="99"/>
    <w:rsid w:val="00633068"/>
    <w:rPr>
      <w:rFonts w:ascii="Times New Roman" w:hAnsi="Times New Roman" w:cs="Times New Roman"/>
      <w:b/>
      <w:bCs/>
      <w:i/>
      <w:iCs/>
      <w:sz w:val="22"/>
      <w:szCs w:val="22"/>
    </w:rPr>
  </w:style>
  <w:style w:type="character" w:customStyle="1" w:styleId="apple-converted-space">
    <w:name w:val="apple-converted-space"/>
    <w:basedOn w:val="a5"/>
    <w:rsid w:val="00633068"/>
  </w:style>
  <w:style w:type="character" w:styleId="afff8">
    <w:name w:val="line number"/>
    <w:basedOn w:val="a5"/>
    <w:rsid w:val="00633068"/>
  </w:style>
  <w:style w:type="character" w:customStyle="1" w:styleId="49">
    <w:name w:val="Основной текст + Полужирный49"/>
    <w:rsid w:val="00633068"/>
    <w:rPr>
      <w:rFonts w:ascii="Times New Roman" w:hAnsi="Times New Roman" w:cs="Times New Roman"/>
      <w:b/>
      <w:bCs/>
      <w:spacing w:val="0"/>
      <w:sz w:val="22"/>
      <w:szCs w:val="22"/>
      <w:shd w:val="clear" w:color="auto" w:fill="FFFFFF"/>
    </w:rPr>
  </w:style>
  <w:style w:type="character" w:customStyle="1" w:styleId="35">
    <w:name w:val="Заголовок №3_"/>
    <w:link w:val="311"/>
    <w:rsid w:val="00633068"/>
    <w:rPr>
      <w:b/>
      <w:bCs/>
      <w:sz w:val="22"/>
      <w:szCs w:val="22"/>
      <w:shd w:val="clear" w:color="auto" w:fill="FFFFFF"/>
    </w:rPr>
  </w:style>
  <w:style w:type="paragraph" w:customStyle="1" w:styleId="311">
    <w:name w:val="Заголовок №31"/>
    <w:basedOn w:val="a3"/>
    <w:link w:val="35"/>
    <w:rsid w:val="00633068"/>
    <w:pPr>
      <w:shd w:val="clear" w:color="auto" w:fill="FFFFFF"/>
      <w:spacing w:after="0" w:line="211" w:lineRule="exact"/>
      <w:jc w:val="both"/>
      <w:outlineLvl w:val="2"/>
    </w:pPr>
    <w:rPr>
      <w:rFonts w:ascii="Times New Roman" w:eastAsia="Times New Roman" w:hAnsi="Times New Roman" w:cs="Times New Roman"/>
      <w:b/>
      <w:bCs/>
      <w:lang/>
    </w:rPr>
  </w:style>
  <w:style w:type="character" w:customStyle="1" w:styleId="36">
    <w:name w:val="Заголовок №3 + Не полужирный"/>
    <w:basedOn w:val="35"/>
    <w:rsid w:val="00633068"/>
  </w:style>
  <w:style w:type="character" w:customStyle="1" w:styleId="39">
    <w:name w:val="Заголовок №3 + Не полужирный9"/>
    <w:rsid w:val="00633068"/>
    <w:rPr>
      <w:b/>
      <w:bCs/>
      <w:noProof/>
      <w:sz w:val="22"/>
      <w:szCs w:val="22"/>
      <w:shd w:val="clear" w:color="auto" w:fill="FFFFFF"/>
    </w:rPr>
  </w:style>
  <w:style w:type="character" w:customStyle="1" w:styleId="317">
    <w:name w:val="Заголовок №317"/>
    <w:rsid w:val="00633068"/>
    <w:rPr>
      <w:b/>
      <w:bCs/>
      <w:noProof/>
      <w:sz w:val="22"/>
      <w:szCs w:val="22"/>
      <w:shd w:val="clear" w:color="auto" w:fill="FFFFFF"/>
    </w:rPr>
  </w:style>
  <w:style w:type="character" w:customStyle="1" w:styleId="316">
    <w:name w:val="Заголовок №316"/>
    <w:basedOn w:val="35"/>
    <w:rsid w:val="00633068"/>
  </w:style>
  <w:style w:type="character" w:customStyle="1" w:styleId="afff9">
    <w:name w:val="Основной текст + Курсив"/>
    <w:uiPriority w:val="99"/>
    <w:rsid w:val="00633068"/>
    <w:rPr>
      <w:rFonts w:ascii="Times New Roman" w:hAnsi="Times New Roman" w:cs="Times New Roman"/>
      <w:i/>
      <w:iCs/>
      <w:spacing w:val="0"/>
      <w:sz w:val="22"/>
      <w:szCs w:val="22"/>
      <w:shd w:val="clear" w:color="auto" w:fill="FFFFFF"/>
    </w:rPr>
  </w:style>
  <w:style w:type="character" w:customStyle="1" w:styleId="62">
    <w:name w:val="Основной текст + Курсив62"/>
    <w:rsid w:val="00633068"/>
    <w:rPr>
      <w:rFonts w:ascii="Times New Roman" w:hAnsi="Times New Roman" w:cs="Times New Roman"/>
      <w:i/>
      <w:iCs/>
      <w:noProof/>
      <w:spacing w:val="0"/>
      <w:sz w:val="22"/>
      <w:szCs w:val="22"/>
      <w:shd w:val="clear" w:color="auto" w:fill="FFFFFF"/>
    </w:rPr>
  </w:style>
  <w:style w:type="character" w:customStyle="1" w:styleId="61">
    <w:name w:val="Основной текст + Курсив61"/>
    <w:rsid w:val="00633068"/>
    <w:rPr>
      <w:rFonts w:ascii="Times New Roman" w:hAnsi="Times New Roman" w:cs="Times New Roman"/>
      <w:i/>
      <w:iCs/>
      <w:spacing w:val="0"/>
      <w:sz w:val="22"/>
      <w:szCs w:val="22"/>
      <w:shd w:val="clear" w:color="auto" w:fill="FFFFFF"/>
    </w:rPr>
  </w:style>
  <w:style w:type="character" w:customStyle="1" w:styleId="47">
    <w:name w:val="Основной текст + Полужирный47"/>
    <w:aliases w:val="Курсив,Сноска + Century Schoolbook,9 pt,Основной текст + Полужирный26,Курсив21"/>
    <w:rsid w:val="00633068"/>
    <w:rPr>
      <w:rFonts w:ascii="Times New Roman" w:hAnsi="Times New Roman" w:cs="Times New Roman"/>
      <w:b/>
      <w:bCs/>
      <w:i/>
      <w:iCs/>
      <w:spacing w:val="0"/>
      <w:sz w:val="22"/>
      <w:szCs w:val="22"/>
      <w:shd w:val="clear" w:color="auto" w:fill="FFFFFF"/>
    </w:rPr>
  </w:style>
  <w:style w:type="character" w:customStyle="1" w:styleId="46">
    <w:name w:val="Основной текст + Полужирный46"/>
    <w:aliases w:val="Курсив30"/>
    <w:rsid w:val="00633068"/>
    <w:rPr>
      <w:rFonts w:ascii="Times New Roman" w:hAnsi="Times New Roman" w:cs="Times New Roman"/>
      <w:b/>
      <w:bCs/>
      <w:i/>
      <w:iCs/>
      <w:noProof/>
      <w:spacing w:val="0"/>
      <w:sz w:val="22"/>
      <w:szCs w:val="22"/>
      <w:shd w:val="clear" w:color="auto" w:fill="FFFFFF"/>
    </w:rPr>
  </w:style>
  <w:style w:type="character" w:customStyle="1" w:styleId="130">
    <w:name w:val="Основной текст (13)_"/>
    <w:link w:val="131"/>
    <w:rsid w:val="00633068"/>
    <w:rPr>
      <w:rFonts w:ascii="Calibri" w:hAnsi="Calibri"/>
      <w:sz w:val="34"/>
      <w:szCs w:val="34"/>
      <w:shd w:val="clear" w:color="auto" w:fill="FFFFFF"/>
    </w:rPr>
  </w:style>
  <w:style w:type="paragraph" w:customStyle="1" w:styleId="131">
    <w:name w:val="Основной текст (13)1"/>
    <w:basedOn w:val="a3"/>
    <w:link w:val="130"/>
    <w:rsid w:val="00633068"/>
    <w:pPr>
      <w:shd w:val="clear" w:color="auto" w:fill="FFFFFF"/>
      <w:spacing w:before="420" w:after="180" w:line="360" w:lineRule="exact"/>
      <w:jc w:val="center"/>
    </w:pPr>
    <w:rPr>
      <w:rFonts w:eastAsia="Times New Roman" w:cs="Times New Roman"/>
      <w:sz w:val="34"/>
      <w:szCs w:val="34"/>
      <w:lang/>
    </w:rPr>
  </w:style>
  <w:style w:type="character" w:customStyle="1" w:styleId="132pt">
    <w:name w:val="Основной текст (13) + Интервал 2 pt"/>
    <w:rsid w:val="00633068"/>
    <w:rPr>
      <w:rFonts w:ascii="Calibri" w:hAnsi="Calibri"/>
      <w:spacing w:val="50"/>
      <w:sz w:val="34"/>
      <w:szCs w:val="34"/>
      <w:shd w:val="clear" w:color="auto" w:fill="FFFFFF"/>
    </w:rPr>
  </w:style>
  <w:style w:type="character" w:customStyle="1" w:styleId="132">
    <w:name w:val="Основной текст (13)"/>
    <w:basedOn w:val="130"/>
    <w:rsid w:val="00633068"/>
  </w:style>
  <w:style w:type="character" w:customStyle="1" w:styleId="1310">
    <w:name w:val="Основной текст (13)10"/>
    <w:rsid w:val="00633068"/>
    <w:rPr>
      <w:rFonts w:ascii="Calibri" w:hAnsi="Calibri"/>
      <w:noProof/>
      <w:sz w:val="34"/>
      <w:szCs w:val="34"/>
      <w:shd w:val="clear" w:color="auto" w:fill="FFFFFF"/>
    </w:rPr>
  </w:style>
  <w:style w:type="character" w:customStyle="1" w:styleId="220">
    <w:name w:val="Заголовок №2 (2)_"/>
    <w:link w:val="221"/>
    <w:rsid w:val="00633068"/>
    <w:rPr>
      <w:b/>
      <w:bCs/>
      <w:sz w:val="25"/>
      <w:szCs w:val="25"/>
      <w:shd w:val="clear" w:color="auto" w:fill="FFFFFF"/>
    </w:rPr>
  </w:style>
  <w:style w:type="paragraph" w:customStyle="1" w:styleId="221">
    <w:name w:val="Заголовок №2 (2)1"/>
    <w:basedOn w:val="a3"/>
    <w:link w:val="220"/>
    <w:rsid w:val="00633068"/>
    <w:pPr>
      <w:shd w:val="clear" w:color="auto" w:fill="FFFFFF"/>
      <w:spacing w:before="180" w:after="180" w:line="240" w:lineRule="atLeast"/>
      <w:jc w:val="both"/>
      <w:outlineLvl w:val="1"/>
    </w:pPr>
    <w:rPr>
      <w:rFonts w:ascii="Times New Roman" w:eastAsia="Times New Roman" w:hAnsi="Times New Roman" w:cs="Times New Roman"/>
      <w:b/>
      <w:bCs/>
      <w:sz w:val="25"/>
      <w:szCs w:val="25"/>
      <w:lang/>
    </w:rPr>
  </w:style>
  <w:style w:type="character" w:customStyle="1" w:styleId="45">
    <w:name w:val="Основной текст + Полужирный45"/>
    <w:aliases w:val="Курсив29"/>
    <w:rsid w:val="00633068"/>
    <w:rPr>
      <w:rFonts w:ascii="Times New Roman" w:hAnsi="Times New Roman" w:cs="Times New Roman"/>
      <w:b/>
      <w:bCs/>
      <w:i/>
      <w:iCs/>
      <w:spacing w:val="0"/>
      <w:sz w:val="22"/>
      <w:szCs w:val="22"/>
      <w:shd w:val="clear" w:color="auto" w:fill="FFFFFF"/>
    </w:rPr>
  </w:style>
  <w:style w:type="character" w:customStyle="1" w:styleId="44">
    <w:name w:val="Основной текст + Полужирный44"/>
    <w:aliases w:val="Курсив28"/>
    <w:rsid w:val="00633068"/>
    <w:rPr>
      <w:rFonts w:ascii="Times New Roman" w:hAnsi="Times New Roman" w:cs="Times New Roman"/>
      <w:b/>
      <w:bCs/>
      <w:i/>
      <w:iCs/>
      <w:noProof/>
      <w:spacing w:val="0"/>
      <w:sz w:val="22"/>
      <w:szCs w:val="22"/>
      <w:shd w:val="clear" w:color="auto" w:fill="FFFFFF"/>
    </w:rPr>
  </w:style>
  <w:style w:type="character" w:customStyle="1" w:styleId="59">
    <w:name w:val="Основной текст + Курсив59"/>
    <w:rsid w:val="00633068"/>
    <w:rPr>
      <w:rFonts w:ascii="Times New Roman" w:hAnsi="Times New Roman" w:cs="Times New Roman"/>
      <w:i/>
      <w:iCs/>
      <w:spacing w:val="0"/>
      <w:sz w:val="22"/>
      <w:szCs w:val="22"/>
      <w:shd w:val="clear" w:color="auto" w:fill="FFFFFF"/>
    </w:rPr>
  </w:style>
  <w:style w:type="character" w:customStyle="1" w:styleId="57">
    <w:name w:val="Основной текст + Курсив57"/>
    <w:rsid w:val="00633068"/>
    <w:rPr>
      <w:rFonts w:ascii="Times New Roman" w:hAnsi="Times New Roman" w:cs="Times New Roman"/>
      <w:i/>
      <w:iCs/>
      <w:spacing w:val="0"/>
      <w:sz w:val="22"/>
      <w:szCs w:val="22"/>
      <w:shd w:val="clear" w:color="auto" w:fill="FFFFFF"/>
    </w:rPr>
  </w:style>
  <w:style w:type="character" w:customStyle="1" w:styleId="43">
    <w:name w:val="Основной текст + Полужирный43"/>
    <w:rsid w:val="00633068"/>
    <w:rPr>
      <w:rFonts w:ascii="Times New Roman" w:hAnsi="Times New Roman" w:cs="Times New Roman"/>
      <w:b/>
      <w:bCs/>
      <w:spacing w:val="0"/>
      <w:sz w:val="22"/>
      <w:szCs w:val="22"/>
      <w:shd w:val="clear" w:color="auto" w:fill="FFFFFF"/>
    </w:rPr>
  </w:style>
  <w:style w:type="character" w:customStyle="1" w:styleId="42">
    <w:name w:val="Основной текст + Полужирный42"/>
    <w:rsid w:val="00633068"/>
    <w:rPr>
      <w:rFonts w:ascii="Times New Roman" w:hAnsi="Times New Roman" w:cs="Times New Roman"/>
      <w:b/>
      <w:bCs/>
      <w:noProof/>
      <w:spacing w:val="0"/>
      <w:sz w:val="22"/>
      <w:szCs w:val="22"/>
      <w:shd w:val="clear" w:color="auto" w:fill="FFFFFF"/>
    </w:rPr>
  </w:style>
  <w:style w:type="character" w:customStyle="1" w:styleId="140">
    <w:name w:val="Основной текст (14)_"/>
    <w:link w:val="141"/>
    <w:rsid w:val="00633068"/>
    <w:rPr>
      <w:i/>
      <w:iCs/>
      <w:sz w:val="22"/>
      <w:szCs w:val="22"/>
      <w:shd w:val="clear" w:color="auto" w:fill="FFFFFF"/>
    </w:rPr>
  </w:style>
  <w:style w:type="paragraph" w:customStyle="1" w:styleId="141">
    <w:name w:val="Основной текст (14)1"/>
    <w:basedOn w:val="a3"/>
    <w:link w:val="140"/>
    <w:rsid w:val="00633068"/>
    <w:pPr>
      <w:shd w:val="clear" w:color="auto" w:fill="FFFFFF"/>
      <w:spacing w:after="0" w:line="211" w:lineRule="exact"/>
      <w:ind w:firstLine="400"/>
      <w:jc w:val="both"/>
    </w:pPr>
    <w:rPr>
      <w:rFonts w:ascii="Times New Roman" w:eastAsia="Times New Roman" w:hAnsi="Times New Roman" w:cs="Times New Roman"/>
      <w:i/>
      <w:iCs/>
      <w:lang/>
    </w:rPr>
  </w:style>
  <w:style w:type="character" w:customStyle="1" w:styleId="142">
    <w:name w:val="Основной текст (14) + Не курсив"/>
    <w:basedOn w:val="140"/>
    <w:rsid w:val="00633068"/>
  </w:style>
  <w:style w:type="character" w:customStyle="1" w:styleId="143">
    <w:name w:val="Основной текст (14)"/>
    <w:rsid w:val="00633068"/>
    <w:rPr>
      <w:i/>
      <w:iCs/>
      <w:noProof/>
      <w:sz w:val="22"/>
      <w:szCs w:val="22"/>
      <w:shd w:val="clear" w:color="auto" w:fill="FFFFFF"/>
    </w:rPr>
  </w:style>
  <w:style w:type="character" w:customStyle="1" w:styleId="56">
    <w:name w:val="Основной текст + Курсив56"/>
    <w:rsid w:val="00633068"/>
    <w:rPr>
      <w:rFonts w:ascii="Times New Roman" w:hAnsi="Times New Roman" w:cs="Times New Roman"/>
      <w:i/>
      <w:iCs/>
      <w:noProof/>
      <w:spacing w:val="0"/>
      <w:sz w:val="22"/>
      <w:szCs w:val="22"/>
      <w:shd w:val="clear" w:color="auto" w:fill="FFFFFF"/>
    </w:rPr>
  </w:style>
  <w:style w:type="character" w:customStyle="1" w:styleId="1270">
    <w:name w:val="Основной текст (12)70"/>
    <w:rsid w:val="00633068"/>
    <w:rPr>
      <w:rFonts w:ascii="Times New Roman" w:hAnsi="Times New Roman" w:cs="Times New Roman"/>
      <w:noProof/>
      <w:spacing w:val="0"/>
      <w:sz w:val="19"/>
      <w:szCs w:val="19"/>
      <w:lang w:bidi="ar-SA"/>
    </w:rPr>
  </w:style>
  <w:style w:type="character" w:customStyle="1" w:styleId="41">
    <w:name w:val="Основной текст + Полужирный41"/>
    <w:rsid w:val="00633068"/>
    <w:rPr>
      <w:rFonts w:ascii="Times New Roman" w:hAnsi="Times New Roman" w:cs="Times New Roman"/>
      <w:b/>
      <w:bCs/>
      <w:spacing w:val="0"/>
      <w:sz w:val="22"/>
      <w:szCs w:val="22"/>
      <w:shd w:val="clear" w:color="auto" w:fill="FFFFFF"/>
    </w:rPr>
  </w:style>
  <w:style w:type="character" w:customStyle="1" w:styleId="400">
    <w:name w:val="Основной текст + Полужирный40"/>
    <w:rsid w:val="00633068"/>
    <w:rPr>
      <w:rFonts w:ascii="Times New Roman" w:hAnsi="Times New Roman" w:cs="Times New Roman"/>
      <w:b/>
      <w:bCs/>
      <w:noProof/>
      <w:spacing w:val="0"/>
      <w:sz w:val="22"/>
      <w:szCs w:val="22"/>
      <w:shd w:val="clear" w:color="auto" w:fill="FFFFFF"/>
    </w:rPr>
  </w:style>
  <w:style w:type="character" w:customStyle="1" w:styleId="1269">
    <w:name w:val="Основной текст (12)69"/>
    <w:rsid w:val="00633068"/>
    <w:rPr>
      <w:rFonts w:ascii="Times New Roman" w:hAnsi="Times New Roman" w:cs="Times New Roman"/>
      <w:noProof/>
      <w:spacing w:val="0"/>
      <w:sz w:val="19"/>
      <w:szCs w:val="19"/>
      <w:lang w:bidi="ar-SA"/>
    </w:rPr>
  </w:style>
  <w:style w:type="character" w:customStyle="1" w:styleId="150">
    <w:name w:val="Основной текст (15) + Не курсив"/>
    <w:rsid w:val="00633068"/>
    <w:rPr>
      <w:i/>
      <w:iCs/>
      <w:sz w:val="19"/>
      <w:szCs w:val="19"/>
      <w:lang w:bidi="ar-SA"/>
    </w:rPr>
  </w:style>
  <w:style w:type="character" w:customStyle="1" w:styleId="151">
    <w:name w:val="Основной текст (15)"/>
    <w:rsid w:val="00633068"/>
    <w:rPr>
      <w:i/>
      <w:iCs/>
      <w:noProof/>
      <w:sz w:val="19"/>
      <w:szCs w:val="19"/>
      <w:lang w:bidi="ar-SA"/>
    </w:rPr>
  </w:style>
  <w:style w:type="character" w:customStyle="1" w:styleId="1268">
    <w:name w:val="Основной текст (12)68"/>
    <w:rsid w:val="00633068"/>
    <w:rPr>
      <w:rFonts w:ascii="Times New Roman" w:hAnsi="Times New Roman" w:cs="Times New Roman"/>
      <w:spacing w:val="0"/>
      <w:sz w:val="19"/>
      <w:szCs w:val="19"/>
      <w:u w:val="single"/>
      <w:lang w:bidi="ar-SA"/>
    </w:rPr>
  </w:style>
  <w:style w:type="character" w:customStyle="1" w:styleId="390">
    <w:name w:val="Основной текст + Полужирный39"/>
    <w:rsid w:val="00633068"/>
    <w:rPr>
      <w:rFonts w:ascii="Times New Roman" w:hAnsi="Times New Roman" w:cs="Times New Roman"/>
      <w:b/>
      <w:bCs/>
      <w:spacing w:val="0"/>
      <w:sz w:val="22"/>
      <w:szCs w:val="22"/>
      <w:shd w:val="clear" w:color="auto" w:fill="FFFFFF"/>
    </w:rPr>
  </w:style>
  <w:style w:type="character" w:customStyle="1" w:styleId="37">
    <w:name w:val="Основной текст + Полужирный37"/>
    <w:aliases w:val="Курсив27"/>
    <w:rsid w:val="00633068"/>
    <w:rPr>
      <w:rFonts w:ascii="Times New Roman" w:hAnsi="Times New Roman" w:cs="Times New Roman"/>
      <w:b/>
      <w:bCs/>
      <w:i/>
      <w:iCs/>
      <w:spacing w:val="0"/>
      <w:sz w:val="22"/>
      <w:szCs w:val="22"/>
      <w:shd w:val="clear" w:color="auto" w:fill="FFFFFF"/>
    </w:rPr>
  </w:style>
  <w:style w:type="character" w:customStyle="1" w:styleId="38">
    <w:name w:val="Заголовок №3 + Не полужирный8"/>
    <w:rsid w:val="00633068"/>
    <w:rPr>
      <w:rFonts w:ascii="Times New Roman" w:hAnsi="Times New Roman" w:cs="Times New Roman"/>
      <w:b/>
      <w:bCs/>
      <w:spacing w:val="0"/>
      <w:sz w:val="22"/>
      <w:szCs w:val="22"/>
      <w:shd w:val="clear" w:color="auto" w:fill="FFFFFF"/>
    </w:rPr>
  </w:style>
  <w:style w:type="character" w:customStyle="1" w:styleId="370">
    <w:name w:val="Заголовок №3 + Не полужирный7"/>
    <w:rsid w:val="00633068"/>
    <w:rPr>
      <w:rFonts w:ascii="Times New Roman" w:hAnsi="Times New Roman" w:cs="Times New Roman"/>
      <w:b/>
      <w:bCs/>
      <w:noProof/>
      <w:spacing w:val="0"/>
      <w:sz w:val="22"/>
      <w:szCs w:val="22"/>
      <w:shd w:val="clear" w:color="auto" w:fill="FFFFFF"/>
    </w:rPr>
  </w:style>
  <w:style w:type="character" w:customStyle="1" w:styleId="360">
    <w:name w:val="Заголовок №3 + Не полужирный6"/>
    <w:aliases w:val="Курсив25"/>
    <w:rsid w:val="00633068"/>
    <w:rPr>
      <w:rFonts w:ascii="Times New Roman" w:hAnsi="Times New Roman" w:cs="Times New Roman"/>
      <w:b/>
      <w:bCs/>
      <w:i/>
      <w:iCs/>
      <w:spacing w:val="0"/>
      <w:sz w:val="22"/>
      <w:szCs w:val="22"/>
      <w:shd w:val="clear" w:color="auto" w:fill="FFFFFF"/>
    </w:rPr>
  </w:style>
  <w:style w:type="character" w:customStyle="1" w:styleId="55">
    <w:name w:val="Основной текст + Курсив55"/>
    <w:rsid w:val="00633068"/>
    <w:rPr>
      <w:rFonts w:ascii="Times New Roman" w:hAnsi="Times New Roman" w:cs="Times New Roman"/>
      <w:i/>
      <w:iCs/>
      <w:spacing w:val="0"/>
      <w:sz w:val="22"/>
      <w:szCs w:val="22"/>
      <w:shd w:val="clear" w:color="auto" w:fill="FFFFFF"/>
    </w:rPr>
  </w:style>
  <w:style w:type="character" w:customStyle="1" w:styleId="350">
    <w:name w:val="Основной текст + Полужирный35"/>
    <w:rsid w:val="00633068"/>
    <w:rPr>
      <w:rFonts w:ascii="Times New Roman" w:hAnsi="Times New Roman" w:cs="Times New Roman"/>
      <w:b/>
      <w:bCs/>
      <w:spacing w:val="0"/>
      <w:sz w:val="22"/>
      <w:szCs w:val="22"/>
      <w:shd w:val="clear" w:color="auto" w:fill="FFFFFF"/>
    </w:rPr>
  </w:style>
  <w:style w:type="character" w:customStyle="1" w:styleId="340">
    <w:name w:val="Основной текст + Полужирный34"/>
    <w:rsid w:val="00633068"/>
    <w:rPr>
      <w:rFonts w:ascii="Times New Roman" w:hAnsi="Times New Roman" w:cs="Times New Roman"/>
      <w:b/>
      <w:bCs/>
      <w:noProof/>
      <w:spacing w:val="0"/>
      <w:sz w:val="22"/>
      <w:szCs w:val="22"/>
      <w:shd w:val="clear" w:color="auto" w:fill="FFFFFF"/>
    </w:rPr>
  </w:style>
  <w:style w:type="character" w:customStyle="1" w:styleId="54">
    <w:name w:val="Основной текст + Курсив54"/>
    <w:rsid w:val="00633068"/>
    <w:rPr>
      <w:rFonts w:ascii="Times New Roman" w:hAnsi="Times New Roman" w:cs="Times New Roman"/>
      <w:i/>
      <w:iCs/>
      <w:noProof/>
      <w:spacing w:val="0"/>
      <w:sz w:val="22"/>
      <w:szCs w:val="22"/>
      <w:shd w:val="clear" w:color="auto" w:fill="FFFFFF"/>
    </w:rPr>
  </w:style>
  <w:style w:type="character" w:customStyle="1" w:styleId="120">
    <w:name w:val="Основной текст (12) + Курсив"/>
    <w:rsid w:val="00633068"/>
    <w:rPr>
      <w:rFonts w:ascii="Times New Roman" w:hAnsi="Times New Roman" w:cs="Times New Roman"/>
      <w:i/>
      <w:iCs/>
      <w:spacing w:val="0"/>
      <w:sz w:val="19"/>
      <w:szCs w:val="19"/>
      <w:lang w:bidi="ar-SA"/>
    </w:rPr>
  </w:style>
  <w:style w:type="character" w:customStyle="1" w:styleId="330">
    <w:name w:val="Основной текст + Полужирный33"/>
    <w:aliases w:val="Курсив24"/>
    <w:rsid w:val="00633068"/>
    <w:rPr>
      <w:rFonts w:ascii="Times New Roman" w:hAnsi="Times New Roman" w:cs="Times New Roman"/>
      <w:b/>
      <w:bCs/>
      <w:i/>
      <w:iCs/>
      <w:spacing w:val="0"/>
      <w:sz w:val="22"/>
      <w:szCs w:val="22"/>
      <w:shd w:val="clear" w:color="auto" w:fill="FFFFFF"/>
    </w:rPr>
  </w:style>
  <w:style w:type="character" w:customStyle="1" w:styleId="53">
    <w:name w:val="Основной текст + Курсив53"/>
    <w:rsid w:val="00633068"/>
    <w:rPr>
      <w:rFonts w:ascii="Times New Roman" w:hAnsi="Times New Roman" w:cs="Times New Roman"/>
      <w:i/>
      <w:iCs/>
      <w:spacing w:val="0"/>
      <w:sz w:val="22"/>
      <w:szCs w:val="22"/>
      <w:shd w:val="clear" w:color="auto" w:fill="FFFFFF"/>
    </w:rPr>
  </w:style>
  <w:style w:type="character" w:customStyle="1" w:styleId="312">
    <w:name w:val="Основной текст + Полужирный31"/>
    <w:rsid w:val="00633068"/>
    <w:rPr>
      <w:rFonts w:ascii="Times New Roman" w:hAnsi="Times New Roman" w:cs="Times New Roman"/>
      <w:b/>
      <w:bCs/>
      <w:spacing w:val="0"/>
      <w:sz w:val="22"/>
      <w:szCs w:val="22"/>
      <w:shd w:val="clear" w:color="auto" w:fill="FFFFFF"/>
    </w:rPr>
  </w:style>
  <w:style w:type="character" w:customStyle="1" w:styleId="300">
    <w:name w:val="Основной текст + Полужирный30"/>
    <w:rsid w:val="00633068"/>
    <w:rPr>
      <w:rFonts w:ascii="Times New Roman" w:hAnsi="Times New Roman" w:cs="Times New Roman"/>
      <w:b/>
      <w:bCs/>
      <w:noProof/>
      <w:spacing w:val="0"/>
      <w:sz w:val="22"/>
      <w:szCs w:val="22"/>
      <w:shd w:val="clear" w:color="auto" w:fill="FFFFFF"/>
    </w:rPr>
  </w:style>
  <w:style w:type="character" w:customStyle="1" w:styleId="324">
    <w:name w:val="Заголовок №3 (2) + Не полужирный4"/>
    <w:aliases w:val="Не курсив16"/>
    <w:rsid w:val="00633068"/>
    <w:rPr>
      <w:b/>
      <w:bCs/>
      <w:i/>
      <w:iCs/>
      <w:sz w:val="22"/>
      <w:szCs w:val="22"/>
      <w:lang w:bidi="ar-SA"/>
    </w:rPr>
  </w:style>
  <w:style w:type="paragraph" w:customStyle="1" w:styleId="Osnova">
    <w:name w:val="Osnova"/>
    <w:basedOn w:val="a3"/>
    <w:rsid w:val="00633068"/>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character" w:styleId="afffa">
    <w:name w:val="Intense Emphasis"/>
    <w:uiPriority w:val="21"/>
    <w:qFormat/>
    <w:rsid w:val="00633068"/>
    <w:rPr>
      <w:b/>
      <w:bCs/>
      <w:i/>
      <w:iCs/>
      <w:color w:val="4F81BD"/>
    </w:rPr>
  </w:style>
  <w:style w:type="paragraph" w:customStyle="1" w:styleId="afffb">
    <w:name w:val="в ООП заголовок"/>
    <w:basedOn w:val="a3"/>
    <w:link w:val="afffc"/>
    <w:qFormat/>
    <w:rsid w:val="00633068"/>
    <w:pPr>
      <w:spacing w:after="0" w:line="28" w:lineRule="atLeast"/>
      <w:jc w:val="center"/>
    </w:pPr>
    <w:rPr>
      <w:rFonts w:ascii="Times New Roman" w:hAnsi="Times New Roman" w:cs="Times New Roman"/>
      <w:sz w:val="32"/>
      <w:szCs w:val="32"/>
      <w:lang/>
    </w:rPr>
  </w:style>
  <w:style w:type="character" w:customStyle="1" w:styleId="afffc">
    <w:name w:val="в ООП заголовок Знак"/>
    <w:link w:val="afffb"/>
    <w:rsid w:val="00633068"/>
    <w:rPr>
      <w:rFonts w:eastAsia="Calibri"/>
      <w:sz w:val="32"/>
      <w:szCs w:val="32"/>
      <w:lang w:eastAsia="en-US"/>
    </w:rPr>
  </w:style>
  <w:style w:type="paragraph" w:customStyle="1" w:styleId="Abstract">
    <w:name w:val="Abstract"/>
    <w:basedOn w:val="a3"/>
    <w:link w:val="Abstract0"/>
    <w:rsid w:val="00633068"/>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rPr>
  </w:style>
  <w:style w:type="character" w:customStyle="1" w:styleId="Abstract0">
    <w:name w:val="Abstract Знак"/>
    <w:link w:val="Abstract"/>
    <w:rsid w:val="00633068"/>
    <w:rPr>
      <w:rFonts w:eastAsia="@Arial Unicode MS"/>
      <w:sz w:val="28"/>
      <w:szCs w:val="28"/>
      <w:lang w:eastAsia="en-US"/>
    </w:rPr>
  </w:style>
  <w:style w:type="paragraph" w:customStyle="1" w:styleId="afffd">
    <w:name w:val="А_сноска"/>
    <w:basedOn w:val="aff6"/>
    <w:link w:val="afffe"/>
    <w:qFormat/>
    <w:rsid w:val="00633068"/>
    <w:pPr>
      <w:autoSpaceDE/>
      <w:autoSpaceDN/>
      <w:adjustRightInd/>
      <w:spacing w:line="240" w:lineRule="auto"/>
      <w:ind w:firstLine="400"/>
    </w:pPr>
    <w:rPr>
      <w:sz w:val="24"/>
      <w:szCs w:val="24"/>
      <w:lang/>
    </w:rPr>
  </w:style>
  <w:style w:type="character" w:customStyle="1" w:styleId="afffe">
    <w:name w:val="А_сноска Знак"/>
    <w:link w:val="afffd"/>
    <w:rsid w:val="00633068"/>
    <w:rPr>
      <w:sz w:val="24"/>
      <w:szCs w:val="24"/>
    </w:rPr>
  </w:style>
  <w:style w:type="paragraph" w:customStyle="1" w:styleId="dash041e0431044b0447043d044b0439">
    <w:name w:val="dash041e_0431_044b_0447_043d_044b_0439"/>
    <w:basedOn w:val="a3"/>
    <w:rsid w:val="00633068"/>
    <w:pPr>
      <w:spacing w:after="0" w:line="240" w:lineRule="auto"/>
    </w:pPr>
    <w:rPr>
      <w:rFonts w:ascii="Times New Roman" w:eastAsia="Times New Roman" w:hAnsi="Times New Roman" w:cs="Times New Roman"/>
      <w:sz w:val="24"/>
      <w:szCs w:val="24"/>
      <w:lang w:eastAsia="ru-RU"/>
    </w:rPr>
  </w:style>
  <w:style w:type="paragraph" w:customStyle="1" w:styleId="u-2-msonormal">
    <w:name w:val="u-2-msonormal"/>
    <w:basedOn w:val="a3"/>
    <w:rsid w:val="00633068"/>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fff">
    <w:name w:val="А ОСН ТЕКСТ"/>
    <w:basedOn w:val="a3"/>
    <w:link w:val="affff0"/>
    <w:rsid w:val="00633068"/>
    <w:pPr>
      <w:spacing w:after="0" w:line="360" w:lineRule="auto"/>
      <w:ind w:firstLine="454"/>
      <w:jc w:val="both"/>
    </w:pPr>
    <w:rPr>
      <w:rFonts w:ascii="Times New Roman" w:eastAsia="Arial Unicode MS" w:hAnsi="Times New Roman" w:cs="Times New Roman"/>
      <w:color w:val="000000"/>
      <w:sz w:val="28"/>
      <w:szCs w:val="28"/>
      <w:lang/>
    </w:rPr>
  </w:style>
  <w:style w:type="character" w:customStyle="1" w:styleId="affff0">
    <w:name w:val="А ОСН ТЕКСТ Знак"/>
    <w:link w:val="affff"/>
    <w:rsid w:val="00633068"/>
    <w:rPr>
      <w:rFonts w:eastAsia="Arial Unicode MS"/>
      <w:color w:val="000000"/>
      <w:sz w:val="28"/>
      <w:szCs w:val="28"/>
    </w:rPr>
  </w:style>
  <w:style w:type="character" w:customStyle="1" w:styleId="affff1">
    <w:name w:val="Сноска_"/>
    <w:link w:val="1f0"/>
    <w:semiHidden/>
    <w:rsid w:val="00633068"/>
    <w:rPr>
      <w:sz w:val="16"/>
      <w:szCs w:val="16"/>
      <w:shd w:val="clear" w:color="auto" w:fill="FFFFFF"/>
    </w:rPr>
  </w:style>
  <w:style w:type="paragraph" w:customStyle="1" w:styleId="1f0">
    <w:name w:val="Сноска1"/>
    <w:basedOn w:val="a3"/>
    <w:link w:val="affff1"/>
    <w:semiHidden/>
    <w:rsid w:val="00633068"/>
    <w:pPr>
      <w:shd w:val="clear" w:color="auto" w:fill="FFFFFF"/>
      <w:spacing w:after="0" w:line="240" w:lineRule="atLeast"/>
    </w:pPr>
    <w:rPr>
      <w:rFonts w:ascii="Times New Roman" w:eastAsia="Times New Roman" w:hAnsi="Times New Roman" w:cs="Times New Roman"/>
      <w:sz w:val="16"/>
      <w:szCs w:val="16"/>
      <w:lang/>
    </w:rPr>
  </w:style>
  <w:style w:type="character" w:customStyle="1" w:styleId="121">
    <w:name w:val="Основной текст (12)_"/>
    <w:link w:val="1210"/>
    <w:rsid w:val="00633068"/>
    <w:rPr>
      <w:rFonts w:ascii="Century Schoolbook" w:hAnsi="Century Schoolbook"/>
      <w:b/>
      <w:bCs/>
      <w:i/>
      <w:iCs/>
      <w:spacing w:val="10"/>
      <w:sz w:val="28"/>
      <w:szCs w:val="28"/>
      <w:shd w:val="clear" w:color="auto" w:fill="FFFFFF"/>
    </w:rPr>
  </w:style>
  <w:style w:type="paragraph" w:customStyle="1" w:styleId="1210">
    <w:name w:val="Основной текст (12)1"/>
    <w:basedOn w:val="a3"/>
    <w:link w:val="121"/>
    <w:rsid w:val="00633068"/>
    <w:pPr>
      <w:shd w:val="clear" w:color="auto" w:fill="FFFFFF"/>
      <w:spacing w:after="180" w:line="240" w:lineRule="atLeast"/>
    </w:pPr>
    <w:rPr>
      <w:rFonts w:ascii="Century Schoolbook" w:eastAsia="Times New Roman" w:hAnsi="Century Schoolbook" w:cs="Times New Roman"/>
      <w:b/>
      <w:bCs/>
      <w:i/>
      <w:iCs/>
      <w:spacing w:val="10"/>
      <w:sz w:val="28"/>
      <w:szCs w:val="28"/>
      <w:lang/>
    </w:rPr>
  </w:style>
  <w:style w:type="character" w:customStyle="1" w:styleId="3a">
    <w:name w:val="Сноска3"/>
    <w:rsid w:val="00633068"/>
    <w:rPr>
      <w:rFonts w:ascii="Times New Roman" w:hAnsi="Times New Roman" w:cs="Times New Roman"/>
      <w:spacing w:val="0"/>
      <w:sz w:val="18"/>
      <w:szCs w:val="18"/>
      <w:shd w:val="clear" w:color="auto" w:fill="FFFFFF"/>
    </w:rPr>
  </w:style>
  <w:style w:type="character" w:customStyle="1" w:styleId="212">
    <w:name w:val="Основной текст + Полужирный21"/>
    <w:rsid w:val="00633068"/>
    <w:rPr>
      <w:rFonts w:ascii="Times New Roman" w:hAnsi="Times New Roman" w:cs="Times New Roman"/>
      <w:b/>
      <w:bCs/>
      <w:spacing w:val="0"/>
      <w:sz w:val="22"/>
      <w:szCs w:val="22"/>
      <w:shd w:val="clear" w:color="auto" w:fill="FFFFFF"/>
      <w:lang w:bidi="ar-SA"/>
    </w:rPr>
  </w:style>
  <w:style w:type="character" w:customStyle="1" w:styleId="200">
    <w:name w:val="Основной текст + Полужирный20"/>
    <w:aliases w:val="Курсив17"/>
    <w:rsid w:val="00633068"/>
    <w:rPr>
      <w:rFonts w:ascii="Times New Roman" w:hAnsi="Times New Roman" w:cs="Times New Roman"/>
      <w:b/>
      <w:bCs/>
      <w:i/>
      <w:iCs/>
      <w:spacing w:val="0"/>
      <w:sz w:val="22"/>
      <w:szCs w:val="22"/>
      <w:shd w:val="clear" w:color="auto" w:fill="FFFFFF"/>
      <w:lang w:bidi="ar-SA"/>
    </w:rPr>
  </w:style>
  <w:style w:type="character" w:customStyle="1" w:styleId="110">
    <w:name w:val="Основной текст + Курсив11"/>
    <w:rsid w:val="00633068"/>
    <w:rPr>
      <w:rFonts w:ascii="Times New Roman" w:hAnsi="Times New Roman" w:cs="Times New Roman"/>
      <w:i/>
      <w:iCs/>
      <w:spacing w:val="0"/>
      <w:sz w:val="22"/>
      <w:szCs w:val="22"/>
      <w:shd w:val="clear" w:color="auto" w:fill="FFFFFF"/>
      <w:lang w:bidi="ar-SA"/>
    </w:rPr>
  </w:style>
  <w:style w:type="character" w:customStyle="1" w:styleId="190">
    <w:name w:val="Основной текст + Полужирный19"/>
    <w:aliases w:val="Курсив16"/>
    <w:rsid w:val="00633068"/>
    <w:rPr>
      <w:rFonts w:ascii="Times New Roman" w:hAnsi="Times New Roman" w:cs="Times New Roman"/>
      <w:b/>
      <w:bCs/>
      <w:i/>
      <w:iCs/>
      <w:spacing w:val="0"/>
      <w:sz w:val="22"/>
      <w:szCs w:val="22"/>
      <w:shd w:val="clear" w:color="auto" w:fill="FFFFFF"/>
      <w:lang w:bidi="ar-SA"/>
    </w:rPr>
  </w:style>
  <w:style w:type="character" w:customStyle="1" w:styleId="100">
    <w:name w:val="Основной текст + Курсив10"/>
    <w:rsid w:val="00633068"/>
    <w:rPr>
      <w:rFonts w:ascii="Times New Roman" w:hAnsi="Times New Roman" w:cs="Times New Roman"/>
      <w:i/>
      <w:iCs/>
      <w:spacing w:val="0"/>
      <w:sz w:val="22"/>
      <w:szCs w:val="22"/>
      <w:shd w:val="clear" w:color="auto" w:fill="FFFFFF"/>
      <w:lang w:bidi="ar-SA"/>
    </w:rPr>
  </w:style>
  <w:style w:type="character" w:customStyle="1" w:styleId="180">
    <w:name w:val="Основной текст + Полужирный18"/>
    <w:aliases w:val="Курсив15"/>
    <w:rsid w:val="00633068"/>
    <w:rPr>
      <w:rFonts w:ascii="Times New Roman" w:hAnsi="Times New Roman" w:cs="Times New Roman"/>
      <w:b/>
      <w:bCs/>
      <w:i/>
      <w:iCs/>
      <w:spacing w:val="0"/>
      <w:sz w:val="22"/>
      <w:szCs w:val="22"/>
      <w:shd w:val="clear" w:color="auto" w:fill="FFFFFF"/>
      <w:lang w:bidi="ar-SA"/>
    </w:rPr>
  </w:style>
  <w:style w:type="character" w:customStyle="1" w:styleId="170">
    <w:name w:val="Основной текст + Полужирный17"/>
    <w:rsid w:val="00633068"/>
    <w:rPr>
      <w:rFonts w:ascii="Times New Roman" w:hAnsi="Times New Roman" w:cs="Times New Roman"/>
      <w:b/>
      <w:bCs/>
      <w:spacing w:val="0"/>
      <w:sz w:val="22"/>
      <w:szCs w:val="22"/>
      <w:shd w:val="clear" w:color="auto" w:fill="FFFFFF"/>
      <w:lang w:bidi="ar-SA"/>
    </w:rPr>
  </w:style>
  <w:style w:type="character" w:customStyle="1" w:styleId="160">
    <w:name w:val="Основной текст + Полужирный16"/>
    <w:rsid w:val="00633068"/>
    <w:rPr>
      <w:rFonts w:ascii="Times New Roman" w:hAnsi="Times New Roman" w:cs="Times New Roman"/>
      <w:b/>
      <w:bCs/>
      <w:spacing w:val="0"/>
      <w:sz w:val="22"/>
      <w:szCs w:val="22"/>
      <w:shd w:val="clear" w:color="auto" w:fill="FFFFFF"/>
      <w:lang w:bidi="ar-SA"/>
    </w:rPr>
  </w:style>
  <w:style w:type="character" w:customStyle="1" w:styleId="152">
    <w:name w:val="Основной текст + Полужирный15"/>
    <w:aliases w:val="Курсив14"/>
    <w:rsid w:val="00633068"/>
    <w:rPr>
      <w:rFonts w:ascii="Times New Roman" w:hAnsi="Times New Roman" w:cs="Times New Roman"/>
      <w:b/>
      <w:bCs/>
      <w:i/>
      <w:iCs/>
      <w:spacing w:val="0"/>
      <w:sz w:val="22"/>
      <w:szCs w:val="22"/>
      <w:shd w:val="clear" w:color="auto" w:fill="FFFFFF"/>
      <w:lang w:bidi="ar-SA"/>
    </w:rPr>
  </w:style>
  <w:style w:type="character" w:customStyle="1" w:styleId="144">
    <w:name w:val="Основной текст + Полужирный14"/>
    <w:aliases w:val="Курсив13"/>
    <w:rsid w:val="00633068"/>
    <w:rPr>
      <w:rFonts w:ascii="Times New Roman" w:hAnsi="Times New Roman" w:cs="Times New Roman"/>
      <w:b/>
      <w:bCs/>
      <w:i/>
      <w:iCs/>
      <w:spacing w:val="0"/>
      <w:sz w:val="22"/>
      <w:szCs w:val="22"/>
      <w:shd w:val="clear" w:color="auto" w:fill="FFFFFF"/>
      <w:lang w:bidi="ar-SA"/>
    </w:rPr>
  </w:style>
  <w:style w:type="character" w:customStyle="1" w:styleId="133">
    <w:name w:val="Основной текст + Полужирный13"/>
    <w:rsid w:val="00633068"/>
    <w:rPr>
      <w:rFonts w:ascii="Times New Roman" w:hAnsi="Times New Roman" w:cs="Times New Roman"/>
      <w:b/>
      <w:bCs/>
      <w:spacing w:val="0"/>
      <w:sz w:val="22"/>
      <w:szCs w:val="22"/>
      <w:shd w:val="clear" w:color="auto" w:fill="FFFFFF"/>
      <w:lang w:bidi="ar-SA"/>
    </w:rPr>
  </w:style>
  <w:style w:type="character" w:customStyle="1" w:styleId="122">
    <w:name w:val="Основной текст + Полужирный12"/>
    <w:aliases w:val="Курсив12"/>
    <w:rsid w:val="00633068"/>
    <w:rPr>
      <w:rFonts w:ascii="Times New Roman" w:hAnsi="Times New Roman" w:cs="Times New Roman"/>
      <w:b/>
      <w:bCs/>
      <w:i/>
      <w:iCs/>
      <w:spacing w:val="0"/>
      <w:sz w:val="22"/>
      <w:szCs w:val="22"/>
      <w:shd w:val="clear" w:color="auto" w:fill="FFFFFF"/>
      <w:lang w:bidi="ar-SA"/>
    </w:rPr>
  </w:style>
  <w:style w:type="character" w:customStyle="1" w:styleId="111">
    <w:name w:val="Основной текст + Полужирный11"/>
    <w:aliases w:val="Курсив11"/>
    <w:rsid w:val="00633068"/>
    <w:rPr>
      <w:rFonts w:ascii="Times New Roman" w:hAnsi="Times New Roman" w:cs="Times New Roman"/>
      <w:b/>
      <w:bCs/>
      <w:i/>
      <w:iCs/>
      <w:spacing w:val="0"/>
      <w:sz w:val="22"/>
      <w:szCs w:val="22"/>
      <w:shd w:val="clear" w:color="auto" w:fill="FFFFFF"/>
      <w:lang w:bidi="ar-SA"/>
    </w:rPr>
  </w:style>
  <w:style w:type="character" w:customStyle="1" w:styleId="63">
    <w:name w:val="Основной текст + Курсив6"/>
    <w:rsid w:val="00633068"/>
    <w:rPr>
      <w:rFonts w:ascii="Times New Roman" w:hAnsi="Times New Roman" w:cs="Times New Roman"/>
      <w:i/>
      <w:iCs/>
      <w:spacing w:val="0"/>
      <w:sz w:val="22"/>
      <w:szCs w:val="22"/>
      <w:shd w:val="clear" w:color="auto" w:fill="FFFFFF"/>
      <w:lang w:bidi="ar-SA"/>
    </w:rPr>
  </w:style>
  <w:style w:type="character" w:customStyle="1" w:styleId="101">
    <w:name w:val="Основной текст + Полужирный10"/>
    <w:rsid w:val="00633068"/>
    <w:rPr>
      <w:rFonts w:ascii="Times New Roman" w:hAnsi="Times New Roman" w:cs="Times New Roman"/>
      <w:b/>
      <w:bCs/>
      <w:spacing w:val="0"/>
      <w:sz w:val="22"/>
      <w:szCs w:val="22"/>
      <w:shd w:val="clear" w:color="auto" w:fill="FFFFFF"/>
      <w:lang w:bidi="ar-SA"/>
    </w:rPr>
  </w:style>
  <w:style w:type="character" w:customStyle="1" w:styleId="91">
    <w:name w:val="Основной текст + Полужирный9"/>
    <w:rsid w:val="00633068"/>
    <w:rPr>
      <w:rFonts w:ascii="Times New Roman" w:hAnsi="Times New Roman" w:cs="Times New Roman"/>
      <w:b/>
      <w:bCs/>
      <w:spacing w:val="0"/>
      <w:sz w:val="22"/>
      <w:szCs w:val="22"/>
      <w:shd w:val="clear" w:color="auto" w:fill="FFFFFF"/>
      <w:lang w:bidi="ar-SA"/>
    </w:rPr>
  </w:style>
  <w:style w:type="character" w:customStyle="1" w:styleId="81">
    <w:name w:val="Основной текст + Полужирный8"/>
    <w:aliases w:val="Курсив10"/>
    <w:rsid w:val="00633068"/>
    <w:rPr>
      <w:rFonts w:ascii="Times New Roman" w:hAnsi="Times New Roman" w:cs="Times New Roman"/>
      <w:b/>
      <w:bCs/>
      <w:i/>
      <w:iCs/>
      <w:spacing w:val="0"/>
      <w:sz w:val="22"/>
      <w:szCs w:val="22"/>
      <w:shd w:val="clear" w:color="auto" w:fill="FFFFFF"/>
      <w:lang w:bidi="ar-SA"/>
    </w:rPr>
  </w:style>
  <w:style w:type="character" w:customStyle="1" w:styleId="51">
    <w:name w:val="Основной текст + Курсив5"/>
    <w:rsid w:val="00633068"/>
    <w:rPr>
      <w:rFonts w:ascii="Times New Roman" w:hAnsi="Times New Roman" w:cs="Times New Roman"/>
      <w:i/>
      <w:iCs/>
      <w:spacing w:val="0"/>
      <w:sz w:val="22"/>
      <w:szCs w:val="22"/>
      <w:shd w:val="clear" w:color="auto" w:fill="FFFFFF"/>
      <w:lang w:bidi="ar-SA"/>
    </w:rPr>
  </w:style>
  <w:style w:type="character" w:customStyle="1" w:styleId="71">
    <w:name w:val="Основной текст + Полужирный7"/>
    <w:aliases w:val="Курсив9"/>
    <w:rsid w:val="00633068"/>
    <w:rPr>
      <w:rFonts w:ascii="Times New Roman" w:hAnsi="Times New Roman" w:cs="Times New Roman"/>
      <w:b/>
      <w:bCs/>
      <w:i/>
      <w:iCs/>
      <w:spacing w:val="0"/>
      <w:sz w:val="22"/>
      <w:szCs w:val="22"/>
      <w:shd w:val="clear" w:color="auto" w:fill="FFFFFF"/>
      <w:lang w:bidi="ar-SA"/>
    </w:rPr>
  </w:style>
  <w:style w:type="character" w:customStyle="1" w:styleId="123">
    <w:name w:val="Основной текст (12)3"/>
    <w:rsid w:val="00633068"/>
    <w:rPr>
      <w:rFonts w:ascii="Times New Roman" w:hAnsi="Times New Roman" w:cs="Times New Roman"/>
      <w:b w:val="0"/>
      <w:bCs w:val="0"/>
      <w:i w:val="0"/>
      <w:iCs w:val="0"/>
      <w:spacing w:val="0"/>
      <w:sz w:val="22"/>
      <w:szCs w:val="22"/>
      <w:shd w:val="clear" w:color="auto" w:fill="FFFFFF"/>
      <w:lang w:bidi="ar-SA"/>
    </w:rPr>
  </w:style>
  <w:style w:type="character" w:customStyle="1" w:styleId="48">
    <w:name w:val="Основной текст + Курсив4"/>
    <w:rsid w:val="00633068"/>
    <w:rPr>
      <w:rFonts w:ascii="Times New Roman" w:hAnsi="Times New Roman" w:cs="Times New Roman"/>
      <w:i/>
      <w:iCs/>
      <w:spacing w:val="0"/>
      <w:sz w:val="22"/>
      <w:szCs w:val="22"/>
      <w:shd w:val="clear" w:color="auto" w:fill="FFFFFF"/>
      <w:lang w:bidi="ar-SA"/>
    </w:rPr>
  </w:style>
  <w:style w:type="character" w:customStyle="1" w:styleId="3b">
    <w:name w:val="Основной текст + Курсив3"/>
    <w:rsid w:val="00633068"/>
    <w:rPr>
      <w:rFonts w:ascii="Times New Roman" w:hAnsi="Times New Roman" w:cs="Times New Roman"/>
      <w:i/>
      <w:iCs/>
      <w:spacing w:val="0"/>
      <w:sz w:val="22"/>
      <w:szCs w:val="22"/>
      <w:shd w:val="clear" w:color="auto" w:fill="FFFFFF"/>
      <w:lang w:bidi="ar-SA"/>
    </w:rPr>
  </w:style>
  <w:style w:type="character" w:customStyle="1" w:styleId="112">
    <w:name w:val="Основной текст (11) + Не курсив"/>
    <w:rsid w:val="00633068"/>
    <w:rPr>
      <w:rFonts w:ascii="Times New Roman" w:hAnsi="Times New Roman" w:cs="Times New Roman"/>
      <w:b/>
      <w:bCs/>
      <w:i/>
      <w:iCs/>
      <w:spacing w:val="0"/>
      <w:sz w:val="22"/>
      <w:szCs w:val="22"/>
      <w:lang w:bidi="ar-SA"/>
    </w:rPr>
  </w:style>
  <w:style w:type="character" w:customStyle="1" w:styleId="1116">
    <w:name w:val="Основной текст (11)16"/>
    <w:rsid w:val="00633068"/>
    <w:rPr>
      <w:rFonts w:ascii="Times New Roman" w:hAnsi="Times New Roman" w:cs="Times New Roman"/>
      <w:b/>
      <w:bCs/>
      <w:i/>
      <w:iCs/>
      <w:spacing w:val="0"/>
      <w:sz w:val="22"/>
      <w:szCs w:val="22"/>
      <w:lang w:bidi="ar-SA"/>
    </w:rPr>
  </w:style>
  <w:style w:type="character" w:customStyle="1" w:styleId="64">
    <w:name w:val="Основной текст + Полужирный6"/>
    <w:rsid w:val="00633068"/>
    <w:rPr>
      <w:rFonts w:ascii="Times New Roman" w:hAnsi="Times New Roman" w:cs="Times New Roman"/>
      <w:b/>
      <w:bCs/>
      <w:spacing w:val="0"/>
      <w:sz w:val="22"/>
      <w:szCs w:val="22"/>
      <w:shd w:val="clear" w:color="auto" w:fill="FFFFFF"/>
      <w:lang w:bidi="ar-SA"/>
    </w:rPr>
  </w:style>
  <w:style w:type="character" w:customStyle="1" w:styleId="52">
    <w:name w:val="Основной текст + Полужирный5"/>
    <w:rsid w:val="00633068"/>
    <w:rPr>
      <w:rFonts w:ascii="Times New Roman" w:hAnsi="Times New Roman" w:cs="Times New Roman"/>
      <w:b/>
      <w:bCs/>
      <w:spacing w:val="0"/>
      <w:sz w:val="22"/>
      <w:szCs w:val="22"/>
      <w:shd w:val="clear" w:color="auto" w:fill="FFFFFF"/>
      <w:lang w:bidi="ar-SA"/>
    </w:rPr>
  </w:style>
  <w:style w:type="character" w:customStyle="1" w:styleId="29">
    <w:name w:val="Основной текст + Курсив2"/>
    <w:rsid w:val="00633068"/>
    <w:rPr>
      <w:rFonts w:ascii="Times New Roman" w:hAnsi="Times New Roman" w:cs="Times New Roman"/>
      <w:i/>
      <w:iCs/>
      <w:spacing w:val="0"/>
      <w:sz w:val="22"/>
      <w:szCs w:val="22"/>
      <w:shd w:val="clear" w:color="auto" w:fill="FFFFFF"/>
      <w:lang w:bidi="ar-SA"/>
    </w:rPr>
  </w:style>
  <w:style w:type="character" w:customStyle="1" w:styleId="4a">
    <w:name w:val="Основной текст + Полужирный4"/>
    <w:aliases w:val="Курсив8,Основной текст + Полужирный3"/>
    <w:rsid w:val="00633068"/>
    <w:rPr>
      <w:rFonts w:ascii="Times New Roman" w:hAnsi="Times New Roman" w:cs="Times New Roman"/>
      <w:b/>
      <w:bCs/>
      <w:i/>
      <w:iCs/>
      <w:spacing w:val="0"/>
      <w:sz w:val="22"/>
      <w:szCs w:val="22"/>
      <w:shd w:val="clear" w:color="auto" w:fill="FFFFFF"/>
      <w:lang w:bidi="ar-SA"/>
    </w:rPr>
  </w:style>
  <w:style w:type="paragraph" w:customStyle="1" w:styleId="affff2">
    <w:name w:val="осн текст"/>
    <w:basedOn w:val="a3"/>
    <w:rsid w:val="00633068"/>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lang w:eastAsia="ru-RU"/>
    </w:rPr>
  </w:style>
  <w:style w:type="character" w:customStyle="1" w:styleId="affff3">
    <w:name w:val="Основной текст + Полужирный"/>
    <w:uiPriority w:val="99"/>
    <w:rsid w:val="00633068"/>
    <w:rPr>
      <w:b/>
      <w:bCs/>
      <w:sz w:val="22"/>
      <w:szCs w:val="22"/>
      <w:shd w:val="clear" w:color="auto" w:fill="FFFFFF"/>
      <w:lang w:bidi="ar-SA"/>
    </w:rPr>
  </w:style>
  <w:style w:type="character" w:customStyle="1" w:styleId="102">
    <w:name w:val="Основной текст (10)_"/>
    <w:link w:val="1010"/>
    <w:rsid w:val="00633068"/>
    <w:rPr>
      <w:b/>
      <w:bCs/>
      <w:sz w:val="17"/>
      <w:szCs w:val="17"/>
      <w:shd w:val="clear" w:color="auto" w:fill="FFFFFF"/>
    </w:rPr>
  </w:style>
  <w:style w:type="paragraph" w:customStyle="1" w:styleId="1010">
    <w:name w:val="Основной текст (10)1"/>
    <w:basedOn w:val="a3"/>
    <w:link w:val="102"/>
    <w:rsid w:val="00633068"/>
    <w:pPr>
      <w:shd w:val="clear" w:color="auto" w:fill="FFFFFF"/>
      <w:spacing w:after="120" w:line="192" w:lineRule="exact"/>
      <w:jc w:val="right"/>
    </w:pPr>
    <w:rPr>
      <w:rFonts w:ascii="Times New Roman" w:eastAsia="Times New Roman" w:hAnsi="Times New Roman" w:cs="Times New Roman"/>
      <w:b/>
      <w:bCs/>
      <w:sz w:val="17"/>
      <w:szCs w:val="17"/>
      <w:lang/>
    </w:rPr>
  </w:style>
  <w:style w:type="character" w:customStyle="1" w:styleId="103">
    <w:name w:val="Основной текст (10)"/>
    <w:rsid w:val="00633068"/>
    <w:rPr>
      <w:b/>
      <w:bCs/>
      <w:noProof/>
      <w:sz w:val="17"/>
      <w:szCs w:val="17"/>
      <w:shd w:val="clear" w:color="auto" w:fill="FFFFFF"/>
    </w:rPr>
  </w:style>
  <w:style w:type="character" w:customStyle="1" w:styleId="113">
    <w:name w:val="Основной текст (11)_"/>
    <w:link w:val="1110"/>
    <w:rsid w:val="00633068"/>
    <w:rPr>
      <w:sz w:val="17"/>
      <w:szCs w:val="17"/>
      <w:shd w:val="clear" w:color="auto" w:fill="FFFFFF"/>
    </w:rPr>
  </w:style>
  <w:style w:type="paragraph" w:customStyle="1" w:styleId="1110">
    <w:name w:val="Основной текст (11)1"/>
    <w:basedOn w:val="a3"/>
    <w:link w:val="113"/>
    <w:rsid w:val="00633068"/>
    <w:pPr>
      <w:shd w:val="clear" w:color="auto" w:fill="FFFFFF"/>
      <w:spacing w:before="120" w:after="0" w:line="182" w:lineRule="exact"/>
    </w:pPr>
    <w:rPr>
      <w:rFonts w:ascii="Times New Roman" w:eastAsia="Times New Roman" w:hAnsi="Times New Roman" w:cs="Times New Roman"/>
      <w:sz w:val="17"/>
      <w:szCs w:val="17"/>
      <w:lang/>
    </w:rPr>
  </w:style>
  <w:style w:type="character" w:customStyle="1" w:styleId="114">
    <w:name w:val="Основной текст (11) + Полужирный"/>
    <w:rsid w:val="00633068"/>
    <w:rPr>
      <w:b/>
      <w:bCs/>
      <w:sz w:val="17"/>
      <w:szCs w:val="17"/>
      <w:shd w:val="clear" w:color="auto" w:fill="FFFFFF"/>
    </w:rPr>
  </w:style>
  <w:style w:type="character" w:customStyle="1" w:styleId="115">
    <w:name w:val="Основной текст (11)"/>
    <w:rsid w:val="00633068"/>
    <w:rPr>
      <w:noProof/>
      <w:sz w:val="17"/>
      <w:szCs w:val="17"/>
      <w:shd w:val="clear" w:color="auto" w:fill="FFFFFF"/>
    </w:rPr>
  </w:style>
  <w:style w:type="character" w:customStyle="1" w:styleId="1f1">
    <w:name w:val="Заголовок №1_"/>
    <w:link w:val="116"/>
    <w:rsid w:val="00633068"/>
    <w:rPr>
      <w:rFonts w:ascii="Calibri" w:hAnsi="Calibri"/>
      <w:sz w:val="34"/>
      <w:szCs w:val="34"/>
      <w:shd w:val="clear" w:color="auto" w:fill="FFFFFF"/>
    </w:rPr>
  </w:style>
  <w:style w:type="paragraph" w:customStyle="1" w:styleId="116">
    <w:name w:val="Заголовок №11"/>
    <w:basedOn w:val="a3"/>
    <w:link w:val="1f1"/>
    <w:rsid w:val="00633068"/>
    <w:pPr>
      <w:shd w:val="clear" w:color="auto" w:fill="FFFFFF"/>
      <w:spacing w:after="300" w:line="240" w:lineRule="atLeast"/>
      <w:outlineLvl w:val="0"/>
    </w:pPr>
    <w:rPr>
      <w:rFonts w:eastAsia="Times New Roman" w:cs="Times New Roman"/>
      <w:sz w:val="34"/>
      <w:szCs w:val="34"/>
      <w:lang/>
    </w:rPr>
  </w:style>
  <w:style w:type="character" w:customStyle="1" w:styleId="1f2">
    <w:name w:val="Заголовок №1"/>
    <w:basedOn w:val="1f1"/>
    <w:rsid w:val="00633068"/>
  </w:style>
  <w:style w:type="character" w:customStyle="1" w:styleId="510">
    <w:name w:val="Основной текст + Полужирный51"/>
    <w:rsid w:val="00633068"/>
    <w:rPr>
      <w:b/>
      <w:bCs/>
      <w:sz w:val="22"/>
      <w:szCs w:val="22"/>
      <w:shd w:val="clear" w:color="auto" w:fill="FFFFFF"/>
      <w:lang w:bidi="ar-SA"/>
    </w:rPr>
  </w:style>
  <w:style w:type="character" w:customStyle="1" w:styleId="500">
    <w:name w:val="Основной текст + Полужирный50"/>
    <w:rsid w:val="00633068"/>
    <w:rPr>
      <w:b/>
      <w:bCs/>
      <w:sz w:val="22"/>
      <w:szCs w:val="22"/>
      <w:shd w:val="clear" w:color="auto" w:fill="FFFFFF"/>
      <w:lang w:bidi="ar-SA"/>
    </w:rPr>
  </w:style>
  <w:style w:type="character" w:customStyle="1" w:styleId="12pt">
    <w:name w:val="Заголовок №1 + Интервал 2 pt"/>
    <w:rsid w:val="00633068"/>
    <w:rPr>
      <w:rFonts w:ascii="Calibri" w:hAnsi="Calibri" w:cs="Calibri"/>
      <w:spacing w:val="50"/>
      <w:sz w:val="34"/>
      <w:szCs w:val="34"/>
      <w:shd w:val="clear" w:color="auto" w:fill="FFFFFF"/>
    </w:rPr>
  </w:style>
  <w:style w:type="character" w:customStyle="1" w:styleId="1120">
    <w:name w:val="Заголовок №112"/>
    <w:rsid w:val="00633068"/>
    <w:rPr>
      <w:rFonts w:ascii="Calibri" w:hAnsi="Calibri" w:cs="Calibri"/>
      <w:spacing w:val="0"/>
      <w:sz w:val="34"/>
      <w:szCs w:val="34"/>
      <w:shd w:val="clear" w:color="auto" w:fill="FFFFFF"/>
    </w:rPr>
  </w:style>
  <w:style w:type="character" w:customStyle="1" w:styleId="361">
    <w:name w:val="Основной текст + Полужирный36"/>
    <w:aliases w:val="Курсив26"/>
    <w:rsid w:val="00633068"/>
    <w:rPr>
      <w:rFonts w:ascii="Times New Roman" w:hAnsi="Times New Roman" w:cs="Times New Roman"/>
      <w:b/>
      <w:bCs/>
      <w:i/>
      <w:iCs/>
      <w:noProof/>
      <w:spacing w:val="0"/>
      <w:sz w:val="22"/>
      <w:szCs w:val="22"/>
      <w:shd w:val="clear" w:color="auto" w:fill="FFFFFF"/>
      <w:lang w:bidi="ar-SA"/>
    </w:rPr>
  </w:style>
  <w:style w:type="character" w:customStyle="1" w:styleId="280">
    <w:name w:val="Основной текст + Полужирный28"/>
    <w:rsid w:val="00633068"/>
    <w:rPr>
      <w:rFonts w:ascii="Times New Roman" w:hAnsi="Times New Roman" w:cs="Times New Roman"/>
      <w:b/>
      <w:bCs/>
      <w:spacing w:val="0"/>
      <w:sz w:val="22"/>
      <w:szCs w:val="22"/>
      <w:shd w:val="clear" w:color="auto" w:fill="FFFFFF"/>
      <w:lang w:bidi="ar-SA"/>
    </w:rPr>
  </w:style>
  <w:style w:type="character" w:customStyle="1" w:styleId="1266">
    <w:name w:val="Основной текст (12)66"/>
    <w:rsid w:val="00633068"/>
    <w:rPr>
      <w:rFonts w:ascii="Times New Roman" w:hAnsi="Times New Roman" w:cs="Times New Roman"/>
      <w:noProof/>
      <w:spacing w:val="0"/>
      <w:sz w:val="19"/>
      <w:szCs w:val="19"/>
    </w:rPr>
  </w:style>
  <w:style w:type="character" w:customStyle="1" w:styleId="222">
    <w:name w:val="Заголовок №2 (2)"/>
    <w:rsid w:val="00633068"/>
    <w:rPr>
      <w:rFonts w:ascii="Times New Roman" w:hAnsi="Times New Roman" w:cs="Times New Roman"/>
      <w:b w:val="0"/>
      <w:bCs w:val="0"/>
      <w:noProof/>
      <w:spacing w:val="0"/>
      <w:sz w:val="25"/>
      <w:szCs w:val="25"/>
      <w:shd w:val="clear" w:color="auto" w:fill="FFFFFF"/>
      <w:lang w:bidi="ar-SA"/>
    </w:rPr>
  </w:style>
  <w:style w:type="character" w:customStyle="1" w:styleId="270">
    <w:name w:val="Основной текст + Полужирный27"/>
    <w:rsid w:val="00633068"/>
    <w:rPr>
      <w:rFonts w:ascii="Times New Roman" w:hAnsi="Times New Roman" w:cs="Times New Roman"/>
      <w:b/>
      <w:bCs/>
      <w:spacing w:val="0"/>
      <w:sz w:val="22"/>
      <w:szCs w:val="22"/>
      <w:shd w:val="clear" w:color="auto" w:fill="FFFFFF"/>
      <w:lang w:bidi="ar-SA"/>
    </w:rPr>
  </w:style>
  <w:style w:type="character" w:customStyle="1" w:styleId="250">
    <w:name w:val="Основной текст + Полужирный25"/>
    <w:aliases w:val="Курсив20"/>
    <w:rsid w:val="00633068"/>
    <w:rPr>
      <w:rFonts w:ascii="Times New Roman" w:hAnsi="Times New Roman" w:cs="Times New Roman"/>
      <w:b/>
      <w:bCs/>
      <w:i/>
      <w:iCs/>
      <w:noProof/>
      <w:spacing w:val="0"/>
      <w:sz w:val="22"/>
      <w:szCs w:val="22"/>
      <w:shd w:val="clear" w:color="auto" w:fill="FFFFFF"/>
      <w:lang w:bidi="ar-SA"/>
    </w:rPr>
  </w:style>
  <w:style w:type="character" w:customStyle="1" w:styleId="240">
    <w:name w:val="Основной текст + Полужирный24"/>
    <w:aliases w:val="Курсив19"/>
    <w:rsid w:val="00633068"/>
    <w:rPr>
      <w:rFonts w:ascii="Times New Roman" w:hAnsi="Times New Roman" w:cs="Times New Roman"/>
      <w:b/>
      <w:bCs/>
      <w:i/>
      <w:iCs/>
      <w:spacing w:val="0"/>
      <w:sz w:val="22"/>
      <w:szCs w:val="22"/>
      <w:shd w:val="clear" w:color="auto" w:fill="FFFFFF"/>
      <w:lang w:bidi="ar-SA"/>
    </w:rPr>
  </w:style>
  <w:style w:type="character" w:customStyle="1" w:styleId="511">
    <w:name w:val="Основной текст + Курсив51"/>
    <w:rsid w:val="00633068"/>
    <w:rPr>
      <w:rFonts w:ascii="Times New Roman" w:hAnsi="Times New Roman" w:cs="Times New Roman"/>
      <w:i/>
      <w:iCs/>
      <w:spacing w:val="0"/>
      <w:sz w:val="22"/>
      <w:szCs w:val="22"/>
      <w:shd w:val="clear" w:color="auto" w:fill="FFFFFF"/>
      <w:lang w:bidi="ar-SA"/>
    </w:rPr>
  </w:style>
  <w:style w:type="character" w:customStyle="1" w:styleId="501">
    <w:name w:val="Основной текст + Курсив50"/>
    <w:rsid w:val="00633068"/>
    <w:rPr>
      <w:rFonts w:ascii="Times New Roman" w:hAnsi="Times New Roman" w:cs="Times New Roman"/>
      <w:i/>
      <w:iCs/>
      <w:noProof/>
      <w:spacing w:val="0"/>
      <w:sz w:val="22"/>
      <w:szCs w:val="22"/>
      <w:shd w:val="clear" w:color="auto" w:fill="FFFFFF"/>
      <w:lang w:bidi="ar-SA"/>
    </w:rPr>
  </w:style>
  <w:style w:type="character" w:customStyle="1" w:styleId="230">
    <w:name w:val="Основной текст + Полужирный23"/>
    <w:aliases w:val="Курсив18"/>
    <w:rsid w:val="00633068"/>
    <w:rPr>
      <w:rFonts w:ascii="Times New Roman" w:hAnsi="Times New Roman" w:cs="Times New Roman"/>
      <w:b/>
      <w:bCs/>
      <w:i/>
      <w:iCs/>
      <w:noProof/>
      <w:spacing w:val="0"/>
      <w:sz w:val="22"/>
      <w:szCs w:val="22"/>
      <w:shd w:val="clear" w:color="auto" w:fill="FFFFFF"/>
      <w:lang w:bidi="ar-SA"/>
    </w:rPr>
  </w:style>
  <w:style w:type="character" w:customStyle="1" w:styleId="480">
    <w:name w:val="Основной текст + Курсив48"/>
    <w:rsid w:val="00633068"/>
    <w:rPr>
      <w:rFonts w:ascii="Times New Roman" w:hAnsi="Times New Roman" w:cs="Times New Roman"/>
      <w:i/>
      <w:iCs/>
      <w:spacing w:val="0"/>
      <w:sz w:val="22"/>
      <w:szCs w:val="22"/>
      <w:shd w:val="clear" w:color="auto" w:fill="FFFFFF"/>
      <w:lang w:bidi="ar-SA"/>
    </w:rPr>
  </w:style>
  <w:style w:type="character" w:customStyle="1" w:styleId="470">
    <w:name w:val="Основной текст + Курсив47"/>
    <w:rsid w:val="00633068"/>
    <w:rPr>
      <w:rFonts w:ascii="Times New Roman" w:hAnsi="Times New Roman" w:cs="Times New Roman"/>
      <w:i/>
      <w:iCs/>
      <w:noProof/>
      <w:spacing w:val="0"/>
      <w:sz w:val="22"/>
      <w:szCs w:val="22"/>
      <w:shd w:val="clear" w:color="auto" w:fill="FFFFFF"/>
      <w:lang w:bidi="ar-SA"/>
    </w:rPr>
  </w:style>
  <w:style w:type="character" w:customStyle="1" w:styleId="223">
    <w:name w:val="Основной текст + Полужирный22"/>
    <w:rsid w:val="00633068"/>
    <w:rPr>
      <w:rFonts w:ascii="Times New Roman" w:hAnsi="Times New Roman" w:cs="Times New Roman"/>
      <w:b/>
      <w:bCs/>
      <w:spacing w:val="0"/>
      <w:sz w:val="22"/>
      <w:szCs w:val="22"/>
      <w:shd w:val="clear" w:color="auto" w:fill="FFFFFF"/>
      <w:lang w:bidi="ar-SA"/>
    </w:rPr>
  </w:style>
  <w:style w:type="character" w:customStyle="1" w:styleId="323">
    <w:name w:val="Заголовок №3 (2) + Не полужирный3"/>
    <w:aliases w:val="Не курсив15"/>
    <w:rsid w:val="00633068"/>
    <w:rPr>
      <w:rFonts w:ascii="Times New Roman" w:hAnsi="Times New Roman" w:cs="Times New Roman"/>
      <w:b/>
      <w:bCs/>
      <w:i/>
      <w:iCs/>
      <w:spacing w:val="0"/>
      <w:sz w:val="22"/>
      <w:szCs w:val="22"/>
      <w:lang w:bidi="ar-SA"/>
    </w:rPr>
  </w:style>
  <w:style w:type="character" w:customStyle="1" w:styleId="320">
    <w:name w:val="Заголовок №3 (2)"/>
    <w:rsid w:val="00633068"/>
    <w:rPr>
      <w:rFonts w:ascii="Times New Roman" w:hAnsi="Times New Roman" w:cs="Times New Roman"/>
      <w:b/>
      <w:bCs/>
      <w:i/>
      <w:iCs/>
      <w:noProof/>
      <w:spacing w:val="0"/>
      <w:sz w:val="22"/>
      <w:szCs w:val="22"/>
      <w:lang w:bidi="ar-SA"/>
    </w:rPr>
  </w:style>
  <w:style w:type="character" w:customStyle="1" w:styleId="1265">
    <w:name w:val="Основной текст (12)65"/>
    <w:rsid w:val="00633068"/>
    <w:rPr>
      <w:rFonts w:ascii="Times New Roman" w:hAnsi="Times New Roman" w:cs="Times New Roman"/>
      <w:noProof/>
      <w:spacing w:val="0"/>
      <w:sz w:val="19"/>
      <w:szCs w:val="19"/>
      <w:lang w:bidi="ar-SA"/>
    </w:rPr>
  </w:style>
  <w:style w:type="character" w:customStyle="1" w:styleId="450">
    <w:name w:val="Основной текст + Курсив45"/>
    <w:rsid w:val="00633068"/>
    <w:rPr>
      <w:rFonts w:ascii="Times New Roman" w:hAnsi="Times New Roman" w:cs="Times New Roman"/>
      <w:i/>
      <w:iCs/>
      <w:spacing w:val="0"/>
      <w:sz w:val="22"/>
      <w:szCs w:val="22"/>
      <w:shd w:val="clear" w:color="auto" w:fill="FFFFFF"/>
      <w:lang w:bidi="ar-SA"/>
    </w:rPr>
  </w:style>
  <w:style w:type="character" w:customStyle="1" w:styleId="440">
    <w:name w:val="Основной текст + Курсив44"/>
    <w:rsid w:val="00633068"/>
    <w:rPr>
      <w:rFonts w:ascii="Times New Roman" w:hAnsi="Times New Roman" w:cs="Times New Roman"/>
      <w:i/>
      <w:iCs/>
      <w:noProof/>
      <w:spacing w:val="0"/>
      <w:sz w:val="22"/>
      <w:szCs w:val="22"/>
      <w:shd w:val="clear" w:color="auto" w:fill="FFFFFF"/>
      <w:lang w:bidi="ar-SA"/>
    </w:rPr>
  </w:style>
  <w:style w:type="character" w:customStyle="1" w:styleId="1413">
    <w:name w:val="Основной текст (14) + Не курсив13"/>
    <w:rsid w:val="00633068"/>
    <w:rPr>
      <w:rFonts w:ascii="Times New Roman" w:hAnsi="Times New Roman" w:cs="Times New Roman"/>
      <w:i/>
      <w:iCs/>
      <w:spacing w:val="0"/>
      <w:sz w:val="22"/>
      <w:szCs w:val="22"/>
      <w:shd w:val="clear" w:color="auto" w:fill="FFFFFF"/>
      <w:lang w:bidi="ar-SA"/>
    </w:rPr>
  </w:style>
  <w:style w:type="character" w:customStyle="1" w:styleId="14108">
    <w:name w:val="Основной текст (14)108"/>
    <w:rsid w:val="00633068"/>
    <w:rPr>
      <w:rFonts w:ascii="Times New Roman" w:hAnsi="Times New Roman" w:cs="Times New Roman"/>
      <w:i w:val="0"/>
      <w:iCs w:val="0"/>
      <w:noProof/>
      <w:spacing w:val="0"/>
      <w:sz w:val="22"/>
      <w:szCs w:val="22"/>
      <w:shd w:val="clear" w:color="auto" w:fill="FFFFFF"/>
      <w:lang w:bidi="ar-SA"/>
    </w:rPr>
  </w:style>
  <w:style w:type="character" w:customStyle="1" w:styleId="1411">
    <w:name w:val="Основной текст (14) + Не курсив11"/>
    <w:rsid w:val="00633068"/>
    <w:rPr>
      <w:rFonts w:ascii="Times New Roman" w:hAnsi="Times New Roman" w:cs="Times New Roman"/>
      <w:i/>
      <w:iCs/>
      <w:spacing w:val="0"/>
      <w:sz w:val="22"/>
      <w:szCs w:val="22"/>
      <w:shd w:val="clear" w:color="auto" w:fill="FFFFFF"/>
      <w:lang w:bidi="ar-SA"/>
    </w:rPr>
  </w:style>
  <w:style w:type="character" w:customStyle="1" w:styleId="430">
    <w:name w:val="Основной текст + Курсив43"/>
    <w:rsid w:val="00633068"/>
    <w:rPr>
      <w:rFonts w:ascii="Times New Roman" w:hAnsi="Times New Roman" w:cs="Times New Roman"/>
      <w:i/>
      <w:iCs/>
      <w:spacing w:val="0"/>
      <w:sz w:val="22"/>
      <w:szCs w:val="22"/>
      <w:shd w:val="clear" w:color="auto" w:fill="FFFFFF"/>
      <w:lang w:bidi="ar-SA"/>
    </w:rPr>
  </w:style>
  <w:style w:type="character" w:customStyle="1" w:styleId="420">
    <w:name w:val="Основной текст + Курсив42"/>
    <w:rsid w:val="00633068"/>
    <w:rPr>
      <w:rFonts w:ascii="Times New Roman" w:hAnsi="Times New Roman" w:cs="Times New Roman"/>
      <w:i/>
      <w:iCs/>
      <w:noProof/>
      <w:spacing w:val="0"/>
      <w:sz w:val="22"/>
      <w:szCs w:val="22"/>
      <w:shd w:val="clear" w:color="auto" w:fill="FFFFFF"/>
      <w:lang w:bidi="ar-SA"/>
    </w:rPr>
  </w:style>
  <w:style w:type="character" w:customStyle="1" w:styleId="161">
    <w:name w:val="Основной текст (16)"/>
    <w:rsid w:val="00633068"/>
    <w:rPr>
      <w:rFonts w:ascii="Calibri" w:hAnsi="Calibri"/>
      <w:b/>
      <w:bCs/>
      <w:noProof/>
      <w:sz w:val="23"/>
      <w:szCs w:val="23"/>
      <w:lang w:bidi="ar-SA"/>
    </w:rPr>
  </w:style>
  <w:style w:type="character" w:customStyle="1" w:styleId="171">
    <w:name w:val="Основной текст (17)_"/>
    <w:link w:val="1710"/>
    <w:rsid w:val="00633068"/>
    <w:rPr>
      <w:b/>
      <w:bCs/>
      <w:sz w:val="22"/>
      <w:szCs w:val="22"/>
      <w:shd w:val="clear" w:color="auto" w:fill="FFFFFF"/>
    </w:rPr>
  </w:style>
  <w:style w:type="paragraph" w:customStyle="1" w:styleId="1710">
    <w:name w:val="Основной текст (17)1"/>
    <w:basedOn w:val="a3"/>
    <w:link w:val="171"/>
    <w:rsid w:val="00633068"/>
    <w:pPr>
      <w:shd w:val="clear" w:color="auto" w:fill="FFFFFF"/>
      <w:spacing w:after="60" w:line="211" w:lineRule="exact"/>
      <w:ind w:firstLine="400"/>
      <w:jc w:val="both"/>
    </w:pPr>
    <w:rPr>
      <w:rFonts w:ascii="Times New Roman" w:eastAsia="Times New Roman" w:hAnsi="Times New Roman" w:cs="Times New Roman"/>
      <w:b/>
      <w:bCs/>
      <w:lang/>
    </w:rPr>
  </w:style>
  <w:style w:type="character" w:customStyle="1" w:styleId="172">
    <w:name w:val="Основной текст (17) + Не полужирный"/>
    <w:basedOn w:val="171"/>
    <w:rsid w:val="00633068"/>
  </w:style>
  <w:style w:type="character" w:customStyle="1" w:styleId="173">
    <w:name w:val="Основной текст (17)"/>
    <w:rsid w:val="00633068"/>
    <w:rPr>
      <w:b/>
      <w:bCs/>
      <w:noProof/>
      <w:sz w:val="22"/>
      <w:szCs w:val="22"/>
      <w:shd w:val="clear" w:color="auto" w:fill="FFFFFF"/>
    </w:rPr>
  </w:style>
  <w:style w:type="character" w:customStyle="1" w:styleId="351">
    <w:name w:val="Заголовок №3 + Не полужирный5"/>
    <w:rsid w:val="00633068"/>
    <w:rPr>
      <w:rFonts w:ascii="Times New Roman" w:hAnsi="Times New Roman" w:cs="Times New Roman"/>
      <w:b/>
      <w:bCs/>
      <w:spacing w:val="0"/>
      <w:sz w:val="22"/>
      <w:szCs w:val="22"/>
      <w:shd w:val="clear" w:color="auto" w:fill="FFFFFF"/>
      <w:lang w:bidi="ar-SA"/>
    </w:rPr>
  </w:style>
  <w:style w:type="character" w:customStyle="1" w:styleId="314">
    <w:name w:val="Заголовок №314"/>
    <w:rsid w:val="00633068"/>
    <w:rPr>
      <w:rFonts w:ascii="Times New Roman" w:hAnsi="Times New Roman" w:cs="Times New Roman"/>
      <w:b w:val="0"/>
      <w:bCs w:val="0"/>
      <w:noProof/>
      <w:spacing w:val="0"/>
      <w:sz w:val="22"/>
      <w:szCs w:val="22"/>
      <w:shd w:val="clear" w:color="auto" w:fill="FFFFFF"/>
      <w:lang w:bidi="ar-SA"/>
    </w:rPr>
  </w:style>
  <w:style w:type="character" w:customStyle="1" w:styleId="14105">
    <w:name w:val="Основной текст (14)105"/>
    <w:rsid w:val="00633068"/>
    <w:rPr>
      <w:rFonts w:ascii="Times New Roman" w:hAnsi="Times New Roman" w:cs="Times New Roman"/>
      <w:i w:val="0"/>
      <w:iCs w:val="0"/>
      <w:noProof/>
      <w:spacing w:val="0"/>
      <w:sz w:val="22"/>
      <w:szCs w:val="22"/>
      <w:shd w:val="clear" w:color="auto" w:fill="FFFFFF"/>
      <w:lang w:bidi="ar-SA"/>
    </w:rPr>
  </w:style>
  <w:style w:type="character" w:customStyle="1" w:styleId="14103">
    <w:name w:val="Основной текст (14)103"/>
    <w:rsid w:val="00633068"/>
    <w:rPr>
      <w:rFonts w:ascii="Times New Roman" w:hAnsi="Times New Roman" w:cs="Times New Roman"/>
      <w:i w:val="0"/>
      <w:iCs w:val="0"/>
      <w:noProof/>
      <w:spacing w:val="0"/>
      <w:sz w:val="22"/>
      <w:szCs w:val="22"/>
      <w:shd w:val="clear" w:color="auto" w:fill="FFFFFF"/>
      <w:lang w:bidi="ar-SA"/>
    </w:rPr>
  </w:style>
  <w:style w:type="character" w:customStyle="1" w:styleId="14101">
    <w:name w:val="Основной текст (14)101"/>
    <w:rsid w:val="00633068"/>
    <w:rPr>
      <w:rFonts w:ascii="Times New Roman" w:hAnsi="Times New Roman" w:cs="Times New Roman"/>
      <w:i w:val="0"/>
      <w:iCs w:val="0"/>
      <w:noProof/>
      <w:spacing w:val="0"/>
      <w:sz w:val="22"/>
      <w:szCs w:val="22"/>
      <w:shd w:val="clear" w:color="auto" w:fill="FFFFFF"/>
      <w:lang w:bidi="ar-SA"/>
    </w:rPr>
  </w:style>
  <w:style w:type="character" w:customStyle="1" w:styleId="1499">
    <w:name w:val="Основной текст (14)99"/>
    <w:rsid w:val="00633068"/>
    <w:rPr>
      <w:rFonts w:ascii="Times New Roman" w:hAnsi="Times New Roman" w:cs="Times New Roman"/>
      <w:i w:val="0"/>
      <w:iCs w:val="0"/>
      <w:noProof/>
      <w:spacing w:val="0"/>
      <w:sz w:val="22"/>
      <w:szCs w:val="22"/>
      <w:shd w:val="clear" w:color="auto" w:fill="FFFFFF"/>
      <w:lang w:bidi="ar-SA"/>
    </w:rPr>
  </w:style>
  <w:style w:type="character" w:customStyle="1" w:styleId="1497">
    <w:name w:val="Основной текст (14)97"/>
    <w:rsid w:val="00633068"/>
    <w:rPr>
      <w:rFonts w:ascii="Times New Roman" w:hAnsi="Times New Roman" w:cs="Times New Roman"/>
      <w:i w:val="0"/>
      <w:iCs w:val="0"/>
      <w:noProof/>
      <w:spacing w:val="0"/>
      <w:sz w:val="22"/>
      <w:szCs w:val="22"/>
      <w:shd w:val="clear" w:color="auto" w:fill="FFFFFF"/>
      <w:lang w:bidi="ar-SA"/>
    </w:rPr>
  </w:style>
  <w:style w:type="character" w:customStyle="1" w:styleId="1495">
    <w:name w:val="Основной текст (14)95"/>
    <w:rsid w:val="00633068"/>
    <w:rPr>
      <w:rFonts w:ascii="Times New Roman" w:hAnsi="Times New Roman" w:cs="Times New Roman"/>
      <w:i w:val="0"/>
      <w:iCs w:val="0"/>
      <w:noProof/>
      <w:spacing w:val="0"/>
      <w:sz w:val="22"/>
      <w:szCs w:val="22"/>
      <w:shd w:val="clear" w:color="auto" w:fill="FFFFFF"/>
      <w:lang w:bidi="ar-SA"/>
    </w:rPr>
  </w:style>
  <w:style w:type="character" w:customStyle="1" w:styleId="1491">
    <w:name w:val="Основной текст (14)91"/>
    <w:rsid w:val="00633068"/>
    <w:rPr>
      <w:rFonts w:ascii="Times New Roman" w:hAnsi="Times New Roman" w:cs="Times New Roman"/>
      <w:i w:val="0"/>
      <w:iCs w:val="0"/>
      <w:noProof/>
      <w:spacing w:val="0"/>
      <w:sz w:val="22"/>
      <w:szCs w:val="22"/>
      <w:shd w:val="clear" w:color="auto" w:fill="FFFFFF"/>
      <w:lang w:bidi="ar-SA"/>
    </w:rPr>
  </w:style>
  <w:style w:type="character" w:customStyle="1" w:styleId="1489">
    <w:name w:val="Основной текст (14)89"/>
    <w:rsid w:val="00633068"/>
    <w:rPr>
      <w:rFonts w:ascii="Times New Roman" w:hAnsi="Times New Roman" w:cs="Times New Roman"/>
      <w:i w:val="0"/>
      <w:iCs w:val="0"/>
      <w:noProof/>
      <w:spacing w:val="0"/>
      <w:sz w:val="22"/>
      <w:szCs w:val="22"/>
      <w:shd w:val="clear" w:color="auto" w:fill="FFFFFF"/>
      <w:lang w:bidi="ar-SA"/>
    </w:rPr>
  </w:style>
  <w:style w:type="character" w:customStyle="1" w:styleId="1487">
    <w:name w:val="Основной текст (14)87"/>
    <w:rsid w:val="00633068"/>
    <w:rPr>
      <w:rFonts w:ascii="Times New Roman" w:hAnsi="Times New Roman" w:cs="Times New Roman"/>
      <w:i w:val="0"/>
      <w:iCs w:val="0"/>
      <w:noProof/>
      <w:spacing w:val="0"/>
      <w:sz w:val="22"/>
      <w:szCs w:val="22"/>
      <w:shd w:val="clear" w:color="auto" w:fill="FFFFFF"/>
      <w:lang w:bidi="ar-SA"/>
    </w:rPr>
  </w:style>
  <w:style w:type="character" w:customStyle="1" w:styleId="331">
    <w:name w:val="Заголовок №3 (3)"/>
    <w:rsid w:val="00633068"/>
    <w:rPr>
      <w:rFonts w:ascii="Calibri" w:hAnsi="Calibri" w:cs="Calibri"/>
      <w:b/>
      <w:bCs/>
      <w:noProof/>
      <w:spacing w:val="0"/>
      <w:sz w:val="23"/>
      <w:szCs w:val="23"/>
      <w:lang w:bidi="ar-SA"/>
    </w:rPr>
  </w:style>
  <w:style w:type="character" w:customStyle="1" w:styleId="1485">
    <w:name w:val="Основной текст (14)85"/>
    <w:rsid w:val="00633068"/>
    <w:rPr>
      <w:rFonts w:ascii="Times New Roman" w:hAnsi="Times New Roman" w:cs="Times New Roman"/>
      <w:i w:val="0"/>
      <w:iCs w:val="0"/>
      <w:noProof/>
      <w:spacing w:val="0"/>
      <w:sz w:val="22"/>
      <w:szCs w:val="22"/>
      <w:shd w:val="clear" w:color="auto" w:fill="FFFFFF"/>
      <w:lang w:bidi="ar-SA"/>
    </w:rPr>
  </w:style>
  <w:style w:type="character" w:customStyle="1" w:styleId="1483">
    <w:name w:val="Основной текст (14)83"/>
    <w:rsid w:val="00633068"/>
    <w:rPr>
      <w:rFonts w:ascii="Times New Roman" w:hAnsi="Times New Roman" w:cs="Times New Roman"/>
      <w:i w:val="0"/>
      <w:iCs w:val="0"/>
      <w:noProof/>
      <w:spacing w:val="0"/>
      <w:sz w:val="22"/>
      <w:szCs w:val="22"/>
      <w:shd w:val="clear" w:color="auto" w:fill="FFFFFF"/>
      <w:lang w:bidi="ar-SA"/>
    </w:rPr>
  </w:style>
  <w:style w:type="character" w:customStyle="1" w:styleId="3319">
    <w:name w:val="Заголовок №3 (3)19"/>
    <w:rsid w:val="00633068"/>
    <w:rPr>
      <w:rFonts w:ascii="Calibri" w:hAnsi="Calibri" w:cs="Calibri"/>
      <w:b/>
      <w:bCs/>
      <w:noProof/>
      <w:spacing w:val="0"/>
      <w:sz w:val="23"/>
      <w:szCs w:val="23"/>
      <w:lang w:bidi="ar-SA"/>
    </w:rPr>
  </w:style>
  <w:style w:type="character" w:customStyle="1" w:styleId="1481">
    <w:name w:val="Основной текст (14)81"/>
    <w:rsid w:val="00633068"/>
    <w:rPr>
      <w:rFonts w:ascii="Times New Roman" w:hAnsi="Times New Roman" w:cs="Times New Roman"/>
      <w:i w:val="0"/>
      <w:iCs w:val="0"/>
      <w:noProof/>
      <w:spacing w:val="0"/>
      <w:sz w:val="22"/>
      <w:szCs w:val="22"/>
      <w:shd w:val="clear" w:color="auto" w:fill="FFFFFF"/>
      <w:lang w:bidi="ar-SA"/>
    </w:rPr>
  </w:style>
  <w:style w:type="character" w:customStyle="1" w:styleId="1479">
    <w:name w:val="Основной текст (14)79"/>
    <w:rsid w:val="00633068"/>
    <w:rPr>
      <w:rFonts w:ascii="Times New Roman" w:hAnsi="Times New Roman" w:cs="Times New Roman"/>
      <w:i w:val="0"/>
      <w:iCs w:val="0"/>
      <w:noProof/>
      <w:spacing w:val="0"/>
      <w:sz w:val="22"/>
      <w:szCs w:val="22"/>
      <w:shd w:val="clear" w:color="auto" w:fill="FFFFFF"/>
      <w:lang w:bidi="ar-SA"/>
    </w:rPr>
  </w:style>
  <w:style w:type="character" w:customStyle="1" w:styleId="1477">
    <w:name w:val="Основной текст (14)77"/>
    <w:rsid w:val="00633068"/>
    <w:rPr>
      <w:rFonts w:ascii="Times New Roman" w:hAnsi="Times New Roman" w:cs="Times New Roman"/>
      <w:i w:val="0"/>
      <w:iCs w:val="0"/>
      <w:noProof/>
      <w:spacing w:val="0"/>
      <w:sz w:val="22"/>
      <w:szCs w:val="22"/>
      <w:shd w:val="clear" w:color="auto" w:fill="FFFFFF"/>
      <w:lang w:bidi="ar-SA"/>
    </w:rPr>
  </w:style>
  <w:style w:type="character" w:customStyle="1" w:styleId="1475">
    <w:name w:val="Основной текст (14)75"/>
    <w:rsid w:val="00633068"/>
    <w:rPr>
      <w:rFonts w:ascii="Times New Roman" w:hAnsi="Times New Roman" w:cs="Times New Roman"/>
      <w:i w:val="0"/>
      <w:iCs w:val="0"/>
      <w:noProof/>
      <w:spacing w:val="0"/>
      <w:sz w:val="22"/>
      <w:szCs w:val="22"/>
      <w:shd w:val="clear" w:color="auto" w:fill="FFFFFF"/>
      <w:lang w:bidi="ar-SA"/>
    </w:rPr>
  </w:style>
  <w:style w:type="character" w:customStyle="1" w:styleId="1473">
    <w:name w:val="Основной текст (14)73"/>
    <w:rsid w:val="00633068"/>
    <w:rPr>
      <w:rFonts w:ascii="Times New Roman" w:hAnsi="Times New Roman" w:cs="Times New Roman"/>
      <w:i w:val="0"/>
      <w:iCs w:val="0"/>
      <w:noProof/>
      <w:spacing w:val="0"/>
      <w:sz w:val="22"/>
      <w:szCs w:val="22"/>
      <w:shd w:val="clear" w:color="auto" w:fill="FFFFFF"/>
      <w:lang w:bidi="ar-SA"/>
    </w:rPr>
  </w:style>
  <w:style w:type="character" w:customStyle="1" w:styleId="1471">
    <w:name w:val="Основной текст (14)71"/>
    <w:rsid w:val="00633068"/>
    <w:rPr>
      <w:rFonts w:ascii="Times New Roman" w:hAnsi="Times New Roman" w:cs="Times New Roman"/>
      <w:i w:val="0"/>
      <w:iCs w:val="0"/>
      <w:noProof/>
      <w:spacing w:val="0"/>
      <w:sz w:val="22"/>
      <w:szCs w:val="22"/>
      <w:shd w:val="clear" w:color="auto" w:fill="FFFFFF"/>
      <w:lang w:bidi="ar-SA"/>
    </w:rPr>
  </w:style>
  <w:style w:type="character" w:customStyle="1" w:styleId="1469">
    <w:name w:val="Основной текст (14)69"/>
    <w:rsid w:val="00633068"/>
    <w:rPr>
      <w:rFonts w:ascii="Times New Roman" w:hAnsi="Times New Roman" w:cs="Times New Roman"/>
      <w:i w:val="0"/>
      <w:iCs w:val="0"/>
      <w:noProof/>
      <w:spacing w:val="0"/>
      <w:sz w:val="22"/>
      <w:szCs w:val="22"/>
      <w:shd w:val="clear" w:color="auto" w:fill="FFFFFF"/>
      <w:lang w:bidi="ar-SA"/>
    </w:rPr>
  </w:style>
  <w:style w:type="character" w:customStyle="1" w:styleId="1467">
    <w:name w:val="Основной текст (14)67"/>
    <w:rsid w:val="00633068"/>
    <w:rPr>
      <w:rFonts w:ascii="Times New Roman" w:hAnsi="Times New Roman" w:cs="Times New Roman"/>
      <w:i w:val="0"/>
      <w:iCs w:val="0"/>
      <w:noProof/>
      <w:spacing w:val="0"/>
      <w:sz w:val="22"/>
      <w:szCs w:val="22"/>
      <w:shd w:val="clear" w:color="auto" w:fill="FFFFFF"/>
      <w:lang w:bidi="ar-SA"/>
    </w:rPr>
  </w:style>
  <w:style w:type="character" w:customStyle="1" w:styleId="1465">
    <w:name w:val="Основной текст (14)65"/>
    <w:rsid w:val="00633068"/>
    <w:rPr>
      <w:rFonts w:ascii="Times New Roman" w:hAnsi="Times New Roman" w:cs="Times New Roman"/>
      <w:i w:val="0"/>
      <w:iCs w:val="0"/>
      <w:noProof/>
      <w:spacing w:val="0"/>
      <w:sz w:val="22"/>
      <w:szCs w:val="22"/>
      <w:shd w:val="clear" w:color="auto" w:fill="FFFFFF"/>
      <w:lang w:bidi="ar-SA"/>
    </w:rPr>
  </w:style>
  <w:style w:type="character" w:customStyle="1" w:styleId="1463">
    <w:name w:val="Основной текст (14)63"/>
    <w:rsid w:val="00633068"/>
    <w:rPr>
      <w:rFonts w:ascii="Times New Roman" w:hAnsi="Times New Roman" w:cs="Times New Roman"/>
      <w:i w:val="0"/>
      <w:iCs w:val="0"/>
      <w:noProof/>
      <w:spacing w:val="0"/>
      <w:sz w:val="22"/>
      <w:szCs w:val="22"/>
      <w:shd w:val="clear" w:color="auto" w:fill="FFFFFF"/>
      <w:lang w:bidi="ar-SA"/>
    </w:rPr>
  </w:style>
  <w:style w:type="character" w:customStyle="1" w:styleId="1462">
    <w:name w:val="Основной текст (14)62"/>
    <w:rsid w:val="00633068"/>
    <w:rPr>
      <w:rFonts w:ascii="Times New Roman" w:hAnsi="Times New Roman" w:cs="Times New Roman"/>
      <w:i w:val="0"/>
      <w:iCs w:val="0"/>
      <w:spacing w:val="0"/>
      <w:sz w:val="22"/>
      <w:szCs w:val="22"/>
      <w:shd w:val="clear" w:color="auto" w:fill="FFFFFF"/>
      <w:lang w:bidi="ar-SA"/>
    </w:rPr>
  </w:style>
  <w:style w:type="character" w:customStyle="1" w:styleId="1460">
    <w:name w:val="Основной текст (14)60"/>
    <w:rsid w:val="00633068"/>
    <w:rPr>
      <w:rFonts w:ascii="Times New Roman" w:hAnsi="Times New Roman" w:cs="Times New Roman"/>
      <w:i w:val="0"/>
      <w:iCs w:val="0"/>
      <w:noProof/>
      <w:spacing w:val="0"/>
      <w:sz w:val="22"/>
      <w:szCs w:val="22"/>
      <w:shd w:val="clear" w:color="auto" w:fill="FFFFFF"/>
      <w:lang w:bidi="ar-SA"/>
    </w:rPr>
  </w:style>
  <w:style w:type="character" w:customStyle="1" w:styleId="391">
    <w:name w:val="Заголовок №39"/>
    <w:rsid w:val="00633068"/>
    <w:rPr>
      <w:rFonts w:ascii="Times New Roman" w:hAnsi="Times New Roman" w:cs="Times New Roman"/>
      <w:b w:val="0"/>
      <w:bCs w:val="0"/>
      <w:noProof/>
      <w:spacing w:val="0"/>
      <w:sz w:val="22"/>
      <w:szCs w:val="22"/>
      <w:shd w:val="clear" w:color="auto" w:fill="FFFFFF"/>
      <w:lang w:bidi="ar-SA"/>
    </w:rPr>
  </w:style>
  <w:style w:type="character" w:customStyle="1" w:styleId="380">
    <w:name w:val="Заголовок №38"/>
    <w:rsid w:val="00633068"/>
    <w:rPr>
      <w:rFonts w:ascii="Times New Roman" w:hAnsi="Times New Roman" w:cs="Times New Roman"/>
      <w:b w:val="0"/>
      <w:bCs w:val="0"/>
      <w:noProof/>
      <w:spacing w:val="0"/>
      <w:sz w:val="22"/>
      <w:szCs w:val="22"/>
      <w:shd w:val="clear" w:color="auto" w:fill="FFFFFF"/>
      <w:lang w:bidi="ar-SA"/>
    </w:rPr>
  </w:style>
  <w:style w:type="character" w:customStyle="1" w:styleId="1458">
    <w:name w:val="Основной текст (14)58"/>
    <w:rsid w:val="00633068"/>
    <w:rPr>
      <w:rFonts w:ascii="Times New Roman" w:hAnsi="Times New Roman" w:cs="Times New Roman"/>
      <w:i w:val="0"/>
      <w:iCs w:val="0"/>
      <w:noProof/>
      <w:spacing w:val="0"/>
      <w:sz w:val="22"/>
      <w:szCs w:val="22"/>
      <w:shd w:val="clear" w:color="auto" w:fill="FFFFFF"/>
      <w:lang w:bidi="ar-SA"/>
    </w:rPr>
  </w:style>
  <w:style w:type="character" w:customStyle="1" w:styleId="3318">
    <w:name w:val="Заголовок №3 (3)18"/>
    <w:rsid w:val="00633068"/>
    <w:rPr>
      <w:rFonts w:ascii="Calibri" w:hAnsi="Calibri" w:cs="Calibri"/>
      <w:b/>
      <w:bCs/>
      <w:noProof/>
      <w:spacing w:val="0"/>
      <w:sz w:val="23"/>
      <w:szCs w:val="23"/>
      <w:lang w:bidi="ar-SA"/>
    </w:rPr>
  </w:style>
  <w:style w:type="character" w:customStyle="1" w:styleId="332">
    <w:name w:val="Заголовок №3 (3) + Курсив"/>
    <w:rsid w:val="00633068"/>
    <w:rPr>
      <w:rFonts w:ascii="Calibri" w:hAnsi="Calibri" w:cs="Calibri"/>
      <w:b/>
      <w:bCs/>
      <w:i/>
      <w:iCs/>
      <w:spacing w:val="0"/>
      <w:sz w:val="23"/>
      <w:szCs w:val="23"/>
      <w:lang w:bidi="ar-SA"/>
    </w:rPr>
  </w:style>
  <w:style w:type="character" w:customStyle="1" w:styleId="1456">
    <w:name w:val="Основной текст (14)56"/>
    <w:rsid w:val="00633068"/>
    <w:rPr>
      <w:rFonts w:ascii="Times New Roman" w:hAnsi="Times New Roman" w:cs="Times New Roman"/>
      <w:i w:val="0"/>
      <w:iCs w:val="0"/>
      <w:noProof/>
      <w:spacing w:val="0"/>
      <w:sz w:val="22"/>
      <w:szCs w:val="22"/>
      <w:shd w:val="clear" w:color="auto" w:fill="FFFFFF"/>
      <w:lang w:bidi="ar-SA"/>
    </w:rPr>
  </w:style>
  <w:style w:type="character" w:customStyle="1" w:styleId="1454">
    <w:name w:val="Основной текст (14)54"/>
    <w:rsid w:val="00633068"/>
    <w:rPr>
      <w:rFonts w:ascii="Times New Roman" w:hAnsi="Times New Roman" w:cs="Times New Roman"/>
      <w:i w:val="0"/>
      <w:iCs w:val="0"/>
      <w:noProof/>
      <w:spacing w:val="0"/>
      <w:sz w:val="22"/>
      <w:szCs w:val="22"/>
      <w:shd w:val="clear" w:color="auto" w:fill="FFFFFF"/>
      <w:lang w:bidi="ar-SA"/>
    </w:rPr>
  </w:style>
  <w:style w:type="character" w:customStyle="1" w:styleId="2a">
    <w:name w:val="Заголовок №2"/>
    <w:rsid w:val="00633068"/>
    <w:rPr>
      <w:rFonts w:ascii="Times New Roman" w:hAnsi="Times New Roman" w:cs="Times New Roman"/>
      <w:b/>
      <w:bCs/>
      <w:noProof/>
      <w:spacing w:val="0"/>
      <w:sz w:val="22"/>
      <w:szCs w:val="22"/>
      <w:lang w:bidi="ar-SA"/>
    </w:rPr>
  </w:style>
  <w:style w:type="character" w:customStyle="1" w:styleId="1452">
    <w:name w:val="Основной текст (14)52"/>
    <w:rsid w:val="00633068"/>
    <w:rPr>
      <w:rFonts w:ascii="Times New Roman" w:hAnsi="Times New Roman" w:cs="Times New Roman"/>
      <w:i w:val="0"/>
      <w:iCs w:val="0"/>
      <w:noProof/>
      <w:spacing w:val="0"/>
      <w:sz w:val="22"/>
      <w:szCs w:val="22"/>
      <w:shd w:val="clear" w:color="auto" w:fill="FFFFFF"/>
      <w:lang w:bidi="ar-SA"/>
    </w:rPr>
  </w:style>
  <w:style w:type="character" w:customStyle="1" w:styleId="1450">
    <w:name w:val="Основной текст (14)50"/>
    <w:rsid w:val="00633068"/>
    <w:rPr>
      <w:rFonts w:ascii="Times New Roman" w:hAnsi="Times New Roman" w:cs="Times New Roman"/>
      <w:i w:val="0"/>
      <w:iCs w:val="0"/>
      <w:noProof/>
      <w:spacing w:val="0"/>
      <w:sz w:val="22"/>
      <w:szCs w:val="22"/>
      <w:shd w:val="clear" w:color="auto" w:fill="FFFFFF"/>
      <w:lang w:bidi="ar-SA"/>
    </w:rPr>
  </w:style>
  <w:style w:type="character" w:customStyle="1" w:styleId="1449">
    <w:name w:val="Основной текст (14)49"/>
    <w:rsid w:val="00633068"/>
    <w:rPr>
      <w:rFonts w:ascii="Times New Roman" w:hAnsi="Times New Roman" w:cs="Times New Roman"/>
      <w:i w:val="0"/>
      <w:iCs w:val="0"/>
      <w:spacing w:val="0"/>
      <w:sz w:val="22"/>
      <w:szCs w:val="22"/>
      <w:shd w:val="clear" w:color="auto" w:fill="FFFFFF"/>
      <w:lang w:bidi="ar-SA"/>
    </w:rPr>
  </w:style>
  <w:style w:type="character" w:customStyle="1" w:styleId="1447">
    <w:name w:val="Основной текст (14)47"/>
    <w:rsid w:val="00633068"/>
    <w:rPr>
      <w:rFonts w:ascii="Times New Roman" w:hAnsi="Times New Roman" w:cs="Times New Roman"/>
      <w:i w:val="0"/>
      <w:iCs w:val="0"/>
      <w:noProof/>
      <w:spacing w:val="0"/>
      <w:sz w:val="22"/>
      <w:szCs w:val="22"/>
      <w:shd w:val="clear" w:color="auto" w:fill="FFFFFF"/>
      <w:lang w:bidi="ar-SA"/>
    </w:rPr>
  </w:style>
  <w:style w:type="character" w:customStyle="1" w:styleId="333">
    <w:name w:val="Заголовок №3 (3)_"/>
    <w:link w:val="3310"/>
    <w:rsid w:val="00633068"/>
    <w:rPr>
      <w:rFonts w:ascii="Calibri" w:hAnsi="Calibri"/>
      <w:b/>
      <w:bCs/>
      <w:sz w:val="23"/>
      <w:szCs w:val="23"/>
      <w:shd w:val="clear" w:color="auto" w:fill="FFFFFF"/>
    </w:rPr>
  </w:style>
  <w:style w:type="paragraph" w:customStyle="1" w:styleId="3310">
    <w:name w:val="Заголовок №3 (3)1"/>
    <w:basedOn w:val="a3"/>
    <w:link w:val="333"/>
    <w:rsid w:val="00633068"/>
    <w:pPr>
      <w:shd w:val="clear" w:color="auto" w:fill="FFFFFF"/>
      <w:spacing w:before="420" w:after="60" w:line="240" w:lineRule="atLeast"/>
      <w:outlineLvl w:val="2"/>
    </w:pPr>
    <w:rPr>
      <w:rFonts w:eastAsia="Times New Roman" w:cs="Times New Roman"/>
      <w:b/>
      <w:bCs/>
      <w:sz w:val="23"/>
      <w:szCs w:val="23"/>
      <w:lang/>
    </w:rPr>
  </w:style>
  <w:style w:type="character" w:customStyle="1" w:styleId="3317">
    <w:name w:val="Заголовок №3 (3)17"/>
    <w:rsid w:val="00633068"/>
    <w:rPr>
      <w:rFonts w:ascii="Calibri" w:hAnsi="Calibri" w:cs="Calibri"/>
      <w:b w:val="0"/>
      <w:bCs w:val="0"/>
      <w:spacing w:val="0"/>
      <w:sz w:val="23"/>
      <w:szCs w:val="23"/>
      <w:shd w:val="clear" w:color="auto" w:fill="FFFFFF"/>
    </w:rPr>
  </w:style>
  <w:style w:type="character" w:customStyle="1" w:styleId="3316">
    <w:name w:val="Заголовок №3 (3)16"/>
    <w:rsid w:val="00633068"/>
    <w:rPr>
      <w:rFonts w:ascii="Calibri" w:hAnsi="Calibri" w:cs="Calibri"/>
      <w:b w:val="0"/>
      <w:bCs w:val="0"/>
      <w:spacing w:val="0"/>
      <w:sz w:val="23"/>
      <w:szCs w:val="23"/>
      <w:shd w:val="clear" w:color="auto" w:fill="FFFFFF"/>
    </w:rPr>
  </w:style>
  <w:style w:type="character" w:customStyle="1" w:styleId="3315">
    <w:name w:val="Заголовок №3 (3)15"/>
    <w:rsid w:val="00633068"/>
    <w:rPr>
      <w:rFonts w:ascii="Calibri" w:hAnsi="Calibri" w:cs="Calibri"/>
      <w:b w:val="0"/>
      <w:bCs w:val="0"/>
      <w:spacing w:val="0"/>
      <w:sz w:val="23"/>
      <w:szCs w:val="23"/>
      <w:shd w:val="clear" w:color="auto" w:fill="FFFFFF"/>
    </w:rPr>
  </w:style>
  <w:style w:type="character" w:customStyle="1" w:styleId="3314">
    <w:name w:val="Заголовок №3 (3)14"/>
    <w:rsid w:val="00633068"/>
    <w:rPr>
      <w:rFonts w:ascii="Calibri" w:hAnsi="Calibri" w:cs="Calibri"/>
      <w:b w:val="0"/>
      <w:bCs w:val="0"/>
      <w:spacing w:val="0"/>
      <w:sz w:val="23"/>
      <w:szCs w:val="23"/>
      <w:shd w:val="clear" w:color="auto" w:fill="FFFFFF"/>
    </w:rPr>
  </w:style>
  <w:style w:type="character" w:customStyle="1" w:styleId="3313">
    <w:name w:val="Заголовок №3 (3)13"/>
    <w:rsid w:val="00633068"/>
    <w:rPr>
      <w:rFonts w:ascii="Calibri" w:hAnsi="Calibri" w:cs="Calibri"/>
      <w:b w:val="0"/>
      <w:bCs w:val="0"/>
      <w:spacing w:val="0"/>
      <w:sz w:val="23"/>
      <w:szCs w:val="23"/>
      <w:shd w:val="clear" w:color="auto" w:fill="FFFFFF"/>
    </w:rPr>
  </w:style>
  <w:style w:type="character" w:customStyle="1" w:styleId="3312">
    <w:name w:val="Заголовок №3 (3)12"/>
    <w:rsid w:val="00633068"/>
    <w:rPr>
      <w:rFonts w:ascii="Calibri" w:hAnsi="Calibri" w:cs="Calibri"/>
      <w:b w:val="0"/>
      <w:bCs w:val="0"/>
      <w:spacing w:val="0"/>
      <w:sz w:val="23"/>
      <w:szCs w:val="23"/>
      <w:shd w:val="clear" w:color="auto" w:fill="FFFFFF"/>
    </w:rPr>
  </w:style>
  <w:style w:type="character" w:customStyle="1" w:styleId="3311">
    <w:name w:val="Заголовок №3 (3)11"/>
    <w:rsid w:val="00633068"/>
    <w:rPr>
      <w:rFonts w:ascii="Calibri" w:hAnsi="Calibri" w:cs="Calibri"/>
      <w:b w:val="0"/>
      <w:bCs w:val="0"/>
      <w:spacing w:val="0"/>
      <w:sz w:val="23"/>
      <w:szCs w:val="23"/>
      <w:shd w:val="clear" w:color="auto" w:fill="FFFFFF"/>
    </w:rPr>
  </w:style>
  <w:style w:type="character" w:customStyle="1" w:styleId="321">
    <w:name w:val="Заголовок №3 (2)_"/>
    <w:link w:val="3210"/>
    <w:rsid w:val="00633068"/>
    <w:rPr>
      <w:b/>
      <w:bCs/>
      <w:i/>
      <w:iCs/>
      <w:sz w:val="22"/>
      <w:szCs w:val="22"/>
      <w:shd w:val="clear" w:color="auto" w:fill="FFFFFF"/>
    </w:rPr>
  </w:style>
  <w:style w:type="paragraph" w:customStyle="1" w:styleId="3210">
    <w:name w:val="Заголовок №3 (2)1"/>
    <w:basedOn w:val="a3"/>
    <w:link w:val="321"/>
    <w:rsid w:val="00633068"/>
    <w:pPr>
      <w:shd w:val="clear" w:color="auto" w:fill="FFFFFF"/>
      <w:spacing w:after="0" w:line="211" w:lineRule="exact"/>
      <w:ind w:firstLine="400"/>
      <w:jc w:val="both"/>
      <w:outlineLvl w:val="2"/>
    </w:pPr>
    <w:rPr>
      <w:rFonts w:ascii="Times New Roman" w:eastAsia="Times New Roman" w:hAnsi="Times New Roman" w:cs="Times New Roman"/>
      <w:b/>
      <w:bCs/>
      <w:i/>
      <w:iCs/>
      <w:lang/>
    </w:rPr>
  </w:style>
  <w:style w:type="character" w:customStyle="1" w:styleId="3216">
    <w:name w:val="Заголовок №3 (2)16"/>
    <w:basedOn w:val="321"/>
    <w:rsid w:val="00633068"/>
  </w:style>
  <w:style w:type="character" w:customStyle="1" w:styleId="33100">
    <w:name w:val="Заголовок №3 (3)10"/>
    <w:rsid w:val="00633068"/>
    <w:rPr>
      <w:rFonts w:ascii="Calibri" w:hAnsi="Calibri" w:cs="Calibri"/>
      <w:b w:val="0"/>
      <w:bCs w:val="0"/>
      <w:spacing w:val="0"/>
      <w:sz w:val="23"/>
      <w:szCs w:val="23"/>
      <w:shd w:val="clear" w:color="auto" w:fill="FFFFFF"/>
    </w:rPr>
  </w:style>
  <w:style w:type="character" w:customStyle="1" w:styleId="181">
    <w:name w:val="Основной текст (18)_"/>
    <w:link w:val="1810"/>
    <w:rsid w:val="00633068"/>
    <w:rPr>
      <w:b/>
      <w:bCs/>
      <w:i/>
      <w:iCs/>
      <w:sz w:val="22"/>
      <w:szCs w:val="22"/>
      <w:shd w:val="clear" w:color="auto" w:fill="FFFFFF"/>
    </w:rPr>
  </w:style>
  <w:style w:type="paragraph" w:customStyle="1" w:styleId="1810">
    <w:name w:val="Основной текст (18)1"/>
    <w:basedOn w:val="a3"/>
    <w:link w:val="181"/>
    <w:rsid w:val="00633068"/>
    <w:pPr>
      <w:shd w:val="clear" w:color="auto" w:fill="FFFFFF"/>
      <w:spacing w:before="120" w:after="0" w:line="211" w:lineRule="exact"/>
      <w:ind w:firstLine="400"/>
      <w:jc w:val="both"/>
    </w:pPr>
    <w:rPr>
      <w:rFonts w:ascii="Times New Roman" w:eastAsia="Times New Roman" w:hAnsi="Times New Roman" w:cs="Times New Roman"/>
      <w:b/>
      <w:bCs/>
      <w:i/>
      <w:iCs/>
      <w:lang/>
    </w:rPr>
  </w:style>
  <w:style w:type="character" w:customStyle="1" w:styleId="182">
    <w:name w:val="Основной текст (18)"/>
    <w:basedOn w:val="181"/>
    <w:rsid w:val="00633068"/>
  </w:style>
  <w:style w:type="character" w:customStyle="1" w:styleId="2b">
    <w:name w:val="Заголовок №2_"/>
    <w:link w:val="213"/>
    <w:rsid w:val="00633068"/>
    <w:rPr>
      <w:b/>
      <w:bCs/>
      <w:sz w:val="22"/>
      <w:szCs w:val="22"/>
      <w:shd w:val="clear" w:color="auto" w:fill="FFFFFF"/>
    </w:rPr>
  </w:style>
  <w:style w:type="paragraph" w:customStyle="1" w:styleId="213">
    <w:name w:val="Заголовок №21"/>
    <w:basedOn w:val="a3"/>
    <w:link w:val="2b"/>
    <w:rsid w:val="00633068"/>
    <w:pPr>
      <w:shd w:val="clear" w:color="auto" w:fill="FFFFFF"/>
      <w:spacing w:before="60" w:after="60" w:line="240" w:lineRule="atLeast"/>
      <w:jc w:val="center"/>
      <w:outlineLvl w:val="1"/>
    </w:pPr>
    <w:rPr>
      <w:rFonts w:ascii="Times New Roman" w:eastAsia="Times New Roman" w:hAnsi="Times New Roman" w:cs="Times New Roman"/>
      <w:b/>
      <w:bCs/>
      <w:lang/>
    </w:rPr>
  </w:style>
  <w:style w:type="character" w:customStyle="1" w:styleId="339">
    <w:name w:val="Заголовок №3 (3)9"/>
    <w:rsid w:val="00633068"/>
    <w:rPr>
      <w:rFonts w:ascii="Calibri" w:hAnsi="Calibri" w:cs="Calibri"/>
      <w:b w:val="0"/>
      <w:bCs w:val="0"/>
      <w:spacing w:val="0"/>
      <w:sz w:val="23"/>
      <w:szCs w:val="23"/>
      <w:shd w:val="clear" w:color="auto" w:fill="FFFFFF"/>
    </w:rPr>
  </w:style>
  <w:style w:type="character" w:customStyle="1" w:styleId="241">
    <w:name w:val="Заголовок №2 (4)_"/>
    <w:link w:val="2410"/>
    <w:rsid w:val="00633068"/>
    <w:rPr>
      <w:rFonts w:ascii="Calibri" w:hAnsi="Calibri"/>
      <w:b/>
      <w:bCs/>
      <w:sz w:val="23"/>
      <w:szCs w:val="23"/>
      <w:shd w:val="clear" w:color="auto" w:fill="FFFFFF"/>
    </w:rPr>
  </w:style>
  <w:style w:type="paragraph" w:customStyle="1" w:styleId="2410">
    <w:name w:val="Заголовок №2 (4)1"/>
    <w:basedOn w:val="a3"/>
    <w:link w:val="241"/>
    <w:rsid w:val="00633068"/>
    <w:pPr>
      <w:shd w:val="clear" w:color="auto" w:fill="FFFFFF"/>
      <w:spacing w:before="480" w:after="180" w:line="240" w:lineRule="atLeast"/>
      <w:jc w:val="center"/>
      <w:outlineLvl w:val="1"/>
    </w:pPr>
    <w:rPr>
      <w:rFonts w:eastAsia="Times New Roman" w:cs="Times New Roman"/>
      <w:b/>
      <w:bCs/>
      <w:sz w:val="23"/>
      <w:szCs w:val="23"/>
      <w:lang/>
    </w:rPr>
  </w:style>
  <w:style w:type="character" w:customStyle="1" w:styleId="242">
    <w:name w:val="Заголовок №2 (4)"/>
    <w:basedOn w:val="241"/>
    <w:rsid w:val="00633068"/>
  </w:style>
  <w:style w:type="character" w:customStyle="1" w:styleId="231">
    <w:name w:val="Заголовок №23"/>
    <w:basedOn w:val="2b"/>
    <w:rsid w:val="00633068"/>
  </w:style>
  <w:style w:type="character" w:customStyle="1" w:styleId="224">
    <w:name w:val="Заголовок №22"/>
    <w:rsid w:val="00633068"/>
    <w:rPr>
      <w:b/>
      <w:bCs/>
      <w:noProof/>
      <w:sz w:val="22"/>
      <w:szCs w:val="22"/>
      <w:shd w:val="clear" w:color="auto" w:fill="FFFFFF"/>
    </w:rPr>
  </w:style>
  <w:style w:type="character" w:customStyle="1" w:styleId="124">
    <w:name w:val="Заголовок №1 (2)_"/>
    <w:link w:val="1211"/>
    <w:rsid w:val="00633068"/>
    <w:rPr>
      <w:b/>
      <w:bCs/>
      <w:sz w:val="25"/>
      <w:szCs w:val="25"/>
      <w:shd w:val="clear" w:color="auto" w:fill="FFFFFF"/>
    </w:rPr>
  </w:style>
  <w:style w:type="paragraph" w:customStyle="1" w:styleId="1211">
    <w:name w:val="Заголовок №1 (2)1"/>
    <w:basedOn w:val="a3"/>
    <w:link w:val="124"/>
    <w:rsid w:val="00633068"/>
    <w:pPr>
      <w:shd w:val="clear" w:color="auto" w:fill="FFFFFF"/>
      <w:spacing w:before="60" w:after="240" w:line="240" w:lineRule="atLeast"/>
      <w:ind w:firstLine="400"/>
      <w:jc w:val="both"/>
      <w:outlineLvl w:val="0"/>
    </w:pPr>
    <w:rPr>
      <w:rFonts w:ascii="Times New Roman" w:eastAsia="Times New Roman" w:hAnsi="Times New Roman" w:cs="Times New Roman"/>
      <w:b/>
      <w:bCs/>
      <w:sz w:val="25"/>
      <w:szCs w:val="25"/>
      <w:lang/>
    </w:rPr>
  </w:style>
  <w:style w:type="character" w:customStyle="1" w:styleId="125">
    <w:name w:val="Заголовок №1 (2)"/>
    <w:basedOn w:val="124"/>
    <w:rsid w:val="00633068"/>
  </w:style>
  <w:style w:type="character" w:customStyle="1" w:styleId="1230">
    <w:name w:val="Заголовок №1 (2)3"/>
    <w:basedOn w:val="124"/>
    <w:rsid w:val="00633068"/>
  </w:style>
  <w:style w:type="character" w:customStyle="1" w:styleId="1220">
    <w:name w:val="Заголовок №1 (2)2"/>
    <w:basedOn w:val="124"/>
    <w:rsid w:val="00633068"/>
  </w:style>
  <w:style w:type="character" w:customStyle="1" w:styleId="227">
    <w:name w:val="Заголовок №2 (2)7"/>
    <w:rsid w:val="00633068"/>
    <w:rPr>
      <w:b/>
      <w:bCs/>
      <w:sz w:val="25"/>
      <w:szCs w:val="25"/>
      <w:shd w:val="clear" w:color="auto" w:fill="FFFFFF"/>
      <w:lang w:bidi="ar-SA"/>
    </w:rPr>
  </w:style>
  <w:style w:type="character" w:customStyle="1" w:styleId="226">
    <w:name w:val="Заголовок №2 (2)6"/>
    <w:rsid w:val="00633068"/>
    <w:rPr>
      <w:b/>
      <w:bCs/>
      <w:sz w:val="25"/>
      <w:szCs w:val="25"/>
      <w:shd w:val="clear" w:color="auto" w:fill="FFFFFF"/>
      <w:lang w:bidi="ar-SA"/>
    </w:rPr>
  </w:style>
  <w:style w:type="character" w:customStyle="1" w:styleId="225">
    <w:name w:val="Заголовок №2 (2)5"/>
    <w:rsid w:val="00633068"/>
    <w:rPr>
      <w:b/>
      <w:bCs/>
      <w:noProof/>
      <w:sz w:val="25"/>
      <w:szCs w:val="25"/>
      <w:shd w:val="clear" w:color="auto" w:fill="FFFFFF"/>
      <w:lang w:bidi="ar-SA"/>
    </w:rPr>
  </w:style>
  <w:style w:type="character" w:customStyle="1" w:styleId="1720">
    <w:name w:val="Основной текст (17) + Не полужирный2"/>
    <w:rsid w:val="00633068"/>
    <w:rPr>
      <w:b/>
      <w:bCs/>
      <w:noProof/>
      <w:sz w:val="22"/>
      <w:szCs w:val="22"/>
      <w:shd w:val="clear" w:color="auto" w:fill="FFFFFF"/>
    </w:rPr>
  </w:style>
  <w:style w:type="character" w:customStyle="1" w:styleId="178">
    <w:name w:val="Основной текст (17)8"/>
    <w:basedOn w:val="171"/>
    <w:rsid w:val="00633068"/>
  </w:style>
  <w:style w:type="character" w:customStyle="1" w:styleId="177">
    <w:name w:val="Основной текст (17)7"/>
    <w:rsid w:val="00633068"/>
    <w:rPr>
      <w:b/>
      <w:bCs/>
      <w:noProof/>
      <w:sz w:val="22"/>
      <w:szCs w:val="22"/>
      <w:shd w:val="clear" w:color="auto" w:fill="FFFFFF"/>
    </w:rPr>
  </w:style>
  <w:style w:type="character" w:customStyle="1" w:styleId="176">
    <w:name w:val="Основной текст (17)6"/>
    <w:basedOn w:val="171"/>
    <w:rsid w:val="00633068"/>
  </w:style>
  <w:style w:type="character" w:customStyle="1" w:styleId="2240">
    <w:name w:val="Заголовок №2 (2)4"/>
    <w:rsid w:val="00633068"/>
    <w:rPr>
      <w:b/>
      <w:bCs/>
      <w:sz w:val="25"/>
      <w:szCs w:val="25"/>
      <w:shd w:val="clear" w:color="auto" w:fill="FFFFFF"/>
      <w:lang w:bidi="ar-SA"/>
    </w:rPr>
  </w:style>
  <w:style w:type="character" w:customStyle="1" w:styleId="2230">
    <w:name w:val="Заголовок №2 (2)3"/>
    <w:rsid w:val="00633068"/>
    <w:rPr>
      <w:b/>
      <w:bCs/>
      <w:noProof/>
      <w:sz w:val="25"/>
      <w:szCs w:val="25"/>
      <w:shd w:val="clear" w:color="auto" w:fill="FFFFFF"/>
      <w:lang w:bidi="ar-SA"/>
    </w:rPr>
  </w:style>
  <w:style w:type="character" w:customStyle="1" w:styleId="132pt1">
    <w:name w:val="Основной текст (13) + Интервал 2 pt1"/>
    <w:rsid w:val="00633068"/>
    <w:rPr>
      <w:rFonts w:ascii="Calibri" w:hAnsi="Calibri"/>
      <w:spacing w:val="40"/>
      <w:sz w:val="34"/>
      <w:szCs w:val="34"/>
      <w:shd w:val="clear" w:color="auto" w:fill="FFFFFF"/>
      <w:lang w:bidi="ar-SA"/>
    </w:rPr>
  </w:style>
  <w:style w:type="character" w:customStyle="1" w:styleId="137">
    <w:name w:val="Основной текст (13)7"/>
    <w:rsid w:val="00633068"/>
    <w:rPr>
      <w:rFonts w:ascii="Calibri" w:hAnsi="Calibri"/>
      <w:sz w:val="34"/>
      <w:szCs w:val="34"/>
      <w:shd w:val="clear" w:color="auto" w:fill="FFFFFF"/>
      <w:lang w:bidi="ar-SA"/>
    </w:rPr>
  </w:style>
  <w:style w:type="character" w:customStyle="1" w:styleId="136">
    <w:name w:val="Основной текст (13)6"/>
    <w:rsid w:val="00633068"/>
    <w:rPr>
      <w:rFonts w:ascii="Calibri" w:hAnsi="Calibri"/>
      <w:noProof/>
      <w:sz w:val="34"/>
      <w:szCs w:val="34"/>
      <w:shd w:val="clear" w:color="auto" w:fill="FFFFFF"/>
      <w:lang w:bidi="ar-SA"/>
    </w:rPr>
  </w:style>
  <w:style w:type="character" w:customStyle="1" w:styleId="175">
    <w:name w:val="Основной текст (17)5"/>
    <w:rsid w:val="00633068"/>
    <w:rPr>
      <w:rFonts w:ascii="Times New Roman" w:hAnsi="Times New Roman" w:cs="Times New Roman"/>
      <w:b w:val="0"/>
      <w:bCs w:val="0"/>
      <w:spacing w:val="0"/>
      <w:sz w:val="22"/>
      <w:szCs w:val="22"/>
      <w:shd w:val="clear" w:color="auto" w:fill="FFFFFF"/>
    </w:rPr>
  </w:style>
  <w:style w:type="character" w:customStyle="1" w:styleId="174">
    <w:name w:val="Основной текст (17)4"/>
    <w:rsid w:val="00633068"/>
    <w:rPr>
      <w:rFonts w:ascii="Times New Roman" w:hAnsi="Times New Roman" w:cs="Times New Roman"/>
      <w:b w:val="0"/>
      <w:bCs w:val="0"/>
      <w:noProof/>
      <w:spacing w:val="0"/>
      <w:sz w:val="22"/>
      <w:szCs w:val="22"/>
      <w:shd w:val="clear" w:color="auto" w:fill="FFFFFF"/>
    </w:rPr>
  </w:style>
  <w:style w:type="character" w:customStyle="1" w:styleId="92">
    <w:name w:val="Основной текст + Курсив9"/>
    <w:rsid w:val="00633068"/>
    <w:rPr>
      <w:rFonts w:ascii="Times New Roman" w:hAnsi="Times New Roman" w:cs="Times New Roman"/>
      <w:i/>
      <w:iCs/>
      <w:spacing w:val="0"/>
      <w:sz w:val="22"/>
      <w:szCs w:val="22"/>
      <w:shd w:val="clear" w:color="auto" w:fill="FFFFFF"/>
      <w:lang w:bidi="ar-SA"/>
    </w:rPr>
  </w:style>
  <w:style w:type="character" w:customStyle="1" w:styleId="1424">
    <w:name w:val="Основной текст (14)24"/>
    <w:rsid w:val="00633068"/>
    <w:rPr>
      <w:rFonts w:ascii="Times New Roman" w:hAnsi="Times New Roman" w:cs="Times New Roman"/>
      <w:i w:val="0"/>
      <w:iCs w:val="0"/>
      <w:spacing w:val="0"/>
      <w:sz w:val="22"/>
      <w:szCs w:val="22"/>
      <w:shd w:val="clear" w:color="auto" w:fill="FFFFFF"/>
      <w:lang w:bidi="ar-SA"/>
    </w:rPr>
  </w:style>
  <w:style w:type="character" w:customStyle="1" w:styleId="1423">
    <w:name w:val="Основной текст (14)23"/>
    <w:rsid w:val="00633068"/>
    <w:rPr>
      <w:rFonts w:ascii="Times New Roman" w:hAnsi="Times New Roman" w:cs="Times New Roman"/>
      <w:i w:val="0"/>
      <w:iCs w:val="0"/>
      <w:noProof/>
      <w:spacing w:val="0"/>
      <w:sz w:val="22"/>
      <w:szCs w:val="22"/>
      <w:shd w:val="clear" w:color="auto" w:fill="FFFFFF"/>
      <w:lang w:bidi="ar-SA"/>
    </w:rPr>
  </w:style>
  <w:style w:type="character" w:customStyle="1" w:styleId="341">
    <w:name w:val="Заголовок №34"/>
    <w:rsid w:val="00633068"/>
    <w:rPr>
      <w:b/>
      <w:bCs/>
      <w:sz w:val="22"/>
      <w:szCs w:val="22"/>
      <w:shd w:val="clear" w:color="auto" w:fill="FFFFFF"/>
      <w:lang w:bidi="ar-SA"/>
    </w:rPr>
  </w:style>
  <w:style w:type="character" w:customStyle="1" w:styleId="334">
    <w:name w:val="Заголовок №33"/>
    <w:rsid w:val="00633068"/>
    <w:rPr>
      <w:b/>
      <w:bCs/>
      <w:noProof/>
      <w:sz w:val="22"/>
      <w:szCs w:val="22"/>
      <w:shd w:val="clear" w:color="auto" w:fill="FFFFFF"/>
      <w:lang w:bidi="ar-SA"/>
    </w:rPr>
  </w:style>
  <w:style w:type="character" w:customStyle="1" w:styleId="3215">
    <w:name w:val="Заголовок №3 (2)15"/>
    <w:basedOn w:val="321"/>
    <w:rsid w:val="00633068"/>
  </w:style>
  <w:style w:type="character" w:customStyle="1" w:styleId="82">
    <w:name w:val="Основной текст + Курсив8"/>
    <w:rsid w:val="00633068"/>
    <w:rPr>
      <w:rFonts w:ascii="Times New Roman" w:hAnsi="Times New Roman" w:cs="Times New Roman"/>
      <w:i/>
      <w:iCs/>
      <w:noProof/>
      <w:spacing w:val="0"/>
      <w:sz w:val="22"/>
      <w:szCs w:val="22"/>
      <w:shd w:val="clear" w:color="auto" w:fill="FFFFFF"/>
      <w:lang w:bidi="ar-SA"/>
    </w:rPr>
  </w:style>
  <w:style w:type="character" w:customStyle="1" w:styleId="3214">
    <w:name w:val="Заголовок №3 (2)14"/>
    <w:basedOn w:val="321"/>
    <w:rsid w:val="00633068"/>
  </w:style>
  <w:style w:type="character" w:customStyle="1" w:styleId="3213">
    <w:name w:val="Заголовок №3 (2)13"/>
    <w:basedOn w:val="321"/>
    <w:rsid w:val="00633068"/>
  </w:style>
  <w:style w:type="character" w:customStyle="1" w:styleId="3211">
    <w:name w:val="Заголовок №3 (2)11"/>
    <w:basedOn w:val="321"/>
    <w:rsid w:val="00633068"/>
  </w:style>
  <w:style w:type="character" w:customStyle="1" w:styleId="32100">
    <w:name w:val="Заголовок №3 (2)10"/>
    <w:basedOn w:val="321"/>
    <w:rsid w:val="00633068"/>
  </w:style>
  <w:style w:type="character" w:customStyle="1" w:styleId="329">
    <w:name w:val="Заголовок №3 (2)9"/>
    <w:basedOn w:val="321"/>
    <w:rsid w:val="00633068"/>
  </w:style>
  <w:style w:type="character" w:customStyle="1" w:styleId="328">
    <w:name w:val="Заголовок №3 (2)8"/>
    <w:basedOn w:val="321"/>
    <w:rsid w:val="00633068"/>
  </w:style>
  <w:style w:type="character" w:customStyle="1" w:styleId="327">
    <w:name w:val="Заголовок №3 (2)7"/>
    <w:basedOn w:val="321"/>
    <w:rsid w:val="00633068"/>
  </w:style>
  <w:style w:type="character" w:customStyle="1" w:styleId="1111">
    <w:name w:val="Заголовок №111"/>
    <w:basedOn w:val="1f1"/>
    <w:rsid w:val="00633068"/>
  </w:style>
  <w:style w:type="character" w:customStyle="1" w:styleId="1100">
    <w:name w:val="Заголовок №110"/>
    <w:rsid w:val="00633068"/>
    <w:rPr>
      <w:rFonts w:ascii="Calibri" w:hAnsi="Calibri"/>
      <w:noProof/>
      <w:sz w:val="34"/>
      <w:szCs w:val="34"/>
      <w:shd w:val="clear" w:color="auto" w:fill="FFFFFF"/>
    </w:rPr>
  </w:style>
  <w:style w:type="character" w:customStyle="1" w:styleId="affff4">
    <w:name w:val="Подпись к таблице"/>
    <w:rsid w:val="00633068"/>
    <w:rPr>
      <w:rFonts w:ascii="Times New Roman" w:hAnsi="Times New Roman" w:cs="Times New Roman"/>
      <w:b/>
      <w:bCs/>
      <w:spacing w:val="0"/>
      <w:sz w:val="20"/>
      <w:szCs w:val="20"/>
    </w:rPr>
  </w:style>
  <w:style w:type="character" w:customStyle="1" w:styleId="58">
    <w:name w:val="Подпись к таблице5"/>
    <w:rsid w:val="00633068"/>
    <w:rPr>
      <w:rFonts w:ascii="Times New Roman" w:hAnsi="Times New Roman" w:cs="Times New Roman"/>
      <w:b/>
      <w:bCs/>
      <w:noProof/>
      <w:spacing w:val="0"/>
      <w:sz w:val="20"/>
      <w:szCs w:val="20"/>
    </w:rPr>
  </w:style>
  <w:style w:type="character" w:customStyle="1" w:styleId="1958">
    <w:name w:val="Основной текст (19)58"/>
    <w:rsid w:val="00633068"/>
    <w:rPr>
      <w:rFonts w:ascii="Times New Roman" w:hAnsi="Times New Roman" w:cs="Times New Roman"/>
      <w:b/>
      <w:bCs/>
      <w:spacing w:val="0"/>
      <w:sz w:val="20"/>
      <w:szCs w:val="20"/>
    </w:rPr>
  </w:style>
  <w:style w:type="character" w:customStyle="1" w:styleId="1957">
    <w:name w:val="Основной текст (19)57"/>
    <w:rsid w:val="00633068"/>
    <w:rPr>
      <w:rFonts w:ascii="Times New Roman" w:hAnsi="Times New Roman" w:cs="Times New Roman"/>
      <w:b/>
      <w:bCs/>
      <w:noProof/>
      <w:spacing w:val="0"/>
      <w:sz w:val="20"/>
      <w:szCs w:val="20"/>
    </w:rPr>
  </w:style>
  <w:style w:type="character" w:customStyle="1" w:styleId="2220">
    <w:name w:val="Заголовок №2 (2)2"/>
    <w:rsid w:val="00633068"/>
    <w:rPr>
      <w:rFonts w:ascii="Times New Roman" w:hAnsi="Times New Roman" w:cs="Times New Roman"/>
      <w:b w:val="0"/>
      <w:bCs w:val="0"/>
      <w:noProof/>
      <w:spacing w:val="0"/>
      <w:sz w:val="25"/>
      <w:szCs w:val="25"/>
      <w:shd w:val="clear" w:color="auto" w:fill="FFFFFF"/>
      <w:lang w:bidi="ar-SA"/>
    </w:rPr>
  </w:style>
  <w:style w:type="character" w:customStyle="1" w:styleId="338">
    <w:name w:val="Заголовок №3 (3)8"/>
    <w:rsid w:val="00633068"/>
    <w:rPr>
      <w:rFonts w:ascii="Calibri" w:hAnsi="Calibri" w:cs="Calibri"/>
      <w:b w:val="0"/>
      <w:bCs w:val="0"/>
      <w:spacing w:val="0"/>
      <w:sz w:val="23"/>
      <w:szCs w:val="23"/>
      <w:shd w:val="clear" w:color="auto" w:fill="FFFFFF"/>
    </w:rPr>
  </w:style>
  <w:style w:type="character" w:customStyle="1" w:styleId="337">
    <w:name w:val="Заголовок №3 (3)7"/>
    <w:rsid w:val="00633068"/>
    <w:rPr>
      <w:rFonts w:ascii="Calibri" w:hAnsi="Calibri" w:cs="Calibri"/>
      <w:b w:val="0"/>
      <w:bCs w:val="0"/>
      <w:spacing w:val="0"/>
      <w:sz w:val="23"/>
      <w:szCs w:val="23"/>
      <w:shd w:val="clear" w:color="auto" w:fill="FFFFFF"/>
    </w:rPr>
  </w:style>
  <w:style w:type="character" w:customStyle="1" w:styleId="1445">
    <w:name w:val="Основной текст (14)45"/>
    <w:rsid w:val="00633068"/>
    <w:rPr>
      <w:i/>
      <w:iCs/>
      <w:noProof/>
      <w:sz w:val="22"/>
      <w:szCs w:val="22"/>
      <w:shd w:val="clear" w:color="auto" w:fill="FFFFFF"/>
      <w:lang w:bidi="ar-SA"/>
    </w:rPr>
  </w:style>
  <w:style w:type="character" w:customStyle="1" w:styleId="1443">
    <w:name w:val="Основной текст (14)43"/>
    <w:rsid w:val="00633068"/>
    <w:rPr>
      <w:i/>
      <w:iCs/>
      <w:noProof/>
      <w:sz w:val="22"/>
      <w:szCs w:val="22"/>
      <w:shd w:val="clear" w:color="auto" w:fill="FFFFFF"/>
      <w:lang w:bidi="ar-SA"/>
    </w:rPr>
  </w:style>
  <w:style w:type="character" w:customStyle="1" w:styleId="1441">
    <w:name w:val="Основной текст (14)41"/>
    <w:rsid w:val="00633068"/>
    <w:rPr>
      <w:i/>
      <w:iCs/>
      <w:noProof/>
      <w:sz w:val="22"/>
      <w:szCs w:val="22"/>
      <w:shd w:val="clear" w:color="auto" w:fill="FFFFFF"/>
      <w:lang w:bidi="ar-SA"/>
    </w:rPr>
  </w:style>
  <w:style w:type="character" w:customStyle="1" w:styleId="1439">
    <w:name w:val="Основной текст (14)39"/>
    <w:rsid w:val="00633068"/>
    <w:rPr>
      <w:rFonts w:ascii="Times New Roman" w:hAnsi="Times New Roman" w:cs="Times New Roman"/>
      <w:i w:val="0"/>
      <w:iCs w:val="0"/>
      <w:noProof/>
      <w:spacing w:val="0"/>
      <w:sz w:val="22"/>
      <w:szCs w:val="22"/>
      <w:shd w:val="clear" w:color="auto" w:fill="FFFFFF"/>
      <w:lang w:bidi="ar-SA"/>
    </w:rPr>
  </w:style>
  <w:style w:type="character" w:customStyle="1" w:styleId="371">
    <w:name w:val="Заголовок №37"/>
    <w:rsid w:val="00633068"/>
    <w:rPr>
      <w:rFonts w:ascii="Times New Roman" w:hAnsi="Times New Roman" w:cs="Times New Roman"/>
      <w:b w:val="0"/>
      <w:bCs w:val="0"/>
      <w:spacing w:val="0"/>
      <w:sz w:val="22"/>
      <w:szCs w:val="22"/>
      <w:shd w:val="clear" w:color="auto" w:fill="FFFFFF"/>
      <w:lang w:bidi="ar-SA"/>
    </w:rPr>
  </w:style>
  <w:style w:type="character" w:customStyle="1" w:styleId="1437">
    <w:name w:val="Основной текст (14)37"/>
    <w:rsid w:val="00633068"/>
    <w:rPr>
      <w:rFonts w:ascii="Times New Roman" w:hAnsi="Times New Roman" w:cs="Times New Roman"/>
      <w:i w:val="0"/>
      <w:iCs w:val="0"/>
      <w:noProof/>
      <w:spacing w:val="0"/>
      <w:sz w:val="22"/>
      <w:szCs w:val="22"/>
      <w:shd w:val="clear" w:color="auto" w:fill="FFFFFF"/>
      <w:lang w:bidi="ar-SA"/>
    </w:rPr>
  </w:style>
  <w:style w:type="character" w:customStyle="1" w:styleId="1435">
    <w:name w:val="Основной текст (14)35"/>
    <w:rsid w:val="00633068"/>
    <w:rPr>
      <w:rFonts w:ascii="Times New Roman" w:hAnsi="Times New Roman" w:cs="Times New Roman"/>
      <w:i w:val="0"/>
      <w:iCs w:val="0"/>
      <w:noProof/>
      <w:spacing w:val="0"/>
      <w:sz w:val="22"/>
      <w:szCs w:val="22"/>
      <w:shd w:val="clear" w:color="auto" w:fill="FFFFFF"/>
      <w:lang w:bidi="ar-SA"/>
    </w:rPr>
  </w:style>
  <w:style w:type="character" w:customStyle="1" w:styleId="1433">
    <w:name w:val="Основной текст (14)33"/>
    <w:rsid w:val="00633068"/>
    <w:rPr>
      <w:rFonts w:ascii="Times New Roman" w:hAnsi="Times New Roman" w:cs="Times New Roman"/>
      <w:i w:val="0"/>
      <w:iCs w:val="0"/>
      <w:noProof/>
      <w:spacing w:val="0"/>
      <w:sz w:val="22"/>
      <w:szCs w:val="22"/>
      <w:shd w:val="clear" w:color="auto" w:fill="FFFFFF"/>
      <w:lang w:bidi="ar-SA"/>
    </w:rPr>
  </w:style>
  <w:style w:type="character" w:customStyle="1" w:styleId="1431">
    <w:name w:val="Основной текст (14)31"/>
    <w:rsid w:val="00633068"/>
    <w:rPr>
      <w:rFonts w:ascii="Times New Roman" w:hAnsi="Times New Roman" w:cs="Times New Roman"/>
      <w:i w:val="0"/>
      <w:iCs w:val="0"/>
      <w:noProof/>
      <w:spacing w:val="0"/>
      <w:sz w:val="22"/>
      <w:szCs w:val="22"/>
      <w:shd w:val="clear" w:color="auto" w:fill="FFFFFF"/>
      <w:lang w:bidi="ar-SA"/>
    </w:rPr>
  </w:style>
  <w:style w:type="character" w:customStyle="1" w:styleId="1429">
    <w:name w:val="Основной текст (14)29"/>
    <w:rsid w:val="00633068"/>
    <w:rPr>
      <w:rFonts w:ascii="Times New Roman" w:hAnsi="Times New Roman" w:cs="Times New Roman"/>
      <w:i w:val="0"/>
      <w:iCs w:val="0"/>
      <w:noProof/>
      <w:spacing w:val="0"/>
      <w:sz w:val="22"/>
      <w:szCs w:val="22"/>
      <w:shd w:val="clear" w:color="auto" w:fill="FFFFFF"/>
      <w:lang w:bidi="ar-SA"/>
    </w:rPr>
  </w:style>
  <w:style w:type="character" w:customStyle="1" w:styleId="1427">
    <w:name w:val="Основной текст (14)27"/>
    <w:rsid w:val="00633068"/>
    <w:rPr>
      <w:rFonts w:ascii="Times New Roman" w:hAnsi="Times New Roman" w:cs="Times New Roman"/>
      <w:i w:val="0"/>
      <w:iCs w:val="0"/>
      <w:noProof/>
      <w:spacing w:val="0"/>
      <w:sz w:val="22"/>
      <w:szCs w:val="22"/>
      <w:shd w:val="clear" w:color="auto" w:fill="FFFFFF"/>
      <w:lang w:bidi="ar-SA"/>
    </w:rPr>
  </w:style>
  <w:style w:type="character" w:customStyle="1" w:styleId="1425">
    <w:name w:val="Основной текст (14)25"/>
    <w:rsid w:val="00633068"/>
    <w:rPr>
      <w:rFonts w:ascii="Times New Roman" w:hAnsi="Times New Roman" w:cs="Times New Roman"/>
      <w:i w:val="0"/>
      <w:iCs w:val="0"/>
      <w:noProof/>
      <w:spacing w:val="0"/>
      <w:sz w:val="22"/>
      <w:szCs w:val="22"/>
      <w:shd w:val="clear" w:color="auto" w:fill="FFFFFF"/>
      <w:lang w:bidi="ar-SA"/>
    </w:rPr>
  </w:style>
  <w:style w:type="character" w:customStyle="1" w:styleId="362">
    <w:name w:val="Заголовок №36"/>
    <w:rsid w:val="00633068"/>
    <w:rPr>
      <w:rFonts w:ascii="Times New Roman" w:hAnsi="Times New Roman" w:cs="Times New Roman"/>
      <w:b w:val="0"/>
      <w:bCs w:val="0"/>
      <w:spacing w:val="0"/>
      <w:sz w:val="22"/>
      <w:szCs w:val="22"/>
      <w:shd w:val="clear" w:color="auto" w:fill="FFFFFF"/>
      <w:lang w:bidi="ar-SA"/>
    </w:rPr>
  </w:style>
  <w:style w:type="character" w:customStyle="1" w:styleId="17100">
    <w:name w:val="Основной текст (17)10"/>
    <w:basedOn w:val="171"/>
    <w:rsid w:val="00633068"/>
  </w:style>
  <w:style w:type="character" w:customStyle="1" w:styleId="179">
    <w:name w:val="Основной текст (17)9"/>
    <w:rsid w:val="00633068"/>
    <w:rPr>
      <w:b/>
      <w:bCs/>
      <w:noProof/>
      <w:sz w:val="22"/>
      <w:szCs w:val="22"/>
      <w:shd w:val="clear" w:color="auto" w:fill="FFFFFF"/>
    </w:rPr>
  </w:style>
  <w:style w:type="character" w:customStyle="1" w:styleId="352">
    <w:name w:val="Заголовок №35"/>
    <w:rsid w:val="00633068"/>
    <w:rPr>
      <w:rFonts w:ascii="Times New Roman" w:hAnsi="Times New Roman" w:cs="Times New Roman"/>
      <w:b w:val="0"/>
      <w:bCs w:val="0"/>
      <w:noProof/>
      <w:spacing w:val="0"/>
      <w:sz w:val="22"/>
      <w:szCs w:val="22"/>
      <w:shd w:val="clear" w:color="auto" w:fill="FFFFFF"/>
      <w:lang w:bidi="ar-SA"/>
    </w:rPr>
  </w:style>
  <w:style w:type="character" w:customStyle="1" w:styleId="14106">
    <w:name w:val="Основной текст (14)106"/>
    <w:rsid w:val="00633068"/>
    <w:rPr>
      <w:rFonts w:ascii="Times New Roman" w:hAnsi="Times New Roman" w:cs="Times New Roman"/>
      <w:i w:val="0"/>
      <w:iCs w:val="0"/>
      <w:spacing w:val="0"/>
      <w:sz w:val="22"/>
      <w:szCs w:val="22"/>
      <w:shd w:val="clear" w:color="auto" w:fill="FFFFFF"/>
      <w:lang w:bidi="ar-SA"/>
    </w:rPr>
  </w:style>
  <w:style w:type="character" w:customStyle="1" w:styleId="132pt2">
    <w:name w:val="Основной текст (13) + Интервал 2 pt2"/>
    <w:rsid w:val="00633068"/>
    <w:rPr>
      <w:rFonts w:ascii="Calibri" w:hAnsi="Calibri"/>
      <w:spacing w:val="40"/>
      <w:sz w:val="34"/>
      <w:szCs w:val="34"/>
      <w:shd w:val="clear" w:color="auto" w:fill="FFFFFF"/>
      <w:lang w:bidi="ar-SA"/>
    </w:rPr>
  </w:style>
  <w:style w:type="character" w:customStyle="1" w:styleId="139">
    <w:name w:val="Основной текст (13)9"/>
    <w:rsid w:val="00633068"/>
    <w:rPr>
      <w:rFonts w:ascii="Calibri" w:hAnsi="Calibri"/>
      <w:sz w:val="34"/>
      <w:szCs w:val="34"/>
      <w:shd w:val="clear" w:color="auto" w:fill="FFFFFF"/>
      <w:lang w:bidi="ar-SA"/>
    </w:rPr>
  </w:style>
  <w:style w:type="character" w:customStyle="1" w:styleId="138">
    <w:name w:val="Основной текст (13)8"/>
    <w:rsid w:val="00633068"/>
    <w:rPr>
      <w:rFonts w:ascii="Calibri" w:hAnsi="Calibri"/>
      <w:noProof/>
      <w:sz w:val="34"/>
      <w:szCs w:val="34"/>
      <w:shd w:val="clear" w:color="auto" w:fill="FFFFFF"/>
      <w:lang w:bidi="ar-SA"/>
    </w:rPr>
  </w:style>
  <w:style w:type="character" w:customStyle="1" w:styleId="1415">
    <w:name w:val="Основной текст (14) + Не курсив15"/>
    <w:rsid w:val="00633068"/>
    <w:rPr>
      <w:rFonts w:ascii="Times New Roman" w:hAnsi="Times New Roman" w:cs="Times New Roman"/>
      <w:i w:val="0"/>
      <w:iCs w:val="0"/>
      <w:noProof/>
      <w:spacing w:val="0"/>
      <w:sz w:val="22"/>
      <w:szCs w:val="22"/>
      <w:shd w:val="clear" w:color="auto" w:fill="FFFFFF"/>
      <w:lang w:bidi="ar-SA"/>
    </w:rPr>
  </w:style>
  <w:style w:type="character" w:customStyle="1" w:styleId="228">
    <w:name w:val="Заголовок №2 (2)8"/>
    <w:rsid w:val="00633068"/>
    <w:rPr>
      <w:b/>
      <w:bCs/>
      <w:sz w:val="25"/>
      <w:szCs w:val="25"/>
      <w:shd w:val="clear" w:color="auto" w:fill="FFFFFF"/>
      <w:lang w:bidi="ar-SA"/>
    </w:rPr>
  </w:style>
  <w:style w:type="character" w:customStyle="1" w:styleId="126">
    <w:name w:val="Основной текст (12)"/>
    <w:rsid w:val="00633068"/>
    <w:rPr>
      <w:noProof/>
      <w:sz w:val="19"/>
      <w:szCs w:val="19"/>
      <w:lang w:bidi="ar-SA"/>
    </w:rPr>
  </w:style>
  <w:style w:type="character" w:customStyle="1" w:styleId="1231">
    <w:name w:val="Основной текст (12) + Курсив3"/>
    <w:rsid w:val="00633068"/>
    <w:rPr>
      <w:rFonts w:ascii="Times New Roman" w:hAnsi="Times New Roman" w:cs="Times New Roman"/>
      <w:i/>
      <w:iCs/>
      <w:spacing w:val="0"/>
      <w:sz w:val="19"/>
      <w:szCs w:val="19"/>
      <w:lang w:bidi="ar-SA"/>
    </w:rPr>
  </w:style>
  <w:style w:type="character" w:customStyle="1" w:styleId="1221">
    <w:name w:val="Основной текст (12) + Курсив2"/>
    <w:rsid w:val="00633068"/>
    <w:rPr>
      <w:rFonts w:ascii="Times New Roman" w:hAnsi="Times New Roman" w:cs="Times New Roman"/>
      <w:i/>
      <w:iCs/>
      <w:noProof/>
      <w:spacing w:val="0"/>
      <w:sz w:val="19"/>
      <w:szCs w:val="19"/>
      <w:lang w:bidi="ar-SA"/>
    </w:rPr>
  </w:style>
  <w:style w:type="character" w:customStyle="1" w:styleId="1212">
    <w:name w:val="Основной текст (12) + Курсив1"/>
    <w:rsid w:val="00633068"/>
    <w:rPr>
      <w:rFonts w:ascii="Times New Roman" w:hAnsi="Times New Roman" w:cs="Times New Roman"/>
      <w:i/>
      <w:iCs/>
      <w:spacing w:val="0"/>
      <w:sz w:val="19"/>
      <w:szCs w:val="19"/>
      <w:u w:val="single"/>
      <w:lang w:bidi="ar-SA"/>
    </w:rPr>
  </w:style>
  <w:style w:type="paragraph" w:customStyle="1" w:styleId="affff5">
    <w:name w:val="А_стиль"/>
    <w:basedOn w:val="a3"/>
    <w:link w:val="affff6"/>
    <w:qFormat/>
    <w:rsid w:val="00633068"/>
    <w:pPr>
      <w:spacing w:after="0" w:line="240" w:lineRule="auto"/>
      <w:ind w:firstLine="454"/>
    </w:pPr>
    <w:rPr>
      <w:rFonts w:ascii="Arial Unicode MS" w:hAnsi="Arial Unicode MS" w:cs="Times New Roman"/>
      <w:color w:val="000000"/>
      <w:sz w:val="24"/>
      <w:szCs w:val="28"/>
      <w:lang/>
    </w:rPr>
  </w:style>
  <w:style w:type="character" w:customStyle="1" w:styleId="affff6">
    <w:name w:val="А_стиль Знак"/>
    <w:link w:val="affff5"/>
    <w:rsid w:val="00633068"/>
    <w:rPr>
      <w:rFonts w:ascii="Arial Unicode MS" w:eastAsia="Calibri" w:hAnsi="Arial Unicode MS"/>
      <w:color w:val="000000"/>
      <w:sz w:val="24"/>
      <w:szCs w:val="28"/>
      <w:lang w:eastAsia="en-US"/>
    </w:rPr>
  </w:style>
  <w:style w:type="character" w:customStyle="1" w:styleId="apple-style-span">
    <w:name w:val="apple-style-span"/>
    <w:basedOn w:val="a5"/>
    <w:rsid w:val="00633068"/>
  </w:style>
  <w:style w:type="character" w:customStyle="1" w:styleId="153">
    <w:name w:val="Основной текст (15)_"/>
    <w:link w:val="1510"/>
    <w:rsid w:val="00633068"/>
    <w:rPr>
      <w:i/>
      <w:iCs/>
      <w:sz w:val="19"/>
      <w:szCs w:val="19"/>
      <w:shd w:val="clear" w:color="auto" w:fill="FFFFFF"/>
    </w:rPr>
  </w:style>
  <w:style w:type="paragraph" w:customStyle="1" w:styleId="1510">
    <w:name w:val="Основной текст (15)1"/>
    <w:basedOn w:val="a3"/>
    <w:link w:val="153"/>
    <w:rsid w:val="00633068"/>
    <w:pPr>
      <w:shd w:val="clear" w:color="auto" w:fill="FFFFFF"/>
      <w:spacing w:after="0" w:line="192" w:lineRule="exact"/>
      <w:jc w:val="both"/>
    </w:pPr>
    <w:rPr>
      <w:rFonts w:ascii="Times New Roman" w:eastAsia="Times New Roman" w:hAnsi="Times New Roman" w:cs="Times New Roman"/>
      <w:i/>
      <w:iCs/>
      <w:sz w:val="19"/>
      <w:szCs w:val="19"/>
      <w:lang/>
    </w:rPr>
  </w:style>
  <w:style w:type="character" w:customStyle="1" w:styleId="381">
    <w:name w:val="Основной текст + Полужирный38"/>
    <w:rsid w:val="00633068"/>
    <w:rPr>
      <w:rFonts w:ascii="Times New Roman" w:hAnsi="Times New Roman" w:cs="Times New Roman"/>
      <w:b/>
      <w:bCs/>
      <w:noProof/>
      <w:spacing w:val="0"/>
      <w:sz w:val="22"/>
      <w:szCs w:val="22"/>
      <w:shd w:val="clear" w:color="auto" w:fill="FFFFFF"/>
      <w:lang w:bidi="ar-SA"/>
    </w:rPr>
  </w:style>
  <w:style w:type="character" w:customStyle="1" w:styleId="162">
    <w:name w:val="Основной текст (16)_"/>
    <w:link w:val="1610"/>
    <w:rsid w:val="00633068"/>
    <w:rPr>
      <w:rFonts w:ascii="Calibri" w:hAnsi="Calibri"/>
      <w:b/>
      <w:bCs/>
      <w:sz w:val="23"/>
      <w:szCs w:val="23"/>
      <w:shd w:val="clear" w:color="auto" w:fill="FFFFFF"/>
    </w:rPr>
  </w:style>
  <w:style w:type="paragraph" w:customStyle="1" w:styleId="1610">
    <w:name w:val="Основной текст (16)1"/>
    <w:basedOn w:val="a3"/>
    <w:link w:val="162"/>
    <w:rsid w:val="00633068"/>
    <w:pPr>
      <w:shd w:val="clear" w:color="auto" w:fill="FFFFFF"/>
      <w:spacing w:before="180" w:after="60" w:line="254" w:lineRule="exact"/>
      <w:jc w:val="center"/>
    </w:pPr>
    <w:rPr>
      <w:rFonts w:eastAsia="Times New Roman" w:cs="Times New Roman"/>
      <w:b/>
      <w:bCs/>
      <w:sz w:val="23"/>
      <w:szCs w:val="23"/>
      <w:lang/>
    </w:rPr>
  </w:style>
  <w:style w:type="character" w:customStyle="1" w:styleId="313">
    <w:name w:val="Заголовок №313"/>
    <w:rsid w:val="00633068"/>
    <w:rPr>
      <w:rFonts w:ascii="Times New Roman" w:hAnsi="Times New Roman" w:cs="Times New Roman"/>
      <w:b w:val="0"/>
      <w:bCs w:val="0"/>
      <w:noProof/>
      <w:spacing w:val="0"/>
      <w:sz w:val="22"/>
      <w:szCs w:val="22"/>
      <w:shd w:val="clear" w:color="auto" w:fill="FFFFFF"/>
      <w:lang w:bidi="ar-SA"/>
    </w:rPr>
  </w:style>
  <w:style w:type="character" w:customStyle="1" w:styleId="232">
    <w:name w:val="Заголовок №2 (3)_"/>
    <w:link w:val="233"/>
    <w:rsid w:val="00633068"/>
    <w:rPr>
      <w:b/>
      <w:bCs/>
      <w:i/>
      <w:iCs/>
      <w:sz w:val="22"/>
      <w:szCs w:val="22"/>
      <w:shd w:val="clear" w:color="auto" w:fill="FFFFFF"/>
    </w:rPr>
  </w:style>
  <w:style w:type="paragraph" w:customStyle="1" w:styleId="233">
    <w:name w:val="Заголовок №2 (3)"/>
    <w:basedOn w:val="a3"/>
    <w:link w:val="232"/>
    <w:rsid w:val="00633068"/>
    <w:pPr>
      <w:shd w:val="clear" w:color="auto" w:fill="FFFFFF"/>
      <w:spacing w:after="0" w:line="211" w:lineRule="exact"/>
      <w:ind w:firstLine="400"/>
      <w:jc w:val="both"/>
      <w:outlineLvl w:val="1"/>
    </w:pPr>
    <w:rPr>
      <w:rFonts w:ascii="Times New Roman" w:eastAsia="Times New Roman" w:hAnsi="Times New Roman" w:cs="Times New Roman"/>
      <w:b/>
      <w:bCs/>
      <w:i/>
      <w:iCs/>
      <w:lang/>
    </w:rPr>
  </w:style>
  <w:style w:type="character" w:customStyle="1" w:styleId="affff7">
    <w:name w:val="Подпись к таблице_"/>
    <w:link w:val="1f3"/>
    <w:rsid w:val="00633068"/>
    <w:rPr>
      <w:b/>
      <w:bCs/>
      <w:shd w:val="clear" w:color="auto" w:fill="FFFFFF"/>
    </w:rPr>
  </w:style>
  <w:style w:type="paragraph" w:customStyle="1" w:styleId="1f3">
    <w:name w:val="Подпись к таблице1"/>
    <w:basedOn w:val="a3"/>
    <w:link w:val="affff7"/>
    <w:rsid w:val="00633068"/>
    <w:pPr>
      <w:shd w:val="clear" w:color="auto" w:fill="FFFFFF"/>
      <w:spacing w:after="0" w:line="240" w:lineRule="atLeast"/>
    </w:pPr>
    <w:rPr>
      <w:rFonts w:ascii="Times New Roman" w:eastAsia="Times New Roman" w:hAnsi="Times New Roman" w:cs="Times New Roman"/>
      <w:b/>
      <w:bCs/>
      <w:sz w:val="20"/>
      <w:szCs w:val="20"/>
      <w:lang/>
    </w:rPr>
  </w:style>
  <w:style w:type="character" w:customStyle="1" w:styleId="336">
    <w:name w:val="Заголовок №3 (3)6"/>
    <w:rsid w:val="00633068"/>
    <w:rPr>
      <w:rFonts w:ascii="Calibri" w:hAnsi="Calibri" w:cs="Calibri"/>
      <w:b w:val="0"/>
      <w:bCs w:val="0"/>
      <w:spacing w:val="0"/>
      <w:sz w:val="23"/>
      <w:szCs w:val="23"/>
      <w:shd w:val="clear" w:color="auto" w:fill="FFFFFF"/>
    </w:rPr>
  </w:style>
  <w:style w:type="character" w:customStyle="1" w:styleId="326">
    <w:name w:val="Заголовок №3 (2)6"/>
    <w:rsid w:val="00633068"/>
    <w:rPr>
      <w:rFonts w:ascii="Times New Roman" w:hAnsi="Times New Roman" w:cs="Times New Roman"/>
      <w:b w:val="0"/>
      <w:bCs w:val="0"/>
      <w:i w:val="0"/>
      <w:iCs w:val="0"/>
      <w:spacing w:val="0"/>
      <w:sz w:val="22"/>
      <w:szCs w:val="22"/>
      <w:shd w:val="clear" w:color="auto" w:fill="FFFFFF"/>
    </w:rPr>
  </w:style>
  <w:style w:type="character" w:customStyle="1" w:styleId="325">
    <w:name w:val="Заголовок №3 (2)5"/>
    <w:rsid w:val="00633068"/>
    <w:rPr>
      <w:rFonts w:ascii="Times New Roman" w:hAnsi="Times New Roman" w:cs="Times New Roman"/>
      <w:b w:val="0"/>
      <w:bCs w:val="0"/>
      <w:i w:val="0"/>
      <w:iCs w:val="0"/>
      <w:spacing w:val="0"/>
      <w:sz w:val="22"/>
      <w:szCs w:val="22"/>
      <w:shd w:val="clear" w:color="auto" w:fill="FFFFFF"/>
    </w:rPr>
  </w:style>
  <w:style w:type="character" w:customStyle="1" w:styleId="3240">
    <w:name w:val="Заголовок №3 (2)4"/>
    <w:rsid w:val="00633068"/>
    <w:rPr>
      <w:rFonts w:ascii="Times New Roman" w:hAnsi="Times New Roman" w:cs="Times New Roman"/>
      <w:b w:val="0"/>
      <w:bCs w:val="0"/>
      <w:i w:val="0"/>
      <w:iCs w:val="0"/>
      <w:spacing w:val="0"/>
      <w:sz w:val="22"/>
      <w:szCs w:val="22"/>
      <w:shd w:val="clear" w:color="auto" w:fill="FFFFFF"/>
    </w:rPr>
  </w:style>
  <w:style w:type="character" w:customStyle="1" w:styleId="3230">
    <w:name w:val="Заголовок №3 (2)3"/>
    <w:rsid w:val="00633068"/>
    <w:rPr>
      <w:rFonts w:ascii="Times New Roman" w:hAnsi="Times New Roman" w:cs="Times New Roman"/>
      <w:b w:val="0"/>
      <w:bCs w:val="0"/>
      <w:i w:val="0"/>
      <w:iCs w:val="0"/>
      <w:spacing w:val="0"/>
      <w:sz w:val="22"/>
      <w:szCs w:val="22"/>
      <w:shd w:val="clear" w:color="auto" w:fill="FFFFFF"/>
    </w:rPr>
  </w:style>
  <w:style w:type="character" w:customStyle="1" w:styleId="322">
    <w:name w:val="Заголовок №3 (2)2"/>
    <w:rsid w:val="00633068"/>
    <w:rPr>
      <w:rFonts w:ascii="Times New Roman" w:hAnsi="Times New Roman" w:cs="Times New Roman"/>
      <w:b w:val="0"/>
      <w:bCs w:val="0"/>
      <w:i w:val="0"/>
      <w:iCs w:val="0"/>
      <w:spacing w:val="0"/>
      <w:sz w:val="22"/>
      <w:szCs w:val="22"/>
      <w:shd w:val="clear" w:color="auto" w:fill="FFFFFF"/>
    </w:rPr>
  </w:style>
  <w:style w:type="character" w:customStyle="1" w:styleId="335">
    <w:name w:val="Заголовок №3 (3)5"/>
    <w:rsid w:val="00633068"/>
    <w:rPr>
      <w:rFonts w:ascii="Calibri" w:hAnsi="Calibri" w:cs="Calibri"/>
      <w:b w:val="0"/>
      <w:bCs w:val="0"/>
      <w:spacing w:val="0"/>
      <w:sz w:val="23"/>
      <w:szCs w:val="23"/>
      <w:shd w:val="clear" w:color="auto" w:fill="FFFFFF"/>
    </w:rPr>
  </w:style>
  <w:style w:type="character" w:customStyle="1" w:styleId="3340">
    <w:name w:val="Заголовок №3 (3)4"/>
    <w:rsid w:val="00633068"/>
    <w:rPr>
      <w:rFonts w:ascii="Calibri" w:hAnsi="Calibri" w:cs="Calibri"/>
      <w:b w:val="0"/>
      <w:bCs w:val="0"/>
      <w:noProof/>
      <w:spacing w:val="0"/>
      <w:sz w:val="23"/>
      <w:szCs w:val="23"/>
      <w:shd w:val="clear" w:color="auto" w:fill="FFFFFF"/>
    </w:rPr>
  </w:style>
  <w:style w:type="character" w:customStyle="1" w:styleId="33TimesNewRoman">
    <w:name w:val="Заголовок №3 (3) + Times New Roman"/>
    <w:aliases w:val="11 pt"/>
    <w:rsid w:val="00633068"/>
    <w:rPr>
      <w:rFonts w:ascii="Times New Roman" w:hAnsi="Times New Roman" w:cs="Times New Roman"/>
      <w:b w:val="0"/>
      <w:bCs w:val="0"/>
      <w:spacing w:val="0"/>
      <w:sz w:val="22"/>
      <w:szCs w:val="22"/>
      <w:shd w:val="clear" w:color="auto" w:fill="FFFFFF"/>
    </w:rPr>
  </w:style>
  <w:style w:type="character" w:customStyle="1" w:styleId="32a">
    <w:name w:val="Заголовок №32"/>
    <w:rsid w:val="00633068"/>
    <w:rPr>
      <w:rFonts w:ascii="Times New Roman" w:hAnsi="Times New Roman" w:cs="Times New Roman"/>
      <w:b w:val="0"/>
      <w:bCs w:val="0"/>
      <w:spacing w:val="0"/>
      <w:sz w:val="22"/>
      <w:szCs w:val="22"/>
      <w:shd w:val="clear" w:color="auto" w:fill="FFFFFF"/>
      <w:lang w:bidi="ar-SA"/>
    </w:rPr>
  </w:style>
  <w:style w:type="character" w:customStyle="1" w:styleId="1730">
    <w:name w:val="Основной текст (17)3"/>
    <w:rsid w:val="00633068"/>
    <w:rPr>
      <w:rFonts w:ascii="Times New Roman" w:hAnsi="Times New Roman" w:cs="Times New Roman"/>
      <w:b w:val="0"/>
      <w:bCs w:val="0"/>
      <w:spacing w:val="0"/>
      <w:sz w:val="22"/>
      <w:szCs w:val="22"/>
      <w:shd w:val="clear" w:color="auto" w:fill="FFFFFF"/>
    </w:rPr>
  </w:style>
  <w:style w:type="character" w:customStyle="1" w:styleId="4b">
    <w:name w:val="Заголовок №4_"/>
    <w:link w:val="410"/>
    <w:rsid w:val="00633068"/>
    <w:rPr>
      <w:b/>
      <w:bCs/>
      <w:sz w:val="22"/>
      <w:szCs w:val="22"/>
      <w:shd w:val="clear" w:color="auto" w:fill="FFFFFF"/>
    </w:rPr>
  </w:style>
  <w:style w:type="paragraph" w:customStyle="1" w:styleId="410">
    <w:name w:val="Заголовок №41"/>
    <w:basedOn w:val="a3"/>
    <w:link w:val="4b"/>
    <w:rsid w:val="00633068"/>
    <w:pPr>
      <w:shd w:val="clear" w:color="auto" w:fill="FFFFFF"/>
      <w:spacing w:after="0" w:line="211" w:lineRule="exact"/>
      <w:jc w:val="both"/>
      <w:outlineLvl w:val="3"/>
    </w:pPr>
    <w:rPr>
      <w:rFonts w:ascii="Times New Roman" w:eastAsia="Times New Roman" w:hAnsi="Times New Roman" w:cs="Times New Roman"/>
      <w:b/>
      <w:bCs/>
      <w:lang/>
    </w:rPr>
  </w:style>
  <w:style w:type="character" w:customStyle="1" w:styleId="4c">
    <w:name w:val="Заголовок №4"/>
    <w:rsid w:val="00633068"/>
    <w:rPr>
      <w:b/>
      <w:bCs/>
      <w:noProof/>
      <w:sz w:val="22"/>
      <w:szCs w:val="22"/>
      <w:shd w:val="clear" w:color="auto" w:fill="FFFFFF"/>
    </w:rPr>
  </w:style>
  <w:style w:type="character" w:customStyle="1" w:styleId="421">
    <w:name w:val="Заголовок №421"/>
    <w:rsid w:val="00633068"/>
    <w:rPr>
      <w:b/>
      <w:bCs/>
      <w:noProof/>
      <w:sz w:val="22"/>
      <w:szCs w:val="22"/>
      <w:shd w:val="clear" w:color="auto" w:fill="FFFFFF"/>
    </w:rPr>
  </w:style>
  <w:style w:type="character" w:customStyle="1" w:styleId="419">
    <w:name w:val="Заголовок №419"/>
    <w:rsid w:val="00633068"/>
    <w:rPr>
      <w:b/>
      <w:bCs/>
      <w:noProof/>
      <w:sz w:val="22"/>
      <w:szCs w:val="22"/>
      <w:shd w:val="clear" w:color="auto" w:fill="FFFFFF"/>
    </w:rPr>
  </w:style>
  <w:style w:type="character" w:customStyle="1" w:styleId="418">
    <w:name w:val="Заголовок №418"/>
    <w:rsid w:val="00633068"/>
    <w:rPr>
      <w:b/>
      <w:bCs/>
      <w:noProof/>
      <w:sz w:val="22"/>
      <w:szCs w:val="22"/>
      <w:shd w:val="clear" w:color="auto" w:fill="FFFFFF"/>
    </w:rPr>
  </w:style>
  <w:style w:type="character" w:customStyle="1" w:styleId="3Calibri">
    <w:name w:val="Заголовок №3 + Calibri"/>
    <w:aliases w:val="11,5 pt9"/>
    <w:rsid w:val="00633068"/>
    <w:rPr>
      <w:rFonts w:ascii="Calibri" w:hAnsi="Calibri" w:cs="Calibri"/>
      <w:b w:val="0"/>
      <w:bCs w:val="0"/>
      <w:spacing w:val="0"/>
      <w:sz w:val="23"/>
      <w:szCs w:val="23"/>
      <w:shd w:val="clear" w:color="auto" w:fill="FFFFFF"/>
      <w:lang w:bidi="ar-SA"/>
    </w:rPr>
  </w:style>
  <w:style w:type="character" w:customStyle="1" w:styleId="3Calibri1">
    <w:name w:val="Заголовок №3 + Calibri1"/>
    <w:aliases w:val="111,5 pt8"/>
    <w:rsid w:val="00633068"/>
    <w:rPr>
      <w:rFonts w:ascii="Calibri" w:hAnsi="Calibri" w:cs="Calibri"/>
      <w:b w:val="0"/>
      <w:bCs w:val="0"/>
      <w:noProof/>
      <w:spacing w:val="0"/>
      <w:sz w:val="23"/>
      <w:szCs w:val="23"/>
      <w:shd w:val="clear" w:color="auto" w:fill="FFFFFF"/>
      <w:lang w:bidi="ar-SA"/>
    </w:rPr>
  </w:style>
  <w:style w:type="character" w:customStyle="1" w:styleId="417">
    <w:name w:val="Заголовок №417"/>
    <w:basedOn w:val="4b"/>
    <w:rsid w:val="00633068"/>
  </w:style>
  <w:style w:type="character" w:customStyle="1" w:styleId="422">
    <w:name w:val="Заголовок №4 (2)_"/>
    <w:link w:val="4210"/>
    <w:rsid w:val="00633068"/>
    <w:rPr>
      <w:rFonts w:ascii="Calibri" w:hAnsi="Calibri"/>
      <w:b/>
      <w:bCs/>
      <w:sz w:val="23"/>
      <w:szCs w:val="23"/>
      <w:shd w:val="clear" w:color="auto" w:fill="FFFFFF"/>
    </w:rPr>
  </w:style>
  <w:style w:type="paragraph" w:customStyle="1" w:styleId="4210">
    <w:name w:val="Заголовок №4 (2)1"/>
    <w:basedOn w:val="a3"/>
    <w:link w:val="422"/>
    <w:rsid w:val="00633068"/>
    <w:pPr>
      <w:shd w:val="clear" w:color="auto" w:fill="FFFFFF"/>
      <w:spacing w:before="420" w:after="60" w:line="240" w:lineRule="atLeast"/>
      <w:outlineLvl w:val="3"/>
    </w:pPr>
    <w:rPr>
      <w:rFonts w:eastAsia="Times New Roman" w:cs="Times New Roman"/>
      <w:b/>
      <w:bCs/>
      <w:sz w:val="23"/>
      <w:szCs w:val="23"/>
      <w:lang/>
    </w:rPr>
  </w:style>
  <w:style w:type="character" w:customStyle="1" w:styleId="423">
    <w:name w:val="Заголовок №4 (2)"/>
    <w:basedOn w:val="422"/>
    <w:rsid w:val="00633068"/>
  </w:style>
  <w:style w:type="character" w:customStyle="1" w:styleId="72">
    <w:name w:val="Основной текст + Курсив7"/>
    <w:rsid w:val="00633068"/>
    <w:rPr>
      <w:rFonts w:ascii="Times New Roman" w:hAnsi="Times New Roman" w:cs="Times New Roman"/>
      <w:i/>
      <w:iCs/>
      <w:spacing w:val="0"/>
      <w:sz w:val="22"/>
      <w:szCs w:val="22"/>
      <w:shd w:val="clear" w:color="auto" w:fill="FFFFFF"/>
      <w:lang w:bidi="ar-SA"/>
    </w:rPr>
  </w:style>
  <w:style w:type="character" w:customStyle="1" w:styleId="431">
    <w:name w:val="Заголовок №4 (3)_"/>
    <w:link w:val="4310"/>
    <w:rsid w:val="00633068"/>
    <w:rPr>
      <w:b/>
      <w:bCs/>
      <w:i/>
      <w:iCs/>
      <w:sz w:val="22"/>
      <w:szCs w:val="22"/>
      <w:shd w:val="clear" w:color="auto" w:fill="FFFFFF"/>
    </w:rPr>
  </w:style>
  <w:style w:type="paragraph" w:customStyle="1" w:styleId="4310">
    <w:name w:val="Заголовок №4 (3)1"/>
    <w:basedOn w:val="a3"/>
    <w:link w:val="431"/>
    <w:rsid w:val="00633068"/>
    <w:pPr>
      <w:shd w:val="clear" w:color="auto" w:fill="FFFFFF"/>
      <w:spacing w:after="0" w:line="211" w:lineRule="exact"/>
      <w:jc w:val="both"/>
      <w:outlineLvl w:val="3"/>
    </w:pPr>
    <w:rPr>
      <w:rFonts w:ascii="Times New Roman" w:eastAsia="Times New Roman" w:hAnsi="Times New Roman" w:cs="Times New Roman"/>
      <w:b/>
      <w:bCs/>
      <w:i/>
      <w:iCs/>
      <w:lang/>
    </w:rPr>
  </w:style>
  <w:style w:type="character" w:customStyle="1" w:styleId="432">
    <w:name w:val="Заголовок №4 (3)"/>
    <w:basedOn w:val="431"/>
    <w:rsid w:val="00633068"/>
  </w:style>
  <w:style w:type="character" w:customStyle="1" w:styleId="433">
    <w:name w:val="Заголовок №4 (3)3"/>
    <w:basedOn w:val="431"/>
    <w:rsid w:val="00633068"/>
  </w:style>
  <w:style w:type="character" w:customStyle="1" w:styleId="481">
    <w:name w:val="Основной текст + Полужирный48"/>
    <w:rsid w:val="00633068"/>
    <w:rPr>
      <w:rFonts w:ascii="Times New Roman" w:hAnsi="Times New Roman" w:cs="Times New Roman"/>
      <w:b/>
      <w:bCs/>
      <w:noProof/>
      <w:spacing w:val="0"/>
      <w:sz w:val="22"/>
      <w:szCs w:val="22"/>
      <w:shd w:val="clear" w:color="auto" w:fill="FFFFFF"/>
      <w:lang w:bidi="ar-SA"/>
    </w:rPr>
  </w:style>
  <w:style w:type="character" w:customStyle="1" w:styleId="429">
    <w:name w:val="Заголовок №4 (2)9"/>
    <w:rsid w:val="00633068"/>
    <w:rPr>
      <w:rFonts w:ascii="Calibri" w:hAnsi="Calibri" w:cs="Calibri"/>
      <w:b w:val="0"/>
      <w:bCs w:val="0"/>
      <w:spacing w:val="0"/>
      <w:sz w:val="23"/>
      <w:szCs w:val="23"/>
      <w:shd w:val="clear" w:color="auto" w:fill="FFFFFF"/>
    </w:rPr>
  </w:style>
  <w:style w:type="character" w:customStyle="1" w:styleId="93">
    <w:name w:val="Основной текст + 9"/>
    <w:aliases w:val="5 pt7,Курсив7,Интервал 0 pt"/>
    <w:rsid w:val="00633068"/>
    <w:rPr>
      <w:rFonts w:ascii="Times New Roman" w:hAnsi="Times New Roman" w:cs="Times New Roman"/>
      <w:i/>
      <w:iCs/>
      <w:spacing w:val="10"/>
      <w:sz w:val="19"/>
      <w:szCs w:val="19"/>
      <w:shd w:val="clear" w:color="auto" w:fill="FFFFFF"/>
      <w:lang w:bidi="ar-SA"/>
    </w:rPr>
  </w:style>
  <w:style w:type="character" w:customStyle="1" w:styleId="428">
    <w:name w:val="Заголовок №4 (2)8"/>
    <w:rsid w:val="00633068"/>
    <w:rPr>
      <w:rFonts w:ascii="Calibri" w:hAnsi="Calibri" w:cs="Calibri"/>
      <w:b w:val="0"/>
      <w:bCs w:val="0"/>
      <w:spacing w:val="0"/>
      <w:sz w:val="23"/>
      <w:szCs w:val="23"/>
      <w:shd w:val="clear" w:color="auto" w:fill="FFFFFF"/>
    </w:rPr>
  </w:style>
  <w:style w:type="character" w:customStyle="1" w:styleId="1422">
    <w:name w:val="Основной текст (14)22"/>
    <w:rsid w:val="00633068"/>
    <w:rPr>
      <w:rFonts w:ascii="Times New Roman" w:hAnsi="Times New Roman" w:cs="Times New Roman"/>
      <w:i w:val="0"/>
      <w:iCs w:val="0"/>
      <w:spacing w:val="0"/>
      <w:sz w:val="22"/>
      <w:szCs w:val="22"/>
      <w:shd w:val="clear" w:color="auto" w:fill="FFFFFF"/>
      <w:lang w:bidi="ar-SA"/>
    </w:rPr>
  </w:style>
  <w:style w:type="character" w:customStyle="1" w:styleId="1420">
    <w:name w:val="Основной текст (14)20"/>
    <w:rsid w:val="00633068"/>
    <w:rPr>
      <w:rFonts w:ascii="Times New Roman" w:hAnsi="Times New Roman" w:cs="Times New Roman"/>
      <w:i w:val="0"/>
      <w:iCs w:val="0"/>
      <w:spacing w:val="0"/>
      <w:sz w:val="22"/>
      <w:szCs w:val="22"/>
      <w:shd w:val="clear" w:color="auto" w:fill="FFFFFF"/>
      <w:lang w:bidi="ar-SA"/>
    </w:rPr>
  </w:style>
  <w:style w:type="character" w:customStyle="1" w:styleId="1419">
    <w:name w:val="Основной текст (14)19"/>
    <w:rsid w:val="00633068"/>
    <w:rPr>
      <w:rFonts w:ascii="Times New Roman" w:hAnsi="Times New Roman" w:cs="Times New Roman"/>
      <w:i w:val="0"/>
      <w:iCs w:val="0"/>
      <w:noProof/>
      <w:spacing w:val="0"/>
      <w:sz w:val="22"/>
      <w:szCs w:val="22"/>
      <w:shd w:val="clear" w:color="auto" w:fill="FFFFFF"/>
      <w:lang w:bidi="ar-SA"/>
    </w:rPr>
  </w:style>
  <w:style w:type="character" w:customStyle="1" w:styleId="1418">
    <w:name w:val="Основной текст (14)18"/>
    <w:rsid w:val="00633068"/>
    <w:rPr>
      <w:rFonts w:ascii="Times New Roman" w:hAnsi="Times New Roman" w:cs="Times New Roman"/>
      <w:i w:val="0"/>
      <w:iCs w:val="0"/>
      <w:spacing w:val="0"/>
      <w:sz w:val="22"/>
      <w:szCs w:val="22"/>
      <w:shd w:val="clear" w:color="auto" w:fill="FFFFFF"/>
      <w:lang w:bidi="ar-SA"/>
    </w:rPr>
  </w:style>
  <w:style w:type="character" w:customStyle="1" w:styleId="1417">
    <w:name w:val="Основной текст (14)17"/>
    <w:rsid w:val="00633068"/>
    <w:rPr>
      <w:rFonts w:ascii="Times New Roman" w:hAnsi="Times New Roman" w:cs="Times New Roman"/>
      <w:i w:val="0"/>
      <w:iCs w:val="0"/>
      <w:noProof/>
      <w:spacing w:val="0"/>
      <w:sz w:val="22"/>
      <w:szCs w:val="22"/>
      <w:shd w:val="clear" w:color="auto" w:fill="FFFFFF"/>
      <w:lang w:bidi="ar-SA"/>
    </w:rPr>
  </w:style>
  <w:style w:type="character" w:customStyle="1" w:styleId="3330">
    <w:name w:val="Заголовок №3 (3)3"/>
    <w:rsid w:val="00633068"/>
    <w:rPr>
      <w:rFonts w:ascii="Calibri" w:hAnsi="Calibri" w:cs="Calibri"/>
      <w:b w:val="0"/>
      <w:bCs w:val="0"/>
      <w:spacing w:val="0"/>
      <w:sz w:val="23"/>
      <w:szCs w:val="23"/>
      <w:shd w:val="clear" w:color="auto" w:fill="FFFFFF"/>
    </w:rPr>
  </w:style>
  <w:style w:type="character" w:customStyle="1" w:styleId="416">
    <w:name w:val="Заголовок №416"/>
    <w:rsid w:val="00633068"/>
    <w:rPr>
      <w:rFonts w:ascii="Times New Roman" w:hAnsi="Times New Roman" w:cs="Times New Roman"/>
      <w:b w:val="0"/>
      <w:bCs w:val="0"/>
      <w:noProof/>
      <w:spacing w:val="0"/>
      <w:sz w:val="22"/>
      <w:szCs w:val="22"/>
      <w:shd w:val="clear" w:color="auto" w:fill="FFFFFF"/>
    </w:rPr>
  </w:style>
  <w:style w:type="character" w:customStyle="1" w:styleId="427">
    <w:name w:val="Заголовок №4 (2)7"/>
    <w:rsid w:val="00633068"/>
    <w:rPr>
      <w:rFonts w:ascii="Calibri" w:hAnsi="Calibri" w:cs="Calibri"/>
      <w:b w:val="0"/>
      <w:bCs w:val="0"/>
      <w:spacing w:val="0"/>
      <w:sz w:val="23"/>
      <w:szCs w:val="23"/>
      <w:shd w:val="clear" w:color="auto" w:fill="FFFFFF"/>
    </w:rPr>
  </w:style>
  <w:style w:type="character" w:customStyle="1" w:styleId="3c">
    <w:name w:val="Заголовок №3"/>
    <w:rsid w:val="00633068"/>
    <w:rPr>
      <w:rFonts w:ascii="Times New Roman" w:hAnsi="Times New Roman" w:cs="Times New Roman"/>
      <w:b w:val="0"/>
      <w:bCs w:val="0"/>
      <w:noProof/>
      <w:spacing w:val="0"/>
      <w:sz w:val="22"/>
      <w:szCs w:val="22"/>
      <w:shd w:val="clear" w:color="auto" w:fill="FFFFFF"/>
      <w:lang w:bidi="ar-SA"/>
    </w:rPr>
  </w:style>
  <w:style w:type="character" w:customStyle="1" w:styleId="426">
    <w:name w:val="Заголовок №4 (2)6"/>
    <w:rsid w:val="00633068"/>
    <w:rPr>
      <w:rFonts w:ascii="Calibri" w:hAnsi="Calibri" w:cs="Calibri"/>
      <w:b w:val="0"/>
      <w:bCs w:val="0"/>
      <w:spacing w:val="0"/>
      <w:sz w:val="23"/>
      <w:szCs w:val="23"/>
      <w:shd w:val="clear" w:color="auto" w:fill="FFFFFF"/>
    </w:rPr>
  </w:style>
  <w:style w:type="character" w:customStyle="1" w:styleId="425">
    <w:name w:val="Заголовок №4 (2)5"/>
    <w:rsid w:val="00633068"/>
    <w:rPr>
      <w:rFonts w:ascii="Calibri" w:hAnsi="Calibri" w:cs="Calibri"/>
      <w:b w:val="0"/>
      <w:bCs w:val="0"/>
      <w:spacing w:val="0"/>
      <w:sz w:val="23"/>
      <w:szCs w:val="23"/>
      <w:shd w:val="clear" w:color="auto" w:fill="FFFFFF"/>
    </w:rPr>
  </w:style>
  <w:style w:type="character" w:customStyle="1" w:styleId="424">
    <w:name w:val="Заголовок №4 (2)4"/>
    <w:rsid w:val="00633068"/>
    <w:rPr>
      <w:rFonts w:ascii="Calibri" w:hAnsi="Calibri" w:cs="Calibri"/>
      <w:b w:val="0"/>
      <w:bCs w:val="0"/>
      <w:spacing w:val="0"/>
      <w:sz w:val="23"/>
      <w:szCs w:val="23"/>
      <w:shd w:val="clear" w:color="auto" w:fill="FFFFFF"/>
    </w:rPr>
  </w:style>
  <w:style w:type="character" w:customStyle="1" w:styleId="4230">
    <w:name w:val="Заголовок №4 (2)3"/>
    <w:rsid w:val="00633068"/>
    <w:rPr>
      <w:rFonts w:ascii="Calibri" w:hAnsi="Calibri" w:cs="Calibri"/>
      <w:b w:val="0"/>
      <w:bCs w:val="0"/>
      <w:spacing w:val="0"/>
      <w:sz w:val="23"/>
      <w:szCs w:val="23"/>
      <w:shd w:val="clear" w:color="auto" w:fill="FFFFFF"/>
    </w:rPr>
  </w:style>
  <w:style w:type="character" w:customStyle="1" w:styleId="4320">
    <w:name w:val="Заголовок №4 (3)2"/>
    <w:rsid w:val="00633068"/>
    <w:rPr>
      <w:rFonts w:ascii="Times New Roman" w:hAnsi="Times New Roman" w:cs="Times New Roman"/>
      <w:b w:val="0"/>
      <w:bCs w:val="0"/>
      <w:i w:val="0"/>
      <w:iCs w:val="0"/>
      <w:noProof/>
      <w:spacing w:val="0"/>
      <w:sz w:val="22"/>
      <w:szCs w:val="22"/>
      <w:shd w:val="clear" w:color="auto" w:fill="FFFFFF"/>
    </w:rPr>
  </w:style>
  <w:style w:type="character" w:customStyle="1" w:styleId="4220">
    <w:name w:val="Заголовок №4 (2)2"/>
    <w:rsid w:val="00633068"/>
    <w:rPr>
      <w:rFonts w:ascii="Calibri" w:hAnsi="Calibri" w:cs="Calibri"/>
      <w:b w:val="0"/>
      <w:bCs w:val="0"/>
      <w:spacing w:val="0"/>
      <w:sz w:val="23"/>
      <w:szCs w:val="23"/>
      <w:shd w:val="clear" w:color="auto" w:fill="FFFFFF"/>
    </w:rPr>
  </w:style>
  <w:style w:type="character" w:customStyle="1" w:styleId="413">
    <w:name w:val="Заголовок №413"/>
    <w:rsid w:val="00633068"/>
    <w:rPr>
      <w:rFonts w:ascii="Times New Roman" w:hAnsi="Times New Roman" w:cs="Times New Roman"/>
      <w:b w:val="0"/>
      <w:bCs w:val="0"/>
      <w:noProof/>
      <w:spacing w:val="0"/>
      <w:sz w:val="22"/>
      <w:szCs w:val="22"/>
      <w:shd w:val="clear" w:color="auto" w:fill="FFFFFF"/>
    </w:rPr>
  </w:style>
  <w:style w:type="character" w:customStyle="1" w:styleId="4d">
    <w:name w:val="Заголовок №4 + Не полужирный"/>
    <w:rsid w:val="00633068"/>
    <w:rPr>
      <w:rFonts w:ascii="Times New Roman" w:hAnsi="Times New Roman" w:cs="Times New Roman"/>
      <w:b w:val="0"/>
      <w:bCs w:val="0"/>
      <w:spacing w:val="0"/>
      <w:sz w:val="22"/>
      <w:szCs w:val="22"/>
      <w:shd w:val="clear" w:color="auto" w:fill="FFFFFF"/>
    </w:rPr>
  </w:style>
  <w:style w:type="character" w:customStyle="1" w:styleId="42a">
    <w:name w:val="Заголовок №4 + Не полужирный2"/>
    <w:rsid w:val="00633068"/>
    <w:rPr>
      <w:rFonts w:ascii="Times New Roman" w:hAnsi="Times New Roman" w:cs="Times New Roman"/>
      <w:b w:val="0"/>
      <w:bCs w:val="0"/>
      <w:noProof/>
      <w:spacing w:val="0"/>
      <w:sz w:val="22"/>
      <w:szCs w:val="22"/>
      <w:shd w:val="clear" w:color="auto" w:fill="FFFFFF"/>
    </w:rPr>
  </w:style>
  <w:style w:type="character" w:customStyle="1" w:styleId="434">
    <w:name w:val="Заголовок №4 (3) + Не полужирный"/>
    <w:aliases w:val="Не курсив13"/>
    <w:rsid w:val="00633068"/>
    <w:rPr>
      <w:rFonts w:ascii="Times New Roman" w:hAnsi="Times New Roman" w:cs="Times New Roman"/>
      <w:b w:val="0"/>
      <w:bCs w:val="0"/>
      <w:i w:val="0"/>
      <w:iCs w:val="0"/>
      <w:spacing w:val="0"/>
      <w:sz w:val="22"/>
      <w:szCs w:val="22"/>
      <w:shd w:val="clear" w:color="auto" w:fill="FFFFFF"/>
    </w:rPr>
  </w:style>
  <w:style w:type="character" w:customStyle="1" w:styleId="4311">
    <w:name w:val="Заголовок №4 (3) + Не полужирный1"/>
    <w:aliases w:val="Не курсив12"/>
    <w:rsid w:val="00633068"/>
    <w:rPr>
      <w:rFonts w:ascii="Times New Roman" w:hAnsi="Times New Roman" w:cs="Times New Roman"/>
      <w:b w:val="0"/>
      <w:bCs w:val="0"/>
      <w:i w:val="0"/>
      <w:iCs w:val="0"/>
      <w:noProof/>
      <w:spacing w:val="0"/>
      <w:sz w:val="22"/>
      <w:szCs w:val="22"/>
      <w:shd w:val="clear" w:color="auto" w:fill="FFFFFF"/>
    </w:rPr>
  </w:style>
  <w:style w:type="character" w:customStyle="1" w:styleId="145">
    <w:name w:val="Основной текст (14) + Полужирный"/>
    <w:rsid w:val="00633068"/>
    <w:rPr>
      <w:rFonts w:ascii="Times New Roman" w:hAnsi="Times New Roman" w:cs="Times New Roman"/>
      <w:b/>
      <w:bCs/>
      <w:i w:val="0"/>
      <w:iCs w:val="0"/>
      <w:spacing w:val="0"/>
      <w:sz w:val="22"/>
      <w:szCs w:val="22"/>
      <w:shd w:val="clear" w:color="auto" w:fill="FFFFFF"/>
      <w:lang w:bidi="ar-SA"/>
    </w:rPr>
  </w:style>
  <w:style w:type="character" w:customStyle="1" w:styleId="1416">
    <w:name w:val="Основной текст (14)16"/>
    <w:rsid w:val="00633068"/>
    <w:rPr>
      <w:rFonts w:ascii="Times New Roman" w:hAnsi="Times New Roman" w:cs="Times New Roman"/>
      <w:i w:val="0"/>
      <w:iCs w:val="0"/>
      <w:spacing w:val="0"/>
      <w:sz w:val="22"/>
      <w:szCs w:val="22"/>
      <w:shd w:val="clear" w:color="auto" w:fill="FFFFFF"/>
      <w:lang w:bidi="ar-SA"/>
    </w:rPr>
  </w:style>
  <w:style w:type="character" w:customStyle="1" w:styleId="3320">
    <w:name w:val="Заголовок №3 (3)2"/>
    <w:rsid w:val="00633068"/>
    <w:rPr>
      <w:rFonts w:ascii="Calibri" w:hAnsi="Calibri" w:cs="Calibri"/>
      <w:b w:val="0"/>
      <w:bCs w:val="0"/>
      <w:spacing w:val="0"/>
      <w:sz w:val="23"/>
      <w:szCs w:val="23"/>
      <w:shd w:val="clear" w:color="auto" w:fill="FFFFFF"/>
    </w:rPr>
  </w:style>
  <w:style w:type="character" w:customStyle="1" w:styleId="412">
    <w:name w:val="Заголовок №412"/>
    <w:rsid w:val="00633068"/>
    <w:rPr>
      <w:rFonts w:ascii="Times New Roman" w:hAnsi="Times New Roman" w:cs="Times New Roman"/>
      <w:b w:val="0"/>
      <w:bCs w:val="0"/>
      <w:noProof/>
      <w:spacing w:val="0"/>
      <w:sz w:val="22"/>
      <w:szCs w:val="22"/>
      <w:shd w:val="clear" w:color="auto" w:fill="FFFFFF"/>
    </w:rPr>
  </w:style>
  <w:style w:type="character" w:customStyle="1" w:styleId="14150">
    <w:name w:val="Основной текст (14)15"/>
    <w:rsid w:val="00633068"/>
    <w:rPr>
      <w:rFonts w:ascii="Times New Roman" w:hAnsi="Times New Roman" w:cs="Times New Roman"/>
      <w:i w:val="0"/>
      <w:iCs w:val="0"/>
      <w:spacing w:val="0"/>
      <w:sz w:val="22"/>
      <w:szCs w:val="22"/>
      <w:shd w:val="clear" w:color="auto" w:fill="FFFFFF"/>
      <w:lang w:bidi="ar-SA"/>
    </w:rPr>
  </w:style>
  <w:style w:type="character" w:customStyle="1" w:styleId="134">
    <w:name w:val="Основной текст (13)4"/>
    <w:rsid w:val="00633068"/>
    <w:rPr>
      <w:rFonts w:ascii="Calibri" w:hAnsi="Calibri" w:cs="Calibri"/>
      <w:noProof/>
      <w:spacing w:val="0"/>
      <w:sz w:val="34"/>
      <w:szCs w:val="34"/>
      <w:shd w:val="clear" w:color="auto" w:fill="FFFFFF"/>
      <w:lang w:bidi="ar-SA"/>
    </w:rPr>
  </w:style>
  <w:style w:type="character" w:customStyle="1" w:styleId="342">
    <w:name w:val="Заголовок №3 (4)_"/>
    <w:link w:val="3410"/>
    <w:rsid w:val="00633068"/>
    <w:rPr>
      <w:b/>
      <w:bCs/>
      <w:sz w:val="25"/>
      <w:szCs w:val="25"/>
      <w:shd w:val="clear" w:color="auto" w:fill="FFFFFF"/>
    </w:rPr>
  </w:style>
  <w:style w:type="character" w:customStyle="1" w:styleId="343">
    <w:name w:val="Заголовок №3 (4)"/>
    <w:basedOn w:val="342"/>
    <w:rsid w:val="00633068"/>
  </w:style>
  <w:style w:type="character" w:customStyle="1" w:styleId="347">
    <w:name w:val="Заголовок №3 (4)7"/>
    <w:rsid w:val="00633068"/>
    <w:rPr>
      <w:b/>
      <w:bCs/>
      <w:noProof/>
      <w:sz w:val="25"/>
      <w:szCs w:val="25"/>
      <w:shd w:val="clear" w:color="auto" w:fill="FFFFFF"/>
    </w:rPr>
  </w:style>
  <w:style w:type="character" w:customStyle="1" w:styleId="146">
    <w:name w:val="Основной текст (14) + Полужирный6"/>
    <w:aliases w:val="Не курсив10"/>
    <w:rsid w:val="00633068"/>
    <w:rPr>
      <w:rFonts w:ascii="Times New Roman" w:hAnsi="Times New Roman" w:cs="Times New Roman"/>
      <w:b/>
      <w:bCs/>
      <w:i w:val="0"/>
      <w:iCs w:val="0"/>
      <w:spacing w:val="0"/>
      <w:sz w:val="22"/>
      <w:szCs w:val="22"/>
      <w:shd w:val="clear" w:color="auto" w:fill="FFFFFF"/>
      <w:lang w:bidi="ar-SA"/>
    </w:rPr>
  </w:style>
  <w:style w:type="character" w:customStyle="1" w:styleId="14130">
    <w:name w:val="Основной текст (14)13"/>
    <w:rsid w:val="00633068"/>
    <w:rPr>
      <w:rFonts w:ascii="Times New Roman" w:hAnsi="Times New Roman" w:cs="Times New Roman"/>
      <w:i w:val="0"/>
      <w:iCs w:val="0"/>
      <w:spacing w:val="0"/>
      <w:sz w:val="22"/>
      <w:szCs w:val="22"/>
      <w:shd w:val="clear" w:color="auto" w:fill="FFFFFF"/>
      <w:lang w:bidi="ar-SA"/>
    </w:rPr>
  </w:style>
  <w:style w:type="character" w:customStyle="1" w:styleId="1412">
    <w:name w:val="Основной текст (14)12"/>
    <w:rsid w:val="00633068"/>
    <w:rPr>
      <w:rFonts w:ascii="Times New Roman" w:hAnsi="Times New Roman" w:cs="Times New Roman"/>
      <w:i w:val="0"/>
      <w:iCs w:val="0"/>
      <w:noProof/>
      <w:spacing w:val="0"/>
      <w:sz w:val="22"/>
      <w:szCs w:val="22"/>
      <w:shd w:val="clear" w:color="auto" w:fill="FFFFFF"/>
      <w:lang w:bidi="ar-SA"/>
    </w:rPr>
  </w:style>
  <w:style w:type="character" w:customStyle="1" w:styleId="1430">
    <w:name w:val="Основной текст (14) + Полужирный3"/>
    <w:aliases w:val="Не курсив7"/>
    <w:rsid w:val="00633068"/>
    <w:rPr>
      <w:rFonts w:ascii="Times New Roman" w:hAnsi="Times New Roman" w:cs="Times New Roman"/>
      <w:b/>
      <w:bCs/>
      <w:i w:val="0"/>
      <w:iCs w:val="0"/>
      <w:spacing w:val="0"/>
      <w:sz w:val="22"/>
      <w:szCs w:val="22"/>
      <w:shd w:val="clear" w:color="auto" w:fill="FFFFFF"/>
      <w:lang w:bidi="ar-SA"/>
    </w:rPr>
  </w:style>
  <w:style w:type="character" w:customStyle="1" w:styleId="14110">
    <w:name w:val="Основной текст (14)11"/>
    <w:rsid w:val="00633068"/>
    <w:rPr>
      <w:rFonts w:ascii="Times New Roman" w:hAnsi="Times New Roman" w:cs="Times New Roman"/>
      <w:i w:val="0"/>
      <w:iCs w:val="0"/>
      <w:spacing w:val="0"/>
      <w:sz w:val="22"/>
      <w:szCs w:val="22"/>
      <w:shd w:val="clear" w:color="auto" w:fill="FFFFFF"/>
      <w:lang w:bidi="ar-SA"/>
    </w:rPr>
  </w:style>
  <w:style w:type="character" w:customStyle="1" w:styleId="1410">
    <w:name w:val="Основной текст (14)10"/>
    <w:rsid w:val="00633068"/>
    <w:rPr>
      <w:rFonts w:ascii="Times New Roman" w:hAnsi="Times New Roman" w:cs="Times New Roman"/>
      <w:i w:val="0"/>
      <w:iCs w:val="0"/>
      <w:noProof/>
      <w:spacing w:val="0"/>
      <w:sz w:val="22"/>
      <w:szCs w:val="22"/>
      <w:shd w:val="clear" w:color="auto" w:fill="FFFFFF"/>
      <w:lang w:bidi="ar-SA"/>
    </w:rPr>
  </w:style>
  <w:style w:type="character" w:customStyle="1" w:styleId="1414">
    <w:name w:val="Основной текст (14) + Полужирный1"/>
    <w:aliases w:val="Не курсив5"/>
    <w:rsid w:val="00633068"/>
    <w:rPr>
      <w:rFonts w:ascii="Times New Roman" w:hAnsi="Times New Roman" w:cs="Times New Roman"/>
      <w:b/>
      <w:bCs/>
      <w:i w:val="0"/>
      <w:iCs w:val="0"/>
      <w:spacing w:val="0"/>
      <w:sz w:val="22"/>
      <w:szCs w:val="22"/>
      <w:shd w:val="clear" w:color="auto" w:fill="FFFFFF"/>
      <w:lang w:bidi="ar-SA"/>
    </w:rPr>
  </w:style>
  <w:style w:type="character" w:customStyle="1" w:styleId="346">
    <w:name w:val="Заголовок №3 (4)6"/>
    <w:basedOn w:val="342"/>
    <w:rsid w:val="00633068"/>
  </w:style>
  <w:style w:type="character" w:customStyle="1" w:styleId="345">
    <w:name w:val="Заголовок №3 (4)5"/>
    <w:rsid w:val="00633068"/>
    <w:rPr>
      <w:b/>
      <w:bCs/>
      <w:noProof/>
      <w:sz w:val="25"/>
      <w:szCs w:val="25"/>
      <w:shd w:val="clear" w:color="auto" w:fill="FFFFFF"/>
    </w:rPr>
  </w:style>
  <w:style w:type="paragraph" w:customStyle="1" w:styleId="3410">
    <w:name w:val="Заголовок №3 (4)1"/>
    <w:basedOn w:val="a3"/>
    <w:link w:val="342"/>
    <w:rsid w:val="00633068"/>
    <w:pPr>
      <w:shd w:val="clear" w:color="auto" w:fill="FFFFFF"/>
      <w:spacing w:before="540" w:after="60" w:line="298" w:lineRule="exact"/>
      <w:outlineLvl w:val="2"/>
    </w:pPr>
    <w:rPr>
      <w:rFonts w:ascii="Times New Roman" w:eastAsia="Times New Roman" w:hAnsi="Times New Roman" w:cs="Times New Roman"/>
      <w:b/>
      <w:bCs/>
      <w:sz w:val="25"/>
      <w:szCs w:val="25"/>
      <w:lang/>
    </w:rPr>
  </w:style>
  <w:style w:type="character" w:customStyle="1" w:styleId="344">
    <w:name w:val="Заголовок №3 (4)4"/>
    <w:rsid w:val="00633068"/>
    <w:rPr>
      <w:rFonts w:ascii="Times New Roman" w:hAnsi="Times New Roman" w:cs="Times New Roman"/>
      <w:b w:val="0"/>
      <w:bCs w:val="0"/>
      <w:spacing w:val="0"/>
      <w:sz w:val="25"/>
      <w:szCs w:val="25"/>
      <w:shd w:val="clear" w:color="auto" w:fill="FFFFFF"/>
    </w:rPr>
  </w:style>
  <w:style w:type="character" w:customStyle="1" w:styleId="13a">
    <w:name w:val="Основной текст + 13"/>
    <w:aliases w:val="5 pt6,Малые прописные"/>
    <w:rsid w:val="00633068"/>
    <w:rPr>
      <w:rFonts w:ascii="Times New Roman" w:hAnsi="Times New Roman" w:cs="Times New Roman"/>
      <w:smallCaps/>
      <w:spacing w:val="0"/>
      <w:sz w:val="27"/>
      <w:szCs w:val="27"/>
      <w:shd w:val="clear" w:color="auto" w:fill="FFFFFF"/>
      <w:lang w:bidi="ar-SA"/>
    </w:rPr>
  </w:style>
  <w:style w:type="character" w:customStyle="1" w:styleId="471">
    <w:name w:val="Заголовок №47"/>
    <w:rsid w:val="00633068"/>
    <w:rPr>
      <w:rFonts w:ascii="Times New Roman" w:hAnsi="Times New Roman" w:cs="Times New Roman"/>
      <w:b w:val="0"/>
      <w:bCs w:val="0"/>
      <w:noProof/>
      <w:spacing w:val="0"/>
      <w:sz w:val="22"/>
      <w:szCs w:val="22"/>
      <w:shd w:val="clear" w:color="auto" w:fill="FFFFFF"/>
    </w:rPr>
  </w:style>
  <w:style w:type="character" w:customStyle="1" w:styleId="460">
    <w:name w:val="Заголовок №46"/>
    <w:rsid w:val="00633068"/>
    <w:rPr>
      <w:rFonts w:ascii="Times New Roman" w:hAnsi="Times New Roman" w:cs="Times New Roman"/>
      <w:b w:val="0"/>
      <w:bCs w:val="0"/>
      <w:noProof/>
      <w:spacing w:val="0"/>
      <w:sz w:val="22"/>
      <w:szCs w:val="22"/>
      <w:shd w:val="clear" w:color="auto" w:fill="FFFFFF"/>
    </w:rPr>
  </w:style>
  <w:style w:type="character" w:customStyle="1" w:styleId="3430">
    <w:name w:val="Заголовок №3 (4)3"/>
    <w:rsid w:val="00633068"/>
    <w:rPr>
      <w:rFonts w:ascii="Times New Roman" w:hAnsi="Times New Roman" w:cs="Times New Roman"/>
      <w:b w:val="0"/>
      <w:bCs w:val="0"/>
      <w:spacing w:val="0"/>
      <w:sz w:val="25"/>
      <w:szCs w:val="25"/>
      <w:shd w:val="clear" w:color="auto" w:fill="FFFFFF"/>
    </w:rPr>
  </w:style>
  <w:style w:type="character" w:customStyle="1" w:styleId="3420">
    <w:name w:val="Заголовок №3 (4)2"/>
    <w:rsid w:val="00633068"/>
    <w:rPr>
      <w:rFonts w:ascii="Times New Roman" w:hAnsi="Times New Roman" w:cs="Times New Roman"/>
      <w:b w:val="0"/>
      <w:bCs w:val="0"/>
      <w:noProof/>
      <w:spacing w:val="0"/>
      <w:sz w:val="25"/>
      <w:szCs w:val="25"/>
      <w:shd w:val="clear" w:color="auto" w:fill="FFFFFF"/>
    </w:rPr>
  </w:style>
  <w:style w:type="character" w:customStyle="1" w:styleId="435">
    <w:name w:val="Заголовок №43"/>
    <w:rsid w:val="00633068"/>
    <w:rPr>
      <w:rFonts w:ascii="Times New Roman" w:hAnsi="Times New Roman" w:cs="Times New Roman"/>
      <w:b w:val="0"/>
      <w:bCs w:val="0"/>
      <w:noProof/>
      <w:spacing w:val="0"/>
      <w:sz w:val="22"/>
      <w:szCs w:val="22"/>
      <w:shd w:val="clear" w:color="auto" w:fill="FFFFFF"/>
    </w:rPr>
  </w:style>
  <w:style w:type="character" w:customStyle="1" w:styleId="42b">
    <w:name w:val="Заголовок №42"/>
    <w:rsid w:val="00633068"/>
    <w:rPr>
      <w:rFonts w:ascii="Times New Roman" w:hAnsi="Times New Roman" w:cs="Times New Roman"/>
      <w:b w:val="0"/>
      <w:bCs w:val="0"/>
      <w:noProof/>
      <w:spacing w:val="0"/>
      <w:sz w:val="22"/>
      <w:szCs w:val="22"/>
      <w:shd w:val="clear" w:color="auto" w:fill="FFFFFF"/>
    </w:rPr>
  </w:style>
  <w:style w:type="character" w:customStyle="1" w:styleId="201">
    <w:name w:val="Основной текст (20)_"/>
    <w:link w:val="2010"/>
    <w:rsid w:val="00633068"/>
    <w:rPr>
      <w:b/>
      <w:bCs/>
      <w:sz w:val="25"/>
      <w:szCs w:val="25"/>
      <w:shd w:val="clear" w:color="auto" w:fill="FFFFFF"/>
    </w:rPr>
  </w:style>
  <w:style w:type="character" w:customStyle="1" w:styleId="202">
    <w:name w:val="Основной текст (20)"/>
    <w:basedOn w:val="201"/>
    <w:rsid w:val="00633068"/>
  </w:style>
  <w:style w:type="character" w:customStyle="1" w:styleId="2020">
    <w:name w:val="Основной текст (20)2"/>
    <w:rsid w:val="00633068"/>
    <w:rPr>
      <w:b/>
      <w:bCs/>
      <w:noProof/>
      <w:sz w:val="25"/>
      <w:szCs w:val="25"/>
      <w:shd w:val="clear" w:color="auto" w:fill="FFFFFF"/>
    </w:rPr>
  </w:style>
  <w:style w:type="character" w:customStyle="1" w:styleId="411">
    <w:name w:val="Заголовок №4 + Не полужирный1"/>
    <w:rsid w:val="00633068"/>
    <w:rPr>
      <w:rFonts w:ascii="Times New Roman" w:hAnsi="Times New Roman" w:cs="Times New Roman"/>
      <w:b w:val="0"/>
      <w:bCs w:val="0"/>
      <w:spacing w:val="0"/>
      <w:sz w:val="22"/>
      <w:szCs w:val="22"/>
      <w:shd w:val="clear" w:color="auto" w:fill="FFFFFF"/>
    </w:rPr>
  </w:style>
  <w:style w:type="character" w:customStyle="1" w:styleId="1320">
    <w:name w:val="Основной текст + 132"/>
    <w:aliases w:val="5 pt5,Малые прописные2"/>
    <w:rsid w:val="00633068"/>
    <w:rPr>
      <w:rFonts w:ascii="Times New Roman" w:hAnsi="Times New Roman" w:cs="Times New Roman"/>
      <w:smallCaps/>
      <w:spacing w:val="0"/>
      <w:sz w:val="27"/>
      <w:szCs w:val="27"/>
      <w:u w:val="single"/>
      <w:shd w:val="clear" w:color="auto" w:fill="FFFFFF"/>
      <w:lang w:bidi="ar-SA"/>
    </w:rPr>
  </w:style>
  <w:style w:type="paragraph" w:customStyle="1" w:styleId="2010">
    <w:name w:val="Основной текст (20)1"/>
    <w:basedOn w:val="a3"/>
    <w:link w:val="201"/>
    <w:rsid w:val="00633068"/>
    <w:pPr>
      <w:shd w:val="clear" w:color="auto" w:fill="FFFFFF"/>
      <w:spacing w:after="60" w:line="283" w:lineRule="exact"/>
    </w:pPr>
    <w:rPr>
      <w:rFonts w:ascii="Times New Roman" w:eastAsia="Times New Roman" w:hAnsi="Times New Roman" w:cs="Times New Roman"/>
      <w:b/>
      <w:bCs/>
      <w:sz w:val="25"/>
      <w:szCs w:val="25"/>
      <w:lang/>
    </w:rPr>
  </w:style>
  <w:style w:type="character" w:customStyle="1" w:styleId="191">
    <w:name w:val="Заголовок №19"/>
    <w:rsid w:val="00633068"/>
    <w:rPr>
      <w:rFonts w:ascii="Calibri" w:hAnsi="Calibri" w:cs="Calibri"/>
      <w:spacing w:val="0"/>
      <w:sz w:val="34"/>
      <w:szCs w:val="34"/>
      <w:shd w:val="clear" w:color="auto" w:fill="FFFFFF"/>
    </w:rPr>
  </w:style>
  <w:style w:type="character" w:customStyle="1" w:styleId="1262">
    <w:name w:val="Основной текст (12)62"/>
    <w:rsid w:val="00633068"/>
    <w:rPr>
      <w:rFonts w:ascii="Times New Roman" w:hAnsi="Times New Roman" w:cs="Times New Roman"/>
      <w:b/>
      <w:bCs/>
      <w:i/>
      <w:iCs/>
      <w:spacing w:val="0"/>
      <w:sz w:val="19"/>
      <w:szCs w:val="19"/>
      <w:shd w:val="clear" w:color="auto" w:fill="FFFFFF"/>
      <w:lang w:bidi="ar-SA"/>
    </w:rPr>
  </w:style>
  <w:style w:type="character" w:customStyle="1" w:styleId="1261">
    <w:name w:val="Основной текст (12)61"/>
    <w:rsid w:val="00633068"/>
    <w:rPr>
      <w:rFonts w:ascii="Times New Roman" w:hAnsi="Times New Roman" w:cs="Times New Roman"/>
      <w:b/>
      <w:bCs/>
      <w:i/>
      <w:iCs/>
      <w:noProof/>
      <w:spacing w:val="0"/>
      <w:sz w:val="19"/>
      <w:szCs w:val="19"/>
      <w:shd w:val="clear" w:color="auto" w:fill="FFFFFF"/>
      <w:lang w:bidi="ar-SA"/>
    </w:rPr>
  </w:style>
  <w:style w:type="character" w:customStyle="1" w:styleId="1260">
    <w:name w:val="Основной текст (12)60"/>
    <w:rsid w:val="00633068"/>
    <w:rPr>
      <w:rFonts w:ascii="Times New Roman" w:hAnsi="Times New Roman" w:cs="Times New Roman"/>
      <w:b/>
      <w:bCs/>
      <w:i/>
      <w:iCs/>
      <w:spacing w:val="0"/>
      <w:sz w:val="19"/>
      <w:szCs w:val="19"/>
      <w:shd w:val="clear" w:color="auto" w:fill="FFFFFF"/>
      <w:lang w:bidi="ar-SA"/>
    </w:rPr>
  </w:style>
  <w:style w:type="character" w:customStyle="1" w:styleId="1259">
    <w:name w:val="Основной текст (12)59"/>
    <w:rsid w:val="00633068"/>
    <w:rPr>
      <w:rFonts w:ascii="Times New Roman" w:hAnsi="Times New Roman" w:cs="Times New Roman"/>
      <w:b/>
      <w:bCs/>
      <w:i/>
      <w:iCs/>
      <w:noProof/>
      <w:spacing w:val="0"/>
      <w:sz w:val="19"/>
      <w:szCs w:val="19"/>
      <w:shd w:val="clear" w:color="auto" w:fill="FFFFFF"/>
      <w:lang w:bidi="ar-SA"/>
    </w:rPr>
  </w:style>
  <w:style w:type="character" w:customStyle="1" w:styleId="149">
    <w:name w:val="Основной текст (14)9"/>
    <w:rsid w:val="00633068"/>
    <w:rPr>
      <w:rFonts w:ascii="Times New Roman" w:hAnsi="Times New Roman" w:cs="Times New Roman"/>
      <w:i w:val="0"/>
      <w:iCs w:val="0"/>
      <w:spacing w:val="0"/>
      <w:sz w:val="22"/>
      <w:szCs w:val="22"/>
      <w:shd w:val="clear" w:color="auto" w:fill="FFFFFF"/>
      <w:lang w:bidi="ar-SA"/>
    </w:rPr>
  </w:style>
  <w:style w:type="character" w:customStyle="1" w:styleId="148">
    <w:name w:val="Основной текст (14)8"/>
    <w:rsid w:val="00633068"/>
    <w:rPr>
      <w:rFonts w:ascii="Times New Roman" w:hAnsi="Times New Roman" w:cs="Times New Roman"/>
      <w:i w:val="0"/>
      <w:iCs w:val="0"/>
      <w:spacing w:val="0"/>
      <w:sz w:val="22"/>
      <w:szCs w:val="22"/>
      <w:shd w:val="clear" w:color="auto" w:fill="FFFFFF"/>
      <w:lang w:bidi="ar-SA"/>
    </w:rPr>
  </w:style>
  <w:style w:type="character" w:customStyle="1" w:styleId="1461">
    <w:name w:val="Основной текст (14)6"/>
    <w:rsid w:val="00633068"/>
    <w:rPr>
      <w:rFonts w:ascii="Times New Roman" w:hAnsi="Times New Roman" w:cs="Times New Roman"/>
      <w:i w:val="0"/>
      <w:iCs w:val="0"/>
      <w:spacing w:val="0"/>
      <w:sz w:val="22"/>
      <w:szCs w:val="22"/>
      <w:shd w:val="clear" w:color="auto" w:fill="FFFFFF"/>
      <w:lang w:bidi="ar-SA"/>
    </w:rPr>
  </w:style>
  <w:style w:type="character" w:customStyle="1" w:styleId="1451">
    <w:name w:val="Основной текст (14)5"/>
    <w:rsid w:val="00633068"/>
    <w:rPr>
      <w:rFonts w:ascii="Times New Roman" w:hAnsi="Times New Roman" w:cs="Times New Roman"/>
      <w:i w:val="0"/>
      <w:iCs w:val="0"/>
      <w:spacing w:val="0"/>
      <w:sz w:val="22"/>
      <w:szCs w:val="22"/>
      <w:shd w:val="clear" w:color="auto" w:fill="FFFFFF"/>
      <w:lang w:bidi="ar-SA"/>
    </w:rPr>
  </w:style>
  <w:style w:type="character" w:customStyle="1" w:styleId="1258">
    <w:name w:val="Основной текст (12)58"/>
    <w:rsid w:val="00633068"/>
    <w:rPr>
      <w:rFonts w:ascii="Times New Roman" w:hAnsi="Times New Roman" w:cs="Times New Roman"/>
      <w:b/>
      <w:bCs/>
      <w:i/>
      <w:iCs/>
      <w:spacing w:val="0"/>
      <w:sz w:val="19"/>
      <w:szCs w:val="19"/>
      <w:shd w:val="clear" w:color="auto" w:fill="FFFFFF"/>
      <w:lang w:bidi="ar-SA"/>
    </w:rPr>
  </w:style>
  <w:style w:type="character" w:customStyle="1" w:styleId="1257">
    <w:name w:val="Основной текст (12)57"/>
    <w:rsid w:val="00633068"/>
    <w:rPr>
      <w:rFonts w:ascii="Times New Roman" w:hAnsi="Times New Roman" w:cs="Times New Roman"/>
      <w:b/>
      <w:bCs/>
      <w:i/>
      <w:iCs/>
      <w:noProof/>
      <w:spacing w:val="0"/>
      <w:sz w:val="19"/>
      <w:szCs w:val="19"/>
      <w:shd w:val="clear" w:color="auto" w:fill="FFFFFF"/>
      <w:lang w:bidi="ar-SA"/>
    </w:rPr>
  </w:style>
  <w:style w:type="character" w:customStyle="1" w:styleId="1440">
    <w:name w:val="Основной текст (14)4"/>
    <w:rsid w:val="00633068"/>
    <w:rPr>
      <w:rFonts w:ascii="Times New Roman" w:hAnsi="Times New Roman" w:cs="Times New Roman"/>
      <w:i w:val="0"/>
      <w:iCs w:val="0"/>
      <w:spacing w:val="0"/>
      <w:sz w:val="22"/>
      <w:szCs w:val="22"/>
      <w:shd w:val="clear" w:color="auto" w:fill="FFFFFF"/>
      <w:lang w:bidi="ar-SA"/>
    </w:rPr>
  </w:style>
  <w:style w:type="character" w:customStyle="1" w:styleId="12pt2">
    <w:name w:val="Заголовок №1 + Интервал 2 pt2"/>
    <w:rsid w:val="00633068"/>
    <w:rPr>
      <w:rFonts w:ascii="Calibri" w:hAnsi="Calibri" w:cs="Calibri"/>
      <w:spacing w:val="40"/>
      <w:sz w:val="34"/>
      <w:szCs w:val="34"/>
      <w:shd w:val="clear" w:color="auto" w:fill="FFFFFF"/>
    </w:rPr>
  </w:style>
  <w:style w:type="character" w:customStyle="1" w:styleId="183">
    <w:name w:val="Заголовок №18"/>
    <w:rsid w:val="00633068"/>
    <w:rPr>
      <w:rFonts w:ascii="Calibri" w:hAnsi="Calibri" w:cs="Calibri"/>
      <w:spacing w:val="0"/>
      <w:sz w:val="34"/>
      <w:szCs w:val="34"/>
      <w:shd w:val="clear" w:color="auto" w:fill="FFFFFF"/>
    </w:rPr>
  </w:style>
  <w:style w:type="character" w:customStyle="1" w:styleId="17a">
    <w:name w:val="Заголовок №17"/>
    <w:rsid w:val="00633068"/>
    <w:rPr>
      <w:rFonts w:ascii="Calibri" w:hAnsi="Calibri" w:cs="Calibri"/>
      <w:noProof/>
      <w:spacing w:val="0"/>
      <w:sz w:val="34"/>
      <w:szCs w:val="34"/>
      <w:shd w:val="clear" w:color="auto" w:fill="FFFFFF"/>
    </w:rPr>
  </w:style>
  <w:style w:type="character" w:customStyle="1" w:styleId="4e">
    <w:name w:val="Подпись к таблице4"/>
    <w:rsid w:val="00633068"/>
    <w:rPr>
      <w:rFonts w:ascii="Times New Roman" w:hAnsi="Times New Roman" w:cs="Times New Roman"/>
      <w:b w:val="0"/>
      <w:bCs w:val="0"/>
      <w:spacing w:val="0"/>
      <w:sz w:val="20"/>
      <w:szCs w:val="20"/>
      <w:shd w:val="clear" w:color="auto" w:fill="FFFFFF"/>
    </w:rPr>
  </w:style>
  <w:style w:type="character" w:customStyle="1" w:styleId="3d">
    <w:name w:val="Подпись к таблице3"/>
    <w:rsid w:val="00633068"/>
    <w:rPr>
      <w:rFonts w:ascii="Times New Roman" w:hAnsi="Times New Roman" w:cs="Times New Roman"/>
      <w:b w:val="0"/>
      <w:bCs w:val="0"/>
      <w:noProof/>
      <w:spacing w:val="0"/>
      <w:sz w:val="20"/>
      <w:szCs w:val="20"/>
      <w:shd w:val="clear" w:color="auto" w:fill="FFFFFF"/>
    </w:rPr>
  </w:style>
  <w:style w:type="character" w:customStyle="1" w:styleId="1256">
    <w:name w:val="Основной текст (12)56"/>
    <w:rsid w:val="00633068"/>
    <w:rPr>
      <w:rFonts w:ascii="Times New Roman" w:hAnsi="Times New Roman" w:cs="Times New Roman"/>
      <w:b/>
      <w:bCs/>
      <w:i/>
      <w:iCs/>
      <w:spacing w:val="0"/>
      <w:sz w:val="19"/>
      <w:szCs w:val="19"/>
      <w:shd w:val="clear" w:color="auto" w:fill="FFFFFF"/>
      <w:lang w:bidi="ar-SA"/>
    </w:rPr>
  </w:style>
  <w:style w:type="character" w:customStyle="1" w:styleId="1255">
    <w:name w:val="Основной текст (12)55"/>
    <w:rsid w:val="00633068"/>
    <w:rPr>
      <w:rFonts w:ascii="Times New Roman" w:hAnsi="Times New Roman" w:cs="Times New Roman"/>
      <w:b/>
      <w:bCs/>
      <w:i/>
      <w:iCs/>
      <w:spacing w:val="0"/>
      <w:sz w:val="19"/>
      <w:szCs w:val="19"/>
      <w:shd w:val="clear" w:color="auto" w:fill="FFFFFF"/>
      <w:lang w:bidi="ar-SA"/>
    </w:rPr>
  </w:style>
  <w:style w:type="character" w:customStyle="1" w:styleId="1254">
    <w:name w:val="Основной текст (12)54"/>
    <w:rsid w:val="00633068"/>
    <w:rPr>
      <w:rFonts w:ascii="Times New Roman" w:hAnsi="Times New Roman" w:cs="Times New Roman"/>
      <w:b/>
      <w:bCs/>
      <w:i/>
      <w:iCs/>
      <w:noProof/>
      <w:spacing w:val="0"/>
      <w:sz w:val="19"/>
      <w:szCs w:val="19"/>
      <w:shd w:val="clear" w:color="auto" w:fill="FFFFFF"/>
      <w:lang w:bidi="ar-SA"/>
    </w:rPr>
  </w:style>
  <w:style w:type="character" w:customStyle="1" w:styleId="1512">
    <w:name w:val="Основной текст (15)12"/>
    <w:rsid w:val="00633068"/>
    <w:rPr>
      <w:rFonts w:ascii="Times New Roman" w:hAnsi="Times New Roman" w:cs="Times New Roman"/>
      <w:i w:val="0"/>
      <w:iCs w:val="0"/>
      <w:spacing w:val="0"/>
      <w:sz w:val="19"/>
      <w:szCs w:val="19"/>
      <w:shd w:val="clear" w:color="auto" w:fill="FFFFFF"/>
    </w:rPr>
  </w:style>
  <w:style w:type="character" w:customStyle="1" w:styleId="1253">
    <w:name w:val="Основной текст (12)53"/>
    <w:rsid w:val="00633068"/>
    <w:rPr>
      <w:rFonts w:ascii="Times New Roman" w:hAnsi="Times New Roman" w:cs="Times New Roman"/>
      <w:b/>
      <w:bCs/>
      <w:i/>
      <w:iCs/>
      <w:spacing w:val="0"/>
      <w:sz w:val="19"/>
      <w:szCs w:val="19"/>
      <w:shd w:val="clear" w:color="auto" w:fill="FFFFFF"/>
      <w:lang w:bidi="ar-SA"/>
    </w:rPr>
  </w:style>
  <w:style w:type="character" w:customStyle="1" w:styleId="2c">
    <w:name w:val="Подпись к таблице (2)"/>
    <w:rsid w:val="00633068"/>
    <w:rPr>
      <w:rFonts w:ascii="Times New Roman" w:hAnsi="Times New Roman" w:cs="Times New Roman"/>
      <w:spacing w:val="0"/>
      <w:sz w:val="19"/>
      <w:szCs w:val="19"/>
    </w:rPr>
  </w:style>
  <w:style w:type="character" w:customStyle="1" w:styleId="12pt1">
    <w:name w:val="Заголовок №1 + Интервал 2 pt1"/>
    <w:rsid w:val="00633068"/>
    <w:rPr>
      <w:rFonts w:ascii="Calibri" w:hAnsi="Calibri" w:cs="Calibri"/>
      <w:spacing w:val="40"/>
      <w:sz w:val="34"/>
      <w:szCs w:val="34"/>
      <w:shd w:val="clear" w:color="auto" w:fill="FFFFFF"/>
    </w:rPr>
  </w:style>
  <w:style w:type="character" w:customStyle="1" w:styleId="163">
    <w:name w:val="Заголовок №16"/>
    <w:rsid w:val="00633068"/>
    <w:rPr>
      <w:rFonts w:ascii="Calibri" w:hAnsi="Calibri" w:cs="Calibri"/>
      <w:spacing w:val="0"/>
      <w:sz w:val="34"/>
      <w:szCs w:val="34"/>
      <w:shd w:val="clear" w:color="auto" w:fill="FFFFFF"/>
    </w:rPr>
  </w:style>
  <w:style w:type="character" w:customStyle="1" w:styleId="154">
    <w:name w:val="Заголовок №15"/>
    <w:rsid w:val="00633068"/>
    <w:rPr>
      <w:rFonts w:ascii="Calibri" w:hAnsi="Calibri" w:cs="Calibri"/>
      <w:noProof/>
      <w:spacing w:val="0"/>
      <w:sz w:val="34"/>
      <w:szCs w:val="34"/>
      <w:shd w:val="clear" w:color="auto" w:fill="FFFFFF"/>
    </w:rPr>
  </w:style>
  <w:style w:type="character" w:customStyle="1" w:styleId="1241">
    <w:name w:val="Основной текст (12)41"/>
    <w:rsid w:val="00633068"/>
    <w:rPr>
      <w:rFonts w:ascii="Times New Roman" w:hAnsi="Times New Roman" w:cs="Times New Roman"/>
      <w:b/>
      <w:bCs/>
      <w:i/>
      <w:iCs/>
      <w:spacing w:val="0"/>
      <w:sz w:val="19"/>
      <w:szCs w:val="19"/>
      <w:shd w:val="clear" w:color="auto" w:fill="FFFFFF"/>
      <w:lang w:bidi="ar-SA"/>
    </w:rPr>
  </w:style>
  <w:style w:type="character" w:customStyle="1" w:styleId="1240">
    <w:name w:val="Основной текст (12)40"/>
    <w:rsid w:val="00633068"/>
    <w:rPr>
      <w:rFonts w:ascii="Times New Roman" w:hAnsi="Times New Roman" w:cs="Times New Roman"/>
      <w:b/>
      <w:bCs/>
      <w:i/>
      <w:iCs/>
      <w:noProof/>
      <w:spacing w:val="0"/>
      <w:sz w:val="19"/>
      <w:szCs w:val="19"/>
      <w:shd w:val="clear" w:color="auto" w:fill="FFFFFF"/>
      <w:lang w:bidi="ar-SA"/>
    </w:rPr>
  </w:style>
  <w:style w:type="character" w:customStyle="1" w:styleId="348">
    <w:name w:val="Заголовок №3 + Не полужирный4"/>
    <w:aliases w:val="Курсив6"/>
    <w:rsid w:val="00633068"/>
    <w:rPr>
      <w:rFonts w:ascii="Times New Roman" w:hAnsi="Times New Roman" w:cs="Times New Roman"/>
      <w:b w:val="0"/>
      <w:bCs w:val="0"/>
      <w:i/>
      <w:iCs/>
      <w:spacing w:val="0"/>
      <w:sz w:val="22"/>
      <w:szCs w:val="22"/>
      <w:shd w:val="clear" w:color="auto" w:fill="FFFFFF"/>
      <w:lang w:bidi="ar-SA"/>
    </w:rPr>
  </w:style>
  <w:style w:type="character" w:customStyle="1" w:styleId="353">
    <w:name w:val="Заголовок №3 (5)_"/>
    <w:link w:val="3510"/>
    <w:rsid w:val="00633068"/>
    <w:rPr>
      <w:i/>
      <w:iCs/>
      <w:sz w:val="22"/>
      <w:szCs w:val="22"/>
      <w:shd w:val="clear" w:color="auto" w:fill="FFFFFF"/>
    </w:rPr>
  </w:style>
  <w:style w:type="character" w:customStyle="1" w:styleId="354">
    <w:name w:val="Заголовок №3 (5)"/>
    <w:basedOn w:val="353"/>
    <w:rsid w:val="00633068"/>
  </w:style>
  <w:style w:type="character" w:customStyle="1" w:styleId="355">
    <w:name w:val="Заголовок №3 (5) + Полужирный"/>
    <w:aliases w:val="Не курсив4"/>
    <w:rsid w:val="00633068"/>
    <w:rPr>
      <w:b/>
      <w:bCs/>
      <w:i/>
      <w:iCs/>
      <w:sz w:val="22"/>
      <w:szCs w:val="22"/>
      <w:shd w:val="clear" w:color="auto" w:fill="FFFFFF"/>
    </w:rPr>
  </w:style>
  <w:style w:type="character" w:customStyle="1" w:styleId="33a">
    <w:name w:val="Заголовок №3 + Не полужирный3"/>
    <w:aliases w:val="Курсив5"/>
    <w:rsid w:val="00633068"/>
    <w:rPr>
      <w:rFonts w:ascii="Times New Roman" w:hAnsi="Times New Roman" w:cs="Times New Roman"/>
      <w:b w:val="0"/>
      <w:bCs w:val="0"/>
      <w:i/>
      <w:iCs/>
      <w:spacing w:val="0"/>
      <w:sz w:val="22"/>
      <w:szCs w:val="22"/>
      <w:shd w:val="clear" w:color="auto" w:fill="FFFFFF"/>
      <w:lang w:bidi="ar-SA"/>
    </w:rPr>
  </w:style>
  <w:style w:type="character" w:customStyle="1" w:styleId="32b">
    <w:name w:val="Заголовок №3 + Не полужирный2"/>
    <w:aliases w:val="Курсив4"/>
    <w:rsid w:val="00633068"/>
    <w:rPr>
      <w:rFonts w:ascii="Times New Roman" w:hAnsi="Times New Roman" w:cs="Times New Roman"/>
      <w:b w:val="0"/>
      <w:bCs w:val="0"/>
      <w:i/>
      <w:iCs/>
      <w:spacing w:val="0"/>
      <w:sz w:val="22"/>
      <w:szCs w:val="22"/>
      <w:shd w:val="clear" w:color="auto" w:fill="FFFFFF"/>
      <w:lang w:bidi="ar-SA"/>
    </w:rPr>
  </w:style>
  <w:style w:type="character" w:customStyle="1" w:styleId="3520">
    <w:name w:val="Заголовок №3 (5)2"/>
    <w:basedOn w:val="353"/>
    <w:rsid w:val="00633068"/>
  </w:style>
  <w:style w:type="character" w:customStyle="1" w:styleId="3511">
    <w:name w:val="Заголовок №3 (5) + Полужирный1"/>
    <w:aliases w:val="Не курсив3"/>
    <w:rsid w:val="00633068"/>
    <w:rPr>
      <w:b/>
      <w:bCs/>
      <w:i/>
      <w:iCs/>
      <w:sz w:val="22"/>
      <w:szCs w:val="22"/>
      <w:shd w:val="clear" w:color="auto" w:fill="FFFFFF"/>
    </w:rPr>
  </w:style>
  <w:style w:type="character" w:customStyle="1" w:styleId="315">
    <w:name w:val="Заголовок №3 + Не полужирный1"/>
    <w:aliases w:val="Курсив3"/>
    <w:rsid w:val="00633068"/>
    <w:rPr>
      <w:rFonts w:ascii="Times New Roman" w:hAnsi="Times New Roman" w:cs="Times New Roman"/>
      <w:b w:val="0"/>
      <w:bCs w:val="0"/>
      <w:i/>
      <w:iCs/>
      <w:spacing w:val="0"/>
      <w:sz w:val="22"/>
      <w:szCs w:val="22"/>
      <w:shd w:val="clear" w:color="auto" w:fill="FFFFFF"/>
      <w:lang w:bidi="ar-SA"/>
    </w:rPr>
  </w:style>
  <w:style w:type="paragraph" w:customStyle="1" w:styleId="3510">
    <w:name w:val="Заголовок №3 (5)1"/>
    <w:basedOn w:val="a3"/>
    <w:link w:val="353"/>
    <w:rsid w:val="00633068"/>
    <w:pPr>
      <w:shd w:val="clear" w:color="auto" w:fill="FFFFFF"/>
      <w:spacing w:after="0" w:line="211" w:lineRule="exact"/>
      <w:ind w:firstLine="400"/>
      <w:jc w:val="both"/>
      <w:outlineLvl w:val="2"/>
    </w:pPr>
    <w:rPr>
      <w:rFonts w:ascii="Times New Roman" w:eastAsia="Times New Roman" w:hAnsi="Times New Roman" w:cs="Times New Roman"/>
      <w:i/>
      <w:iCs/>
      <w:lang/>
    </w:rPr>
  </w:style>
  <w:style w:type="character" w:customStyle="1" w:styleId="192">
    <w:name w:val="Основной текст (19)_"/>
    <w:link w:val="1910"/>
    <w:rsid w:val="00633068"/>
    <w:rPr>
      <w:b/>
      <w:bCs/>
      <w:shd w:val="clear" w:color="auto" w:fill="FFFFFF"/>
    </w:rPr>
  </w:style>
  <w:style w:type="character" w:customStyle="1" w:styleId="1930">
    <w:name w:val="Основной текст (19)30"/>
    <w:basedOn w:val="192"/>
    <w:rsid w:val="00633068"/>
  </w:style>
  <w:style w:type="paragraph" w:customStyle="1" w:styleId="1910">
    <w:name w:val="Основной текст (19)1"/>
    <w:basedOn w:val="a3"/>
    <w:link w:val="192"/>
    <w:rsid w:val="00633068"/>
    <w:pPr>
      <w:shd w:val="clear" w:color="auto" w:fill="FFFFFF"/>
      <w:spacing w:after="0" w:line="240" w:lineRule="atLeast"/>
    </w:pPr>
    <w:rPr>
      <w:rFonts w:ascii="Times New Roman" w:eastAsia="Times New Roman" w:hAnsi="Times New Roman" w:cs="Times New Roman"/>
      <w:b/>
      <w:bCs/>
      <w:sz w:val="20"/>
      <w:szCs w:val="20"/>
      <w:lang/>
    </w:rPr>
  </w:style>
  <w:style w:type="character" w:customStyle="1" w:styleId="1311">
    <w:name w:val="Основной текст + 131"/>
    <w:aliases w:val="5 pt4,Малые прописные1"/>
    <w:rsid w:val="00633068"/>
    <w:rPr>
      <w:rFonts w:ascii="Times New Roman" w:hAnsi="Times New Roman" w:cs="Times New Roman"/>
      <w:smallCaps/>
      <w:spacing w:val="0"/>
      <w:sz w:val="27"/>
      <w:szCs w:val="27"/>
      <w:shd w:val="clear" w:color="auto" w:fill="FFFFFF"/>
      <w:lang w:bidi="ar-SA"/>
    </w:rPr>
  </w:style>
  <w:style w:type="character" w:customStyle="1" w:styleId="2d">
    <w:name w:val="Подпись к таблице2"/>
    <w:rsid w:val="00633068"/>
    <w:rPr>
      <w:rFonts w:ascii="Times New Roman" w:hAnsi="Times New Roman" w:cs="Times New Roman"/>
      <w:b w:val="0"/>
      <w:bCs w:val="0"/>
      <w:spacing w:val="0"/>
      <w:sz w:val="20"/>
      <w:szCs w:val="20"/>
      <w:shd w:val="clear" w:color="auto" w:fill="FFFFFF"/>
    </w:rPr>
  </w:style>
  <w:style w:type="character" w:customStyle="1" w:styleId="2e">
    <w:name w:val="Подпись к таблице (2)_"/>
    <w:link w:val="214"/>
    <w:rsid w:val="00633068"/>
    <w:rPr>
      <w:sz w:val="19"/>
      <w:szCs w:val="19"/>
      <w:shd w:val="clear" w:color="auto" w:fill="FFFFFF"/>
    </w:rPr>
  </w:style>
  <w:style w:type="character" w:customStyle="1" w:styleId="229">
    <w:name w:val="Подпись к таблице (2)2"/>
    <w:basedOn w:val="2e"/>
    <w:rsid w:val="00633068"/>
  </w:style>
  <w:style w:type="paragraph" w:customStyle="1" w:styleId="214">
    <w:name w:val="Подпись к таблице (2)1"/>
    <w:basedOn w:val="a3"/>
    <w:link w:val="2e"/>
    <w:rsid w:val="00633068"/>
    <w:pPr>
      <w:shd w:val="clear" w:color="auto" w:fill="FFFFFF"/>
      <w:spacing w:after="0" w:line="192" w:lineRule="exact"/>
      <w:jc w:val="both"/>
    </w:pPr>
    <w:rPr>
      <w:rFonts w:ascii="Times New Roman" w:eastAsia="Times New Roman" w:hAnsi="Times New Roman" w:cs="Times New Roman"/>
      <w:sz w:val="19"/>
      <w:szCs w:val="19"/>
      <w:lang/>
    </w:rPr>
  </w:style>
  <w:style w:type="character" w:customStyle="1" w:styleId="1927">
    <w:name w:val="Основной текст (19)27"/>
    <w:rsid w:val="00633068"/>
    <w:rPr>
      <w:rFonts w:ascii="Times New Roman" w:hAnsi="Times New Roman" w:cs="Times New Roman"/>
      <w:b w:val="0"/>
      <w:bCs w:val="0"/>
      <w:spacing w:val="0"/>
      <w:sz w:val="20"/>
      <w:szCs w:val="20"/>
      <w:shd w:val="clear" w:color="auto" w:fill="FFFFFF"/>
    </w:rPr>
  </w:style>
  <w:style w:type="character" w:customStyle="1" w:styleId="1237">
    <w:name w:val="Основной текст (12)37"/>
    <w:rsid w:val="00633068"/>
    <w:rPr>
      <w:rFonts w:ascii="Times New Roman" w:hAnsi="Times New Roman" w:cs="Times New Roman"/>
      <w:b/>
      <w:bCs/>
      <w:i/>
      <w:iCs/>
      <w:spacing w:val="0"/>
      <w:sz w:val="19"/>
      <w:szCs w:val="19"/>
      <w:shd w:val="clear" w:color="auto" w:fill="FFFFFF"/>
      <w:lang w:bidi="ar-SA"/>
    </w:rPr>
  </w:style>
  <w:style w:type="character" w:customStyle="1" w:styleId="1236">
    <w:name w:val="Основной текст (12)36"/>
    <w:rsid w:val="00633068"/>
    <w:rPr>
      <w:rFonts w:ascii="Times New Roman" w:hAnsi="Times New Roman" w:cs="Times New Roman"/>
      <w:b/>
      <w:bCs/>
      <w:i/>
      <w:iCs/>
      <w:spacing w:val="0"/>
      <w:sz w:val="19"/>
      <w:szCs w:val="19"/>
      <w:shd w:val="clear" w:color="auto" w:fill="FFFFFF"/>
      <w:lang w:bidi="ar-SA"/>
    </w:rPr>
  </w:style>
  <w:style w:type="character" w:customStyle="1" w:styleId="1235">
    <w:name w:val="Основной текст (12)35"/>
    <w:rsid w:val="00633068"/>
    <w:rPr>
      <w:rFonts w:ascii="Times New Roman" w:hAnsi="Times New Roman" w:cs="Times New Roman"/>
      <w:b/>
      <w:bCs/>
      <w:i/>
      <w:iCs/>
      <w:spacing w:val="0"/>
      <w:sz w:val="19"/>
      <w:szCs w:val="19"/>
      <w:shd w:val="clear" w:color="auto" w:fill="FFFFFF"/>
      <w:lang w:bidi="ar-SA"/>
    </w:rPr>
  </w:style>
  <w:style w:type="character" w:customStyle="1" w:styleId="1234">
    <w:name w:val="Основной текст (12)34"/>
    <w:rsid w:val="00633068"/>
    <w:rPr>
      <w:rFonts w:ascii="Times New Roman" w:hAnsi="Times New Roman" w:cs="Times New Roman"/>
      <w:b/>
      <w:bCs/>
      <w:i/>
      <w:iCs/>
      <w:spacing w:val="0"/>
      <w:sz w:val="19"/>
      <w:szCs w:val="19"/>
      <w:shd w:val="clear" w:color="auto" w:fill="FFFFFF"/>
      <w:lang w:bidi="ar-SA"/>
    </w:rPr>
  </w:style>
  <w:style w:type="character" w:customStyle="1" w:styleId="12-1pt">
    <w:name w:val="Основной текст (12) + Интервал -1 pt"/>
    <w:rsid w:val="00633068"/>
    <w:rPr>
      <w:rFonts w:ascii="Times New Roman" w:hAnsi="Times New Roman" w:cs="Times New Roman"/>
      <w:b/>
      <w:bCs/>
      <w:i/>
      <w:iCs/>
      <w:spacing w:val="-20"/>
      <w:sz w:val="19"/>
      <w:szCs w:val="19"/>
      <w:shd w:val="clear" w:color="auto" w:fill="FFFFFF"/>
      <w:lang w:bidi="ar-SA"/>
    </w:rPr>
  </w:style>
  <w:style w:type="character" w:customStyle="1" w:styleId="1233">
    <w:name w:val="Основной текст (12)33"/>
    <w:rsid w:val="00633068"/>
    <w:rPr>
      <w:rFonts w:ascii="Times New Roman" w:hAnsi="Times New Roman" w:cs="Times New Roman"/>
      <w:b/>
      <w:bCs/>
      <w:i/>
      <w:iCs/>
      <w:spacing w:val="0"/>
      <w:sz w:val="19"/>
      <w:szCs w:val="19"/>
      <w:shd w:val="clear" w:color="auto" w:fill="FFFFFF"/>
      <w:lang w:bidi="ar-SA"/>
    </w:rPr>
  </w:style>
  <w:style w:type="character" w:customStyle="1" w:styleId="1232">
    <w:name w:val="Основной текст (12)32"/>
    <w:rsid w:val="00633068"/>
    <w:rPr>
      <w:rFonts w:ascii="Times New Roman" w:hAnsi="Times New Roman" w:cs="Times New Roman"/>
      <w:b/>
      <w:bCs/>
      <w:i/>
      <w:iCs/>
      <w:spacing w:val="0"/>
      <w:sz w:val="19"/>
      <w:szCs w:val="19"/>
      <w:shd w:val="clear" w:color="auto" w:fill="FFFFFF"/>
      <w:lang w:bidi="ar-SA"/>
    </w:rPr>
  </w:style>
  <w:style w:type="character" w:customStyle="1" w:styleId="12310">
    <w:name w:val="Основной текст (12)31"/>
    <w:rsid w:val="00633068"/>
    <w:rPr>
      <w:rFonts w:ascii="Times New Roman" w:hAnsi="Times New Roman" w:cs="Times New Roman"/>
      <w:b/>
      <w:bCs/>
      <w:i/>
      <w:iCs/>
      <w:spacing w:val="0"/>
      <w:sz w:val="19"/>
      <w:szCs w:val="19"/>
      <w:shd w:val="clear" w:color="auto" w:fill="FFFFFF"/>
      <w:lang w:bidi="ar-SA"/>
    </w:rPr>
  </w:style>
  <w:style w:type="character" w:customStyle="1" w:styleId="12300">
    <w:name w:val="Основной текст (12)30"/>
    <w:rsid w:val="00633068"/>
    <w:rPr>
      <w:rFonts w:ascii="Times New Roman" w:hAnsi="Times New Roman" w:cs="Times New Roman"/>
      <w:b/>
      <w:bCs/>
      <w:i/>
      <w:iCs/>
      <w:spacing w:val="0"/>
      <w:sz w:val="19"/>
      <w:szCs w:val="19"/>
      <w:shd w:val="clear" w:color="auto" w:fill="FFFFFF"/>
      <w:lang w:bidi="ar-SA"/>
    </w:rPr>
  </w:style>
  <w:style w:type="character" w:customStyle="1" w:styleId="1229">
    <w:name w:val="Основной текст (12)29"/>
    <w:rsid w:val="00633068"/>
    <w:rPr>
      <w:rFonts w:ascii="Times New Roman" w:hAnsi="Times New Roman" w:cs="Times New Roman"/>
      <w:b/>
      <w:bCs/>
      <w:i/>
      <w:iCs/>
      <w:spacing w:val="0"/>
      <w:sz w:val="19"/>
      <w:szCs w:val="19"/>
      <w:shd w:val="clear" w:color="auto" w:fill="FFFFFF"/>
      <w:lang w:bidi="ar-SA"/>
    </w:rPr>
  </w:style>
  <w:style w:type="character" w:customStyle="1" w:styleId="1228">
    <w:name w:val="Основной текст (12)28"/>
    <w:rsid w:val="00633068"/>
    <w:rPr>
      <w:rFonts w:ascii="Times New Roman" w:hAnsi="Times New Roman" w:cs="Times New Roman"/>
      <w:b/>
      <w:bCs/>
      <w:i/>
      <w:iCs/>
      <w:spacing w:val="0"/>
      <w:sz w:val="19"/>
      <w:szCs w:val="19"/>
      <w:shd w:val="clear" w:color="auto" w:fill="FFFFFF"/>
      <w:lang w:bidi="ar-SA"/>
    </w:rPr>
  </w:style>
  <w:style w:type="character" w:customStyle="1" w:styleId="1227">
    <w:name w:val="Основной текст (12)27"/>
    <w:rsid w:val="00633068"/>
    <w:rPr>
      <w:rFonts w:ascii="Times New Roman" w:hAnsi="Times New Roman" w:cs="Times New Roman"/>
      <w:b/>
      <w:bCs/>
      <w:i/>
      <w:iCs/>
      <w:spacing w:val="0"/>
      <w:sz w:val="19"/>
      <w:szCs w:val="19"/>
      <w:shd w:val="clear" w:color="auto" w:fill="FFFFFF"/>
      <w:lang w:bidi="ar-SA"/>
    </w:rPr>
  </w:style>
  <w:style w:type="character" w:customStyle="1" w:styleId="1921">
    <w:name w:val="Основной текст (19)21"/>
    <w:rsid w:val="00633068"/>
    <w:rPr>
      <w:rFonts w:ascii="Times New Roman" w:hAnsi="Times New Roman" w:cs="Times New Roman"/>
      <w:b w:val="0"/>
      <w:bCs w:val="0"/>
      <w:spacing w:val="0"/>
      <w:sz w:val="20"/>
      <w:szCs w:val="20"/>
      <w:shd w:val="clear" w:color="auto" w:fill="FFFFFF"/>
    </w:rPr>
  </w:style>
  <w:style w:type="character" w:customStyle="1" w:styleId="1920">
    <w:name w:val="Основной текст (19)20"/>
    <w:rsid w:val="00633068"/>
    <w:rPr>
      <w:rFonts w:ascii="Times New Roman" w:hAnsi="Times New Roman" w:cs="Times New Roman"/>
      <w:b w:val="0"/>
      <w:bCs w:val="0"/>
      <w:noProof/>
      <w:spacing w:val="0"/>
      <w:sz w:val="20"/>
      <w:szCs w:val="20"/>
      <w:shd w:val="clear" w:color="auto" w:fill="FFFFFF"/>
    </w:rPr>
  </w:style>
  <w:style w:type="character" w:customStyle="1" w:styleId="1432">
    <w:name w:val="Основной текст (14)3"/>
    <w:rsid w:val="00633068"/>
    <w:rPr>
      <w:rFonts w:ascii="Times New Roman" w:hAnsi="Times New Roman" w:cs="Times New Roman"/>
      <w:i w:val="0"/>
      <w:iCs w:val="0"/>
      <w:spacing w:val="0"/>
      <w:sz w:val="22"/>
      <w:szCs w:val="22"/>
      <w:shd w:val="clear" w:color="auto" w:fill="FFFFFF"/>
      <w:lang w:bidi="ar-SA"/>
    </w:rPr>
  </w:style>
  <w:style w:type="character" w:customStyle="1" w:styleId="1224">
    <w:name w:val="Основной текст (12)24"/>
    <w:rsid w:val="00633068"/>
    <w:rPr>
      <w:rFonts w:ascii="Times New Roman" w:hAnsi="Times New Roman" w:cs="Times New Roman"/>
      <w:b/>
      <w:bCs/>
      <w:i/>
      <w:iCs/>
      <w:spacing w:val="0"/>
      <w:sz w:val="19"/>
      <w:szCs w:val="19"/>
      <w:shd w:val="clear" w:color="auto" w:fill="FFFFFF"/>
      <w:lang w:bidi="ar-SA"/>
    </w:rPr>
  </w:style>
  <w:style w:type="character" w:customStyle="1" w:styleId="1223">
    <w:name w:val="Основной текст (12)23"/>
    <w:rsid w:val="00633068"/>
    <w:rPr>
      <w:rFonts w:ascii="Times New Roman" w:hAnsi="Times New Roman" w:cs="Times New Roman"/>
      <w:b/>
      <w:bCs/>
      <w:i/>
      <w:iCs/>
      <w:noProof/>
      <w:spacing w:val="0"/>
      <w:sz w:val="19"/>
      <w:szCs w:val="19"/>
      <w:shd w:val="clear" w:color="auto" w:fill="FFFFFF"/>
      <w:lang w:bidi="ar-SA"/>
    </w:rPr>
  </w:style>
  <w:style w:type="character" w:customStyle="1" w:styleId="363">
    <w:name w:val="Заголовок №3 (6)_"/>
    <w:link w:val="3610"/>
    <w:rsid w:val="00633068"/>
    <w:rPr>
      <w:sz w:val="22"/>
      <w:szCs w:val="22"/>
      <w:shd w:val="clear" w:color="auto" w:fill="FFFFFF"/>
    </w:rPr>
  </w:style>
  <w:style w:type="paragraph" w:customStyle="1" w:styleId="3610">
    <w:name w:val="Заголовок №3 (6)1"/>
    <w:basedOn w:val="a3"/>
    <w:link w:val="363"/>
    <w:rsid w:val="00633068"/>
    <w:pPr>
      <w:shd w:val="clear" w:color="auto" w:fill="FFFFFF"/>
      <w:spacing w:after="0" w:line="211" w:lineRule="exact"/>
      <w:jc w:val="both"/>
      <w:outlineLvl w:val="2"/>
    </w:pPr>
    <w:rPr>
      <w:rFonts w:ascii="Times New Roman" w:eastAsia="Times New Roman" w:hAnsi="Times New Roman" w:cs="Times New Roman"/>
      <w:lang/>
    </w:rPr>
  </w:style>
  <w:style w:type="character" w:customStyle="1" w:styleId="1919">
    <w:name w:val="Основной текст (19)19"/>
    <w:rsid w:val="00633068"/>
    <w:rPr>
      <w:rFonts w:ascii="Times New Roman" w:hAnsi="Times New Roman" w:cs="Times New Roman"/>
      <w:b w:val="0"/>
      <w:bCs w:val="0"/>
      <w:spacing w:val="0"/>
      <w:sz w:val="20"/>
      <w:szCs w:val="20"/>
      <w:shd w:val="clear" w:color="auto" w:fill="FFFFFF"/>
    </w:rPr>
  </w:style>
  <w:style w:type="character" w:customStyle="1" w:styleId="1918">
    <w:name w:val="Основной текст (19)18"/>
    <w:rsid w:val="00633068"/>
    <w:rPr>
      <w:rFonts w:ascii="Times New Roman" w:hAnsi="Times New Roman" w:cs="Times New Roman"/>
      <w:b w:val="0"/>
      <w:bCs w:val="0"/>
      <w:noProof/>
      <w:spacing w:val="0"/>
      <w:sz w:val="20"/>
      <w:szCs w:val="20"/>
      <w:shd w:val="clear" w:color="auto" w:fill="FFFFFF"/>
    </w:rPr>
  </w:style>
  <w:style w:type="character" w:customStyle="1" w:styleId="1222">
    <w:name w:val="Основной текст (12)22"/>
    <w:rsid w:val="00633068"/>
    <w:rPr>
      <w:rFonts w:ascii="Times New Roman" w:hAnsi="Times New Roman" w:cs="Times New Roman"/>
      <w:b/>
      <w:bCs/>
      <w:i/>
      <w:iCs/>
      <w:spacing w:val="0"/>
      <w:sz w:val="19"/>
      <w:szCs w:val="19"/>
      <w:shd w:val="clear" w:color="auto" w:fill="FFFFFF"/>
      <w:lang w:bidi="ar-SA"/>
    </w:rPr>
  </w:style>
  <w:style w:type="character" w:customStyle="1" w:styleId="12210">
    <w:name w:val="Основной текст (12)21"/>
    <w:rsid w:val="00633068"/>
    <w:rPr>
      <w:rFonts w:ascii="Times New Roman" w:hAnsi="Times New Roman" w:cs="Times New Roman"/>
      <w:b/>
      <w:bCs/>
      <w:i/>
      <w:iCs/>
      <w:noProof/>
      <w:spacing w:val="0"/>
      <w:sz w:val="19"/>
      <w:szCs w:val="19"/>
      <w:shd w:val="clear" w:color="auto" w:fill="FFFFFF"/>
      <w:lang w:bidi="ar-SA"/>
    </w:rPr>
  </w:style>
  <w:style w:type="character" w:customStyle="1" w:styleId="12200">
    <w:name w:val="Основной текст (12)20"/>
    <w:rsid w:val="00633068"/>
    <w:rPr>
      <w:rFonts w:ascii="Times New Roman" w:hAnsi="Times New Roman" w:cs="Times New Roman"/>
      <w:b/>
      <w:bCs/>
      <w:i/>
      <w:iCs/>
      <w:spacing w:val="0"/>
      <w:sz w:val="19"/>
      <w:szCs w:val="19"/>
      <w:shd w:val="clear" w:color="auto" w:fill="FFFFFF"/>
      <w:lang w:bidi="ar-SA"/>
    </w:rPr>
  </w:style>
  <w:style w:type="character" w:customStyle="1" w:styleId="1219">
    <w:name w:val="Основной текст (12)19"/>
    <w:rsid w:val="00633068"/>
    <w:rPr>
      <w:rFonts w:ascii="Times New Roman" w:hAnsi="Times New Roman" w:cs="Times New Roman"/>
      <w:b/>
      <w:bCs/>
      <w:i/>
      <w:iCs/>
      <w:spacing w:val="0"/>
      <w:sz w:val="19"/>
      <w:szCs w:val="19"/>
      <w:shd w:val="clear" w:color="auto" w:fill="FFFFFF"/>
      <w:lang w:bidi="ar-SA"/>
    </w:rPr>
  </w:style>
  <w:style w:type="character" w:customStyle="1" w:styleId="1218">
    <w:name w:val="Основной текст (12)18"/>
    <w:rsid w:val="00633068"/>
    <w:rPr>
      <w:rFonts w:ascii="Times New Roman" w:hAnsi="Times New Roman" w:cs="Times New Roman"/>
      <w:b/>
      <w:bCs/>
      <w:i/>
      <w:iCs/>
      <w:noProof/>
      <w:spacing w:val="0"/>
      <w:sz w:val="19"/>
      <w:szCs w:val="19"/>
      <w:shd w:val="clear" w:color="auto" w:fill="FFFFFF"/>
      <w:lang w:bidi="ar-SA"/>
    </w:rPr>
  </w:style>
  <w:style w:type="character" w:customStyle="1" w:styleId="1217">
    <w:name w:val="Основной текст (12)17"/>
    <w:rsid w:val="00633068"/>
    <w:rPr>
      <w:rFonts w:ascii="Times New Roman" w:hAnsi="Times New Roman" w:cs="Times New Roman"/>
      <w:b/>
      <w:bCs/>
      <w:i/>
      <w:iCs/>
      <w:spacing w:val="0"/>
      <w:sz w:val="19"/>
      <w:szCs w:val="19"/>
      <w:shd w:val="clear" w:color="auto" w:fill="FFFFFF"/>
      <w:lang w:bidi="ar-SA"/>
    </w:rPr>
  </w:style>
  <w:style w:type="character" w:customStyle="1" w:styleId="1f4">
    <w:name w:val="Основной текст + Полужирный1"/>
    <w:aliases w:val="Курсив2,Интервал -1 pt"/>
    <w:rsid w:val="00633068"/>
    <w:rPr>
      <w:rFonts w:ascii="Times New Roman" w:hAnsi="Times New Roman" w:cs="Times New Roman"/>
      <w:b/>
      <w:bCs/>
      <w:i/>
      <w:iCs/>
      <w:spacing w:val="-20"/>
      <w:sz w:val="22"/>
      <w:szCs w:val="22"/>
      <w:shd w:val="clear" w:color="auto" w:fill="FFFFFF"/>
      <w:lang w:bidi="ar-SA"/>
    </w:rPr>
  </w:style>
  <w:style w:type="character" w:customStyle="1" w:styleId="1915">
    <w:name w:val="Основной текст (19)15"/>
    <w:rsid w:val="00633068"/>
    <w:rPr>
      <w:rFonts w:ascii="Times New Roman" w:hAnsi="Times New Roman" w:cs="Times New Roman"/>
      <w:b w:val="0"/>
      <w:bCs w:val="0"/>
      <w:spacing w:val="0"/>
      <w:sz w:val="20"/>
      <w:szCs w:val="20"/>
      <w:shd w:val="clear" w:color="auto" w:fill="FFFFFF"/>
    </w:rPr>
  </w:style>
  <w:style w:type="character" w:customStyle="1" w:styleId="1914">
    <w:name w:val="Основной текст (19)14"/>
    <w:rsid w:val="00633068"/>
    <w:rPr>
      <w:rFonts w:ascii="Times New Roman" w:hAnsi="Times New Roman" w:cs="Times New Roman"/>
      <w:b w:val="0"/>
      <w:bCs w:val="0"/>
      <w:noProof/>
      <w:spacing w:val="0"/>
      <w:sz w:val="20"/>
      <w:szCs w:val="20"/>
      <w:shd w:val="clear" w:color="auto" w:fill="FFFFFF"/>
    </w:rPr>
  </w:style>
  <w:style w:type="character" w:customStyle="1" w:styleId="1216">
    <w:name w:val="Основной текст (12)16"/>
    <w:rsid w:val="00633068"/>
    <w:rPr>
      <w:rFonts w:ascii="Times New Roman" w:hAnsi="Times New Roman" w:cs="Times New Roman"/>
      <w:b/>
      <w:bCs/>
      <w:i/>
      <w:iCs/>
      <w:spacing w:val="0"/>
      <w:sz w:val="19"/>
      <w:szCs w:val="19"/>
      <w:shd w:val="clear" w:color="auto" w:fill="FFFFFF"/>
      <w:lang w:bidi="ar-SA"/>
    </w:rPr>
  </w:style>
  <w:style w:type="character" w:customStyle="1" w:styleId="1215">
    <w:name w:val="Основной текст (12)15"/>
    <w:rsid w:val="00633068"/>
    <w:rPr>
      <w:rFonts w:ascii="Times New Roman" w:hAnsi="Times New Roman" w:cs="Times New Roman"/>
      <w:b/>
      <w:bCs/>
      <w:i/>
      <w:iCs/>
      <w:noProof/>
      <w:spacing w:val="0"/>
      <w:sz w:val="19"/>
      <w:szCs w:val="19"/>
      <w:shd w:val="clear" w:color="auto" w:fill="FFFFFF"/>
      <w:lang w:bidi="ar-SA"/>
    </w:rPr>
  </w:style>
  <w:style w:type="character" w:customStyle="1" w:styleId="1913">
    <w:name w:val="Основной текст (19)13"/>
    <w:rsid w:val="00633068"/>
    <w:rPr>
      <w:rFonts w:ascii="Times New Roman" w:hAnsi="Times New Roman" w:cs="Times New Roman"/>
      <w:b w:val="0"/>
      <w:bCs w:val="0"/>
      <w:spacing w:val="0"/>
      <w:sz w:val="20"/>
      <w:szCs w:val="20"/>
      <w:shd w:val="clear" w:color="auto" w:fill="FFFFFF"/>
    </w:rPr>
  </w:style>
  <w:style w:type="character" w:customStyle="1" w:styleId="1912">
    <w:name w:val="Основной текст (19)12"/>
    <w:rsid w:val="00633068"/>
    <w:rPr>
      <w:rFonts w:ascii="Times New Roman" w:hAnsi="Times New Roman" w:cs="Times New Roman"/>
      <w:b w:val="0"/>
      <w:bCs w:val="0"/>
      <w:noProof/>
      <w:spacing w:val="0"/>
      <w:sz w:val="20"/>
      <w:szCs w:val="20"/>
      <w:shd w:val="clear" w:color="auto" w:fill="FFFFFF"/>
    </w:rPr>
  </w:style>
  <w:style w:type="character" w:customStyle="1" w:styleId="1214">
    <w:name w:val="Основной текст (12)14"/>
    <w:rsid w:val="00633068"/>
    <w:rPr>
      <w:rFonts w:ascii="Times New Roman" w:hAnsi="Times New Roman" w:cs="Times New Roman"/>
      <w:b/>
      <w:bCs/>
      <w:i/>
      <w:iCs/>
      <w:spacing w:val="0"/>
      <w:sz w:val="19"/>
      <w:szCs w:val="19"/>
      <w:shd w:val="clear" w:color="auto" w:fill="FFFFFF"/>
      <w:lang w:bidi="ar-SA"/>
    </w:rPr>
  </w:style>
  <w:style w:type="character" w:customStyle="1" w:styleId="1213">
    <w:name w:val="Основной текст (12)13"/>
    <w:rsid w:val="00633068"/>
    <w:rPr>
      <w:rFonts w:ascii="Times New Roman" w:hAnsi="Times New Roman" w:cs="Times New Roman"/>
      <w:b/>
      <w:bCs/>
      <w:i/>
      <w:iCs/>
      <w:noProof/>
      <w:spacing w:val="0"/>
      <w:sz w:val="19"/>
      <w:szCs w:val="19"/>
      <w:shd w:val="clear" w:color="auto" w:fill="FFFFFF"/>
      <w:lang w:bidi="ar-SA"/>
    </w:rPr>
  </w:style>
  <w:style w:type="character" w:customStyle="1" w:styleId="12120">
    <w:name w:val="Основной текст (12)12"/>
    <w:rsid w:val="00633068"/>
    <w:rPr>
      <w:rFonts w:ascii="Times New Roman" w:hAnsi="Times New Roman" w:cs="Times New Roman"/>
      <w:b/>
      <w:bCs/>
      <w:i/>
      <w:iCs/>
      <w:spacing w:val="0"/>
      <w:sz w:val="19"/>
      <w:szCs w:val="19"/>
      <w:shd w:val="clear" w:color="auto" w:fill="FFFFFF"/>
      <w:lang w:bidi="ar-SA"/>
    </w:rPr>
  </w:style>
  <w:style w:type="character" w:customStyle="1" w:styleId="12110">
    <w:name w:val="Основной текст (12)11"/>
    <w:rsid w:val="00633068"/>
    <w:rPr>
      <w:rFonts w:ascii="Times New Roman" w:hAnsi="Times New Roman" w:cs="Times New Roman"/>
      <w:b/>
      <w:bCs/>
      <w:i/>
      <w:iCs/>
      <w:noProof/>
      <w:spacing w:val="0"/>
      <w:sz w:val="19"/>
      <w:szCs w:val="19"/>
      <w:shd w:val="clear" w:color="auto" w:fill="FFFFFF"/>
      <w:lang w:bidi="ar-SA"/>
    </w:rPr>
  </w:style>
  <w:style w:type="character" w:customStyle="1" w:styleId="12100">
    <w:name w:val="Основной текст (12)10"/>
    <w:rsid w:val="00633068"/>
    <w:rPr>
      <w:rFonts w:ascii="Times New Roman" w:hAnsi="Times New Roman" w:cs="Times New Roman"/>
      <w:b/>
      <w:bCs/>
      <w:i/>
      <w:iCs/>
      <w:spacing w:val="0"/>
      <w:sz w:val="19"/>
      <w:szCs w:val="19"/>
      <w:shd w:val="clear" w:color="auto" w:fill="FFFFFF"/>
      <w:lang w:bidi="ar-SA"/>
    </w:rPr>
  </w:style>
  <w:style w:type="character" w:customStyle="1" w:styleId="129">
    <w:name w:val="Основной текст (12)9"/>
    <w:rsid w:val="00633068"/>
    <w:rPr>
      <w:rFonts w:ascii="Times New Roman" w:hAnsi="Times New Roman" w:cs="Times New Roman"/>
      <w:b/>
      <w:bCs/>
      <w:i/>
      <w:iCs/>
      <w:noProof/>
      <w:spacing w:val="0"/>
      <w:sz w:val="19"/>
      <w:szCs w:val="19"/>
      <w:shd w:val="clear" w:color="auto" w:fill="FFFFFF"/>
      <w:lang w:bidi="ar-SA"/>
    </w:rPr>
  </w:style>
  <w:style w:type="character" w:customStyle="1" w:styleId="128">
    <w:name w:val="Основной текст (12)8"/>
    <w:rsid w:val="00633068"/>
    <w:rPr>
      <w:rFonts w:ascii="Times New Roman" w:hAnsi="Times New Roman" w:cs="Times New Roman"/>
      <w:b/>
      <w:bCs/>
      <w:i/>
      <w:iCs/>
      <w:spacing w:val="0"/>
      <w:sz w:val="19"/>
      <w:szCs w:val="19"/>
      <w:shd w:val="clear" w:color="auto" w:fill="FFFFFF"/>
      <w:lang w:bidi="ar-SA"/>
    </w:rPr>
  </w:style>
  <w:style w:type="character" w:customStyle="1" w:styleId="127">
    <w:name w:val="Основной текст (12)7"/>
    <w:rsid w:val="00633068"/>
    <w:rPr>
      <w:rFonts w:ascii="Times New Roman" w:hAnsi="Times New Roman" w:cs="Times New Roman"/>
      <w:b/>
      <w:bCs/>
      <w:i/>
      <w:iCs/>
      <w:noProof/>
      <w:spacing w:val="0"/>
      <w:sz w:val="19"/>
      <w:szCs w:val="19"/>
      <w:shd w:val="clear" w:color="auto" w:fill="FFFFFF"/>
      <w:lang w:bidi="ar-SA"/>
    </w:rPr>
  </w:style>
  <w:style w:type="character" w:customStyle="1" w:styleId="1263">
    <w:name w:val="Основной текст (12)6"/>
    <w:rsid w:val="00633068"/>
    <w:rPr>
      <w:rFonts w:ascii="Times New Roman" w:hAnsi="Times New Roman" w:cs="Times New Roman"/>
      <w:b/>
      <w:bCs/>
      <w:i/>
      <w:iCs/>
      <w:spacing w:val="0"/>
      <w:sz w:val="19"/>
      <w:szCs w:val="19"/>
      <w:shd w:val="clear" w:color="auto" w:fill="FFFFFF"/>
      <w:lang w:bidi="ar-SA"/>
    </w:rPr>
  </w:style>
  <w:style w:type="character" w:customStyle="1" w:styleId="1250">
    <w:name w:val="Основной текст (12)5"/>
    <w:rsid w:val="00633068"/>
    <w:rPr>
      <w:rFonts w:ascii="Times New Roman" w:hAnsi="Times New Roman" w:cs="Times New Roman"/>
      <w:b/>
      <w:bCs/>
      <w:i/>
      <w:iCs/>
      <w:noProof/>
      <w:spacing w:val="0"/>
      <w:sz w:val="19"/>
      <w:szCs w:val="19"/>
      <w:shd w:val="clear" w:color="auto" w:fill="FFFFFF"/>
      <w:lang w:bidi="ar-SA"/>
    </w:rPr>
  </w:style>
  <w:style w:type="character" w:customStyle="1" w:styleId="147">
    <w:name w:val="Заголовок №14"/>
    <w:rsid w:val="00633068"/>
    <w:rPr>
      <w:rFonts w:ascii="Calibri" w:hAnsi="Calibri" w:cs="Calibri"/>
      <w:spacing w:val="0"/>
      <w:sz w:val="34"/>
      <w:szCs w:val="34"/>
      <w:shd w:val="clear" w:color="auto" w:fill="FFFFFF"/>
    </w:rPr>
  </w:style>
  <w:style w:type="character" w:customStyle="1" w:styleId="13b">
    <w:name w:val="Заголовок №13"/>
    <w:rsid w:val="00633068"/>
    <w:rPr>
      <w:rFonts w:ascii="Calibri" w:hAnsi="Calibri" w:cs="Calibri"/>
      <w:noProof/>
      <w:spacing w:val="0"/>
      <w:sz w:val="34"/>
      <w:szCs w:val="34"/>
      <w:shd w:val="clear" w:color="auto" w:fill="FFFFFF"/>
    </w:rPr>
  </w:style>
  <w:style w:type="character" w:customStyle="1" w:styleId="1711">
    <w:name w:val="Основной текст (17) + Не полужирный1"/>
    <w:rsid w:val="00633068"/>
    <w:rPr>
      <w:rFonts w:ascii="Times New Roman" w:hAnsi="Times New Roman" w:cs="Times New Roman"/>
      <w:b w:val="0"/>
      <w:bCs w:val="0"/>
      <w:spacing w:val="0"/>
      <w:sz w:val="22"/>
      <w:szCs w:val="22"/>
      <w:shd w:val="clear" w:color="auto" w:fill="FFFFFF"/>
    </w:rPr>
  </w:style>
  <w:style w:type="character" w:customStyle="1" w:styleId="1242">
    <w:name w:val="Основной текст (12)4"/>
    <w:rsid w:val="00633068"/>
    <w:rPr>
      <w:rFonts w:ascii="Times New Roman" w:hAnsi="Times New Roman" w:cs="Times New Roman"/>
      <w:b/>
      <w:bCs/>
      <w:i/>
      <w:iCs/>
      <w:spacing w:val="0"/>
      <w:sz w:val="19"/>
      <w:szCs w:val="19"/>
      <w:shd w:val="clear" w:color="auto" w:fill="FFFFFF"/>
      <w:lang w:bidi="ar-SA"/>
    </w:rPr>
  </w:style>
  <w:style w:type="character" w:customStyle="1" w:styleId="1330">
    <w:name w:val="Основной текст (13)3"/>
    <w:rsid w:val="00633068"/>
    <w:rPr>
      <w:rFonts w:ascii="Calibri" w:hAnsi="Calibri" w:cs="Calibri"/>
      <w:spacing w:val="0"/>
      <w:sz w:val="34"/>
      <w:szCs w:val="34"/>
      <w:shd w:val="clear" w:color="auto" w:fill="FFFFFF"/>
      <w:lang w:bidi="ar-SA"/>
    </w:rPr>
  </w:style>
  <w:style w:type="character" w:customStyle="1" w:styleId="1321">
    <w:name w:val="Основной текст (13)2"/>
    <w:rsid w:val="00633068"/>
    <w:rPr>
      <w:rFonts w:ascii="Calibri" w:hAnsi="Calibri" w:cs="Calibri"/>
      <w:noProof/>
      <w:spacing w:val="0"/>
      <w:sz w:val="34"/>
      <w:szCs w:val="34"/>
      <w:shd w:val="clear" w:color="auto" w:fill="FFFFFF"/>
      <w:lang w:bidi="ar-SA"/>
    </w:rPr>
  </w:style>
  <w:style w:type="character" w:customStyle="1" w:styleId="118">
    <w:name w:val="Основной текст (11)8"/>
    <w:basedOn w:val="113"/>
    <w:rsid w:val="00633068"/>
  </w:style>
  <w:style w:type="character" w:customStyle="1" w:styleId="83">
    <w:name w:val="Основной текст + 8"/>
    <w:aliases w:val="5 pt3"/>
    <w:rsid w:val="00633068"/>
    <w:rPr>
      <w:rFonts w:ascii="Times New Roman" w:hAnsi="Times New Roman" w:cs="Times New Roman"/>
      <w:spacing w:val="0"/>
      <w:sz w:val="17"/>
      <w:szCs w:val="17"/>
      <w:shd w:val="clear" w:color="auto" w:fill="FFFFFF"/>
      <w:lang w:bidi="ar-SA"/>
    </w:rPr>
  </w:style>
  <w:style w:type="character" w:customStyle="1" w:styleId="810">
    <w:name w:val="Основной текст + 81"/>
    <w:aliases w:val="5 pt2"/>
    <w:rsid w:val="00633068"/>
    <w:rPr>
      <w:rFonts w:ascii="Times New Roman" w:hAnsi="Times New Roman" w:cs="Times New Roman"/>
      <w:noProof/>
      <w:spacing w:val="0"/>
      <w:sz w:val="17"/>
      <w:szCs w:val="17"/>
      <w:shd w:val="clear" w:color="auto" w:fill="FFFFFF"/>
      <w:lang w:bidi="ar-SA"/>
    </w:rPr>
  </w:style>
  <w:style w:type="character" w:customStyle="1" w:styleId="117">
    <w:name w:val="Основной текст (11)7"/>
    <w:rsid w:val="00633068"/>
    <w:rPr>
      <w:noProof/>
      <w:sz w:val="17"/>
      <w:szCs w:val="17"/>
      <w:shd w:val="clear" w:color="auto" w:fill="FFFFFF"/>
    </w:rPr>
  </w:style>
  <w:style w:type="character" w:customStyle="1" w:styleId="1111pt">
    <w:name w:val="Основной текст (11) + 11 pt"/>
    <w:rsid w:val="00633068"/>
    <w:rPr>
      <w:sz w:val="22"/>
      <w:szCs w:val="22"/>
      <w:shd w:val="clear" w:color="auto" w:fill="FFFFFF"/>
    </w:rPr>
  </w:style>
  <w:style w:type="character" w:customStyle="1" w:styleId="104">
    <w:name w:val="Основной текст (10) + Не полужирный"/>
    <w:basedOn w:val="102"/>
    <w:rsid w:val="00633068"/>
  </w:style>
  <w:style w:type="character" w:customStyle="1" w:styleId="1030">
    <w:name w:val="Основной текст (10)3"/>
    <w:basedOn w:val="102"/>
    <w:rsid w:val="00633068"/>
  </w:style>
  <w:style w:type="character" w:customStyle="1" w:styleId="1111pt2">
    <w:name w:val="Основной текст (11) + 11 pt2"/>
    <w:aliases w:val="Полужирный1"/>
    <w:rsid w:val="00633068"/>
    <w:rPr>
      <w:b/>
      <w:bCs/>
      <w:sz w:val="22"/>
      <w:szCs w:val="22"/>
      <w:shd w:val="clear" w:color="auto" w:fill="FFFFFF"/>
    </w:rPr>
  </w:style>
  <w:style w:type="character" w:customStyle="1" w:styleId="1111pt1">
    <w:name w:val="Основной текст (11) + 11 pt1"/>
    <w:rsid w:val="00633068"/>
    <w:rPr>
      <w:noProof/>
      <w:sz w:val="22"/>
      <w:szCs w:val="22"/>
      <w:shd w:val="clear" w:color="auto" w:fill="FFFFFF"/>
    </w:rPr>
  </w:style>
  <w:style w:type="character" w:customStyle="1" w:styleId="1011">
    <w:name w:val="Основной текст (10) + Не полужирный1"/>
    <w:rsid w:val="00633068"/>
    <w:rPr>
      <w:rFonts w:ascii="Times New Roman" w:hAnsi="Times New Roman" w:cs="Times New Roman"/>
      <w:b w:val="0"/>
      <w:bCs w:val="0"/>
      <w:spacing w:val="0"/>
      <w:sz w:val="17"/>
      <w:szCs w:val="17"/>
      <w:shd w:val="clear" w:color="auto" w:fill="FFFFFF"/>
    </w:rPr>
  </w:style>
  <w:style w:type="character" w:customStyle="1" w:styleId="1020">
    <w:name w:val="Основной текст (10)2"/>
    <w:rsid w:val="00633068"/>
    <w:rPr>
      <w:rFonts w:ascii="Times New Roman" w:hAnsi="Times New Roman" w:cs="Times New Roman"/>
      <w:b w:val="0"/>
      <w:bCs w:val="0"/>
      <w:spacing w:val="0"/>
      <w:sz w:val="17"/>
      <w:szCs w:val="17"/>
      <w:shd w:val="clear" w:color="auto" w:fill="FFFFFF"/>
    </w:rPr>
  </w:style>
  <w:style w:type="character" w:customStyle="1" w:styleId="1160">
    <w:name w:val="Основной текст (11)6"/>
    <w:rsid w:val="00633068"/>
    <w:rPr>
      <w:rFonts w:ascii="Times New Roman" w:hAnsi="Times New Roman" w:cs="Times New Roman"/>
      <w:spacing w:val="0"/>
      <w:sz w:val="17"/>
      <w:szCs w:val="17"/>
      <w:shd w:val="clear" w:color="auto" w:fill="FFFFFF"/>
    </w:rPr>
  </w:style>
  <w:style w:type="character" w:customStyle="1" w:styleId="1150">
    <w:name w:val="Основной текст (11)5"/>
    <w:rsid w:val="00633068"/>
    <w:rPr>
      <w:rFonts w:ascii="Times New Roman" w:hAnsi="Times New Roman" w:cs="Times New Roman"/>
      <w:spacing w:val="0"/>
      <w:sz w:val="17"/>
      <w:szCs w:val="17"/>
      <w:shd w:val="clear" w:color="auto" w:fill="FFFFFF"/>
    </w:rPr>
  </w:style>
  <w:style w:type="character" w:customStyle="1" w:styleId="12a">
    <w:name w:val="Заголовок №12"/>
    <w:rsid w:val="00633068"/>
    <w:rPr>
      <w:rFonts w:ascii="Calibri" w:hAnsi="Calibri" w:cs="Calibri"/>
      <w:spacing w:val="0"/>
      <w:sz w:val="34"/>
      <w:szCs w:val="34"/>
      <w:shd w:val="clear" w:color="auto" w:fill="FFFFFF"/>
    </w:rPr>
  </w:style>
  <w:style w:type="character" w:customStyle="1" w:styleId="1f">
    <w:name w:val="Оглавление 1 Знак"/>
    <w:link w:val="1e"/>
    <w:rsid w:val="00633068"/>
    <w:rPr>
      <w:sz w:val="24"/>
      <w:szCs w:val="24"/>
    </w:rPr>
  </w:style>
  <w:style w:type="character" w:customStyle="1" w:styleId="2f">
    <w:name w:val="Оглавление (2) + Не полужирный"/>
    <w:basedOn w:val="1f"/>
    <w:rsid w:val="00633068"/>
  </w:style>
  <w:style w:type="character" w:customStyle="1" w:styleId="234">
    <w:name w:val="Оглавление (2)3"/>
    <w:rsid w:val="00633068"/>
    <w:rPr>
      <w:b/>
      <w:bCs/>
      <w:noProof/>
      <w:sz w:val="22"/>
      <w:szCs w:val="22"/>
      <w:shd w:val="clear" w:color="auto" w:fill="FFFFFF"/>
    </w:rPr>
  </w:style>
  <w:style w:type="character" w:customStyle="1" w:styleId="111pt">
    <w:name w:val="Основной текст (11) + Интервал 1 pt"/>
    <w:rsid w:val="00633068"/>
    <w:rPr>
      <w:rFonts w:ascii="Times New Roman" w:hAnsi="Times New Roman" w:cs="Times New Roman"/>
      <w:spacing w:val="30"/>
      <w:sz w:val="17"/>
      <w:szCs w:val="17"/>
      <w:shd w:val="clear" w:color="auto" w:fill="FFFFFF"/>
    </w:rPr>
  </w:style>
  <w:style w:type="character" w:customStyle="1" w:styleId="1225">
    <w:name w:val="Основной текст (12)2"/>
    <w:rsid w:val="00633068"/>
    <w:rPr>
      <w:rFonts w:ascii="Times New Roman" w:hAnsi="Times New Roman" w:cs="Times New Roman"/>
      <w:b/>
      <w:bCs/>
      <w:i/>
      <w:iCs/>
      <w:spacing w:val="0"/>
      <w:sz w:val="19"/>
      <w:szCs w:val="19"/>
      <w:shd w:val="clear" w:color="auto" w:fill="FFFFFF"/>
      <w:lang w:bidi="ar-SA"/>
    </w:rPr>
  </w:style>
  <w:style w:type="character" w:customStyle="1" w:styleId="193">
    <w:name w:val="Основной текст (19)3"/>
    <w:rsid w:val="00633068"/>
    <w:rPr>
      <w:rFonts w:ascii="Times New Roman" w:hAnsi="Times New Roman" w:cs="Times New Roman"/>
      <w:b w:val="0"/>
      <w:bCs w:val="0"/>
      <w:spacing w:val="0"/>
      <w:sz w:val="20"/>
      <w:szCs w:val="20"/>
      <w:shd w:val="clear" w:color="auto" w:fill="FFFFFF"/>
    </w:rPr>
  </w:style>
  <w:style w:type="character" w:customStyle="1" w:styleId="1922">
    <w:name w:val="Основной текст (19)2"/>
    <w:rsid w:val="00633068"/>
    <w:rPr>
      <w:rFonts w:ascii="Times New Roman" w:hAnsi="Times New Roman" w:cs="Times New Roman"/>
      <w:b w:val="0"/>
      <w:bCs w:val="0"/>
      <w:noProof/>
      <w:spacing w:val="0"/>
      <w:sz w:val="20"/>
      <w:szCs w:val="20"/>
      <w:shd w:val="clear" w:color="auto" w:fill="FFFFFF"/>
    </w:rPr>
  </w:style>
  <w:style w:type="character" w:customStyle="1" w:styleId="1130">
    <w:name w:val="Основной текст (11)3"/>
    <w:rsid w:val="00633068"/>
    <w:rPr>
      <w:rFonts w:ascii="Times New Roman" w:hAnsi="Times New Roman" w:cs="Times New Roman"/>
      <w:spacing w:val="0"/>
      <w:sz w:val="17"/>
      <w:szCs w:val="17"/>
      <w:shd w:val="clear" w:color="auto" w:fill="FFFFFF"/>
    </w:rPr>
  </w:style>
  <w:style w:type="character" w:customStyle="1" w:styleId="119">
    <w:name w:val="Основной текст (11) + Курсив"/>
    <w:rsid w:val="00633068"/>
    <w:rPr>
      <w:rFonts w:ascii="Times New Roman" w:hAnsi="Times New Roman" w:cs="Times New Roman"/>
      <w:i/>
      <w:iCs/>
      <w:spacing w:val="0"/>
      <w:sz w:val="17"/>
      <w:szCs w:val="17"/>
      <w:shd w:val="clear" w:color="auto" w:fill="FFFFFF"/>
    </w:rPr>
  </w:style>
  <w:style w:type="character" w:customStyle="1" w:styleId="1112">
    <w:name w:val="Основной текст (11) + Курсив1"/>
    <w:rsid w:val="00633068"/>
    <w:rPr>
      <w:rFonts w:ascii="Times New Roman" w:hAnsi="Times New Roman" w:cs="Times New Roman"/>
      <w:i/>
      <w:iCs/>
      <w:noProof/>
      <w:spacing w:val="0"/>
      <w:sz w:val="17"/>
      <w:szCs w:val="17"/>
      <w:shd w:val="clear" w:color="auto" w:fill="FFFFFF"/>
    </w:rPr>
  </w:style>
  <w:style w:type="character" w:customStyle="1" w:styleId="1121">
    <w:name w:val="Основной текст (11)2"/>
    <w:rsid w:val="00633068"/>
    <w:rPr>
      <w:rFonts w:ascii="Times New Roman" w:hAnsi="Times New Roman" w:cs="Times New Roman"/>
      <w:noProof/>
      <w:spacing w:val="0"/>
      <w:sz w:val="17"/>
      <w:szCs w:val="17"/>
      <w:shd w:val="clear" w:color="auto" w:fill="FFFFFF"/>
    </w:rPr>
  </w:style>
  <w:style w:type="character" w:customStyle="1" w:styleId="FontStyle48">
    <w:name w:val="Font Style48"/>
    <w:rsid w:val="00633068"/>
    <w:rPr>
      <w:rFonts w:ascii="Times New Roman" w:hAnsi="Times New Roman" w:cs="Times New Roman"/>
      <w:sz w:val="26"/>
      <w:szCs w:val="26"/>
    </w:rPr>
  </w:style>
  <w:style w:type="character" w:customStyle="1" w:styleId="1c">
    <w:name w:val="Стиль1 Знак"/>
    <w:link w:val="1b"/>
    <w:rsid w:val="00633068"/>
    <w:rPr>
      <w:sz w:val="24"/>
      <w:lang w:bidi="ar-SA"/>
    </w:rPr>
  </w:style>
  <w:style w:type="paragraph" w:styleId="3e">
    <w:name w:val="Body Text 3"/>
    <w:basedOn w:val="a3"/>
    <w:link w:val="3f"/>
    <w:rsid w:val="00633068"/>
    <w:pPr>
      <w:spacing w:after="120" w:line="240" w:lineRule="auto"/>
    </w:pPr>
    <w:rPr>
      <w:rFonts w:ascii="Times New Roman" w:eastAsia="Times New Roman" w:hAnsi="Times New Roman" w:cs="Times New Roman"/>
      <w:sz w:val="16"/>
      <w:szCs w:val="16"/>
      <w:lang w:eastAsia="ru-RU"/>
    </w:rPr>
  </w:style>
  <w:style w:type="character" w:customStyle="1" w:styleId="3f">
    <w:name w:val="Основной текст 3 Знак"/>
    <w:basedOn w:val="a5"/>
    <w:link w:val="3e"/>
    <w:rsid w:val="00633068"/>
    <w:rPr>
      <w:sz w:val="16"/>
      <w:szCs w:val="16"/>
    </w:rPr>
  </w:style>
  <w:style w:type="paragraph" w:styleId="affff8">
    <w:name w:val="Block Text"/>
    <w:basedOn w:val="a3"/>
    <w:rsid w:val="00633068"/>
    <w:pPr>
      <w:shd w:val="clear" w:color="auto" w:fill="FFFFFF"/>
      <w:spacing w:before="7" w:after="0" w:line="240" w:lineRule="auto"/>
      <w:ind w:left="108" w:right="26"/>
      <w:jc w:val="both"/>
    </w:pPr>
    <w:rPr>
      <w:rFonts w:ascii="Times New Roman" w:eastAsia="Times New Roman" w:hAnsi="Times New Roman" w:cs="Times New Roman"/>
      <w:sz w:val="24"/>
      <w:szCs w:val="20"/>
      <w:lang w:eastAsia="ru-RU"/>
    </w:rPr>
  </w:style>
  <w:style w:type="character" w:customStyle="1" w:styleId="textcopy1">
    <w:name w:val="textcopy1"/>
    <w:rsid w:val="00633068"/>
    <w:rPr>
      <w:rFonts w:ascii="Verdana" w:hAnsi="Verdana" w:hint="default"/>
      <w:color w:val="000000"/>
      <w:sz w:val="22"/>
      <w:szCs w:val="22"/>
    </w:rPr>
  </w:style>
  <w:style w:type="paragraph" w:styleId="affff9">
    <w:name w:val="Subtitle"/>
    <w:basedOn w:val="a3"/>
    <w:link w:val="affffa"/>
    <w:qFormat/>
    <w:rsid w:val="00633068"/>
    <w:pPr>
      <w:tabs>
        <w:tab w:val="num" w:pos="360"/>
      </w:tabs>
      <w:suppressAutoHyphens/>
      <w:autoSpaceDE w:val="0"/>
      <w:autoSpaceDN w:val="0"/>
      <w:spacing w:after="0" w:line="240" w:lineRule="auto"/>
      <w:jc w:val="center"/>
      <w:outlineLvl w:val="5"/>
    </w:pPr>
    <w:rPr>
      <w:rFonts w:ascii="Arial" w:eastAsia="Times New Roman" w:hAnsi="Arial" w:cs="Times New Roman"/>
      <w:b/>
      <w:bCs/>
      <w:szCs w:val="24"/>
      <w:lang w:eastAsia="ru-RU"/>
    </w:rPr>
  </w:style>
  <w:style w:type="character" w:customStyle="1" w:styleId="affffa">
    <w:name w:val="Подзаголовок Знак"/>
    <w:basedOn w:val="a5"/>
    <w:link w:val="affff9"/>
    <w:rsid w:val="00633068"/>
    <w:rPr>
      <w:rFonts w:ascii="Arial" w:hAnsi="Arial"/>
      <w:b/>
      <w:bCs/>
      <w:sz w:val="22"/>
      <w:szCs w:val="24"/>
    </w:rPr>
  </w:style>
  <w:style w:type="paragraph" w:customStyle="1" w:styleId="2-">
    <w:name w:val="Заголовок 2 - стандартный"/>
    <w:basedOn w:val="a3"/>
    <w:autoRedefine/>
    <w:rsid w:val="00633068"/>
    <w:pPr>
      <w:numPr>
        <w:ilvl w:val="12"/>
      </w:numPr>
      <w:autoSpaceDE w:val="0"/>
      <w:autoSpaceDN w:val="0"/>
      <w:spacing w:after="0" w:line="240" w:lineRule="auto"/>
      <w:ind w:right="-108"/>
      <w:jc w:val="center"/>
    </w:pPr>
    <w:rPr>
      <w:rFonts w:ascii="Times New Roman" w:eastAsia="Times New Roman" w:hAnsi="Times New Roman" w:cs="Times New Roman"/>
      <w:sz w:val="24"/>
      <w:szCs w:val="24"/>
      <w:lang w:eastAsia="ru-RU"/>
    </w:rPr>
  </w:style>
  <w:style w:type="paragraph" w:customStyle="1" w:styleId="title">
    <w:name w:val="title"/>
    <w:basedOn w:val="a3"/>
    <w:rsid w:val="006330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hors">
    <w:name w:val="authors"/>
    <w:basedOn w:val="a3"/>
    <w:rsid w:val="006330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b">
    <w:name w:val="Базовый"/>
    <w:rsid w:val="00633068"/>
    <w:pPr>
      <w:tabs>
        <w:tab w:val="left" w:pos="708"/>
      </w:tabs>
      <w:suppressAutoHyphens/>
      <w:spacing w:after="200" w:line="276" w:lineRule="auto"/>
    </w:pPr>
    <w:rPr>
      <w:rFonts w:eastAsia="Lucida Sans Unicode" w:cs="Mangal"/>
      <w:sz w:val="24"/>
      <w:szCs w:val="24"/>
      <w:lang w:eastAsia="zh-CN" w:bidi="hi-IN"/>
    </w:rPr>
  </w:style>
  <w:style w:type="paragraph" w:customStyle="1" w:styleId="215">
    <w:name w:val="Абзац списка21"/>
    <w:basedOn w:val="a3"/>
    <w:rsid w:val="00633068"/>
    <w:pPr>
      <w:ind w:left="720"/>
      <w:contextualSpacing/>
    </w:pPr>
    <w:rPr>
      <w:rFonts w:eastAsia="Times New Roman" w:cs="Times New Roman"/>
    </w:rPr>
  </w:style>
  <w:style w:type="paragraph" w:customStyle="1" w:styleId="1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63306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fc">
    <w:name w:val="Знак Знак Знак Знак Знак Знак Знак Знак Знак Знак Знак Знак Знак Знак Знак Знак"/>
    <w:basedOn w:val="a3"/>
    <w:rsid w:val="00633068"/>
    <w:pPr>
      <w:spacing w:after="160" w:line="240" w:lineRule="exact"/>
    </w:pPr>
    <w:rPr>
      <w:rFonts w:ascii="Verdana" w:eastAsia="Times New Roman" w:hAnsi="Verdana" w:cs="Verdana"/>
      <w:sz w:val="20"/>
      <w:szCs w:val="20"/>
      <w:lang w:val="en-US"/>
    </w:rPr>
  </w:style>
  <w:style w:type="paragraph" w:customStyle="1" w:styleId="affffd">
    <w:name w:val="А_осн"/>
    <w:basedOn w:val="Abstract"/>
    <w:link w:val="affffe"/>
    <w:rsid w:val="00633068"/>
    <w:rPr>
      <w:lang w:eastAsia="ru-RU"/>
    </w:rPr>
  </w:style>
  <w:style w:type="character" w:customStyle="1" w:styleId="affffe">
    <w:name w:val="А_осн Знак"/>
    <w:basedOn w:val="Abstract0"/>
    <w:link w:val="affffd"/>
    <w:rsid w:val="00633068"/>
  </w:style>
  <w:style w:type="paragraph" w:customStyle="1" w:styleId="216">
    <w:name w:val="Заголовок 21"/>
    <w:basedOn w:val="a3"/>
    <w:uiPriority w:val="1"/>
    <w:qFormat/>
    <w:rsid w:val="00633068"/>
    <w:pPr>
      <w:widowControl w:val="0"/>
      <w:spacing w:before="5" w:after="0" w:line="240" w:lineRule="auto"/>
      <w:ind w:left="529"/>
      <w:outlineLvl w:val="2"/>
    </w:pPr>
    <w:rPr>
      <w:rFonts w:ascii="Times New Roman" w:eastAsia="Times New Roman" w:hAnsi="Times New Roman" w:cs="Times New Roman"/>
      <w:b/>
      <w:bCs/>
      <w:sz w:val="24"/>
      <w:szCs w:val="24"/>
      <w:lang w:val="en-US"/>
    </w:rPr>
  </w:style>
  <w:style w:type="paragraph" w:styleId="afffff">
    <w:name w:val="annotation text"/>
    <w:basedOn w:val="a3"/>
    <w:link w:val="afffff0"/>
    <w:uiPriority w:val="99"/>
    <w:rsid w:val="00633068"/>
    <w:pPr>
      <w:spacing w:after="0" w:line="240" w:lineRule="auto"/>
    </w:pPr>
    <w:rPr>
      <w:rFonts w:ascii="Times New Roman" w:eastAsia="Times New Roman" w:hAnsi="Times New Roman" w:cs="Times New Roman"/>
      <w:sz w:val="20"/>
      <w:szCs w:val="20"/>
    </w:rPr>
  </w:style>
  <w:style w:type="character" w:customStyle="1" w:styleId="afffff0">
    <w:name w:val="Текст примечания Знак"/>
    <w:basedOn w:val="a5"/>
    <w:link w:val="afffff"/>
    <w:uiPriority w:val="99"/>
    <w:rsid w:val="00633068"/>
    <w:rPr>
      <w:lang w:eastAsia="en-US"/>
    </w:rPr>
  </w:style>
  <w:style w:type="character" w:customStyle="1" w:styleId="FontStyle55">
    <w:name w:val="Font Style55"/>
    <w:uiPriority w:val="99"/>
    <w:rsid w:val="00633068"/>
    <w:rPr>
      <w:rFonts w:ascii="Century Schoolbook" w:hAnsi="Century Schoolbook" w:cs="Century Schoolbook" w:hint="default"/>
      <w:sz w:val="14"/>
      <w:szCs w:val="14"/>
    </w:rPr>
  </w:style>
  <w:style w:type="character" w:customStyle="1" w:styleId="FontStyle15">
    <w:name w:val="Font Style15"/>
    <w:uiPriority w:val="99"/>
    <w:rsid w:val="00633068"/>
    <w:rPr>
      <w:rFonts w:ascii="Trebuchet MS" w:hAnsi="Trebuchet MS" w:cs="Trebuchet MS" w:hint="default"/>
      <w:sz w:val="18"/>
      <w:szCs w:val="18"/>
    </w:rPr>
  </w:style>
  <w:style w:type="paragraph" w:customStyle="1" w:styleId="Style10">
    <w:name w:val="Style10"/>
    <w:basedOn w:val="a3"/>
    <w:uiPriority w:val="99"/>
    <w:rsid w:val="00633068"/>
    <w:pPr>
      <w:widowControl w:val="0"/>
      <w:autoSpaceDE w:val="0"/>
      <w:autoSpaceDN w:val="0"/>
      <w:adjustRightInd w:val="0"/>
      <w:spacing w:after="0" w:line="290" w:lineRule="exact"/>
      <w:ind w:firstLine="528"/>
      <w:jc w:val="both"/>
    </w:pPr>
    <w:rPr>
      <w:rFonts w:ascii="Times New Roman" w:eastAsia="Times New Roman" w:hAnsi="Times New Roman" w:cs="Times New Roman"/>
      <w:sz w:val="24"/>
      <w:szCs w:val="24"/>
      <w:lang w:eastAsia="ru-RU"/>
    </w:rPr>
  </w:style>
  <w:style w:type="paragraph" w:customStyle="1" w:styleId="Heading1">
    <w:name w:val="Heading 1"/>
    <w:basedOn w:val="a3"/>
    <w:qFormat/>
    <w:rsid w:val="00633068"/>
    <w:pPr>
      <w:widowControl w:val="0"/>
      <w:autoSpaceDE w:val="0"/>
      <w:autoSpaceDN w:val="0"/>
      <w:spacing w:after="0" w:line="240" w:lineRule="auto"/>
      <w:ind w:left="954"/>
      <w:jc w:val="both"/>
      <w:outlineLvl w:val="1"/>
    </w:pPr>
    <w:rPr>
      <w:rFonts w:ascii="Times New Roman" w:eastAsia="Times New Roman" w:hAnsi="Times New Roman" w:cs="Times New Roman"/>
      <w:b/>
      <w:bCs/>
      <w:sz w:val="20"/>
      <w:szCs w:val="20"/>
    </w:rPr>
  </w:style>
  <w:style w:type="character" w:customStyle="1" w:styleId="84">
    <w:name w:val="Основной текст (8)"/>
    <w:rsid w:val="00633068"/>
    <w:rPr>
      <w:sz w:val="21"/>
      <w:szCs w:val="21"/>
      <w:lang w:eastAsia="ar-SA" w:bidi="ar-SA"/>
    </w:rPr>
  </w:style>
  <w:style w:type="character" w:customStyle="1" w:styleId="812pt">
    <w:name w:val="Основной текст (8) + 12 pt"/>
    <w:rsid w:val="00633068"/>
    <w:rPr>
      <w:sz w:val="24"/>
      <w:szCs w:val="24"/>
      <w:shd w:val="clear" w:color="auto" w:fill="FFFFFF"/>
    </w:rPr>
  </w:style>
  <w:style w:type="character" w:customStyle="1" w:styleId="85">
    <w:name w:val="Основной текст (8) + Курсив"/>
    <w:rsid w:val="00633068"/>
    <w:rPr>
      <w:i/>
      <w:iCs/>
      <w:sz w:val="21"/>
      <w:szCs w:val="21"/>
      <w:shd w:val="clear" w:color="auto" w:fill="FFFFFF"/>
    </w:rPr>
  </w:style>
  <w:style w:type="paragraph" w:customStyle="1" w:styleId="811">
    <w:name w:val="Основной текст (8)1"/>
    <w:basedOn w:val="a3"/>
    <w:rsid w:val="00633068"/>
    <w:pPr>
      <w:shd w:val="clear" w:color="auto" w:fill="FFFFFF"/>
      <w:spacing w:after="0" w:line="211" w:lineRule="exact"/>
      <w:jc w:val="both"/>
    </w:pPr>
    <w:rPr>
      <w:rFonts w:ascii="Times New Roman" w:eastAsia="Times New Roman" w:hAnsi="Times New Roman" w:cs="Times New Roman"/>
      <w:sz w:val="21"/>
      <w:szCs w:val="21"/>
      <w:lang w:eastAsia="ar-SA"/>
    </w:rPr>
  </w:style>
  <w:style w:type="paragraph" w:customStyle="1" w:styleId="105">
    <w:name w:val="Заголовок №10"/>
    <w:basedOn w:val="a3"/>
    <w:rsid w:val="00633068"/>
    <w:pPr>
      <w:shd w:val="clear" w:color="auto" w:fill="FFFFFF"/>
      <w:spacing w:after="0" w:line="235" w:lineRule="exact"/>
      <w:jc w:val="both"/>
    </w:pPr>
    <w:rPr>
      <w:rFonts w:ascii="Times New Roman" w:eastAsia="Times New Roman" w:hAnsi="Times New Roman" w:cs="Times New Roman"/>
      <w:sz w:val="24"/>
      <w:szCs w:val="24"/>
      <w:lang w:eastAsia="ar-SA"/>
    </w:rPr>
  </w:style>
  <w:style w:type="paragraph" w:customStyle="1" w:styleId="Heading2">
    <w:name w:val="Heading 2"/>
    <w:basedOn w:val="a3"/>
    <w:qFormat/>
    <w:rsid w:val="00633068"/>
    <w:pPr>
      <w:widowControl w:val="0"/>
      <w:autoSpaceDE w:val="0"/>
      <w:autoSpaceDN w:val="0"/>
      <w:spacing w:before="76" w:after="0" w:line="240" w:lineRule="auto"/>
      <w:ind w:left="5757"/>
      <w:outlineLvl w:val="2"/>
    </w:pPr>
    <w:rPr>
      <w:rFonts w:ascii="Times New Roman" w:eastAsia="Times New Roman" w:hAnsi="Times New Roman" w:cs="Times New Roman"/>
      <w:b/>
      <w:bCs/>
      <w:sz w:val="20"/>
      <w:szCs w:val="20"/>
    </w:rPr>
  </w:style>
  <w:style w:type="paragraph" w:customStyle="1" w:styleId="Heading4">
    <w:name w:val="Heading 4"/>
    <w:basedOn w:val="a3"/>
    <w:next w:val="a4"/>
    <w:qFormat/>
    <w:rsid w:val="00633068"/>
    <w:pPr>
      <w:keepNext/>
      <w:suppressAutoHyphens/>
      <w:spacing w:before="113" w:after="57" w:line="240" w:lineRule="auto"/>
      <w:outlineLvl w:val="3"/>
    </w:pPr>
    <w:rPr>
      <w:rFonts w:ascii="Times New Roman" w:eastAsia="Noto Sans CJK SC" w:hAnsi="Times New Roman" w:cs="Lohit Devanagari"/>
      <w:b/>
      <w:bCs/>
      <w:iCs/>
      <w:sz w:val="27"/>
      <w:szCs w:val="27"/>
      <w:lang w:eastAsia="ar-SA"/>
    </w:rPr>
  </w:style>
  <w:style w:type="character" w:customStyle="1" w:styleId="c1c6">
    <w:name w:val="c1 c6"/>
    <w:basedOn w:val="a5"/>
    <w:rsid w:val="00405B38"/>
  </w:style>
  <w:style w:type="character" w:customStyle="1" w:styleId="FontStyle42">
    <w:name w:val="Font Style42"/>
    <w:basedOn w:val="a5"/>
    <w:uiPriority w:val="99"/>
    <w:rsid w:val="00B24AA9"/>
    <w:rPr>
      <w:rFonts w:ascii="Times New Roman" w:hAnsi="Times New Roman" w:cs="Times New Roman"/>
      <w:sz w:val="20"/>
      <w:szCs w:val="20"/>
    </w:rPr>
  </w:style>
  <w:style w:type="paragraph" w:customStyle="1" w:styleId="Style7">
    <w:name w:val="Style7"/>
    <w:basedOn w:val="a3"/>
    <w:uiPriority w:val="99"/>
    <w:rsid w:val="00B24AA9"/>
    <w:pPr>
      <w:widowControl w:val="0"/>
      <w:autoSpaceDE w:val="0"/>
      <w:autoSpaceDN w:val="0"/>
      <w:adjustRightInd w:val="0"/>
      <w:spacing w:after="0" w:line="413" w:lineRule="exact"/>
      <w:ind w:firstLine="706"/>
      <w:jc w:val="both"/>
    </w:pPr>
    <w:rPr>
      <w:rFonts w:ascii="Times New Roman" w:eastAsia="Times New Roman" w:hAnsi="Times New Roman" w:cs="Times New Roman"/>
      <w:sz w:val="24"/>
      <w:szCs w:val="24"/>
      <w:lang w:eastAsia="ru-RU"/>
    </w:rPr>
  </w:style>
  <w:style w:type="paragraph" w:customStyle="1" w:styleId="Style3">
    <w:name w:val="Style3"/>
    <w:basedOn w:val="a3"/>
    <w:uiPriority w:val="99"/>
    <w:rsid w:val="00B24AA9"/>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41">
    <w:name w:val="Font Style41"/>
    <w:basedOn w:val="a5"/>
    <w:rsid w:val="00614FC6"/>
    <w:rPr>
      <w:rFonts w:ascii="Times New Roman" w:hAnsi="Times New Roman" w:cs="Times New Roman"/>
      <w:sz w:val="22"/>
      <w:szCs w:val="22"/>
    </w:rPr>
  </w:style>
</w:styles>
</file>

<file path=word/webSettings.xml><?xml version="1.0" encoding="utf-8"?>
<w:webSettings xmlns:r="http://schemas.openxmlformats.org/officeDocument/2006/relationships" xmlns:w="http://schemas.openxmlformats.org/wordprocessingml/2006/main">
  <w:divs>
    <w:div w:id="622225993">
      <w:bodyDiv w:val="1"/>
      <w:marLeft w:val="0"/>
      <w:marRight w:val="0"/>
      <w:marTop w:val="0"/>
      <w:marBottom w:val="0"/>
      <w:divBdr>
        <w:top w:val="none" w:sz="0" w:space="0" w:color="auto"/>
        <w:left w:val="none" w:sz="0" w:space="0" w:color="auto"/>
        <w:bottom w:val="none" w:sz="0" w:space="0" w:color="auto"/>
        <w:right w:val="none" w:sz="0" w:space="0" w:color="auto"/>
      </w:divBdr>
    </w:div>
    <w:div w:id="1039620808">
      <w:bodyDiv w:val="1"/>
      <w:marLeft w:val="0"/>
      <w:marRight w:val="0"/>
      <w:marTop w:val="0"/>
      <w:marBottom w:val="0"/>
      <w:divBdr>
        <w:top w:val="none" w:sz="0" w:space="0" w:color="auto"/>
        <w:left w:val="none" w:sz="0" w:space="0" w:color="auto"/>
        <w:bottom w:val="none" w:sz="0" w:space="0" w:color="auto"/>
        <w:right w:val="none" w:sz="0" w:space="0" w:color="auto"/>
      </w:divBdr>
    </w:div>
    <w:div w:id="1094009222">
      <w:bodyDiv w:val="1"/>
      <w:marLeft w:val="0"/>
      <w:marRight w:val="0"/>
      <w:marTop w:val="0"/>
      <w:marBottom w:val="0"/>
      <w:divBdr>
        <w:top w:val="none" w:sz="0" w:space="0" w:color="auto"/>
        <w:left w:val="none" w:sz="0" w:space="0" w:color="auto"/>
        <w:bottom w:val="none" w:sz="0" w:space="0" w:color="auto"/>
        <w:right w:val="none" w:sz="0" w:space="0" w:color="auto"/>
      </w:divBdr>
    </w:div>
    <w:div w:id="1334914005">
      <w:bodyDiv w:val="1"/>
      <w:marLeft w:val="0"/>
      <w:marRight w:val="0"/>
      <w:marTop w:val="0"/>
      <w:marBottom w:val="0"/>
      <w:divBdr>
        <w:top w:val="none" w:sz="0" w:space="0" w:color="auto"/>
        <w:left w:val="none" w:sz="0" w:space="0" w:color="auto"/>
        <w:bottom w:val="none" w:sz="0" w:space="0" w:color="auto"/>
        <w:right w:val="none" w:sz="0" w:space="0" w:color="auto"/>
      </w:divBdr>
    </w:div>
    <w:div w:id="1571233524">
      <w:bodyDiv w:val="1"/>
      <w:marLeft w:val="0"/>
      <w:marRight w:val="0"/>
      <w:marTop w:val="0"/>
      <w:marBottom w:val="0"/>
      <w:divBdr>
        <w:top w:val="none" w:sz="0" w:space="0" w:color="auto"/>
        <w:left w:val="none" w:sz="0" w:space="0" w:color="auto"/>
        <w:bottom w:val="none" w:sz="0" w:space="0" w:color="auto"/>
        <w:right w:val="none" w:sz="0" w:space="0" w:color="auto"/>
      </w:divBdr>
    </w:div>
    <w:div w:id="189701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footer" Target="footer4.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F2902-A89D-46B8-A31C-3D3D84E1E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228</Pages>
  <Words>85380</Words>
  <Characters>486669</Characters>
  <Application>Microsoft Office Word</Application>
  <DocSecurity>0</DocSecurity>
  <Lines>4055</Lines>
  <Paragraphs>1141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570908</CharactersWithSpaces>
  <SharedDoc>false</SharedDoc>
  <HLinks>
    <vt:vector size="12" baseType="variant">
      <vt:variant>
        <vt:i4>917504</vt:i4>
      </vt:variant>
      <vt:variant>
        <vt:i4>6</vt:i4>
      </vt:variant>
      <vt:variant>
        <vt:i4>0</vt:i4>
      </vt:variant>
      <vt:variant>
        <vt:i4>5</vt:i4>
      </vt:variant>
      <vt:variant>
        <vt:lpwstr>http://www.drofa.ru/about/pasechnik/</vt:lpwstr>
      </vt:variant>
      <vt:variant>
        <vt:lpwstr/>
      </vt:variant>
      <vt:variant>
        <vt:i4>917504</vt:i4>
      </vt:variant>
      <vt:variant>
        <vt:i4>3</vt:i4>
      </vt:variant>
      <vt:variant>
        <vt:i4>0</vt:i4>
      </vt:variant>
      <vt:variant>
        <vt:i4>5</vt:i4>
      </vt:variant>
      <vt:variant>
        <vt:lpwstr>http://www.drofa.ru/about/pasechnik/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SamLab.ws</dc:creator>
  <cp:lastModifiedBy>Пользователь Windows</cp:lastModifiedBy>
  <cp:revision>15</cp:revision>
  <cp:lastPrinted>2021-03-22T08:18:00Z</cp:lastPrinted>
  <dcterms:created xsi:type="dcterms:W3CDTF">2021-03-22T11:43:00Z</dcterms:created>
  <dcterms:modified xsi:type="dcterms:W3CDTF">2021-07-16T11:49:00Z</dcterms:modified>
</cp:coreProperties>
</file>